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Job description</w:t>
      </w:r>
    </w:p>
    <w:p w:rsidR="00000000" w:rsidDel="00000000" w:rsidP="00000000" w:rsidRDefault="00000000" w:rsidRPr="00000000" w14:paraId="00000002">
      <w:pPr>
        <w:pageBreakBefore w:val="0"/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</w:p>
    <w:tbl>
      <w:tblPr>
        <w:tblStyle w:val="Table1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605"/>
        <w:gridCol w:w="2985"/>
        <w:gridCol w:w="1695"/>
        <w:gridCol w:w="2580"/>
        <w:tblGridChange w:id="0">
          <w:tblGrid>
            <w:gridCol w:w="1605"/>
            <w:gridCol w:w="2985"/>
            <w:gridCol w:w="1695"/>
            <w:gridCol w:w="2580"/>
          </w:tblGrid>
        </w:tblGridChange>
      </w:tblGrid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pageBreakBefore w:val="0"/>
              <w:spacing w:after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Job title: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pageBreakBefore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Cover Supervisor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pageBreakBefore w:val="0"/>
              <w:spacing w:after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Team: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pageBreakBefore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Curriculum Assistants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pageBreakBefore w:val="0"/>
              <w:spacing w:after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Reporting to: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pageBreakBefore w:val="0"/>
              <w:spacing w:after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Assistant HeadTeacher , Staff Development and Wellbeing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pageBreakBefore w:val="0"/>
              <w:spacing w:after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Contract: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pageBreakBefore w:val="0"/>
              <w:spacing w:after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Term time including 5 inset days (39 weeks)</w:t>
            </w:r>
          </w:p>
        </w:tc>
      </w:tr>
      <w:tr>
        <w:trPr>
          <w:cantSplit w:val="0"/>
          <w:trHeight w:val="7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pageBreakBefore w:val="0"/>
              <w:spacing w:after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Grade: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pageBreakBefore w:val="0"/>
              <w:spacing w:after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Grade 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pageBreakBefore w:val="0"/>
              <w:spacing w:after="240" w:lineRule="auto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Hours/week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pageBreakBefore w:val="0"/>
              <w:spacing w:after="24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37 hours</w:t>
            </w:r>
          </w:p>
        </w:tc>
      </w:tr>
    </w:tbl>
    <w:p w:rsidR="00000000" w:rsidDel="00000000" w:rsidP="00000000" w:rsidRDefault="00000000" w:rsidRPr="00000000" w14:paraId="0000000F">
      <w:pPr>
        <w:pageBreakBefore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ageBreakBefore w:val="0"/>
        <w:spacing w:line="276" w:lineRule="auto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Main purpose of the role</w:t>
      </w:r>
    </w:p>
    <w:p w:rsidR="00000000" w:rsidDel="00000000" w:rsidP="00000000" w:rsidRDefault="00000000" w:rsidRPr="00000000" w14:paraId="00000011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Undertaking cover for teachers in classes and other administration duties as required in support of the teaching staff.</w:t>
      </w:r>
    </w:p>
    <w:p w:rsidR="00000000" w:rsidDel="00000000" w:rsidP="00000000" w:rsidRDefault="00000000" w:rsidRPr="00000000" w14:paraId="00000013">
      <w:pPr>
        <w:pageBreakBefore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Principal responsibilities</w:t>
      </w:r>
    </w:p>
    <w:p w:rsidR="00000000" w:rsidDel="00000000" w:rsidP="00000000" w:rsidRDefault="00000000" w:rsidRPr="00000000" w14:paraId="00000015">
      <w:pPr>
        <w:pageBreakBefore w:val="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Class based: supervising classes for absent staff (up to 25 hours/week)</w:t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receive the work from the cover manager or curriculum leader and to ensure that all students complete the work set.</w:t>
      </w:r>
    </w:p>
    <w:p w:rsidR="00000000" w:rsidDel="00000000" w:rsidP="00000000" w:rsidRDefault="00000000" w:rsidRPr="00000000" w14:paraId="00000018">
      <w:pPr>
        <w:pageBreakBefore w:val="0"/>
        <w:spacing w:line="276" w:lineRule="auto"/>
        <w:ind w:firstLine="72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cover tutor groups when required.</w:t>
        <w:br w:type="textWrapping"/>
        <w:tab/>
        <w:t xml:space="preserve">To take the attendance register for the classes supervised.</w:t>
        <w:br w:type="textWrapping"/>
        <w:tab/>
        <w:t xml:space="preserve">To complete the class supervision report for the cover manager.</w:t>
        <w:br w:type="textWrapping"/>
        <w:tab/>
        <w:t xml:space="preserve">To undertake administrative support for teachers, as determined by the curriculum leaders.</w:t>
        <w:br w:type="textWrapping"/>
        <w:tab/>
        <w:t xml:space="preserve">To report any incidents involving students to the curriculum leader.</w:t>
        <w:br w:type="textWrapping"/>
      </w:r>
    </w:p>
    <w:p w:rsidR="00000000" w:rsidDel="00000000" w:rsidP="00000000" w:rsidRDefault="00000000" w:rsidRPr="00000000" w14:paraId="00000019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School based</w:t>
      </w:r>
    </w:p>
    <w:p w:rsidR="00000000" w:rsidDel="00000000" w:rsidP="00000000" w:rsidRDefault="00000000" w:rsidRPr="00000000" w14:paraId="0000001A">
      <w:pPr>
        <w:pageBreakBefore w:val="0"/>
        <w:spacing w:line="276" w:lineRule="auto"/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provide administrative support for, and at times accompany, school events, trips and work experience. </w:t>
      </w:r>
    </w:p>
    <w:p w:rsidR="00000000" w:rsidDel="00000000" w:rsidP="00000000" w:rsidRDefault="00000000" w:rsidRPr="00000000" w14:paraId="0000001B">
      <w:pPr>
        <w:pageBreakBefore w:val="0"/>
        <w:spacing w:line="276" w:lineRule="auto"/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invigilate examinations.</w:t>
      </w:r>
    </w:p>
    <w:p w:rsidR="00000000" w:rsidDel="00000000" w:rsidP="00000000" w:rsidRDefault="00000000" w:rsidRPr="00000000" w14:paraId="0000001C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General administration (e.g. using SIMS database, letters, files, phone calls, CCTV); </w:t>
      </w:r>
    </w:p>
    <w:p w:rsidR="00000000" w:rsidDel="00000000" w:rsidP="00000000" w:rsidRDefault="00000000" w:rsidRPr="00000000" w14:paraId="0000001E">
      <w:pPr>
        <w:pageBreakBefore w:val="0"/>
        <w:spacing w:line="276" w:lineRule="auto"/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provide administrative support to the teaching staff which will include filing, collating reports, preparation of teaching materials, classroom displays, stocktaking, maintaining department records etc.</w:t>
        <w:br w:type="textWrapping"/>
      </w:r>
    </w:p>
    <w:p w:rsidR="00000000" w:rsidDel="00000000" w:rsidP="00000000" w:rsidRDefault="00000000" w:rsidRPr="00000000" w14:paraId="0000001F">
      <w:pPr>
        <w:pageBreakBefore w:val="0"/>
        <w:spacing w:line="276" w:lineRule="auto"/>
        <w:ind w:left="72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 act as a member of the Communications Team assisting with duties as and when necessary:  answering the telephone, covering reception, taking messages, transferring calls, assisting with photocopying.</w:t>
      </w:r>
    </w:p>
    <w:p w:rsidR="00000000" w:rsidDel="00000000" w:rsidP="00000000" w:rsidRDefault="00000000" w:rsidRPr="00000000" w14:paraId="00000020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Carry out other duties relating to the core purpose of this job specification as required.</w:t>
      </w:r>
    </w:p>
    <w:p w:rsidR="00000000" w:rsidDel="00000000" w:rsidP="00000000" w:rsidRDefault="00000000" w:rsidRPr="00000000" w14:paraId="00000022">
      <w:pPr>
        <w:pageBreakBefore w:val="0"/>
        <w:spacing w:after="120" w:before="120" w:line="25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3">
      <w:pPr>
        <w:pageBreakBefore w:val="0"/>
        <w:spacing w:after="120" w:before="120" w:line="25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00"/>
        <w:gridCol w:w="6360"/>
        <w:tblGridChange w:id="0">
          <w:tblGrid>
            <w:gridCol w:w="2400"/>
            <w:gridCol w:w="6360"/>
          </w:tblGrid>
        </w:tblGridChange>
      </w:tblGrid>
      <w:tr>
        <w:trPr>
          <w:cantSplit w:val="0"/>
          <w:trHeight w:val="11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pageBreakBefore w:val="0"/>
              <w:spacing w:before="120" w:lineRule="auto"/>
              <w:ind w:left="10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Person</w:t>
            </w:r>
          </w:p>
          <w:p w:rsidR="00000000" w:rsidDel="00000000" w:rsidP="00000000" w:rsidRDefault="00000000" w:rsidRPr="00000000" w14:paraId="00000025">
            <w:pPr>
              <w:pageBreakBefore w:val="0"/>
              <w:spacing w:before="120" w:lineRule="auto"/>
              <w:ind w:left="10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Specification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pageBreakBefore w:val="0"/>
              <w:spacing w:before="120" w:lineRule="auto"/>
              <w:ind w:left="10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Cover Supervisor</w:t>
            </w:r>
          </w:p>
          <w:p w:rsidR="00000000" w:rsidDel="00000000" w:rsidP="00000000" w:rsidRDefault="00000000" w:rsidRPr="00000000" w14:paraId="00000027">
            <w:pPr>
              <w:pageBreakBefore w:val="0"/>
              <w:spacing w:before="120" w:lineRule="auto"/>
              <w:ind w:left="100" w:firstLine="0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Criteria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pageBreakBefore w:val="0"/>
              <w:spacing w:after="120" w:before="120" w:line="256" w:lineRule="auto"/>
              <w:ind w:left="10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bfbfb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pageBreakBefore w:val="0"/>
              <w:ind w:left="10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pageBreakBefore w:val="0"/>
              <w:ind w:left="10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Qualifications &amp; Training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pageBreakBefore w:val="0"/>
              <w:spacing w:line="276" w:lineRule="auto"/>
              <w:ind w:left="1180" w:hanging="360"/>
              <w:rPr>
                <w:rFonts w:ascii="Calibri" w:cs="Calibri" w:eastAsia="Calibri" w:hAnsi="Calibri"/>
                <w:color w:val="ff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Minimum to GCSE (grade C/level 4 or above) or equivalent, including maths and English.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ageBreakBefore w:val="0"/>
              <w:spacing w:after="120" w:before="120" w:line="256" w:lineRule="auto"/>
              <w:ind w:left="10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 Skills / abilities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pageBreakBefore w:val="0"/>
              <w:numPr>
                <w:ilvl w:val="0"/>
                <w:numId w:val="2"/>
              </w:numPr>
              <w:spacing w:before="120"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Personal impact and presence</w:t>
            </w:r>
          </w:p>
          <w:p w:rsidR="00000000" w:rsidDel="00000000" w:rsidP="00000000" w:rsidRDefault="00000000" w:rsidRPr="00000000" w14:paraId="0000002E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Excellent record of punctuality and attendance</w:t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Commitment, integrity, resilience</w:t>
            </w:r>
          </w:p>
          <w:p w:rsidR="00000000" w:rsidDel="00000000" w:rsidP="00000000" w:rsidRDefault="00000000" w:rsidRPr="00000000" w14:paraId="00000030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Adaptability to changing circumstances and new ideas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Energy, vigour and perseverance</w:t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Ability to show initiative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Enthusiasm and a sense of humour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Care and attention to detail, and a methodical approach to work</w:t>
            </w:r>
          </w:p>
          <w:p w:rsidR="00000000" w:rsidDel="00000000" w:rsidP="00000000" w:rsidRDefault="00000000" w:rsidRPr="00000000" w14:paraId="00000035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Good communication skills, including the ability to negotiate sensitively in order to complete tasks efficiently</w:t>
            </w:r>
          </w:p>
          <w:p w:rsidR="00000000" w:rsidDel="00000000" w:rsidP="00000000" w:rsidRDefault="00000000" w:rsidRPr="00000000" w14:paraId="00000036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Good literacy and numeracy skills</w:t>
            </w:r>
          </w:p>
          <w:p w:rsidR="00000000" w:rsidDel="00000000" w:rsidP="00000000" w:rsidRDefault="00000000" w:rsidRPr="00000000" w14:paraId="00000037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Good organisation skills and personal time management</w:t>
            </w:r>
          </w:p>
          <w:p w:rsidR="00000000" w:rsidDel="00000000" w:rsidP="00000000" w:rsidRDefault="00000000" w:rsidRPr="00000000" w14:paraId="00000038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Confidence to assess situations and respond when no source of immediate advice is at hand</w:t>
            </w:r>
          </w:p>
          <w:p w:rsidR="00000000" w:rsidDel="00000000" w:rsidP="00000000" w:rsidRDefault="00000000" w:rsidRPr="00000000" w14:paraId="00000039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Ability to recognise and respect confidentiality</w:t>
            </w:r>
          </w:p>
          <w:p w:rsidR="00000000" w:rsidDel="00000000" w:rsidP="00000000" w:rsidRDefault="00000000" w:rsidRPr="00000000" w14:paraId="0000003A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Flexibility as a team member</w:t>
            </w:r>
          </w:p>
          <w:p w:rsidR="00000000" w:rsidDel="00000000" w:rsidP="00000000" w:rsidRDefault="00000000" w:rsidRPr="00000000" w14:paraId="0000003B">
            <w:pPr>
              <w:pageBreakBefore w:val="0"/>
              <w:numPr>
                <w:ilvl w:val="0"/>
                <w:numId w:val="2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 interest in career development while working in the post</w:t>
            </w:r>
          </w:p>
          <w:p w:rsidR="00000000" w:rsidDel="00000000" w:rsidP="00000000" w:rsidRDefault="00000000" w:rsidRPr="00000000" w14:paraId="0000003C">
            <w:pPr>
              <w:pageBreakBefore w:val="0"/>
              <w:numPr>
                <w:ilvl w:val="0"/>
                <w:numId w:val="2"/>
              </w:numPr>
              <w:spacing w:after="120"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 interest in the education of young people</w:t>
            </w:r>
          </w:p>
        </w:tc>
      </w:tr>
      <w:tr>
        <w:trPr>
          <w:cantSplit w:val="0"/>
          <w:trHeight w:val="21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pageBreakBefore w:val="0"/>
              <w:spacing w:after="120" w:before="120" w:line="256" w:lineRule="auto"/>
              <w:ind w:left="10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Knowledge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pageBreakBefore w:val="0"/>
              <w:numPr>
                <w:ilvl w:val="0"/>
                <w:numId w:val="3"/>
              </w:numPr>
              <w:spacing w:before="120"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 good level of experience of PC applications in Windows/ Google Apps</w:t>
            </w:r>
          </w:p>
          <w:p w:rsidR="00000000" w:rsidDel="00000000" w:rsidP="00000000" w:rsidRDefault="00000000" w:rsidRPr="00000000" w14:paraId="0000003F">
            <w:pPr>
              <w:pageBreakBefore w:val="0"/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Experience with using Management Information Systems and the internet</w:t>
            </w:r>
          </w:p>
          <w:p w:rsidR="00000000" w:rsidDel="00000000" w:rsidP="00000000" w:rsidRDefault="00000000" w:rsidRPr="00000000" w14:paraId="00000040">
            <w:pPr>
              <w:pageBreakBefore w:val="0"/>
              <w:numPr>
                <w:ilvl w:val="0"/>
                <w:numId w:val="3"/>
              </w:numPr>
              <w:spacing w:after="120" w:line="276" w:lineRule="auto"/>
              <w:ind w:left="720" w:hanging="36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An interest in developing work-related IT systems</w:t>
            </w:r>
          </w:p>
        </w:tc>
      </w:tr>
      <w:tr>
        <w:trPr>
          <w:cantSplit w:val="0"/>
          <w:trHeight w:val="278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pageBreakBefore w:val="0"/>
              <w:ind w:left="100" w:firstLine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pageBreakBefore w:val="0"/>
              <w:numPr>
                <w:ilvl w:val="0"/>
                <w:numId w:val="1"/>
              </w:numPr>
              <w:spacing w:before="120" w:line="276" w:lineRule="auto"/>
              <w:ind w:left="72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Working with children and young people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numPr>
                <w:ilvl w:val="0"/>
                <w:numId w:val="1"/>
              </w:numPr>
              <w:spacing w:line="276" w:lineRule="auto"/>
              <w:ind w:left="72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Demonstrable success in a similar post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numPr>
                <w:ilvl w:val="0"/>
                <w:numId w:val="1"/>
              </w:numPr>
              <w:spacing w:after="120" w:line="276" w:lineRule="auto"/>
              <w:ind w:left="720" w:hanging="360"/>
              <w:rPr/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Relevant experience of working in a complex organisation would be helpful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spacing w:after="120" w:before="120" w:line="276" w:lineRule="auto"/>
              <w:ind w:left="460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6">
      <w:pPr>
        <w:pageBreakBefore w:val="0"/>
        <w:spacing w:before="120" w:line="256" w:lineRule="auto"/>
        <w:ind w:left="360" w:firstLine="0"/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For all staff</w:t>
      </w:r>
    </w:p>
    <w:p w:rsidR="00000000" w:rsidDel="00000000" w:rsidP="00000000" w:rsidRDefault="00000000" w:rsidRPr="00000000" w14:paraId="00000047">
      <w:pPr>
        <w:pageBreakBefore w:val="0"/>
        <w:spacing w:after="120" w:before="120" w:line="25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You have specific responsibilities under Health &amp; Safety legislation to ensure that you:</w:t>
      </w:r>
    </w:p>
    <w:p w:rsidR="00000000" w:rsidDel="00000000" w:rsidP="00000000" w:rsidRDefault="00000000" w:rsidRPr="00000000" w14:paraId="00000048">
      <w:pPr>
        <w:pageBreakBefore w:val="0"/>
        <w:spacing w:after="120" w:before="120" w:line="256" w:lineRule="auto"/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Take reasonable care for your own health and safety, and that of others affected by what you do, or do not do.</w:t>
      </w:r>
    </w:p>
    <w:p w:rsidR="00000000" w:rsidDel="00000000" w:rsidP="00000000" w:rsidRDefault="00000000" w:rsidRPr="00000000" w14:paraId="00000049">
      <w:pPr>
        <w:pageBreakBefore w:val="0"/>
        <w:spacing w:after="120" w:before="120" w:line="256" w:lineRule="auto"/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Cooperate on all issues involving health and safety.</w:t>
      </w:r>
    </w:p>
    <w:p w:rsidR="00000000" w:rsidDel="00000000" w:rsidP="00000000" w:rsidRDefault="00000000" w:rsidRPr="00000000" w14:paraId="0000004A">
      <w:pPr>
        <w:pageBreakBefore w:val="0"/>
        <w:spacing w:after="120" w:before="120" w:line="256" w:lineRule="auto"/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Use work items provided for you correctly, in accordance with training and instructions.</w:t>
      </w:r>
    </w:p>
    <w:p w:rsidR="00000000" w:rsidDel="00000000" w:rsidP="00000000" w:rsidRDefault="00000000" w:rsidRPr="00000000" w14:paraId="0000004B">
      <w:pPr>
        <w:pageBreakBefore w:val="0"/>
        <w:spacing w:after="120" w:before="120" w:line="256" w:lineRule="auto"/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 not interfere with or misuse anything provided for your health, safety or welfare.</w:t>
      </w:r>
    </w:p>
    <w:p w:rsidR="00000000" w:rsidDel="00000000" w:rsidP="00000000" w:rsidRDefault="00000000" w:rsidRPr="00000000" w14:paraId="0000004C">
      <w:pPr>
        <w:pageBreakBefore w:val="0"/>
        <w:spacing w:after="120" w:before="120" w:line="256" w:lineRule="auto"/>
        <w:ind w:left="108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Report any health and safety concerns to your line manager as soon as practicable.</w:t>
      </w:r>
    </w:p>
    <w:p w:rsidR="00000000" w:rsidDel="00000000" w:rsidP="00000000" w:rsidRDefault="00000000" w:rsidRPr="00000000" w14:paraId="0000004D">
      <w:pPr>
        <w:pageBreakBefore w:val="0"/>
        <w:spacing w:after="120" w:before="120" w:line="25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E">
      <w:pPr>
        <w:pageBreakBefore w:val="0"/>
        <w:spacing w:after="120" w:before="120" w:line="25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Matthew Arnold School is committed to safeguarding and promoting the welfare of children.  The successful applicant will be subject to enhanced DBS check.</w:t>
      </w:r>
    </w:p>
    <w:p w:rsidR="00000000" w:rsidDel="00000000" w:rsidP="00000000" w:rsidRDefault="00000000" w:rsidRPr="00000000" w14:paraId="0000004F">
      <w:pPr>
        <w:pStyle w:val="Heading1"/>
        <w:pageBreakBefore w:val="0"/>
        <w:spacing w:after="12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40" w:w="11907" w:orient="portrait"/>
      <w:pgMar w:bottom="737" w:top="1440" w:left="1418" w:right="1418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pageBreakBefore w:val="0"/>
      <w:tabs>
        <w:tab w:val="left" w:leader="none" w:pos="709"/>
      </w:tabs>
      <w:spacing w:before="28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pageBreakBefore w:val="0"/>
      <w:tabs>
        <w:tab w:val="center" w:leader="none" w:pos="4320"/>
        <w:tab w:val="right" w:leader="none" w:pos="8640"/>
      </w:tabs>
      <w:jc w:val="right"/>
      <w:rPr/>
    </w:pPr>
    <w:r w:rsidDel="00000000" w:rsidR="00000000" w:rsidRPr="00000000">
      <w:rPr/>
      <w:drawing>
        <wp:inline distB="114300" distT="114300" distL="114300" distR="114300">
          <wp:extent cx="1195388" cy="1195388"/>
          <wp:effectExtent b="0" l="0" r="0" 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5388" cy="11953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ab/>
      <w:tab/>
    </w:r>
    <w:r w:rsidDel="00000000" w:rsidR="00000000" w:rsidRPr="00000000">
      <w:rPr/>
      <w:drawing>
        <wp:inline distB="0" distT="0" distL="114300" distR="114300">
          <wp:extent cx="902970" cy="1144905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2970" cy="11449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</w:pPr>
    <w:rPr>
      <w:rFonts w:ascii="Tahoma" w:cs="Tahoma" w:eastAsia="Tahoma" w:hAnsi="Tahoma"/>
      <w:b w:val="1"/>
      <w:sz w:val="20"/>
      <w:szCs w:val="20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