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57BE6" w14:textId="77777777" w:rsidR="00A97EFC" w:rsidRPr="00286927" w:rsidRDefault="009970ED" w:rsidP="00A97EFC">
      <w:pPr>
        <w:pStyle w:val="BodyTextIndent3"/>
        <w:ind w:left="0"/>
        <w:jc w:val="left"/>
        <w:rPr>
          <w:rFonts w:ascii="Roboto" w:hAnsi="Roboto" w:cs="Arial"/>
          <w:color w:val="1C5C63" w:themeColor="accent5"/>
          <w:sz w:val="52"/>
          <w:szCs w:val="52"/>
        </w:rPr>
      </w:pPr>
      <w:r w:rsidRPr="00286927">
        <w:rPr>
          <w:rFonts w:ascii="Roboto" w:hAnsi="Roboto" w:cs="Arial"/>
          <w:color w:val="1C5C63" w:themeColor="accent5"/>
          <w:sz w:val="52"/>
          <w:szCs w:val="52"/>
        </w:rPr>
        <w:t>Job Description</w:t>
      </w:r>
    </w:p>
    <w:p w14:paraId="20A57BE7" w14:textId="77777777" w:rsidR="00A97EFC" w:rsidRPr="00FF5AA8" w:rsidRDefault="00A97EFC" w:rsidP="00A97EFC">
      <w:pPr>
        <w:pStyle w:val="BodyTextIndent3"/>
        <w:ind w:left="0"/>
        <w:jc w:val="left"/>
        <w:rPr>
          <w:rFonts w:ascii="ZapfHumnst BT" w:hAnsi="ZapfHumnst BT" w:cs="Arial"/>
          <w:color w:val="99CCFF"/>
          <w:szCs w:val="28"/>
        </w:rPr>
      </w:pPr>
    </w:p>
    <w:p w14:paraId="20A57BE8" w14:textId="77777777" w:rsidR="009970ED" w:rsidRPr="00351EA2" w:rsidRDefault="009970ED" w:rsidP="00FF5AA8">
      <w:pPr>
        <w:pStyle w:val="Heading1"/>
        <w:jc w:val="left"/>
        <w:rPr>
          <w:rFonts w:asciiTheme="minorHAnsi" w:hAnsiTheme="minorHAnsi" w:cstheme="minorHAnsi"/>
          <w:b w:val="0"/>
          <w:sz w:val="24"/>
        </w:rPr>
      </w:pPr>
      <w:r w:rsidRPr="00351EA2">
        <w:rPr>
          <w:rFonts w:asciiTheme="minorHAnsi" w:hAnsiTheme="minorHAnsi" w:cstheme="minorHAnsi"/>
          <w:sz w:val="24"/>
        </w:rPr>
        <w:t>Post Title:</w:t>
      </w:r>
      <w:r w:rsidRPr="00351EA2">
        <w:rPr>
          <w:rFonts w:asciiTheme="minorHAnsi" w:hAnsiTheme="minorHAnsi" w:cstheme="minorHAnsi"/>
          <w:sz w:val="24"/>
        </w:rPr>
        <w:tab/>
      </w:r>
      <w:r w:rsidRPr="00351EA2">
        <w:rPr>
          <w:rFonts w:asciiTheme="minorHAnsi" w:hAnsiTheme="minorHAnsi" w:cstheme="minorHAnsi"/>
          <w:sz w:val="24"/>
        </w:rPr>
        <w:tab/>
      </w:r>
      <w:r w:rsidR="00687742" w:rsidRPr="00351EA2">
        <w:rPr>
          <w:rFonts w:asciiTheme="minorHAnsi" w:hAnsiTheme="minorHAnsi" w:cstheme="minorHAnsi"/>
          <w:sz w:val="24"/>
        </w:rPr>
        <w:tab/>
      </w:r>
      <w:r w:rsidR="00AC5805" w:rsidRPr="00351EA2">
        <w:rPr>
          <w:rFonts w:asciiTheme="minorHAnsi" w:hAnsiTheme="minorHAnsi" w:cstheme="minorHAnsi"/>
          <w:b w:val="0"/>
          <w:sz w:val="24"/>
        </w:rPr>
        <w:t>Cover Supervisor</w:t>
      </w:r>
    </w:p>
    <w:p w14:paraId="20A57BE9" w14:textId="77777777" w:rsidR="00827B64" w:rsidRPr="00351EA2" w:rsidRDefault="00827B64" w:rsidP="00827B64">
      <w:pPr>
        <w:rPr>
          <w:rFonts w:asciiTheme="minorHAnsi" w:hAnsiTheme="minorHAnsi" w:cstheme="minorHAnsi"/>
        </w:rPr>
      </w:pPr>
      <w:r w:rsidRPr="00351EA2">
        <w:rPr>
          <w:rFonts w:asciiTheme="minorHAnsi" w:hAnsiTheme="minorHAnsi" w:cstheme="minorHAnsi"/>
          <w:b/>
        </w:rPr>
        <w:t>Job Ref No:</w:t>
      </w:r>
      <w:r w:rsidRPr="00351EA2">
        <w:rPr>
          <w:rFonts w:asciiTheme="minorHAnsi" w:hAnsiTheme="minorHAnsi" w:cstheme="minorHAnsi"/>
          <w:b/>
        </w:rPr>
        <w:tab/>
      </w:r>
      <w:r w:rsidRPr="00351EA2">
        <w:rPr>
          <w:rFonts w:asciiTheme="minorHAnsi" w:hAnsiTheme="minorHAnsi" w:cstheme="minorHAnsi"/>
          <w:b/>
        </w:rPr>
        <w:tab/>
      </w:r>
      <w:r w:rsidRPr="00351EA2">
        <w:rPr>
          <w:rFonts w:asciiTheme="minorHAnsi" w:hAnsiTheme="minorHAnsi" w:cstheme="minorHAnsi"/>
        </w:rPr>
        <w:tab/>
      </w:r>
      <w:r w:rsidR="00AC5805" w:rsidRPr="00351EA2">
        <w:rPr>
          <w:rFonts w:asciiTheme="minorHAnsi" w:hAnsiTheme="minorHAnsi" w:cstheme="minorHAnsi"/>
        </w:rPr>
        <w:t>740</w:t>
      </w:r>
    </w:p>
    <w:p w14:paraId="20A57BEA" w14:textId="77777777" w:rsidR="009970ED" w:rsidRPr="00351EA2" w:rsidRDefault="009970ED" w:rsidP="009970ED">
      <w:pPr>
        <w:rPr>
          <w:rFonts w:asciiTheme="minorHAnsi" w:hAnsiTheme="minorHAnsi" w:cstheme="minorHAnsi"/>
        </w:rPr>
      </w:pPr>
      <w:r w:rsidRPr="00351EA2">
        <w:rPr>
          <w:rFonts w:asciiTheme="minorHAnsi" w:hAnsiTheme="minorHAnsi" w:cstheme="minorHAnsi"/>
          <w:b/>
          <w:bCs/>
        </w:rPr>
        <w:t>Responsible to:</w:t>
      </w:r>
      <w:r w:rsidRPr="00351EA2">
        <w:rPr>
          <w:rFonts w:asciiTheme="minorHAnsi" w:hAnsiTheme="minorHAnsi" w:cstheme="minorHAnsi"/>
          <w:b/>
          <w:bCs/>
        </w:rPr>
        <w:tab/>
      </w:r>
      <w:r w:rsidR="00687742" w:rsidRPr="00351EA2">
        <w:rPr>
          <w:rFonts w:asciiTheme="minorHAnsi" w:hAnsiTheme="minorHAnsi" w:cstheme="minorHAnsi"/>
          <w:b/>
          <w:bCs/>
        </w:rPr>
        <w:tab/>
      </w:r>
      <w:r w:rsidR="00B739B8" w:rsidRPr="00351EA2">
        <w:rPr>
          <w:rFonts w:asciiTheme="minorHAnsi" w:hAnsiTheme="minorHAnsi" w:cstheme="minorHAnsi"/>
        </w:rPr>
        <w:t>Headteacher</w:t>
      </w:r>
    </w:p>
    <w:p w14:paraId="20A57BEB" w14:textId="77777777" w:rsidR="00687742" w:rsidRPr="00351EA2" w:rsidRDefault="00687742" w:rsidP="009970ED">
      <w:pPr>
        <w:rPr>
          <w:rFonts w:asciiTheme="minorHAnsi" w:hAnsiTheme="minorHAnsi" w:cstheme="minorHAnsi"/>
        </w:rPr>
      </w:pPr>
      <w:r w:rsidRPr="00351EA2">
        <w:rPr>
          <w:rFonts w:asciiTheme="minorHAnsi" w:hAnsiTheme="minorHAnsi" w:cstheme="minorHAnsi"/>
          <w:b/>
        </w:rPr>
        <w:t>Responsible for:</w:t>
      </w:r>
      <w:r w:rsidRPr="00351EA2">
        <w:rPr>
          <w:rFonts w:asciiTheme="minorHAnsi" w:hAnsiTheme="minorHAnsi" w:cstheme="minorHAnsi"/>
        </w:rPr>
        <w:t xml:space="preserve"> </w:t>
      </w:r>
      <w:r w:rsidRPr="00351EA2">
        <w:rPr>
          <w:rFonts w:asciiTheme="minorHAnsi" w:hAnsiTheme="minorHAnsi" w:cstheme="minorHAnsi"/>
        </w:rPr>
        <w:tab/>
      </w:r>
      <w:r w:rsidR="00B739B8" w:rsidRPr="00351EA2">
        <w:rPr>
          <w:rFonts w:asciiTheme="minorHAnsi" w:hAnsiTheme="minorHAnsi" w:cstheme="minorHAnsi"/>
        </w:rPr>
        <w:tab/>
      </w:r>
      <w:r w:rsidR="00827B64" w:rsidRPr="00351EA2">
        <w:rPr>
          <w:rFonts w:asciiTheme="minorHAnsi" w:hAnsiTheme="minorHAnsi" w:cstheme="minorHAnsi"/>
        </w:rPr>
        <w:t>n/a</w:t>
      </w:r>
    </w:p>
    <w:p w14:paraId="20A57BEC" w14:textId="77777777" w:rsidR="009970ED" w:rsidRPr="00351EA2" w:rsidRDefault="009970ED" w:rsidP="009970ED">
      <w:pPr>
        <w:rPr>
          <w:rFonts w:asciiTheme="minorHAnsi" w:hAnsiTheme="minorHAnsi" w:cstheme="minorHAnsi"/>
        </w:rPr>
      </w:pPr>
    </w:p>
    <w:p w14:paraId="20A57BED" w14:textId="77777777" w:rsidR="00827B64" w:rsidRPr="00351EA2" w:rsidRDefault="00827B64" w:rsidP="009970ED">
      <w:pPr>
        <w:rPr>
          <w:rFonts w:asciiTheme="minorHAnsi" w:hAnsiTheme="minorHAnsi" w:cstheme="minorHAnsi"/>
          <w:b/>
          <w:bCs/>
          <w:u w:val="single"/>
        </w:rPr>
      </w:pPr>
      <w:r w:rsidRPr="00351EA2">
        <w:rPr>
          <w:rFonts w:asciiTheme="minorHAnsi" w:hAnsiTheme="minorHAnsi" w:cstheme="minorHAnsi"/>
          <w:b/>
          <w:bCs/>
          <w:u w:val="single"/>
        </w:rPr>
        <w:t>Purpose of Job</w:t>
      </w:r>
    </w:p>
    <w:p w14:paraId="20A57BEE" w14:textId="77777777" w:rsidR="00827B64" w:rsidRPr="00351EA2" w:rsidRDefault="00AC5805" w:rsidP="009D23BE">
      <w:pPr>
        <w:rPr>
          <w:rFonts w:asciiTheme="minorHAnsi" w:hAnsiTheme="minorHAnsi" w:cstheme="minorHAnsi"/>
          <w:b/>
          <w:bCs/>
          <w:u w:val="single"/>
        </w:rPr>
      </w:pPr>
      <w:r w:rsidRPr="00351EA2">
        <w:rPr>
          <w:rFonts w:asciiTheme="minorHAnsi" w:hAnsiTheme="minorHAnsi" w:cstheme="minorHAnsi"/>
        </w:rPr>
        <w:t>To provide sole charge supervision of classes in the absence of a regular teacher, presenting pre-prepared plans for education and supporting and facilitating learning.</w:t>
      </w:r>
    </w:p>
    <w:p w14:paraId="20A57BEF" w14:textId="77777777" w:rsidR="006C542E" w:rsidRPr="00351EA2" w:rsidRDefault="006C542E" w:rsidP="009970ED">
      <w:pPr>
        <w:rPr>
          <w:rFonts w:asciiTheme="minorHAnsi" w:hAnsiTheme="minorHAnsi" w:cstheme="minorHAnsi"/>
          <w:b/>
          <w:bCs/>
          <w:u w:val="single"/>
        </w:rPr>
      </w:pPr>
    </w:p>
    <w:p w14:paraId="20A57BF0" w14:textId="77777777" w:rsidR="009970ED" w:rsidRPr="00351EA2" w:rsidRDefault="00383C92" w:rsidP="009970ED">
      <w:pPr>
        <w:rPr>
          <w:rFonts w:asciiTheme="minorHAnsi" w:hAnsiTheme="minorHAnsi" w:cstheme="minorHAnsi"/>
          <w:b/>
          <w:bCs/>
        </w:rPr>
      </w:pPr>
      <w:r w:rsidRPr="00351EA2">
        <w:rPr>
          <w:rFonts w:asciiTheme="minorHAnsi" w:hAnsiTheme="minorHAnsi" w:cstheme="minorHAnsi"/>
          <w:b/>
          <w:bCs/>
          <w:u w:val="single"/>
        </w:rPr>
        <w:t>Job Context</w:t>
      </w:r>
    </w:p>
    <w:p w14:paraId="20A57BF1" w14:textId="77777777" w:rsidR="00AC5805" w:rsidRPr="00351EA2" w:rsidRDefault="00AC5805" w:rsidP="0071359E">
      <w:pPr>
        <w:autoSpaceDE w:val="0"/>
        <w:autoSpaceDN w:val="0"/>
        <w:adjustRightInd w:val="0"/>
        <w:rPr>
          <w:rFonts w:asciiTheme="minorHAnsi" w:hAnsiTheme="minorHAnsi" w:cstheme="minorHAnsi"/>
          <w:bCs/>
          <w:lang w:eastAsia="en-GB"/>
        </w:rPr>
      </w:pPr>
      <w:r w:rsidRPr="00351EA2">
        <w:rPr>
          <w:rFonts w:asciiTheme="minorHAnsi" w:hAnsiTheme="minorHAnsi" w:cstheme="minorHAnsi"/>
        </w:rPr>
        <w:t>Cover Supervisors take sole charge of classes when teachers are absent because of sudden illness or other events which take them away from the classroom, for instance unexpected occurrences, meetings, exam cover, preparation and planning time (PPA), school trips and anything which may leave a class unattended by their regular or a qualified teacher.</w:t>
      </w:r>
    </w:p>
    <w:p w14:paraId="20A57BF2" w14:textId="77777777" w:rsidR="00AC5805" w:rsidRPr="00351EA2" w:rsidRDefault="00AC5805" w:rsidP="0071359E">
      <w:pPr>
        <w:autoSpaceDE w:val="0"/>
        <w:autoSpaceDN w:val="0"/>
        <w:adjustRightInd w:val="0"/>
        <w:rPr>
          <w:rFonts w:asciiTheme="minorHAnsi" w:hAnsiTheme="minorHAnsi" w:cstheme="minorHAnsi"/>
          <w:bCs/>
          <w:lang w:eastAsia="en-GB"/>
        </w:rPr>
      </w:pPr>
    </w:p>
    <w:p w14:paraId="20A57BF3" w14:textId="77777777" w:rsidR="00150800" w:rsidRPr="00351EA2" w:rsidRDefault="00150800" w:rsidP="0071359E">
      <w:pPr>
        <w:autoSpaceDE w:val="0"/>
        <w:autoSpaceDN w:val="0"/>
        <w:adjustRightInd w:val="0"/>
        <w:rPr>
          <w:rFonts w:asciiTheme="minorHAnsi" w:hAnsiTheme="minorHAnsi" w:cstheme="minorHAnsi"/>
          <w:bCs/>
          <w:lang w:eastAsia="en-GB"/>
        </w:rPr>
      </w:pPr>
      <w:r w:rsidRPr="00351EA2">
        <w:rPr>
          <w:rFonts w:asciiTheme="minorHAnsi" w:hAnsiTheme="minorHAnsi" w:cstheme="minorHAnsi"/>
          <w:bCs/>
          <w:lang w:eastAsia="en-GB"/>
        </w:rPr>
        <w:t>A Cover Supervisor will normally have a primary role as a Teaching Assistant and take on their Cover Supervisor role as and when cover is necessary.</w:t>
      </w:r>
    </w:p>
    <w:p w14:paraId="20A57BF4" w14:textId="77777777" w:rsidR="0071359E" w:rsidRPr="00351EA2" w:rsidRDefault="0071359E" w:rsidP="0071359E">
      <w:pPr>
        <w:autoSpaceDE w:val="0"/>
        <w:autoSpaceDN w:val="0"/>
        <w:adjustRightInd w:val="0"/>
        <w:rPr>
          <w:rFonts w:asciiTheme="minorHAnsi" w:hAnsiTheme="minorHAnsi" w:cstheme="minorHAnsi"/>
          <w:bCs/>
          <w:lang w:eastAsia="en-GB"/>
        </w:rPr>
      </w:pPr>
    </w:p>
    <w:p w14:paraId="20A57BF5" w14:textId="77777777" w:rsidR="0071359E" w:rsidRPr="00351EA2" w:rsidRDefault="0071359E" w:rsidP="0071359E">
      <w:pPr>
        <w:autoSpaceDE w:val="0"/>
        <w:autoSpaceDN w:val="0"/>
        <w:adjustRightInd w:val="0"/>
        <w:rPr>
          <w:rFonts w:asciiTheme="minorHAnsi" w:hAnsiTheme="minorHAnsi" w:cstheme="minorHAnsi"/>
          <w:bCs/>
          <w:lang w:eastAsia="en-GB"/>
        </w:rPr>
      </w:pPr>
      <w:r w:rsidRPr="00351EA2">
        <w:rPr>
          <w:rFonts w:asciiTheme="minorHAnsi" w:hAnsiTheme="minorHAnsi" w:cstheme="minorHAnsi"/>
          <w:bCs/>
          <w:lang w:eastAsia="en-GB"/>
        </w:rPr>
        <w:t xml:space="preserve">The job holder will generally be employed during term times only.  </w:t>
      </w:r>
    </w:p>
    <w:p w14:paraId="20A57BF6" w14:textId="77777777" w:rsidR="0071359E" w:rsidRPr="00351EA2" w:rsidRDefault="0071359E" w:rsidP="0071359E">
      <w:pPr>
        <w:autoSpaceDE w:val="0"/>
        <w:autoSpaceDN w:val="0"/>
        <w:adjustRightInd w:val="0"/>
        <w:rPr>
          <w:rFonts w:asciiTheme="minorHAnsi" w:hAnsiTheme="minorHAnsi" w:cstheme="minorHAnsi"/>
          <w:bCs/>
          <w:lang w:eastAsia="en-GB"/>
        </w:rPr>
      </w:pPr>
    </w:p>
    <w:p w14:paraId="20A57BF7" w14:textId="77777777" w:rsidR="000E0F00" w:rsidRPr="00351EA2" w:rsidRDefault="000E0F00" w:rsidP="0071359E">
      <w:pPr>
        <w:autoSpaceDE w:val="0"/>
        <w:autoSpaceDN w:val="0"/>
        <w:adjustRightInd w:val="0"/>
        <w:rPr>
          <w:rFonts w:asciiTheme="minorHAnsi" w:hAnsiTheme="minorHAnsi" w:cstheme="minorHAnsi"/>
          <w:bCs/>
          <w:lang w:eastAsia="en-GB"/>
        </w:rPr>
      </w:pPr>
      <w:r w:rsidRPr="00351EA2">
        <w:rPr>
          <w:rFonts w:asciiTheme="minorHAnsi" w:hAnsiTheme="minorHAnsi" w:cstheme="minorHAnsi"/>
          <w:bCs/>
          <w:lang w:eastAsia="en-GB"/>
        </w:rPr>
        <w:t>Job holders regularly move around during their normal working pattern, walking standing and sitting with pupils.</w:t>
      </w:r>
    </w:p>
    <w:p w14:paraId="20A57BF8" w14:textId="77777777" w:rsidR="000E0F00" w:rsidRPr="00351EA2" w:rsidRDefault="000E0F00" w:rsidP="0071359E">
      <w:pPr>
        <w:autoSpaceDE w:val="0"/>
        <w:autoSpaceDN w:val="0"/>
        <w:adjustRightInd w:val="0"/>
        <w:rPr>
          <w:rFonts w:asciiTheme="minorHAnsi" w:hAnsiTheme="minorHAnsi" w:cstheme="minorHAnsi"/>
          <w:bCs/>
          <w:lang w:eastAsia="en-GB"/>
        </w:rPr>
      </w:pPr>
      <w:r w:rsidRPr="00351EA2">
        <w:rPr>
          <w:rFonts w:asciiTheme="minorHAnsi" w:hAnsiTheme="minorHAnsi" w:cstheme="minorHAnsi"/>
          <w:bCs/>
          <w:lang w:eastAsia="en-GB"/>
        </w:rPr>
        <w:t>Job holders may set out PE equipment and will have help in moving heavy equipment.</w:t>
      </w:r>
    </w:p>
    <w:p w14:paraId="20A57BF9" w14:textId="77777777" w:rsidR="0071359E" w:rsidRPr="00351EA2" w:rsidRDefault="0071359E" w:rsidP="0071359E">
      <w:pPr>
        <w:autoSpaceDE w:val="0"/>
        <w:autoSpaceDN w:val="0"/>
        <w:adjustRightInd w:val="0"/>
        <w:rPr>
          <w:rFonts w:asciiTheme="minorHAnsi" w:hAnsiTheme="minorHAnsi" w:cstheme="minorHAnsi"/>
          <w:bCs/>
          <w:lang w:eastAsia="en-GB"/>
        </w:rPr>
      </w:pPr>
    </w:p>
    <w:p w14:paraId="20A57BFA" w14:textId="60391F21" w:rsidR="000E0F00" w:rsidRDefault="000E0F00" w:rsidP="0071359E">
      <w:pPr>
        <w:autoSpaceDE w:val="0"/>
        <w:autoSpaceDN w:val="0"/>
        <w:adjustRightInd w:val="0"/>
        <w:rPr>
          <w:rFonts w:asciiTheme="minorHAnsi" w:hAnsiTheme="minorHAnsi" w:cstheme="minorHAnsi"/>
          <w:lang w:eastAsia="en-GB"/>
        </w:rPr>
      </w:pPr>
      <w:r w:rsidRPr="00351EA2">
        <w:rPr>
          <w:rFonts w:asciiTheme="minorHAnsi" w:hAnsiTheme="minorHAnsi" w:cstheme="minorHAnsi"/>
          <w:lang w:eastAsia="en-GB"/>
        </w:rPr>
        <w:t xml:space="preserve">Job holders may carry out playground duties in variable weather conditions; </w:t>
      </w:r>
      <w:proofErr w:type="gramStart"/>
      <w:r w:rsidRPr="00351EA2">
        <w:rPr>
          <w:rFonts w:asciiTheme="minorHAnsi" w:hAnsiTheme="minorHAnsi" w:cstheme="minorHAnsi"/>
          <w:lang w:eastAsia="en-GB"/>
        </w:rPr>
        <w:t>however</w:t>
      </w:r>
      <w:proofErr w:type="gramEnd"/>
      <w:r w:rsidRPr="00351EA2">
        <w:rPr>
          <w:rFonts w:asciiTheme="minorHAnsi" w:hAnsiTheme="minorHAnsi" w:cstheme="minorHAnsi"/>
          <w:lang w:eastAsia="en-GB"/>
        </w:rPr>
        <w:t xml:space="preserve"> there is usually indoor play during bad weather.</w:t>
      </w:r>
      <w:r w:rsidR="00351EA2">
        <w:rPr>
          <w:rFonts w:asciiTheme="minorHAnsi" w:hAnsiTheme="minorHAnsi" w:cstheme="minorHAnsi"/>
          <w:lang w:eastAsia="en-GB"/>
        </w:rPr>
        <w:t xml:space="preserve"> </w:t>
      </w:r>
    </w:p>
    <w:p w14:paraId="72CE9B27" w14:textId="77777777" w:rsidR="00351EA2" w:rsidRDefault="00351EA2" w:rsidP="0071359E">
      <w:pPr>
        <w:autoSpaceDE w:val="0"/>
        <w:autoSpaceDN w:val="0"/>
        <w:adjustRightInd w:val="0"/>
        <w:rPr>
          <w:rFonts w:asciiTheme="minorHAnsi" w:hAnsiTheme="minorHAnsi" w:cstheme="minorHAnsi"/>
          <w:lang w:eastAsia="en-GB"/>
        </w:rPr>
      </w:pPr>
    </w:p>
    <w:p w14:paraId="0DC72367" w14:textId="3FA77289" w:rsidR="00351EA2" w:rsidRPr="00351EA2" w:rsidRDefault="00351EA2" w:rsidP="0071359E">
      <w:pPr>
        <w:autoSpaceDE w:val="0"/>
        <w:autoSpaceDN w:val="0"/>
        <w:adjustRightInd w:val="0"/>
        <w:rPr>
          <w:rFonts w:asciiTheme="minorHAnsi" w:hAnsiTheme="minorHAnsi" w:cstheme="minorHAnsi"/>
          <w:lang w:eastAsia="en-GB"/>
        </w:rPr>
      </w:pPr>
      <w:r>
        <w:rPr>
          <w:rFonts w:asciiTheme="minorHAnsi" w:hAnsiTheme="minorHAnsi" w:cstheme="minorHAnsi"/>
          <w:lang w:eastAsia="en-GB"/>
        </w:rPr>
        <w:t xml:space="preserve">Job holders will </w:t>
      </w:r>
      <w:r w:rsidRPr="00351EA2">
        <w:rPr>
          <w:rFonts w:asciiTheme="minorHAnsi" w:hAnsiTheme="minorHAnsi" w:cstheme="minorHAnsi"/>
          <w:lang w:eastAsia="en-GB"/>
        </w:rPr>
        <w:t>Understand and implement all Safeguarding policies and procedure in relation to working with children and young people.</w:t>
      </w:r>
    </w:p>
    <w:p w14:paraId="20A57BFB" w14:textId="77777777" w:rsidR="009D23BE" w:rsidRPr="00351EA2" w:rsidRDefault="009D23BE" w:rsidP="00827B64">
      <w:pPr>
        <w:autoSpaceDE w:val="0"/>
        <w:autoSpaceDN w:val="0"/>
        <w:adjustRightInd w:val="0"/>
        <w:rPr>
          <w:rFonts w:asciiTheme="minorHAnsi" w:hAnsiTheme="minorHAnsi" w:cstheme="minorHAnsi"/>
          <w:b/>
          <w:u w:val="single"/>
        </w:rPr>
      </w:pPr>
    </w:p>
    <w:p w14:paraId="20A57BFC" w14:textId="77777777" w:rsidR="00827B64" w:rsidRPr="001C379E" w:rsidRDefault="00827B64" w:rsidP="00827B64">
      <w:pPr>
        <w:autoSpaceDE w:val="0"/>
        <w:autoSpaceDN w:val="0"/>
        <w:adjustRightInd w:val="0"/>
        <w:rPr>
          <w:rFonts w:asciiTheme="minorHAnsi" w:hAnsiTheme="minorHAnsi" w:cstheme="minorHAnsi"/>
          <w:b/>
          <w:u w:val="single"/>
        </w:rPr>
      </w:pPr>
      <w:r w:rsidRPr="001C379E">
        <w:rPr>
          <w:rFonts w:asciiTheme="minorHAnsi" w:hAnsiTheme="minorHAnsi" w:cstheme="minorHAnsi"/>
          <w:b/>
          <w:u w:val="single"/>
        </w:rPr>
        <w:t>Accountabilities</w:t>
      </w:r>
    </w:p>
    <w:p w14:paraId="20A57BFD" w14:textId="77777777" w:rsidR="00827B64" w:rsidRPr="001C379E" w:rsidRDefault="00827B64" w:rsidP="00827B64">
      <w:pPr>
        <w:autoSpaceDE w:val="0"/>
        <w:autoSpaceDN w:val="0"/>
        <w:adjustRightInd w:val="0"/>
        <w:rPr>
          <w:rFonts w:asciiTheme="minorHAnsi" w:hAnsiTheme="minorHAnsi" w:cstheme="minorHAnsi"/>
          <w:i/>
        </w:rPr>
      </w:pPr>
    </w:p>
    <w:p w14:paraId="20A57BFE" w14:textId="77777777" w:rsidR="00AC5805" w:rsidRPr="001C379E" w:rsidRDefault="00AC5805" w:rsidP="00AC5805">
      <w:pPr>
        <w:pStyle w:val="ListParagraph"/>
        <w:numPr>
          <w:ilvl w:val="0"/>
          <w:numId w:val="1"/>
        </w:numPr>
        <w:autoSpaceDE w:val="0"/>
        <w:autoSpaceDN w:val="0"/>
        <w:adjustRightInd w:val="0"/>
        <w:rPr>
          <w:rFonts w:asciiTheme="minorHAnsi" w:hAnsiTheme="minorHAnsi" w:cstheme="minorHAnsi"/>
        </w:rPr>
      </w:pPr>
      <w:r w:rsidRPr="001C379E">
        <w:rPr>
          <w:rFonts w:asciiTheme="minorHAnsi" w:hAnsiTheme="minorHAnsi" w:cstheme="minorHAnsi"/>
        </w:rPr>
        <w:t xml:space="preserve">Responsible for the delivery of the work and management of the behaviour of pupils in lesson time as directed in the absence of a regular teacher or other qualified member of the teaching staff and to minimise the disruption to study such absences may cause. </w:t>
      </w:r>
    </w:p>
    <w:p w14:paraId="20A57BFF" w14:textId="77777777" w:rsidR="00AC5805" w:rsidRPr="001C379E" w:rsidRDefault="00AC5805" w:rsidP="00AC5805">
      <w:pPr>
        <w:pStyle w:val="ListParagraph"/>
        <w:numPr>
          <w:ilvl w:val="0"/>
          <w:numId w:val="1"/>
        </w:numPr>
        <w:autoSpaceDE w:val="0"/>
        <w:autoSpaceDN w:val="0"/>
        <w:adjustRightInd w:val="0"/>
        <w:rPr>
          <w:rFonts w:asciiTheme="minorHAnsi" w:hAnsiTheme="minorHAnsi" w:cstheme="minorHAnsi"/>
        </w:rPr>
      </w:pPr>
      <w:r w:rsidRPr="001C379E">
        <w:rPr>
          <w:rFonts w:asciiTheme="minorHAnsi" w:hAnsiTheme="minorHAnsi" w:cstheme="minorHAnsi"/>
        </w:rPr>
        <w:t xml:space="preserve">Support and help pupils of all abilities and diversities with reading, writing and mainstream classroom work across all areas of the curriculum as appropriate to the post and to the individual pupil. </w:t>
      </w:r>
    </w:p>
    <w:p w14:paraId="20A57C00" w14:textId="77777777" w:rsidR="00AC5805" w:rsidRPr="001C379E" w:rsidRDefault="00AC5805" w:rsidP="00AC5805">
      <w:pPr>
        <w:pStyle w:val="ListParagraph"/>
        <w:numPr>
          <w:ilvl w:val="0"/>
          <w:numId w:val="1"/>
        </w:numPr>
        <w:autoSpaceDE w:val="0"/>
        <w:autoSpaceDN w:val="0"/>
        <w:adjustRightInd w:val="0"/>
        <w:rPr>
          <w:rFonts w:asciiTheme="minorHAnsi" w:hAnsiTheme="minorHAnsi" w:cstheme="minorHAnsi"/>
        </w:rPr>
      </w:pPr>
      <w:r w:rsidRPr="001C379E">
        <w:rPr>
          <w:rFonts w:asciiTheme="minorHAnsi" w:hAnsiTheme="minorHAnsi" w:cstheme="minorHAnsi"/>
        </w:rPr>
        <w:t xml:space="preserve">Ensure the health and safety of pupils during cover sessions as specified by national, trust and school policy. Monitor the welfare of individual pupils if necessary, </w:t>
      </w:r>
      <w:r w:rsidRPr="001C379E">
        <w:rPr>
          <w:rFonts w:asciiTheme="minorHAnsi" w:hAnsiTheme="minorHAnsi" w:cstheme="minorHAnsi"/>
        </w:rPr>
        <w:lastRenderedPageBreak/>
        <w:t xml:space="preserve">reporting back to teaching, pastoral or administrative staff or taking appropriate action to resolve concerns if possible. </w:t>
      </w:r>
    </w:p>
    <w:p w14:paraId="20A57C01" w14:textId="77777777" w:rsidR="00AC5805" w:rsidRPr="001C379E" w:rsidRDefault="00AC5805" w:rsidP="00AC5805">
      <w:pPr>
        <w:pStyle w:val="ListParagraph"/>
        <w:numPr>
          <w:ilvl w:val="0"/>
          <w:numId w:val="1"/>
        </w:numPr>
        <w:autoSpaceDE w:val="0"/>
        <w:autoSpaceDN w:val="0"/>
        <w:adjustRightInd w:val="0"/>
        <w:rPr>
          <w:rFonts w:asciiTheme="minorHAnsi" w:hAnsiTheme="minorHAnsi" w:cstheme="minorHAnsi"/>
        </w:rPr>
      </w:pPr>
      <w:r w:rsidRPr="001C379E">
        <w:rPr>
          <w:rFonts w:asciiTheme="minorHAnsi" w:hAnsiTheme="minorHAnsi" w:cstheme="minorHAnsi"/>
        </w:rPr>
        <w:t xml:space="preserve">Provide detailed feedback to teaching staff so that they are able to follow up their absence with appropriate work and actions and address any issues that may have arisen during the Cover Supervisor’s session in order to maintain a consistent and coherent programme for the pupils. </w:t>
      </w:r>
    </w:p>
    <w:p w14:paraId="20A57C02" w14:textId="77777777" w:rsidR="00AC5805" w:rsidRPr="001C379E" w:rsidRDefault="00AC5805" w:rsidP="00AC5805">
      <w:pPr>
        <w:pStyle w:val="ListParagraph"/>
        <w:numPr>
          <w:ilvl w:val="0"/>
          <w:numId w:val="1"/>
        </w:numPr>
        <w:autoSpaceDE w:val="0"/>
        <w:autoSpaceDN w:val="0"/>
        <w:adjustRightInd w:val="0"/>
        <w:rPr>
          <w:rFonts w:asciiTheme="minorHAnsi" w:hAnsiTheme="minorHAnsi" w:cstheme="minorHAnsi"/>
        </w:rPr>
      </w:pPr>
      <w:r w:rsidRPr="001C379E">
        <w:rPr>
          <w:rFonts w:asciiTheme="minorHAnsi" w:hAnsiTheme="minorHAnsi" w:cstheme="minorHAnsi"/>
        </w:rPr>
        <w:t xml:space="preserve">Check pupil attendance in the class being supervised and report back to teaching, pastoral or administrative staff regarding any concerns about attendance or other issues noted so they can be appropriately addressed. </w:t>
      </w:r>
    </w:p>
    <w:p w14:paraId="20A57C04" w14:textId="5E69CAAB" w:rsidR="00AC5805" w:rsidRDefault="00AC5805" w:rsidP="00827B64">
      <w:pPr>
        <w:pStyle w:val="ListParagraph"/>
        <w:numPr>
          <w:ilvl w:val="0"/>
          <w:numId w:val="1"/>
        </w:numPr>
        <w:autoSpaceDE w:val="0"/>
        <w:autoSpaceDN w:val="0"/>
        <w:adjustRightInd w:val="0"/>
        <w:rPr>
          <w:rFonts w:asciiTheme="minorHAnsi" w:hAnsiTheme="minorHAnsi" w:cstheme="minorHAnsi"/>
        </w:rPr>
      </w:pPr>
      <w:r w:rsidRPr="001C379E">
        <w:rPr>
          <w:rFonts w:asciiTheme="minorHAnsi" w:hAnsiTheme="minorHAnsi" w:cstheme="minorHAnsi"/>
        </w:rPr>
        <w:t xml:space="preserve">Follow the school’s behaviour policy and maintain the standards of behaviour as much as possible and as appropriate to the post to support a controlled, safe and comfortable environment for pupils and staff. </w:t>
      </w:r>
    </w:p>
    <w:p w14:paraId="29EC23A8" w14:textId="77777777" w:rsidR="001C379E" w:rsidRDefault="001C379E" w:rsidP="001C379E">
      <w:pPr>
        <w:pStyle w:val="4Bulletedcopyblue"/>
        <w:numPr>
          <w:ilvl w:val="0"/>
          <w:numId w:val="1"/>
        </w:numPr>
        <w:rPr>
          <w:rFonts w:ascii="Calibri" w:hAnsi="Calibri" w:cs="Calibri"/>
          <w:sz w:val="24"/>
          <w:szCs w:val="24"/>
          <w:lang w:val="en-US"/>
        </w:rPr>
      </w:pPr>
      <w:r>
        <w:rPr>
          <w:rFonts w:ascii="Calibri" w:hAnsi="Calibri" w:cs="Calibri"/>
          <w:sz w:val="24"/>
          <w:szCs w:val="24"/>
          <w:lang w:val="en-US"/>
        </w:rPr>
        <w:t>Work in line with statutory safeguarding guidance (</w:t>
      </w:r>
      <w:proofErr w:type="gramStart"/>
      <w:r>
        <w:rPr>
          <w:rFonts w:ascii="Calibri" w:hAnsi="Calibri" w:cs="Calibri"/>
          <w:sz w:val="24"/>
          <w:szCs w:val="24"/>
          <w:lang w:val="en-US"/>
        </w:rPr>
        <w:t>e.g.</w:t>
      </w:r>
      <w:proofErr w:type="gramEnd"/>
      <w:r>
        <w:rPr>
          <w:rFonts w:ascii="Calibri" w:hAnsi="Calibri" w:cs="Calibri"/>
          <w:sz w:val="24"/>
          <w:szCs w:val="24"/>
          <w:lang w:val="en-US"/>
        </w:rPr>
        <w:t xml:space="preserve"> Keeping Children Safe in Education, Prevent) and our safeguarding and child protection policies </w:t>
      </w:r>
    </w:p>
    <w:p w14:paraId="6320A24B" w14:textId="77777777" w:rsidR="001C379E" w:rsidRDefault="001C379E" w:rsidP="001C379E">
      <w:pPr>
        <w:pStyle w:val="4Bulletedcopyblue"/>
        <w:numPr>
          <w:ilvl w:val="0"/>
          <w:numId w:val="1"/>
        </w:numPr>
        <w:rPr>
          <w:rFonts w:ascii="Calibri" w:hAnsi="Calibri" w:cs="Calibri"/>
          <w:sz w:val="24"/>
          <w:szCs w:val="24"/>
          <w:lang w:val="en-US"/>
        </w:rPr>
      </w:pPr>
      <w:r>
        <w:rPr>
          <w:rFonts w:ascii="Calibri" w:hAnsi="Calibri" w:cs="Calibri"/>
          <w:sz w:val="24"/>
          <w:szCs w:val="24"/>
          <w:lang w:val="en-US"/>
        </w:rPr>
        <w:t xml:space="preserve">Promote the safeguarding of all pupils in the </w:t>
      </w:r>
      <w:proofErr w:type="gramStart"/>
      <w:r>
        <w:rPr>
          <w:rFonts w:ascii="Calibri" w:hAnsi="Calibri" w:cs="Calibri"/>
          <w:sz w:val="24"/>
          <w:szCs w:val="24"/>
          <w:lang w:val="en-US"/>
        </w:rPr>
        <w:t>school</w:t>
      </w:r>
      <w:proofErr w:type="gramEnd"/>
    </w:p>
    <w:p w14:paraId="22C5B657" w14:textId="77777777" w:rsidR="001C379E" w:rsidRPr="001C379E" w:rsidRDefault="001C379E" w:rsidP="001C379E">
      <w:pPr>
        <w:autoSpaceDE w:val="0"/>
        <w:autoSpaceDN w:val="0"/>
        <w:adjustRightInd w:val="0"/>
        <w:rPr>
          <w:rFonts w:asciiTheme="minorHAnsi" w:hAnsiTheme="minorHAnsi" w:cstheme="minorHAnsi"/>
        </w:rPr>
      </w:pPr>
    </w:p>
    <w:p w14:paraId="20A57C05" w14:textId="77777777" w:rsidR="000E0F00" w:rsidRPr="001C379E" w:rsidRDefault="000E0F00" w:rsidP="00E172BB">
      <w:pPr>
        <w:autoSpaceDE w:val="0"/>
        <w:autoSpaceDN w:val="0"/>
        <w:adjustRightInd w:val="0"/>
        <w:rPr>
          <w:rFonts w:asciiTheme="minorHAnsi" w:hAnsiTheme="minorHAnsi" w:cstheme="minorHAnsi"/>
          <w:bCs/>
          <w:lang w:eastAsia="en-GB"/>
        </w:rPr>
      </w:pPr>
    </w:p>
    <w:p w14:paraId="20A57C06" w14:textId="77777777" w:rsidR="009970ED" w:rsidRPr="001C379E" w:rsidRDefault="009970ED" w:rsidP="00383C92">
      <w:pPr>
        <w:rPr>
          <w:rFonts w:asciiTheme="minorHAnsi" w:hAnsiTheme="minorHAnsi" w:cstheme="minorHAnsi"/>
          <w:b/>
          <w:u w:val="single"/>
        </w:rPr>
      </w:pPr>
      <w:r w:rsidRPr="001C379E">
        <w:rPr>
          <w:rFonts w:asciiTheme="minorHAnsi" w:hAnsiTheme="minorHAnsi" w:cstheme="minorHAnsi"/>
          <w:b/>
          <w:u w:val="single"/>
        </w:rPr>
        <w:t>Additional Requirements</w:t>
      </w:r>
    </w:p>
    <w:p w14:paraId="20A57C07" w14:textId="77777777" w:rsidR="009970ED" w:rsidRPr="001C379E" w:rsidRDefault="009970ED" w:rsidP="00383C92">
      <w:pPr>
        <w:rPr>
          <w:rFonts w:asciiTheme="minorHAnsi" w:hAnsiTheme="minorHAnsi" w:cstheme="minorHAnsi"/>
          <w:b/>
          <w:bCs/>
        </w:rPr>
      </w:pPr>
    </w:p>
    <w:p w14:paraId="20A57C08" w14:textId="77777777" w:rsidR="009970ED" w:rsidRPr="001C379E" w:rsidRDefault="009970ED" w:rsidP="00383C92">
      <w:pPr>
        <w:rPr>
          <w:rFonts w:asciiTheme="minorHAnsi" w:hAnsiTheme="minorHAnsi" w:cstheme="minorHAnsi"/>
        </w:rPr>
      </w:pPr>
      <w:r w:rsidRPr="001C379E">
        <w:rPr>
          <w:rFonts w:asciiTheme="minorHAnsi" w:hAnsiTheme="minorHAnsi" w:cstheme="minorHAnsi"/>
        </w:rPr>
        <w:t xml:space="preserve">This job description outlines the main duties of the post but does not exclude other duties, which may be undertaken to ensure the efficient operation of the </w:t>
      </w:r>
      <w:r w:rsidR="00B739B8" w:rsidRPr="001C379E">
        <w:rPr>
          <w:rFonts w:asciiTheme="minorHAnsi" w:hAnsiTheme="minorHAnsi" w:cstheme="minorHAnsi"/>
        </w:rPr>
        <w:t>school</w:t>
      </w:r>
      <w:r w:rsidRPr="001C379E">
        <w:rPr>
          <w:rFonts w:asciiTheme="minorHAnsi" w:hAnsiTheme="minorHAnsi" w:cstheme="minorHAnsi"/>
        </w:rPr>
        <w:t>. Other duties required will be consistent with those listed above and appropriate to the title and grade of the post.</w:t>
      </w:r>
    </w:p>
    <w:p w14:paraId="20A57C09" w14:textId="77777777" w:rsidR="009D23BE" w:rsidRPr="001C379E" w:rsidRDefault="009D23BE" w:rsidP="006C542E">
      <w:pPr>
        <w:jc w:val="center"/>
        <w:rPr>
          <w:rFonts w:asciiTheme="minorHAnsi" w:hAnsiTheme="minorHAnsi" w:cstheme="minorHAnsi"/>
        </w:rPr>
      </w:pPr>
    </w:p>
    <w:p w14:paraId="20A57C0A" w14:textId="77777777" w:rsidR="009D23BE" w:rsidRPr="001C379E" w:rsidRDefault="009D23BE" w:rsidP="009D23BE">
      <w:pPr>
        <w:pStyle w:val="1bodycopy10pt"/>
        <w:rPr>
          <w:rFonts w:asciiTheme="minorHAnsi" w:hAnsiTheme="minorHAnsi" w:cstheme="minorHAnsi"/>
          <w:sz w:val="24"/>
        </w:rPr>
      </w:pPr>
      <w:r w:rsidRPr="001C379E">
        <w:rPr>
          <w:rStyle w:val="Sub-headingChar"/>
          <w:rFonts w:asciiTheme="minorHAnsi" w:hAnsiTheme="minorHAnsi" w:cstheme="minorHAnsi"/>
          <w:sz w:val="24"/>
        </w:rPr>
        <w:t xml:space="preserve">Last review date: </w:t>
      </w:r>
      <w:r w:rsidRPr="001C379E">
        <w:rPr>
          <w:rFonts w:asciiTheme="minorHAnsi" w:hAnsiTheme="minorHAnsi" w:cstheme="minorHAnsi"/>
          <w:sz w:val="24"/>
          <w:highlight w:val="yellow"/>
        </w:rPr>
        <w:t>[date when this document was last reviewed]</w:t>
      </w:r>
    </w:p>
    <w:p w14:paraId="20A57C0B" w14:textId="77777777" w:rsidR="009D23BE" w:rsidRPr="001C379E" w:rsidRDefault="009D23BE" w:rsidP="009D23BE">
      <w:pPr>
        <w:pStyle w:val="1bodycopy10pt"/>
        <w:rPr>
          <w:rStyle w:val="Sub-headingChar"/>
          <w:rFonts w:asciiTheme="minorHAnsi" w:hAnsiTheme="minorHAnsi" w:cstheme="minorHAnsi"/>
          <w:b w:val="0"/>
          <w:sz w:val="24"/>
        </w:rPr>
      </w:pPr>
    </w:p>
    <w:p w14:paraId="20A57C0C" w14:textId="77777777" w:rsidR="009D23BE" w:rsidRPr="001C379E" w:rsidRDefault="009D23BE" w:rsidP="009D23BE">
      <w:pPr>
        <w:pStyle w:val="1bodycopy10pt"/>
        <w:rPr>
          <w:rFonts w:asciiTheme="minorHAnsi" w:hAnsiTheme="minorHAnsi" w:cstheme="minorHAnsi"/>
          <w:sz w:val="24"/>
        </w:rPr>
      </w:pPr>
      <w:r w:rsidRPr="001C379E">
        <w:rPr>
          <w:rStyle w:val="Sub-headingChar"/>
          <w:rFonts w:asciiTheme="minorHAnsi" w:hAnsiTheme="minorHAnsi" w:cstheme="minorHAnsi"/>
          <w:sz w:val="24"/>
        </w:rPr>
        <w:t>Next review date:</w:t>
      </w:r>
      <w:r w:rsidRPr="001C379E">
        <w:rPr>
          <w:rFonts w:asciiTheme="minorHAnsi" w:hAnsiTheme="minorHAnsi" w:cstheme="minorHAnsi"/>
          <w:sz w:val="24"/>
        </w:rPr>
        <w:t xml:space="preserve"> </w:t>
      </w:r>
      <w:r w:rsidRPr="001C379E">
        <w:rPr>
          <w:rFonts w:asciiTheme="minorHAnsi" w:hAnsiTheme="minorHAnsi" w:cstheme="minorHAnsi"/>
          <w:sz w:val="24"/>
          <w:highlight w:val="yellow"/>
        </w:rPr>
        <w:t>[date when this document will next be reviewed]</w:t>
      </w:r>
    </w:p>
    <w:p w14:paraId="20A57C0D" w14:textId="77777777" w:rsidR="009D23BE" w:rsidRPr="001C379E" w:rsidRDefault="009D23BE" w:rsidP="009D23BE">
      <w:pPr>
        <w:pStyle w:val="1bodycopy10pt"/>
        <w:rPr>
          <w:rFonts w:asciiTheme="minorHAnsi" w:hAnsiTheme="minorHAnsi" w:cstheme="minorHAnsi"/>
          <w:sz w:val="24"/>
        </w:rPr>
      </w:pPr>
    </w:p>
    <w:p w14:paraId="20A57C0E" w14:textId="77777777" w:rsidR="009D23BE" w:rsidRPr="001C379E" w:rsidRDefault="009D23BE" w:rsidP="009D23BE">
      <w:pPr>
        <w:pStyle w:val="1bodycopy10pt"/>
        <w:spacing w:before="120" w:after="240"/>
        <w:rPr>
          <w:rFonts w:asciiTheme="minorHAnsi" w:hAnsiTheme="minorHAnsi" w:cstheme="minorHAnsi"/>
          <w:color w:val="B9B9B9"/>
          <w:sz w:val="24"/>
        </w:rPr>
      </w:pPr>
      <w:r w:rsidRPr="001C379E">
        <w:rPr>
          <w:rStyle w:val="Sub-headingChar"/>
          <w:rFonts w:asciiTheme="minorHAnsi" w:hAnsiTheme="minorHAnsi" w:cstheme="minorHAnsi"/>
          <w:sz w:val="24"/>
        </w:rPr>
        <w:t>Headteacher/line manager’s signature:</w:t>
      </w:r>
      <w:r w:rsidRPr="001C379E">
        <w:rPr>
          <w:rFonts w:asciiTheme="minorHAnsi" w:hAnsiTheme="minorHAnsi" w:cstheme="minorHAnsi"/>
          <w:sz w:val="24"/>
        </w:rPr>
        <w:tab/>
      </w:r>
      <w:r w:rsidRPr="001C379E">
        <w:rPr>
          <w:rFonts w:asciiTheme="minorHAnsi" w:hAnsiTheme="minorHAnsi" w:cstheme="minorHAnsi"/>
          <w:color w:val="B9B9B9"/>
          <w:sz w:val="24"/>
        </w:rPr>
        <w:t>_______________________________________</w:t>
      </w:r>
    </w:p>
    <w:p w14:paraId="20A57C0F" w14:textId="77777777" w:rsidR="009D23BE" w:rsidRPr="001C379E" w:rsidRDefault="009D23BE" w:rsidP="009D23BE">
      <w:pPr>
        <w:pStyle w:val="1bodycopy10pt"/>
        <w:spacing w:before="120" w:after="240"/>
        <w:rPr>
          <w:rFonts w:asciiTheme="minorHAnsi" w:hAnsiTheme="minorHAnsi" w:cstheme="minorHAnsi"/>
          <w:sz w:val="24"/>
        </w:rPr>
      </w:pPr>
      <w:r w:rsidRPr="001C379E">
        <w:rPr>
          <w:rStyle w:val="Sub-headingChar"/>
          <w:rFonts w:asciiTheme="minorHAnsi" w:hAnsiTheme="minorHAnsi" w:cstheme="minorHAnsi"/>
          <w:sz w:val="24"/>
        </w:rPr>
        <w:t>Date:</w:t>
      </w:r>
      <w:r w:rsidRPr="001C379E">
        <w:rPr>
          <w:rFonts w:asciiTheme="minorHAnsi" w:hAnsiTheme="minorHAnsi" w:cstheme="minorHAnsi"/>
          <w:sz w:val="24"/>
        </w:rPr>
        <w:t xml:space="preserve"> </w:t>
      </w:r>
      <w:r w:rsidRPr="001C379E">
        <w:rPr>
          <w:rFonts w:asciiTheme="minorHAnsi" w:hAnsiTheme="minorHAnsi" w:cstheme="minorHAnsi"/>
          <w:sz w:val="24"/>
        </w:rPr>
        <w:tab/>
      </w:r>
      <w:r w:rsidRPr="001C379E">
        <w:rPr>
          <w:rFonts w:asciiTheme="minorHAnsi" w:hAnsiTheme="minorHAnsi" w:cstheme="minorHAnsi"/>
          <w:sz w:val="24"/>
        </w:rPr>
        <w:tab/>
      </w:r>
      <w:r w:rsidRPr="001C379E">
        <w:rPr>
          <w:rFonts w:asciiTheme="minorHAnsi" w:hAnsiTheme="minorHAnsi" w:cstheme="minorHAnsi"/>
          <w:sz w:val="24"/>
        </w:rPr>
        <w:tab/>
      </w:r>
      <w:r w:rsidRPr="001C379E">
        <w:rPr>
          <w:rFonts w:asciiTheme="minorHAnsi" w:hAnsiTheme="minorHAnsi" w:cstheme="minorHAnsi"/>
          <w:sz w:val="24"/>
        </w:rPr>
        <w:tab/>
      </w:r>
      <w:r w:rsidRPr="001C379E">
        <w:rPr>
          <w:rFonts w:asciiTheme="minorHAnsi" w:hAnsiTheme="minorHAnsi" w:cstheme="minorHAnsi"/>
          <w:sz w:val="24"/>
        </w:rPr>
        <w:tab/>
      </w:r>
      <w:r w:rsidRPr="001C379E">
        <w:rPr>
          <w:rFonts w:asciiTheme="minorHAnsi" w:hAnsiTheme="minorHAnsi" w:cstheme="minorHAnsi"/>
          <w:sz w:val="24"/>
        </w:rPr>
        <w:tab/>
      </w:r>
      <w:r w:rsidRPr="001C379E">
        <w:rPr>
          <w:rFonts w:asciiTheme="minorHAnsi" w:hAnsiTheme="minorHAnsi" w:cstheme="minorHAnsi"/>
          <w:color w:val="B9B9B9"/>
          <w:sz w:val="24"/>
        </w:rPr>
        <w:t>_______________________________________</w:t>
      </w:r>
      <w:r w:rsidRPr="001C379E">
        <w:rPr>
          <w:rFonts w:asciiTheme="minorHAnsi" w:hAnsiTheme="minorHAnsi" w:cstheme="minorHAnsi"/>
          <w:sz w:val="24"/>
        </w:rPr>
        <w:tab/>
      </w:r>
    </w:p>
    <w:p w14:paraId="20A57C10" w14:textId="77777777" w:rsidR="009D23BE" w:rsidRPr="001C379E" w:rsidRDefault="009D23BE" w:rsidP="009D23BE">
      <w:pPr>
        <w:pStyle w:val="1bodycopy10pt"/>
        <w:spacing w:before="120" w:after="240"/>
        <w:rPr>
          <w:rFonts w:asciiTheme="minorHAnsi" w:hAnsiTheme="minorHAnsi" w:cstheme="minorHAnsi"/>
          <w:color w:val="B9B9B9"/>
          <w:sz w:val="24"/>
        </w:rPr>
      </w:pPr>
      <w:r w:rsidRPr="001C379E">
        <w:rPr>
          <w:rStyle w:val="Sub-headingChar"/>
          <w:rFonts w:asciiTheme="minorHAnsi" w:hAnsiTheme="minorHAnsi" w:cstheme="minorHAnsi"/>
          <w:sz w:val="24"/>
        </w:rPr>
        <w:t>Postholder’s signature:</w:t>
      </w:r>
      <w:r w:rsidRPr="001C379E">
        <w:rPr>
          <w:rFonts w:asciiTheme="minorHAnsi" w:hAnsiTheme="minorHAnsi" w:cstheme="minorHAnsi"/>
          <w:sz w:val="24"/>
        </w:rPr>
        <w:tab/>
      </w:r>
      <w:r w:rsidRPr="001C379E">
        <w:rPr>
          <w:rFonts w:asciiTheme="minorHAnsi" w:hAnsiTheme="minorHAnsi" w:cstheme="minorHAnsi"/>
          <w:sz w:val="24"/>
        </w:rPr>
        <w:tab/>
      </w:r>
      <w:r w:rsidRPr="001C379E">
        <w:rPr>
          <w:rFonts w:asciiTheme="minorHAnsi" w:hAnsiTheme="minorHAnsi" w:cstheme="minorHAnsi"/>
          <w:sz w:val="24"/>
        </w:rPr>
        <w:tab/>
      </w:r>
      <w:r w:rsidRPr="001C379E">
        <w:rPr>
          <w:rFonts w:asciiTheme="minorHAnsi" w:hAnsiTheme="minorHAnsi" w:cstheme="minorHAnsi"/>
          <w:color w:val="B9B9B9"/>
          <w:sz w:val="24"/>
        </w:rPr>
        <w:t>_______________________________________</w:t>
      </w:r>
    </w:p>
    <w:p w14:paraId="20A57C11" w14:textId="77777777" w:rsidR="009D23BE" w:rsidRPr="001C379E" w:rsidRDefault="009D23BE" w:rsidP="009D23BE">
      <w:pPr>
        <w:pStyle w:val="1bodycopy10pt"/>
        <w:spacing w:before="120" w:after="240"/>
        <w:rPr>
          <w:rFonts w:asciiTheme="minorHAnsi" w:hAnsiTheme="minorHAnsi" w:cstheme="minorHAnsi"/>
          <w:sz w:val="24"/>
        </w:rPr>
      </w:pPr>
      <w:r w:rsidRPr="001C379E">
        <w:rPr>
          <w:rStyle w:val="Sub-headingChar"/>
          <w:rFonts w:asciiTheme="minorHAnsi" w:hAnsiTheme="minorHAnsi" w:cstheme="minorHAnsi"/>
          <w:sz w:val="24"/>
        </w:rPr>
        <w:t xml:space="preserve">Date: </w:t>
      </w:r>
      <w:r w:rsidRPr="001C379E">
        <w:rPr>
          <w:rStyle w:val="Sub-headingChar"/>
          <w:rFonts w:asciiTheme="minorHAnsi" w:hAnsiTheme="minorHAnsi" w:cstheme="minorHAnsi"/>
          <w:sz w:val="24"/>
        </w:rPr>
        <w:tab/>
      </w:r>
      <w:r w:rsidRPr="001C379E">
        <w:rPr>
          <w:rFonts w:asciiTheme="minorHAnsi" w:hAnsiTheme="minorHAnsi" w:cstheme="minorHAnsi"/>
          <w:sz w:val="24"/>
        </w:rPr>
        <w:tab/>
      </w:r>
      <w:r w:rsidRPr="001C379E">
        <w:rPr>
          <w:rFonts w:asciiTheme="minorHAnsi" w:hAnsiTheme="minorHAnsi" w:cstheme="minorHAnsi"/>
          <w:sz w:val="24"/>
        </w:rPr>
        <w:tab/>
      </w:r>
      <w:r w:rsidRPr="001C379E">
        <w:rPr>
          <w:rFonts w:asciiTheme="minorHAnsi" w:hAnsiTheme="minorHAnsi" w:cstheme="minorHAnsi"/>
          <w:sz w:val="24"/>
        </w:rPr>
        <w:tab/>
      </w:r>
      <w:r w:rsidRPr="001C379E">
        <w:rPr>
          <w:rFonts w:asciiTheme="minorHAnsi" w:hAnsiTheme="minorHAnsi" w:cstheme="minorHAnsi"/>
          <w:sz w:val="24"/>
        </w:rPr>
        <w:tab/>
      </w:r>
      <w:r w:rsidRPr="001C379E">
        <w:rPr>
          <w:rFonts w:asciiTheme="minorHAnsi" w:hAnsiTheme="minorHAnsi" w:cstheme="minorHAnsi"/>
          <w:sz w:val="24"/>
        </w:rPr>
        <w:tab/>
      </w:r>
      <w:r w:rsidRPr="001C379E">
        <w:rPr>
          <w:rFonts w:asciiTheme="minorHAnsi" w:hAnsiTheme="minorHAnsi" w:cstheme="minorHAnsi"/>
          <w:color w:val="B9B9B9"/>
          <w:sz w:val="24"/>
        </w:rPr>
        <w:t>_______________________________________</w:t>
      </w:r>
    </w:p>
    <w:p w14:paraId="20A57C12" w14:textId="77777777" w:rsidR="00B739B8" w:rsidRPr="00F643F9" w:rsidRDefault="001D0EC8" w:rsidP="006C542E">
      <w:pPr>
        <w:jc w:val="center"/>
        <w:rPr>
          <w:rFonts w:ascii="Roboto" w:hAnsi="Roboto" w:cs="Arial"/>
          <w:color w:val="0093C5"/>
          <w:sz w:val="52"/>
          <w:szCs w:val="52"/>
        </w:rPr>
      </w:pPr>
      <w:r w:rsidRPr="001C379E">
        <w:rPr>
          <w:rFonts w:asciiTheme="minorHAnsi" w:hAnsiTheme="minorHAnsi" w:cstheme="minorHAnsi"/>
        </w:rPr>
        <w:br w:type="page"/>
      </w:r>
      <w:r w:rsidR="00B739B8" w:rsidRPr="00F643F9">
        <w:rPr>
          <w:rFonts w:ascii="Roboto" w:hAnsi="Roboto" w:cs="Arial"/>
          <w:color w:val="1C5C63" w:themeColor="accent5"/>
          <w:sz w:val="52"/>
          <w:szCs w:val="52"/>
        </w:rPr>
        <w:lastRenderedPageBreak/>
        <w:t>Person Specification</w:t>
      </w:r>
    </w:p>
    <w:p w14:paraId="20A57C13" w14:textId="77777777" w:rsidR="001500B6" w:rsidRDefault="001500B6" w:rsidP="00383C92">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42"/>
        <w:gridCol w:w="2986"/>
      </w:tblGrid>
      <w:tr w:rsidR="001500B6" w:rsidRPr="001D0EC8" w14:paraId="20A57C17" w14:textId="77777777" w:rsidTr="00F643F9">
        <w:tc>
          <w:tcPr>
            <w:tcW w:w="3114" w:type="dxa"/>
            <w:tcBorders>
              <w:top w:val="single" w:sz="4" w:space="0" w:color="auto"/>
              <w:left w:val="single" w:sz="4" w:space="0" w:color="auto"/>
              <w:bottom w:val="single" w:sz="4" w:space="0" w:color="auto"/>
              <w:right w:val="single" w:sz="4" w:space="0" w:color="auto"/>
            </w:tcBorders>
            <w:shd w:val="clear" w:color="auto" w:fill="55C1C2" w:themeFill="accent2"/>
          </w:tcPr>
          <w:p w14:paraId="20A57C14" w14:textId="77777777" w:rsidR="001500B6" w:rsidRPr="00F643F9" w:rsidRDefault="001500B6">
            <w:pPr>
              <w:jc w:val="center"/>
              <w:rPr>
                <w:rFonts w:asciiTheme="minorHAnsi" w:hAnsiTheme="minorHAnsi" w:cstheme="minorHAnsi"/>
                <w:b/>
                <w:sz w:val="20"/>
                <w:szCs w:val="20"/>
              </w:rPr>
            </w:pPr>
          </w:p>
        </w:tc>
        <w:tc>
          <w:tcPr>
            <w:tcW w:w="3142" w:type="dxa"/>
            <w:tcBorders>
              <w:top w:val="single" w:sz="4" w:space="0" w:color="auto"/>
              <w:left w:val="single" w:sz="4" w:space="0" w:color="auto"/>
              <w:bottom w:val="single" w:sz="4" w:space="0" w:color="auto"/>
              <w:right w:val="single" w:sz="4" w:space="0" w:color="auto"/>
            </w:tcBorders>
            <w:shd w:val="clear" w:color="auto" w:fill="55C1C2" w:themeFill="accent2"/>
            <w:hideMark/>
          </w:tcPr>
          <w:p w14:paraId="20A57C15" w14:textId="77777777" w:rsidR="001500B6" w:rsidRPr="00F643F9" w:rsidRDefault="001500B6">
            <w:pPr>
              <w:jc w:val="center"/>
              <w:rPr>
                <w:rFonts w:asciiTheme="minorHAnsi" w:hAnsiTheme="minorHAnsi" w:cstheme="minorHAnsi"/>
                <w:b/>
                <w:sz w:val="20"/>
                <w:szCs w:val="20"/>
              </w:rPr>
            </w:pPr>
            <w:r w:rsidRPr="00F643F9">
              <w:rPr>
                <w:rFonts w:asciiTheme="minorHAnsi" w:hAnsiTheme="minorHAnsi" w:cstheme="minorHAnsi"/>
                <w:b/>
                <w:sz w:val="20"/>
                <w:szCs w:val="20"/>
              </w:rPr>
              <w:t>Essential</w:t>
            </w:r>
          </w:p>
        </w:tc>
        <w:tc>
          <w:tcPr>
            <w:tcW w:w="2986" w:type="dxa"/>
            <w:tcBorders>
              <w:top w:val="single" w:sz="4" w:space="0" w:color="auto"/>
              <w:left w:val="single" w:sz="4" w:space="0" w:color="auto"/>
              <w:bottom w:val="single" w:sz="4" w:space="0" w:color="auto"/>
              <w:right w:val="single" w:sz="4" w:space="0" w:color="auto"/>
            </w:tcBorders>
            <w:shd w:val="clear" w:color="auto" w:fill="55C1C2" w:themeFill="accent2"/>
            <w:hideMark/>
          </w:tcPr>
          <w:p w14:paraId="20A57C16" w14:textId="77777777" w:rsidR="001500B6" w:rsidRPr="00F643F9" w:rsidRDefault="001500B6">
            <w:pPr>
              <w:jc w:val="center"/>
              <w:rPr>
                <w:rFonts w:asciiTheme="minorHAnsi" w:hAnsiTheme="minorHAnsi" w:cstheme="minorHAnsi"/>
                <w:b/>
                <w:sz w:val="20"/>
                <w:szCs w:val="20"/>
              </w:rPr>
            </w:pPr>
            <w:r w:rsidRPr="00F643F9">
              <w:rPr>
                <w:rFonts w:asciiTheme="minorHAnsi" w:hAnsiTheme="minorHAnsi" w:cstheme="minorHAnsi"/>
                <w:b/>
                <w:sz w:val="20"/>
                <w:szCs w:val="20"/>
              </w:rPr>
              <w:t>Desirable</w:t>
            </w:r>
          </w:p>
        </w:tc>
      </w:tr>
      <w:tr w:rsidR="001500B6" w:rsidRPr="001D0EC8" w14:paraId="20A57C1C" w14:textId="77777777" w:rsidTr="000E0F00">
        <w:tc>
          <w:tcPr>
            <w:tcW w:w="3114" w:type="dxa"/>
            <w:tcBorders>
              <w:top w:val="single" w:sz="4" w:space="0" w:color="auto"/>
              <w:left w:val="single" w:sz="4" w:space="0" w:color="auto"/>
              <w:bottom w:val="single" w:sz="4" w:space="0" w:color="auto"/>
              <w:right w:val="single" w:sz="4" w:space="0" w:color="auto"/>
            </w:tcBorders>
            <w:hideMark/>
          </w:tcPr>
          <w:p w14:paraId="20A57C18" w14:textId="77777777" w:rsidR="001500B6" w:rsidRPr="00F643F9" w:rsidRDefault="001500B6">
            <w:pPr>
              <w:spacing w:before="40" w:after="40"/>
              <w:rPr>
                <w:rFonts w:asciiTheme="minorHAnsi" w:hAnsiTheme="minorHAnsi" w:cstheme="minorHAnsi"/>
                <w:b/>
                <w:sz w:val="20"/>
                <w:szCs w:val="20"/>
              </w:rPr>
            </w:pPr>
            <w:r w:rsidRPr="00F643F9">
              <w:rPr>
                <w:rFonts w:asciiTheme="minorHAnsi" w:hAnsiTheme="minorHAnsi" w:cstheme="minorHAnsi"/>
                <w:b/>
                <w:sz w:val="20"/>
                <w:szCs w:val="20"/>
              </w:rPr>
              <w:t>Educational achievements, qualifications and training</w:t>
            </w:r>
          </w:p>
        </w:tc>
        <w:tc>
          <w:tcPr>
            <w:tcW w:w="3142" w:type="dxa"/>
            <w:tcBorders>
              <w:top w:val="single" w:sz="4" w:space="0" w:color="auto"/>
              <w:left w:val="single" w:sz="4" w:space="0" w:color="auto"/>
              <w:bottom w:val="single" w:sz="4" w:space="0" w:color="auto"/>
              <w:right w:val="single" w:sz="4" w:space="0" w:color="auto"/>
            </w:tcBorders>
            <w:hideMark/>
          </w:tcPr>
          <w:p w14:paraId="20A57C19" w14:textId="77777777" w:rsidR="00AC5805" w:rsidRPr="00F643F9" w:rsidRDefault="00150800" w:rsidP="00150800">
            <w:pPr>
              <w:pStyle w:val="ListParagraph"/>
              <w:numPr>
                <w:ilvl w:val="0"/>
                <w:numId w:val="20"/>
              </w:numPr>
              <w:autoSpaceDE w:val="0"/>
              <w:autoSpaceDN w:val="0"/>
              <w:adjustRightInd w:val="0"/>
              <w:ind w:left="288" w:hanging="283"/>
              <w:rPr>
                <w:rFonts w:asciiTheme="minorHAnsi" w:hAnsiTheme="minorHAnsi" w:cstheme="minorHAnsi"/>
                <w:sz w:val="20"/>
                <w:szCs w:val="20"/>
                <w:lang w:eastAsia="en-GB"/>
              </w:rPr>
            </w:pPr>
            <w:r w:rsidRPr="00F643F9">
              <w:rPr>
                <w:rFonts w:asciiTheme="minorHAnsi" w:hAnsiTheme="minorHAnsi" w:cstheme="minorHAnsi"/>
                <w:sz w:val="20"/>
                <w:szCs w:val="20"/>
                <w:lang w:eastAsia="en-GB"/>
              </w:rPr>
              <w:t>Good level of education at least to GCSE level or equivalent so as to be able to relate to curriculum studies at an appropriate level to monitor and supervise curriculum studies.</w:t>
            </w:r>
          </w:p>
          <w:p w14:paraId="20A57C1A" w14:textId="77777777" w:rsidR="001500B6" w:rsidRPr="00F643F9" w:rsidRDefault="001500B6" w:rsidP="00150800">
            <w:pPr>
              <w:pStyle w:val="ListParagraph"/>
              <w:numPr>
                <w:ilvl w:val="0"/>
                <w:numId w:val="20"/>
              </w:numPr>
              <w:autoSpaceDE w:val="0"/>
              <w:autoSpaceDN w:val="0"/>
              <w:adjustRightInd w:val="0"/>
              <w:ind w:left="288" w:hanging="283"/>
              <w:rPr>
                <w:rFonts w:asciiTheme="minorHAnsi" w:hAnsiTheme="minorHAnsi" w:cstheme="minorHAnsi"/>
                <w:sz w:val="20"/>
                <w:szCs w:val="20"/>
              </w:rPr>
            </w:pPr>
          </w:p>
        </w:tc>
        <w:tc>
          <w:tcPr>
            <w:tcW w:w="2986" w:type="dxa"/>
            <w:tcBorders>
              <w:top w:val="single" w:sz="4" w:space="0" w:color="auto"/>
              <w:left w:val="single" w:sz="4" w:space="0" w:color="auto"/>
              <w:bottom w:val="single" w:sz="4" w:space="0" w:color="auto"/>
              <w:right w:val="single" w:sz="4" w:space="0" w:color="auto"/>
            </w:tcBorders>
          </w:tcPr>
          <w:p w14:paraId="20A57C1B" w14:textId="77777777" w:rsidR="001D0EC8" w:rsidRPr="00F643F9" w:rsidRDefault="001828D5" w:rsidP="001828D5">
            <w:pPr>
              <w:pStyle w:val="ListParagraph"/>
              <w:numPr>
                <w:ilvl w:val="0"/>
                <w:numId w:val="19"/>
              </w:numPr>
              <w:autoSpaceDE w:val="0"/>
              <w:autoSpaceDN w:val="0"/>
              <w:adjustRightInd w:val="0"/>
              <w:ind w:left="407" w:hanging="284"/>
              <w:rPr>
                <w:rFonts w:asciiTheme="minorHAnsi" w:hAnsiTheme="minorHAnsi" w:cstheme="minorHAnsi"/>
                <w:sz w:val="20"/>
                <w:szCs w:val="20"/>
              </w:rPr>
            </w:pPr>
            <w:r w:rsidRPr="00F643F9">
              <w:rPr>
                <w:rFonts w:asciiTheme="minorHAnsi" w:hAnsiTheme="minorHAnsi" w:cstheme="minorHAnsi"/>
                <w:sz w:val="20"/>
                <w:szCs w:val="20"/>
                <w:lang w:eastAsia="en-GB"/>
              </w:rPr>
              <w:t>First Aid training / training in specific medical procedures as appropriate</w:t>
            </w:r>
          </w:p>
        </w:tc>
      </w:tr>
      <w:tr w:rsidR="001500B6" w:rsidRPr="001D0EC8" w14:paraId="20A57C25" w14:textId="77777777" w:rsidTr="000E0F00">
        <w:tc>
          <w:tcPr>
            <w:tcW w:w="3114" w:type="dxa"/>
            <w:tcBorders>
              <w:top w:val="single" w:sz="4" w:space="0" w:color="auto"/>
              <w:left w:val="single" w:sz="4" w:space="0" w:color="auto"/>
              <w:bottom w:val="single" w:sz="4" w:space="0" w:color="auto"/>
              <w:right w:val="single" w:sz="4" w:space="0" w:color="auto"/>
            </w:tcBorders>
            <w:hideMark/>
          </w:tcPr>
          <w:p w14:paraId="20A57C1D" w14:textId="77777777" w:rsidR="001500B6" w:rsidRPr="00F643F9" w:rsidRDefault="001500B6">
            <w:pPr>
              <w:spacing w:before="40" w:after="40"/>
              <w:rPr>
                <w:rFonts w:asciiTheme="minorHAnsi" w:hAnsiTheme="minorHAnsi" w:cstheme="minorHAnsi"/>
                <w:b/>
                <w:sz w:val="20"/>
                <w:szCs w:val="20"/>
              </w:rPr>
            </w:pPr>
            <w:r w:rsidRPr="00F643F9">
              <w:rPr>
                <w:rFonts w:asciiTheme="minorHAnsi" w:hAnsiTheme="minorHAnsi" w:cstheme="minorHAnsi"/>
                <w:b/>
                <w:sz w:val="20"/>
                <w:szCs w:val="20"/>
              </w:rPr>
              <w:t>Job related knowledge, aptitude and skills</w:t>
            </w:r>
          </w:p>
        </w:tc>
        <w:tc>
          <w:tcPr>
            <w:tcW w:w="3142" w:type="dxa"/>
            <w:tcBorders>
              <w:top w:val="single" w:sz="4" w:space="0" w:color="auto"/>
              <w:left w:val="single" w:sz="4" w:space="0" w:color="auto"/>
              <w:bottom w:val="single" w:sz="4" w:space="0" w:color="auto"/>
              <w:right w:val="single" w:sz="4" w:space="0" w:color="auto"/>
            </w:tcBorders>
            <w:hideMark/>
          </w:tcPr>
          <w:p w14:paraId="20A57C1E" w14:textId="77777777" w:rsidR="001500B6" w:rsidRPr="00F643F9" w:rsidRDefault="000E0F00" w:rsidP="00150800">
            <w:pPr>
              <w:pStyle w:val="ListParagraph"/>
              <w:numPr>
                <w:ilvl w:val="0"/>
                <w:numId w:val="11"/>
              </w:numPr>
              <w:autoSpaceDE w:val="0"/>
              <w:autoSpaceDN w:val="0"/>
              <w:adjustRightInd w:val="0"/>
              <w:ind w:left="288" w:right="-339"/>
              <w:rPr>
                <w:rFonts w:asciiTheme="minorHAnsi" w:hAnsiTheme="minorHAnsi" w:cstheme="minorHAnsi"/>
                <w:sz w:val="20"/>
                <w:szCs w:val="20"/>
                <w:lang w:eastAsia="en-GB"/>
              </w:rPr>
            </w:pPr>
            <w:r w:rsidRPr="00F643F9">
              <w:rPr>
                <w:rFonts w:asciiTheme="minorHAnsi" w:hAnsiTheme="minorHAnsi" w:cstheme="minorHAnsi"/>
                <w:sz w:val="20"/>
                <w:szCs w:val="20"/>
                <w:lang w:eastAsia="en-GB"/>
              </w:rPr>
              <w:t>Demonstrable experience of working with or caring for children of relevant age</w:t>
            </w:r>
            <w:r w:rsidR="00150800" w:rsidRPr="00F643F9">
              <w:rPr>
                <w:rFonts w:asciiTheme="minorHAnsi" w:hAnsiTheme="minorHAnsi" w:cstheme="minorHAnsi"/>
                <w:sz w:val="20"/>
                <w:szCs w:val="20"/>
                <w:lang w:eastAsia="en-GB"/>
              </w:rPr>
              <w:t>.</w:t>
            </w:r>
          </w:p>
          <w:p w14:paraId="20A57C1F" w14:textId="77777777" w:rsidR="00D86FF8" w:rsidRPr="00F643F9" w:rsidRDefault="00D86FF8" w:rsidP="00150800">
            <w:pPr>
              <w:pStyle w:val="ListParagraph"/>
              <w:numPr>
                <w:ilvl w:val="0"/>
                <w:numId w:val="11"/>
              </w:numPr>
              <w:autoSpaceDE w:val="0"/>
              <w:autoSpaceDN w:val="0"/>
              <w:adjustRightInd w:val="0"/>
              <w:ind w:left="288" w:hanging="283"/>
              <w:rPr>
                <w:rFonts w:asciiTheme="minorHAnsi" w:hAnsiTheme="minorHAnsi" w:cstheme="minorHAnsi"/>
                <w:sz w:val="20"/>
                <w:szCs w:val="20"/>
                <w:lang w:eastAsia="en-GB"/>
              </w:rPr>
            </w:pPr>
            <w:r w:rsidRPr="00F643F9">
              <w:rPr>
                <w:rFonts w:asciiTheme="minorHAnsi" w:hAnsiTheme="minorHAnsi" w:cstheme="minorHAnsi"/>
                <w:sz w:val="20"/>
                <w:szCs w:val="20"/>
                <w:lang w:eastAsia="en-GB"/>
              </w:rPr>
              <w:t>Appropriate IT and keyboard skills to effectively use ICT to support learning</w:t>
            </w:r>
          </w:p>
          <w:p w14:paraId="20A57C20" w14:textId="77777777" w:rsidR="00150800" w:rsidRPr="00F643F9" w:rsidRDefault="00150800" w:rsidP="00D86FF8">
            <w:pPr>
              <w:pStyle w:val="ListParagraph"/>
              <w:numPr>
                <w:ilvl w:val="0"/>
                <w:numId w:val="11"/>
              </w:numPr>
              <w:autoSpaceDE w:val="0"/>
              <w:autoSpaceDN w:val="0"/>
              <w:adjustRightInd w:val="0"/>
              <w:ind w:left="288"/>
              <w:rPr>
                <w:rFonts w:asciiTheme="minorHAnsi" w:hAnsiTheme="minorHAnsi" w:cstheme="minorHAnsi"/>
                <w:sz w:val="20"/>
                <w:szCs w:val="20"/>
                <w:lang w:eastAsia="en-GB"/>
              </w:rPr>
            </w:pPr>
            <w:r w:rsidRPr="00F643F9">
              <w:rPr>
                <w:rFonts w:asciiTheme="minorHAnsi" w:hAnsiTheme="minorHAnsi" w:cstheme="minorHAnsi"/>
                <w:sz w:val="20"/>
                <w:szCs w:val="20"/>
                <w:lang w:eastAsia="en-GB"/>
              </w:rPr>
              <w:t>Good understanding and good empathy with school age children and the range of behaviours often exhibited by them.</w:t>
            </w:r>
          </w:p>
          <w:p w14:paraId="20A57C21" w14:textId="77777777" w:rsidR="00150800" w:rsidRPr="00F643F9" w:rsidRDefault="00150800" w:rsidP="00D86FF8">
            <w:pPr>
              <w:pStyle w:val="ListParagraph"/>
              <w:numPr>
                <w:ilvl w:val="0"/>
                <w:numId w:val="11"/>
              </w:numPr>
              <w:autoSpaceDE w:val="0"/>
              <w:autoSpaceDN w:val="0"/>
              <w:adjustRightInd w:val="0"/>
              <w:ind w:left="288"/>
              <w:rPr>
                <w:rFonts w:asciiTheme="minorHAnsi" w:hAnsiTheme="minorHAnsi" w:cstheme="minorHAnsi"/>
                <w:sz w:val="20"/>
                <w:szCs w:val="20"/>
                <w:lang w:eastAsia="en-GB"/>
              </w:rPr>
            </w:pPr>
            <w:r w:rsidRPr="00F643F9">
              <w:rPr>
                <w:rFonts w:asciiTheme="minorHAnsi" w:hAnsiTheme="minorHAnsi" w:cstheme="minorHAnsi"/>
                <w:sz w:val="20"/>
                <w:szCs w:val="20"/>
                <w:lang w:eastAsia="en-GB"/>
              </w:rPr>
              <w:t>Able to interpret work plans and organise the presentation of work at short notice and draw on experience to adapt situations to different circumstances.</w:t>
            </w:r>
          </w:p>
          <w:p w14:paraId="20A57C22" w14:textId="77777777" w:rsidR="00D86FF8" w:rsidRPr="00F643F9" w:rsidRDefault="00D86FF8" w:rsidP="00D86FF8">
            <w:pPr>
              <w:pStyle w:val="ListParagraph"/>
              <w:numPr>
                <w:ilvl w:val="0"/>
                <w:numId w:val="11"/>
              </w:numPr>
              <w:autoSpaceDE w:val="0"/>
              <w:autoSpaceDN w:val="0"/>
              <w:adjustRightInd w:val="0"/>
              <w:ind w:left="288"/>
              <w:rPr>
                <w:rFonts w:asciiTheme="minorHAnsi" w:hAnsiTheme="minorHAnsi" w:cstheme="minorHAnsi"/>
                <w:sz w:val="20"/>
                <w:szCs w:val="20"/>
                <w:lang w:eastAsia="en-GB"/>
              </w:rPr>
            </w:pPr>
            <w:r w:rsidRPr="00F643F9">
              <w:rPr>
                <w:rFonts w:asciiTheme="minorHAnsi" w:hAnsiTheme="minorHAnsi" w:cstheme="minorHAnsi"/>
                <w:sz w:val="20"/>
                <w:szCs w:val="20"/>
                <w:lang w:eastAsia="en-GB"/>
              </w:rPr>
              <w:t>Appropriate level of data protection, security and confidentiality awareness</w:t>
            </w:r>
          </w:p>
          <w:p w14:paraId="20A57C23" w14:textId="77777777" w:rsidR="000E0F00" w:rsidRPr="00F643F9" w:rsidRDefault="000E0F00" w:rsidP="000E0F00">
            <w:pPr>
              <w:autoSpaceDE w:val="0"/>
              <w:autoSpaceDN w:val="0"/>
              <w:adjustRightInd w:val="0"/>
              <w:rPr>
                <w:rFonts w:asciiTheme="minorHAnsi" w:hAnsiTheme="minorHAnsi" w:cstheme="minorHAnsi"/>
                <w:sz w:val="20"/>
                <w:szCs w:val="20"/>
              </w:rPr>
            </w:pPr>
          </w:p>
        </w:tc>
        <w:tc>
          <w:tcPr>
            <w:tcW w:w="2986" w:type="dxa"/>
            <w:tcBorders>
              <w:top w:val="single" w:sz="4" w:space="0" w:color="auto"/>
              <w:left w:val="single" w:sz="4" w:space="0" w:color="auto"/>
              <w:bottom w:val="single" w:sz="4" w:space="0" w:color="auto"/>
              <w:right w:val="single" w:sz="4" w:space="0" w:color="auto"/>
            </w:tcBorders>
          </w:tcPr>
          <w:p w14:paraId="20A57C24" w14:textId="77777777" w:rsidR="00D86FF8" w:rsidRPr="00F643F9" w:rsidRDefault="001828D5" w:rsidP="00150800">
            <w:pPr>
              <w:pStyle w:val="ListParagraph"/>
              <w:numPr>
                <w:ilvl w:val="0"/>
                <w:numId w:val="11"/>
              </w:numPr>
              <w:autoSpaceDE w:val="0"/>
              <w:autoSpaceDN w:val="0"/>
              <w:adjustRightInd w:val="0"/>
              <w:ind w:left="407" w:hanging="407"/>
              <w:rPr>
                <w:rFonts w:asciiTheme="minorHAnsi" w:hAnsiTheme="minorHAnsi" w:cstheme="minorHAnsi"/>
                <w:sz w:val="20"/>
                <w:szCs w:val="20"/>
              </w:rPr>
            </w:pPr>
            <w:r w:rsidRPr="00F643F9">
              <w:rPr>
                <w:rFonts w:asciiTheme="minorHAnsi" w:hAnsiTheme="minorHAnsi" w:cstheme="minorHAnsi"/>
                <w:sz w:val="20"/>
                <w:szCs w:val="20"/>
                <w:lang w:eastAsia="en-GB"/>
              </w:rPr>
              <w:t>Working knowledge of national curriculum and other relevant learning programmes</w:t>
            </w:r>
          </w:p>
        </w:tc>
      </w:tr>
      <w:tr w:rsidR="001500B6" w:rsidRPr="001D0EC8" w14:paraId="20A57C29" w14:textId="77777777" w:rsidTr="000E0F00">
        <w:tc>
          <w:tcPr>
            <w:tcW w:w="3114" w:type="dxa"/>
            <w:tcBorders>
              <w:top w:val="single" w:sz="4" w:space="0" w:color="auto"/>
              <w:left w:val="single" w:sz="4" w:space="0" w:color="auto"/>
              <w:bottom w:val="single" w:sz="4" w:space="0" w:color="auto"/>
              <w:right w:val="single" w:sz="4" w:space="0" w:color="auto"/>
            </w:tcBorders>
            <w:hideMark/>
          </w:tcPr>
          <w:p w14:paraId="20A57C26" w14:textId="77777777" w:rsidR="001500B6" w:rsidRPr="00F643F9" w:rsidRDefault="001500B6">
            <w:pPr>
              <w:spacing w:before="40" w:after="40"/>
              <w:rPr>
                <w:rFonts w:asciiTheme="minorHAnsi" w:hAnsiTheme="minorHAnsi" w:cstheme="minorHAnsi"/>
                <w:b/>
                <w:sz w:val="20"/>
                <w:szCs w:val="20"/>
              </w:rPr>
            </w:pPr>
            <w:r w:rsidRPr="00F643F9">
              <w:rPr>
                <w:rFonts w:asciiTheme="minorHAnsi" w:hAnsiTheme="minorHAnsi" w:cstheme="minorHAnsi"/>
                <w:b/>
                <w:sz w:val="20"/>
                <w:szCs w:val="20"/>
              </w:rPr>
              <w:t>Equal Opportunities</w:t>
            </w:r>
          </w:p>
        </w:tc>
        <w:tc>
          <w:tcPr>
            <w:tcW w:w="3142" w:type="dxa"/>
            <w:tcBorders>
              <w:top w:val="single" w:sz="4" w:space="0" w:color="auto"/>
              <w:left w:val="single" w:sz="4" w:space="0" w:color="auto"/>
              <w:bottom w:val="single" w:sz="4" w:space="0" w:color="auto"/>
              <w:right w:val="single" w:sz="4" w:space="0" w:color="auto"/>
            </w:tcBorders>
            <w:hideMark/>
          </w:tcPr>
          <w:p w14:paraId="20A57C27" w14:textId="77777777" w:rsidR="001500B6" w:rsidRPr="00F643F9" w:rsidRDefault="00D86FF8" w:rsidP="00D86FF8">
            <w:pPr>
              <w:pStyle w:val="ListParagraph"/>
              <w:numPr>
                <w:ilvl w:val="0"/>
                <w:numId w:val="7"/>
              </w:numPr>
              <w:autoSpaceDE w:val="0"/>
              <w:autoSpaceDN w:val="0"/>
              <w:adjustRightInd w:val="0"/>
              <w:ind w:left="288"/>
              <w:rPr>
                <w:rFonts w:asciiTheme="minorHAnsi" w:hAnsiTheme="minorHAnsi" w:cstheme="minorHAnsi"/>
                <w:sz w:val="20"/>
                <w:szCs w:val="20"/>
              </w:rPr>
            </w:pPr>
            <w:r w:rsidRPr="00F643F9">
              <w:rPr>
                <w:rFonts w:asciiTheme="minorHAnsi" w:hAnsiTheme="minorHAnsi" w:cstheme="minorHAnsi"/>
                <w:sz w:val="20"/>
                <w:szCs w:val="20"/>
                <w:lang w:eastAsia="en-GB"/>
              </w:rPr>
              <w:t>Understanding of corporate equalities standards and diversity issues and impact in immediate work area</w:t>
            </w:r>
          </w:p>
        </w:tc>
        <w:tc>
          <w:tcPr>
            <w:tcW w:w="2986" w:type="dxa"/>
            <w:tcBorders>
              <w:top w:val="single" w:sz="4" w:space="0" w:color="auto"/>
              <w:left w:val="single" w:sz="4" w:space="0" w:color="auto"/>
              <w:bottom w:val="single" w:sz="4" w:space="0" w:color="auto"/>
              <w:right w:val="single" w:sz="4" w:space="0" w:color="auto"/>
            </w:tcBorders>
          </w:tcPr>
          <w:p w14:paraId="20A57C28" w14:textId="77777777" w:rsidR="001500B6" w:rsidRPr="00F643F9" w:rsidRDefault="001500B6" w:rsidP="00ED2FC9">
            <w:pPr>
              <w:pStyle w:val="ListParagraph"/>
              <w:spacing w:before="40" w:after="40"/>
              <w:rPr>
                <w:rFonts w:asciiTheme="minorHAnsi" w:hAnsiTheme="minorHAnsi" w:cstheme="minorHAnsi"/>
                <w:sz w:val="20"/>
                <w:szCs w:val="20"/>
              </w:rPr>
            </w:pPr>
          </w:p>
        </w:tc>
      </w:tr>
      <w:tr w:rsidR="001500B6" w:rsidRPr="001D0EC8" w14:paraId="20A57C30" w14:textId="77777777" w:rsidTr="000E0F00">
        <w:tc>
          <w:tcPr>
            <w:tcW w:w="3114" w:type="dxa"/>
            <w:tcBorders>
              <w:top w:val="single" w:sz="4" w:space="0" w:color="auto"/>
              <w:left w:val="single" w:sz="4" w:space="0" w:color="auto"/>
              <w:bottom w:val="single" w:sz="4" w:space="0" w:color="auto"/>
              <w:right w:val="single" w:sz="4" w:space="0" w:color="auto"/>
            </w:tcBorders>
            <w:hideMark/>
          </w:tcPr>
          <w:p w14:paraId="20A57C2A" w14:textId="77777777" w:rsidR="001500B6" w:rsidRPr="00F643F9" w:rsidRDefault="001500B6">
            <w:pPr>
              <w:spacing w:before="40" w:after="40"/>
              <w:rPr>
                <w:rFonts w:asciiTheme="minorHAnsi" w:hAnsiTheme="minorHAnsi" w:cstheme="minorHAnsi"/>
                <w:b/>
                <w:sz w:val="20"/>
                <w:szCs w:val="20"/>
              </w:rPr>
            </w:pPr>
            <w:r w:rsidRPr="00F643F9">
              <w:rPr>
                <w:rFonts w:asciiTheme="minorHAnsi" w:hAnsiTheme="minorHAnsi" w:cstheme="minorHAnsi"/>
                <w:b/>
                <w:sz w:val="20"/>
                <w:szCs w:val="20"/>
              </w:rPr>
              <w:t>Personal Qualities</w:t>
            </w:r>
          </w:p>
        </w:tc>
        <w:tc>
          <w:tcPr>
            <w:tcW w:w="3142" w:type="dxa"/>
            <w:tcBorders>
              <w:top w:val="single" w:sz="4" w:space="0" w:color="auto"/>
              <w:left w:val="single" w:sz="4" w:space="0" w:color="auto"/>
              <w:bottom w:val="single" w:sz="4" w:space="0" w:color="auto"/>
              <w:right w:val="single" w:sz="4" w:space="0" w:color="auto"/>
            </w:tcBorders>
            <w:hideMark/>
          </w:tcPr>
          <w:p w14:paraId="20A57C2B" w14:textId="77777777" w:rsidR="001500B6" w:rsidRPr="00F643F9" w:rsidRDefault="001D0EC8" w:rsidP="00ED2FC9">
            <w:pPr>
              <w:numPr>
                <w:ilvl w:val="0"/>
                <w:numId w:val="7"/>
              </w:numPr>
              <w:shd w:val="clear" w:color="auto" w:fill="FFFFFF"/>
              <w:spacing w:before="100" w:beforeAutospacing="1" w:after="100" w:afterAutospacing="1"/>
              <w:ind w:left="288" w:hanging="283"/>
              <w:rPr>
                <w:rFonts w:asciiTheme="minorHAnsi" w:hAnsiTheme="minorHAnsi" w:cstheme="minorHAnsi"/>
                <w:sz w:val="20"/>
                <w:szCs w:val="20"/>
              </w:rPr>
            </w:pPr>
            <w:r w:rsidRPr="00F643F9">
              <w:rPr>
                <w:rFonts w:asciiTheme="minorHAnsi" w:hAnsiTheme="minorHAnsi" w:cstheme="minorHAnsi"/>
                <w:sz w:val="20"/>
                <w:szCs w:val="20"/>
              </w:rPr>
              <w:t>Willingness to participate in training and personal development</w:t>
            </w:r>
          </w:p>
          <w:p w14:paraId="20A57C2C" w14:textId="77777777" w:rsidR="001D0EC8" w:rsidRPr="00F643F9" w:rsidRDefault="00150800" w:rsidP="00ED2FC9">
            <w:pPr>
              <w:numPr>
                <w:ilvl w:val="0"/>
                <w:numId w:val="7"/>
              </w:numPr>
              <w:shd w:val="clear" w:color="auto" w:fill="FFFFFF"/>
              <w:spacing w:before="100" w:beforeAutospacing="1" w:after="100" w:afterAutospacing="1"/>
              <w:ind w:left="288" w:hanging="283"/>
              <w:rPr>
                <w:rFonts w:asciiTheme="minorHAnsi" w:hAnsiTheme="minorHAnsi" w:cstheme="minorHAnsi"/>
                <w:sz w:val="20"/>
                <w:szCs w:val="20"/>
              </w:rPr>
            </w:pPr>
            <w:r w:rsidRPr="00F643F9">
              <w:rPr>
                <w:rFonts w:asciiTheme="minorHAnsi" w:hAnsiTheme="minorHAnsi" w:cstheme="minorHAnsi"/>
                <w:sz w:val="20"/>
                <w:szCs w:val="20"/>
              </w:rPr>
              <w:t>Good organisational skills and able to work f</w:t>
            </w:r>
            <w:r w:rsidR="001D0EC8" w:rsidRPr="00F643F9">
              <w:rPr>
                <w:rFonts w:asciiTheme="minorHAnsi" w:hAnsiTheme="minorHAnsi" w:cstheme="minorHAnsi"/>
                <w:sz w:val="20"/>
                <w:szCs w:val="20"/>
              </w:rPr>
              <w:t>lexibl</w:t>
            </w:r>
            <w:r w:rsidRPr="00F643F9">
              <w:rPr>
                <w:rFonts w:asciiTheme="minorHAnsi" w:hAnsiTheme="minorHAnsi" w:cstheme="minorHAnsi"/>
                <w:sz w:val="20"/>
                <w:szCs w:val="20"/>
              </w:rPr>
              <w:t>y.</w:t>
            </w:r>
          </w:p>
          <w:p w14:paraId="20A57C2D" w14:textId="77777777" w:rsidR="00150800" w:rsidRPr="00F643F9" w:rsidRDefault="00150800" w:rsidP="00ED2FC9">
            <w:pPr>
              <w:numPr>
                <w:ilvl w:val="0"/>
                <w:numId w:val="7"/>
              </w:numPr>
              <w:shd w:val="clear" w:color="auto" w:fill="FFFFFF"/>
              <w:spacing w:before="100" w:beforeAutospacing="1" w:after="100" w:afterAutospacing="1"/>
              <w:ind w:left="288" w:hanging="283"/>
              <w:rPr>
                <w:rFonts w:asciiTheme="minorHAnsi" w:hAnsiTheme="minorHAnsi" w:cstheme="minorHAnsi"/>
                <w:sz w:val="20"/>
                <w:szCs w:val="20"/>
              </w:rPr>
            </w:pPr>
            <w:r w:rsidRPr="00F643F9">
              <w:rPr>
                <w:rFonts w:asciiTheme="minorHAnsi" w:hAnsiTheme="minorHAnsi" w:cstheme="minorHAnsi"/>
                <w:sz w:val="20"/>
                <w:szCs w:val="20"/>
              </w:rPr>
              <w:t>Good team worker and able to use own initiative.</w:t>
            </w:r>
          </w:p>
          <w:p w14:paraId="20A57C2E" w14:textId="77777777" w:rsidR="001D0EC8" w:rsidRPr="00F643F9" w:rsidRDefault="001D0EC8" w:rsidP="00ED2FC9">
            <w:pPr>
              <w:numPr>
                <w:ilvl w:val="0"/>
                <w:numId w:val="7"/>
              </w:numPr>
              <w:shd w:val="clear" w:color="auto" w:fill="FFFFFF"/>
              <w:spacing w:before="100" w:beforeAutospacing="1" w:after="100" w:afterAutospacing="1"/>
              <w:ind w:left="288" w:hanging="283"/>
              <w:rPr>
                <w:rFonts w:asciiTheme="minorHAnsi" w:hAnsiTheme="minorHAnsi" w:cstheme="minorHAnsi"/>
                <w:sz w:val="20"/>
                <w:szCs w:val="20"/>
              </w:rPr>
            </w:pPr>
            <w:r w:rsidRPr="00F643F9">
              <w:rPr>
                <w:rFonts w:asciiTheme="minorHAnsi" w:hAnsiTheme="minorHAnsi" w:cstheme="minorHAnsi"/>
                <w:sz w:val="20"/>
                <w:szCs w:val="20"/>
              </w:rPr>
              <w:t>Excellent communication skills</w:t>
            </w:r>
          </w:p>
        </w:tc>
        <w:tc>
          <w:tcPr>
            <w:tcW w:w="2986" w:type="dxa"/>
            <w:tcBorders>
              <w:top w:val="single" w:sz="4" w:space="0" w:color="auto"/>
              <w:left w:val="single" w:sz="4" w:space="0" w:color="auto"/>
              <w:bottom w:val="single" w:sz="4" w:space="0" w:color="auto"/>
              <w:right w:val="single" w:sz="4" w:space="0" w:color="auto"/>
            </w:tcBorders>
            <w:hideMark/>
          </w:tcPr>
          <w:p w14:paraId="20A57C2F" w14:textId="77777777" w:rsidR="001500B6" w:rsidRPr="00F643F9" w:rsidRDefault="001500B6" w:rsidP="00ED2FC9">
            <w:pPr>
              <w:pStyle w:val="ListParagraph"/>
              <w:spacing w:before="40" w:after="40"/>
              <w:rPr>
                <w:rFonts w:asciiTheme="minorHAnsi" w:hAnsiTheme="minorHAnsi" w:cstheme="minorHAnsi"/>
                <w:sz w:val="20"/>
                <w:szCs w:val="20"/>
              </w:rPr>
            </w:pPr>
          </w:p>
        </w:tc>
      </w:tr>
      <w:tr w:rsidR="001500B6" w:rsidRPr="001D0EC8" w14:paraId="20A57C34" w14:textId="77777777" w:rsidTr="000E0F00">
        <w:tc>
          <w:tcPr>
            <w:tcW w:w="3114" w:type="dxa"/>
            <w:tcBorders>
              <w:top w:val="single" w:sz="4" w:space="0" w:color="auto"/>
              <w:left w:val="single" w:sz="4" w:space="0" w:color="auto"/>
              <w:bottom w:val="single" w:sz="4" w:space="0" w:color="auto"/>
              <w:right w:val="single" w:sz="4" w:space="0" w:color="auto"/>
            </w:tcBorders>
            <w:hideMark/>
          </w:tcPr>
          <w:p w14:paraId="20A57C31" w14:textId="77777777" w:rsidR="001500B6" w:rsidRPr="00F643F9" w:rsidRDefault="001500B6">
            <w:pPr>
              <w:spacing w:before="40" w:after="40"/>
              <w:rPr>
                <w:rFonts w:asciiTheme="minorHAnsi" w:hAnsiTheme="minorHAnsi" w:cstheme="minorHAnsi"/>
                <w:b/>
                <w:sz w:val="20"/>
                <w:szCs w:val="20"/>
              </w:rPr>
            </w:pPr>
            <w:r w:rsidRPr="00F643F9">
              <w:rPr>
                <w:rFonts w:asciiTheme="minorHAnsi" w:hAnsiTheme="minorHAnsi" w:cstheme="minorHAnsi"/>
                <w:b/>
                <w:sz w:val="20"/>
                <w:szCs w:val="20"/>
              </w:rPr>
              <w:t>Physical</w:t>
            </w:r>
          </w:p>
        </w:tc>
        <w:tc>
          <w:tcPr>
            <w:tcW w:w="3142" w:type="dxa"/>
            <w:tcBorders>
              <w:top w:val="single" w:sz="4" w:space="0" w:color="auto"/>
              <w:left w:val="single" w:sz="4" w:space="0" w:color="auto"/>
              <w:bottom w:val="single" w:sz="4" w:space="0" w:color="auto"/>
              <w:right w:val="single" w:sz="4" w:space="0" w:color="auto"/>
            </w:tcBorders>
          </w:tcPr>
          <w:p w14:paraId="20A57C32" w14:textId="77777777" w:rsidR="001500B6" w:rsidRPr="00F643F9" w:rsidRDefault="001500B6" w:rsidP="00ED2FC9">
            <w:pPr>
              <w:numPr>
                <w:ilvl w:val="0"/>
                <w:numId w:val="7"/>
              </w:numPr>
              <w:spacing w:before="40" w:after="40"/>
              <w:ind w:left="288" w:hanging="283"/>
              <w:rPr>
                <w:rFonts w:asciiTheme="minorHAnsi" w:hAnsiTheme="minorHAnsi" w:cstheme="minorHAnsi"/>
                <w:sz w:val="20"/>
                <w:szCs w:val="20"/>
              </w:rPr>
            </w:pPr>
            <w:r w:rsidRPr="00F643F9">
              <w:rPr>
                <w:rFonts w:asciiTheme="minorHAnsi" w:hAnsiTheme="minorHAnsi" w:cstheme="minorHAnsi"/>
                <w:sz w:val="20"/>
                <w:szCs w:val="20"/>
              </w:rPr>
              <w:t>Must be able to meet the physical demands of the role.</w:t>
            </w:r>
          </w:p>
        </w:tc>
        <w:tc>
          <w:tcPr>
            <w:tcW w:w="2986" w:type="dxa"/>
            <w:tcBorders>
              <w:top w:val="single" w:sz="4" w:space="0" w:color="auto"/>
              <w:left w:val="single" w:sz="4" w:space="0" w:color="auto"/>
              <w:bottom w:val="single" w:sz="4" w:space="0" w:color="auto"/>
              <w:right w:val="single" w:sz="4" w:space="0" w:color="auto"/>
            </w:tcBorders>
          </w:tcPr>
          <w:p w14:paraId="20A57C33" w14:textId="77777777" w:rsidR="001500B6" w:rsidRPr="00F643F9" w:rsidRDefault="001500B6" w:rsidP="00ED2FC9">
            <w:pPr>
              <w:pStyle w:val="ListParagraph"/>
              <w:spacing w:before="40" w:after="40"/>
              <w:rPr>
                <w:rFonts w:asciiTheme="minorHAnsi" w:hAnsiTheme="minorHAnsi" w:cstheme="minorHAnsi"/>
                <w:sz w:val="20"/>
                <w:szCs w:val="20"/>
              </w:rPr>
            </w:pPr>
          </w:p>
        </w:tc>
      </w:tr>
    </w:tbl>
    <w:p w14:paraId="20A57C35" w14:textId="77777777" w:rsidR="00B739B8" w:rsidRPr="001D0EC8" w:rsidRDefault="00B739B8" w:rsidP="004567A5">
      <w:pPr>
        <w:rPr>
          <w:rFonts w:ascii="Arial" w:hAnsi="Arial" w:cs="Arial"/>
          <w:color w:val="FF0000"/>
          <w:sz w:val="20"/>
          <w:szCs w:val="20"/>
        </w:rPr>
      </w:pPr>
    </w:p>
    <w:sectPr w:rsidR="00B739B8" w:rsidRPr="001D0EC8" w:rsidSect="0026751F">
      <w:head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57C38" w14:textId="77777777" w:rsidR="00C75281" w:rsidRDefault="00C75281" w:rsidP="0059010D">
      <w:r>
        <w:separator/>
      </w:r>
    </w:p>
  </w:endnote>
  <w:endnote w:type="continuationSeparator" w:id="0">
    <w:p w14:paraId="20A57C39" w14:textId="77777777" w:rsidR="00C75281" w:rsidRDefault="00C75281" w:rsidP="0059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7 LightCn">
    <w:altName w:val="Frutiger LT 47 Light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0" w:usb1="08070000" w:usb2="00000010" w:usb3="00000000" w:csb0="00020000" w:csb1="00000000"/>
  </w:font>
  <w:font w:name="Roboto">
    <w:charset w:val="00"/>
    <w:family w:val="auto"/>
    <w:pitch w:val="variable"/>
    <w:sig w:usb0="E0000AFF" w:usb1="5000217F" w:usb2="00000021" w:usb3="00000000" w:csb0="0000019F" w:csb1="00000000"/>
  </w:font>
  <w:font w:name="ZapfHumnst BT">
    <w:altName w:val="Segoe UI"/>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57C36" w14:textId="77777777" w:rsidR="00C75281" w:rsidRDefault="00C75281" w:rsidP="0059010D">
      <w:r>
        <w:separator/>
      </w:r>
    </w:p>
  </w:footnote>
  <w:footnote w:type="continuationSeparator" w:id="0">
    <w:p w14:paraId="20A57C37" w14:textId="77777777" w:rsidR="00C75281" w:rsidRDefault="00C75281" w:rsidP="00590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7C3B" w14:textId="07C67A3F" w:rsidR="0026751F" w:rsidRPr="00860263" w:rsidRDefault="00860263" w:rsidP="00860263">
    <w:pPr>
      <w:pStyle w:val="Header"/>
      <w:jc w:val="right"/>
    </w:pPr>
    <w:r>
      <w:rPr>
        <w:noProof/>
        <w:lang w:eastAsia="en-GB"/>
      </w:rPr>
      <w:drawing>
        <wp:inline distT="0" distB="0" distL="0" distR="0" wp14:anchorId="3D0F448D" wp14:editId="78664DE0">
          <wp:extent cx="2298700" cy="1003300"/>
          <wp:effectExtent l="0" t="0" r="6350" b="6350"/>
          <wp:docPr id="1229099993"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with medium confiden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8700" cy="1003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09pt;height:332pt" o:bullet="t">
        <v:imagedata r:id="rId1" o:title="clip_image001"/>
      </v:shape>
    </w:pict>
  </w:numPicBullet>
  <w:abstractNum w:abstractNumId="0" w15:restartNumberingAfterBreak="0">
    <w:nsid w:val="070B5EF6"/>
    <w:multiLevelType w:val="hybridMultilevel"/>
    <w:tmpl w:val="90A8F306"/>
    <w:lvl w:ilvl="0" w:tplc="08090003">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 w15:restartNumberingAfterBreak="0">
    <w:nsid w:val="07376D7F"/>
    <w:multiLevelType w:val="hybridMultilevel"/>
    <w:tmpl w:val="E15A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B2687"/>
    <w:multiLevelType w:val="hybridMultilevel"/>
    <w:tmpl w:val="662AD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B05C9"/>
    <w:multiLevelType w:val="hybridMultilevel"/>
    <w:tmpl w:val="9F18E2D2"/>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01800B5"/>
    <w:multiLevelType w:val="hybridMultilevel"/>
    <w:tmpl w:val="AA7CFD7E"/>
    <w:lvl w:ilvl="0" w:tplc="08090003">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76ED4"/>
    <w:multiLevelType w:val="hybridMultilevel"/>
    <w:tmpl w:val="1C8C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44ED9"/>
    <w:multiLevelType w:val="hybridMultilevel"/>
    <w:tmpl w:val="9A9C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71DB4"/>
    <w:multiLevelType w:val="hybridMultilevel"/>
    <w:tmpl w:val="01C67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377E4"/>
    <w:multiLevelType w:val="hybridMultilevel"/>
    <w:tmpl w:val="2938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BC10F8"/>
    <w:multiLevelType w:val="hybridMultilevel"/>
    <w:tmpl w:val="34E4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8A1C13"/>
    <w:multiLevelType w:val="hybridMultilevel"/>
    <w:tmpl w:val="C86C80F4"/>
    <w:lvl w:ilvl="0" w:tplc="08090003">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25CC7"/>
    <w:multiLevelType w:val="hybridMultilevel"/>
    <w:tmpl w:val="0F8E2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3829E9"/>
    <w:multiLevelType w:val="hybridMultilevel"/>
    <w:tmpl w:val="846A5230"/>
    <w:lvl w:ilvl="0" w:tplc="08090003">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5B7EB9"/>
    <w:multiLevelType w:val="hybridMultilevel"/>
    <w:tmpl w:val="8C727ED6"/>
    <w:lvl w:ilvl="0" w:tplc="08090003">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122718"/>
    <w:multiLevelType w:val="hybridMultilevel"/>
    <w:tmpl w:val="10560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B00E29"/>
    <w:multiLevelType w:val="hybridMultilevel"/>
    <w:tmpl w:val="C93EF98A"/>
    <w:lvl w:ilvl="0" w:tplc="08090003">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16" w15:restartNumberingAfterBreak="0">
    <w:nsid w:val="5B133DF2"/>
    <w:multiLevelType w:val="hybridMultilevel"/>
    <w:tmpl w:val="3BC6A05A"/>
    <w:lvl w:ilvl="0" w:tplc="08090003">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B27005"/>
    <w:multiLevelType w:val="hybridMultilevel"/>
    <w:tmpl w:val="5F2A4380"/>
    <w:lvl w:ilvl="0" w:tplc="08090003">
      <w:start w:val="1"/>
      <w:numFmt w:val="bullet"/>
      <w:lvlText w:val=""/>
      <w:lvlJc w:val="left"/>
      <w:pPr>
        <w:ind w:left="293" w:hanging="360"/>
      </w:pPr>
      <w:rPr>
        <w:rFonts w:ascii="Symbol" w:hAnsi="Symbol" w:hint="default"/>
      </w:rPr>
    </w:lvl>
    <w:lvl w:ilvl="1" w:tplc="08090003" w:tentative="1">
      <w:start w:val="1"/>
      <w:numFmt w:val="bullet"/>
      <w:lvlText w:val="o"/>
      <w:lvlJc w:val="left"/>
      <w:pPr>
        <w:ind w:left="1013" w:hanging="360"/>
      </w:pPr>
      <w:rPr>
        <w:rFonts w:ascii="Courier New" w:hAnsi="Courier New" w:cs="Courier New" w:hint="default"/>
      </w:rPr>
    </w:lvl>
    <w:lvl w:ilvl="2" w:tplc="08090005" w:tentative="1">
      <w:start w:val="1"/>
      <w:numFmt w:val="bullet"/>
      <w:lvlText w:val=""/>
      <w:lvlJc w:val="left"/>
      <w:pPr>
        <w:ind w:left="1733" w:hanging="360"/>
      </w:pPr>
      <w:rPr>
        <w:rFonts w:ascii="Wingdings" w:hAnsi="Wingdings" w:hint="default"/>
      </w:rPr>
    </w:lvl>
    <w:lvl w:ilvl="3" w:tplc="08090001" w:tentative="1">
      <w:start w:val="1"/>
      <w:numFmt w:val="bullet"/>
      <w:lvlText w:val=""/>
      <w:lvlJc w:val="left"/>
      <w:pPr>
        <w:ind w:left="2453" w:hanging="360"/>
      </w:pPr>
      <w:rPr>
        <w:rFonts w:ascii="Symbol" w:hAnsi="Symbol" w:hint="default"/>
      </w:rPr>
    </w:lvl>
    <w:lvl w:ilvl="4" w:tplc="08090003" w:tentative="1">
      <w:start w:val="1"/>
      <w:numFmt w:val="bullet"/>
      <w:lvlText w:val="o"/>
      <w:lvlJc w:val="left"/>
      <w:pPr>
        <w:ind w:left="3173" w:hanging="360"/>
      </w:pPr>
      <w:rPr>
        <w:rFonts w:ascii="Courier New" w:hAnsi="Courier New" w:cs="Courier New" w:hint="default"/>
      </w:rPr>
    </w:lvl>
    <w:lvl w:ilvl="5" w:tplc="08090005" w:tentative="1">
      <w:start w:val="1"/>
      <w:numFmt w:val="bullet"/>
      <w:lvlText w:val=""/>
      <w:lvlJc w:val="left"/>
      <w:pPr>
        <w:ind w:left="3893" w:hanging="360"/>
      </w:pPr>
      <w:rPr>
        <w:rFonts w:ascii="Wingdings" w:hAnsi="Wingdings" w:hint="default"/>
      </w:rPr>
    </w:lvl>
    <w:lvl w:ilvl="6" w:tplc="08090001" w:tentative="1">
      <w:start w:val="1"/>
      <w:numFmt w:val="bullet"/>
      <w:lvlText w:val=""/>
      <w:lvlJc w:val="left"/>
      <w:pPr>
        <w:ind w:left="4613" w:hanging="360"/>
      </w:pPr>
      <w:rPr>
        <w:rFonts w:ascii="Symbol" w:hAnsi="Symbol" w:hint="default"/>
      </w:rPr>
    </w:lvl>
    <w:lvl w:ilvl="7" w:tplc="08090003" w:tentative="1">
      <w:start w:val="1"/>
      <w:numFmt w:val="bullet"/>
      <w:lvlText w:val="o"/>
      <w:lvlJc w:val="left"/>
      <w:pPr>
        <w:ind w:left="5333" w:hanging="360"/>
      </w:pPr>
      <w:rPr>
        <w:rFonts w:ascii="Courier New" w:hAnsi="Courier New" w:cs="Courier New" w:hint="default"/>
      </w:rPr>
    </w:lvl>
    <w:lvl w:ilvl="8" w:tplc="08090005" w:tentative="1">
      <w:start w:val="1"/>
      <w:numFmt w:val="bullet"/>
      <w:lvlText w:val=""/>
      <w:lvlJc w:val="left"/>
      <w:pPr>
        <w:ind w:left="6053" w:hanging="360"/>
      </w:pPr>
      <w:rPr>
        <w:rFonts w:ascii="Wingdings" w:hAnsi="Wingdings" w:hint="default"/>
      </w:rPr>
    </w:lvl>
  </w:abstractNum>
  <w:abstractNum w:abstractNumId="18" w15:restartNumberingAfterBreak="0">
    <w:nsid w:val="691809E9"/>
    <w:multiLevelType w:val="hybridMultilevel"/>
    <w:tmpl w:val="B6566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265BFB"/>
    <w:multiLevelType w:val="hybridMultilevel"/>
    <w:tmpl w:val="FCD0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0D0727"/>
    <w:multiLevelType w:val="hybridMultilevel"/>
    <w:tmpl w:val="E94835FA"/>
    <w:lvl w:ilvl="0" w:tplc="08090003">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3436B1"/>
    <w:multiLevelType w:val="hybridMultilevel"/>
    <w:tmpl w:val="B85651F8"/>
    <w:lvl w:ilvl="0" w:tplc="4FDC43C4">
      <w:start w:val="1"/>
      <w:numFmt w:val="bullet"/>
      <w:pStyle w:val="4Bulletedcopyblue"/>
      <w:lvlText w:val=""/>
      <w:lvlPicBulletId w:val="0"/>
      <w:lvlJc w:val="left"/>
      <w:pPr>
        <w:ind w:left="312"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16cid:durableId="673730604">
    <w:abstractNumId w:val="7"/>
  </w:num>
  <w:num w:numId="2" w16cid:durableId="550574922">
    <w:abstractNumId w:val="8"/>
  </w:num>
  <w:num w:numId="3" w16cid:durableId="1449356023">
    <w:abstractNumId w:val="14"/>
  </w:num>
  <w:num w:numId="4" w16cid:durableId="1409962114">
    <w:abstractNumId w:val="18"/>
  </w:num>
  <w:num w:numId="5" w16cid:durableId="1104617367">
    <w:abstractNumId w:val="19"/>
  </w:num>
  <w:num w:numId="6" w16cid:durableId="340544731">
    <w:abstractNumId w:val="11"/>
  </w:num>
  <w:num w:numId="7" w16cid:durableId="73555569">
    <w:abstractNumId w:val="10"/>
  </w:num>
  <w:num w:numId="8" w16cid:durableId="488712294">
    <w:abstractNumId w:val="17"/>
  </w:num>
  <w:num w:numId="9" w16cid:durableId="1498575849">
    <w:abstractNumId w:val="12"/>
  </w:num>
  <w:num w:numId="10" w16cid:durableId="835927034">
    <w:abstractNumId w:val="4"/>
  </w:num>
  <w:num w:numId="11" w16cid:durableId="497497982">
    <w:abstractNumId w:val="20"/>
  </w:num>
  <w:num w:numId="12" w16cid:durableId="1711145112">
    <w:abstractNumId w:val="6"/>
  </w:num>
  <w:num w:numId="13" w16cid:durableId="1431193858">
    <w:abstractNumId w:val="9"/>
  </w:num>
  <w:num w:numId="14" w16cid:durableId="304244494">
    <w:abstractNumId w:val="2"/>
  </w:num>
  <w:num w:numId="15" w16cid:durableId="1291672091">
    <w:abstractNumId w:val="5"/>
  </w:num>
  <w:num w:numId="16" w16cid:durableId="885676521">
    <w:abstractNumId w:val="1"/>
  </w:num>
  <w:num w:numId="17" w16cid:durableId="1737125744">
    <w:abstractNumId w:val="15"/>
  </w:num>
  <w:num w:numId="18" w16cid:durableId="834300755">
    <w:abstractNumId w:val="0"/>
  </w:num>
  <w:num w:numId="19" w16cid:durableId="1192911827">
    <w:abstractNumId w:val="13"/>
  </w:num>
  <w:num w:numId="20" w16cid:durableId="1891116169">
    <w:abstractNumId w:val="16"/>
  </w:num>
  <w:num w:numId="21" w16cid:durableId="98916033">
    <w:abstractNumId w:val="21"/>
    <w:lvlOverride w:ilvl="0"/>
    <w:lvlOverride w:ilvl="1"/>
    <w:lvlOverride w:ilvl="2"/>
    <w:lvlOverride w:ilvl="3"/>
    <w:lvlOverride w:ilvl="4"/>
    <w:lvlOverride w:ilvl="5"/>
    <w:lvlOverride w:ilvl="6"/>
    <w:lvlOverride w:ilvl="7"/>
    <w:lvlOverride w:ilvl="8"/>
  </w:num>
  <w:num w:numId="22" w16cid:durableId="9540212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10D"/>
    <w:rsid w:val="00071C0A"/>
    <w:rsid w:val="000E0F00"/>
    <w:rsid w:val="000E33E7"/>
    <w:rsid w:val="000E7C28"/>
    <w:rsid w:val="001019D6"/>
    <w:rsid w:val="0011123A"/>
    <w:rsid w:val="001478DC"/>
    <w:rsid w:val="001500B6"/>
    <w:rsid w:val="00150800"/>
    <w:rsid w:val="0017168F"/>
    <w:rsid w:val="0018054D"/>
    <w:rsid w:val="001828D5"/>
    <w:rsid w:val="0019417B"/>
    <w:rsid w:val="001B4A0C"/>
    <w:rsid w:val="001C379E"/>
    <w:rsid w:val="001D0EC8"/>
    <w:rsid w:val="001D7134"/>
    <w:rsid w:val="00257E29"/>
    <w:rsid w:val="0026751F"/>
    <w:rsid w:val="00271AC7"/>
    <w:rsid w:val="0028617E"/>
    <w:rsid w:val="00286927"/>
    <w:rsid w:val="002A6252"/>
    <w:rsid w:val="002C1F7A"/>
    <w:rsid w:val="002D0438"/>
    <w:rsid w:val="003173E9"/>
    <w:rsid w:val="00323A1F"/>
    <w:rsid w:val="00351EA2"/>
    <w:rsid w:val="00354D94"/>
    <w:rsid w:val="00373CCF"/>
    <w:rsid w:val="00380059"/>
    <w:rsid w:val="00383C92"/>
    <w:rsid w:val="004567A5"/>
    <w:rsid w:val="00480BD7"/>
    <w:rsid w:val="00512EF8"/>
    <w:rsid w:val="00516084"/>
    <w:rsid w:val="0059010D"/>
    <w:rsid w:val="005F4655"/>
    <w:rsid w:val="0064401F"/>
    <w:rsid w:val="006502C1"/>
    <w:rsid w:val="00656165"/>
    <w:rsid w:val="00687742"/>
    <w:rsid w:val="006C2E47"/>
    <w:rsid w:val="006C542E"/>
    <w:rsid w:val="006E373C"/>
    <w:rsid w:val="0071359E"/>
    <w:rsid w:val="007163DA"/>
    <w:rsid w:val="00786EC5"/>
    <w:rsid w:val="00827B64"/>
    <w:rsid w:val="00860263"/>
    <w:rsid w:val="00880D86"/>
    <w:rsid w:val="00883BD0"/>
    <w:rsid w:val="008B3FBB"/>
    <w:rsid w:val="008E5B28"/>
    <w:rsid w:val="008F44C3"/>
    <w:rsid w:val="009407BC"/>
    <w:rsid w:val="009711D5"/>
    <w:rsid w:val="00977CE9"/>
    <w:rsid w:val="009970ED"/>
    <w:rsid w:val="009C6752"/>
    <w:rsid w:val="009D23BE"/>
    <w:rsid w:val="00A41B39"/>
    <w:rsid w:val="00A97EFC"/>
    <w:rsid w:val="00AC5805"/>
    <w:rsid w:val="00AE50C9"/>
    <w:rsid w:val="00B019B0"/>
    <w:rsid w:val="00B03972"/>
    <w:rsid w:val="00B22F22"/>
    <w:rsid w:val="00B739B8"/>
    <w:rsid w:val="00BA583C"/>
    <w:rsid w:val="00BE4C45"/>
    <w:rsid w:val="00BF5F65"/>
    <w:rsid w:val="00C14CAB"/>
    <w:rsid w:val="00C60C5C"/>
    <w:rsid w:val="00C75281"/>
    <w:rsid w:val="00D20BAB"/>
    <w:rsid w:val="00D438EF"/>
    <w:rsid w:val="00D7067E"/>
    <w:rsid w:val="00D748D3"/>
    <w:rsid w:val="00D74EDA"/>
    <w:rsid w:val="00D86FF8"/>
    <w:rsid w:val="00DF331C"/>
    <w:rsid w:val="00E172BB"/>
    <w:rsid w:val="00E276EA"/>
    <w:rsid w:val="00EA1FBA"/>
    <w:rsid w:val="00EA31DF"/>
    <w:rsid w:val="00ED2FC9"/>
    <w:rsid w:val="00EE2C71"/>
    <w:rsid w:val="00EF1D58"/>
    <w:rsid w:val="00F064C2"/>
    <w:rsid w:val="00F303A6"/>
    <w:rsid w:val="00F317F5"/>
    <w:rsid w:val="00F643F9"/>
    <w:rsid w:val="00FF5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57BE6"/>
  <w15:docId w15:val="{33A0DE78-4132-4797-AE6B-5E208C43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rsid w:val="009970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970ED"/>
    <w:pPr>
      <w:keepNext/>
      <w:spacing w:before="240" w:after="60"/>
      <w:outlineLvl w:val="2"/>
    </w:pPr>
    <w:rPr>
      <w:rFonts w:ascii="Arial" w:hAnsi="Arial" w:cs="Arial"/>
      <w:b/>
      <w:bCs/>
      <w:sz w:val="26"/>
      <w:szCs w:val="26"/>
    </w:rPr>
  </w:style>
  <w:style w:type="paragraph" w:styleId="Heading4">
    <w:name w:val="heading 4"/>
    <w:basedOn w:val="Normal"/>
    <w:next w:val="Normal"/>
    <w:qFormat/>
    <w:rsid w:val="009970E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10D"/>
    <w:pPr>
      <w:tabs>
        <w:tab w:val="center" w:pos="4680"/>
        <w:tab w:val="right" w:pos="9360"/>
      </w:tabs>
    </w:pPr>
  </w:style>
  <w:style w:type="character" w:customStyle="1" w:styleId="HeaderChar">
    <w:name w:val="Header Char"/>
    <w:link w:val="Header"/>
    <w:uiPriority w:val="99"/>
    <w:rsid w:val="0059010D"/>
    <w:rPr>
      <w:sz w:val="24"/>
      <w:szCs w:val="24"/>
      <w:lang w:val="en-GB"/>
    </w:rPr>
  </w:style>
  <w:style w:type="paragraph" w:styleId="Footer">
    <w:name w:val="footer"/>
    <w:basedOn w:val="Normal"/>
    <w:link w:val="FooterChar"/>
    <w:uiPriority w:val="99"/>
    <w:unhideWhenUsed/>
    <w:rsid w:val="0059010D"/>
    <w:pPr>
      <w:tabs>
        <w:tab w:val="center" w:pos="4680"/>
        <w:tab w:val="right" w:pos="9360"/>
      </w:tabs>
    </w:pPr>
  </w:style>
  <w:style w:type="character" w:customStyle="1" w:styleId="FooterChar">
    <w:name w:val="Footer Char"/>
    <w:link w:val="Footer"/>
    <w:uiPriority w:val="99"/>
    <w:rsid w:val="0059010D"/>
    <w:rPr>
      <w:sz w:val="24"/>
      <w:szCs w:val="24"/>
      <w:lang w:val="en-GB"/>
    </w:rPr>
  </w:style>
  <w:style w:type="paragraph" w:styleId="BalloonText">
    <w:name w:val="Balloon Text"/>
    <w:basedOn w:val="Normal"/>
    <w:link w:val="BalloonTextChar"/>
    <w:uiPriority w:val="99"/>
    <w:semiHidden/>
    <w:unhideWhenUsed/>
    <w:rsid w:val="0059010D"/>
    <w:rPr>
      <w:rFonts w:ascii="Tahoma" w:hAnsi="Tahoma" w:cs="Tahoma"/>
      <w:sz w:val="16"/>
      <w:szCs w:val="16"/>
    </w:rPr>
  </w:style>
  <w:style w:type="character" w:customStyle="1" w:styleId="BalloonTextChar">
    <w:name w:val="Balloon Text Char"/>
    <w:link w:val="BalloonText"/>
    <w:uiPriority w:val="99"/>
    <w:semiHidden/>
    <w:rsid w:val="0059010D"/>
    <w:rPr>
      <w:rFonts w:ascii="Tahoma" w:hAnsi="Tahoma" w:cs="Tahoma"/>
      <w:sz w:val="16"/>
      <w:szCs w:val="16"/>
      <w:lang w:val="en-GB"/>
    </w:rPr>
  </w:style>
  <w:style w:type="paragraph" w:styleId="BodyTextIndent3">
    <w:name w:val="Body Text Indent 3"/>
    <w:basedOn w:val="Normal"/>
    <w:rsid w:val="00A97EFC"/>
    <w:pPr>
      <w:ind w:left="1440"/>
      <w:jc w:val="both"/>
    </w:pPr>
    <w:rPr>
      <w:sz w:val="28"/>
      <w:szCs w:val="20"/>
      <w:lang w:eastAsia="en-GB"/>
    </w:rPr>
  </w:style>
  <w:style w:type="character" w:styleId="FollowedHyperlink">
    <w:name w:val="FollowedHyperlink"/>
    <w:rsid w:val="0011123A"/>
    <w:rPr>
      <w:color w:val="800080"/>
      <w:u w:val="single"/>
    </w:rPr>
  </w:style>
  <w:style w:type="paragraph" w:styleId="Title">
    <w:name w:val="Title"/>
    <w:basedOn w:val="Normal"/>
    <w:qFormat/>
    <w:rsid w:val="009970ED"/>
    <w:pPr>
      <w:jc w:val="center"/>
    </w:pPr>
    <w:rPr>
      <w:b/>
      <w:bCs/>
      <w:sz w:val="28"/>
      <w:u w:val="single"/>
    </w:rPr>
  </w:style>
  <w:style w:type="paragraph" w:styleId="ListParagraph">
    <w:name w:val="List Paragraph"/>
    <w:basedOn w:val="Normal"/>
    <w:uiPriority w:val="34"/>
    <w:qFormat/>
    <w:rsid w:val="00D7067E"/>
    <w:pPr>
      <w:ind w:left="720"/>
    </w:pPr>
  </w:style>
  <w:style w:type="paragraph" w:customStyle="1" w:styleId="Default">
    <w:name w:val="Default"/>
    <w:rsid w:val="00977CE9"/>
    <w:pPr>
      <w:autoSpaceDE w:val="0"/>
      <w:autoSpaceDN w:val="0"/>
      <w:adjustRightInd w:val="0"/>
    </w:pPr>
    <w:rPr>
      <w:rFonts w:ascii="Frutiger LT 47 LightCn" w:hAnsi="Frutiger LT 47 LightCn" w:cs="Frutiger LT 47 LightCn"/>
      <w:color w:val="000000"/>
      <w:sz w:val="24"/>
      <w:szCs w:val="24"/>
    </w:rPr>
  </w:style>
  <w:style w:type="paragraph" w:customStyle="1" w:styleId="Pa2">
    <w:name w:val="Pa2"/>
    <w:basedOn w:val="Default"/>
    <w:next w:val="Default"/>
    <w:uiPriority w:val="99"/>
    <w:rsid w:val="00977CE9"/>
    <w:pPr>
      <w:spacing w:line="241" w:lineRule="atLeast"/>
    </w:pPr>
    <w:rPr>
      <w:rFonts w:cs="Times New Roman"/>
      <w:color w:val="auto"/>
    </w:rPr>
  </w:style>
  <w:style w:type="character" w:customStyle="1" w:styleId="A0">
    <w:name w:val="A0"/>
    <w:uiPriority w:val="99"/>
    <w:rsid w:val="000E33E7"/>
    <w:rPr>
      <w:rFonts w:cs="Frutiger LT 47 LightCn"/>
      <w:color w:val="000000"/>
    </w:rPr>
  </w:style>
  <w:style w:type="paragraph" w:styleId="NoSpacing">
    <w:name w:val="No Spacing"/>
    <w:uiPriority w:val="1"/>
    <w:qFormat/>
    <w:rsid w:val="00B03972"/>
    <w:rPr>
      <w:rFonts w:asciiTheme="minorHAnsi" w:eastAsiaTheme="minorHAnsi" w:hAnsiTheme="minorHAnsi" w:cstheme="minorBidi"/>
      <w:sz w:val="22"/>
      <w:szCs w:val="22"/>
    </w:rPr>
  </w:style>
  <w:style w:type="paragraph" w:customStyle="1" w:styleId="Pa1">
    <w:name w:val="Pa1"/>
    <w:basedOn w:val="Default"/>
    <w:next w:val="Default"/>
    <w:uiPriority w:val="99"/>
    <w:rsid w:val="00516084"/>
    <w:pPr>
      <w:spacing w:line="281" w:lineRule="atLeast"/>
    </w:pPr>
    <w:rPr>
      <w:rFonts w:cs="Times New Roman"/>
      <w:color w:val="auto"/>
    </w:rPr>
  </w:style>
  <w:style w:type="character" w:styleId="CommentReference">
    <w:name w:val="annotation reference"/>
    <w:basedOn w:val="DefaultParagraphFont"/>
    <w:uiPriority w:val="99"/>
    <w:semiHidden/>
    <w:unhideWhenUsed/>
    <w:rsid w:val="00F064C2"/>
    <w:rPr>
      <w:sz w:val="16"/>
      <w:szCs w:val="16"/>
    </w:rPr>
  </w:style>
  <w:style w:type="paragraph" w:styleId="CommentText">
    <w:name w:val="annotation text"/>
    <w:basedOn w:val="Normal"/>
    <w:link w:val="CommentTextChar"/>
    <w:uiPriority w:val="99"/>
    <w:semiHidden/>
    <w:unhideWhenUsed/>
    <w:rsid w:val="00F064C2"/>
    <w:rPr>
      <w:sz w:val="20"/>
      <w:szCs w:val="20"/>
    </w:rPr>
  </w:style>
  <w:style w:type="character" w:customStyle="1" w:styleId="CommentTextChar">
    <w:name w:val="Comment Text Char"/>
    <w:basedOn w:val="DefaultParagraphFont"/>
    <w:link w:val="CommentText"/>
    <w:uiPriority w:val="99"/>
    <w:semiHidden/>
    <w:rsid w:val="00F064C2"/>
    <w:rPr>
      <w:lang w:eastAsia="en-US"/>
    </w:rPr>
  </w:style>
  <w:style w:type="paragraph" w:styleId="CommentSubject">
    <w:name w:val="annotation subject"/>
    <w:basedOn w:val="CommentText"/>
    <w:next w:val="CommentText"/>
    <w:link w:val="CommentSubjectChar"/>
    <w:uiPriority w:val="99"/>
    <w:semiHidden/>
    <w:unhideWhenUsed/>
    <w:rsid w:val="00F064C2"/>
    <w:rPr>
      <w:b/>
      <w:bCs/>
    </w:rPr>
  </w:style>
  <w:style w:type="character" w:customStyle="1" w:styleId="CommentSubjectChar">
    <w:name w:val="Comment Subject Char"/>
    <w:basedOn w:val="CommentTextChar"/>
    <w:link w:val="CommentSubject"/>
    <w:uiPriority w:val="99"/>
    <w:semiHidden/>
    <w:rsid w:val="00F064C2"/>
    <w:rPr>
      <w:b/>
      <w:bCs/>
      <w:lang w:eastAsia="en-US"/>
    </w:rPr>
  </w:style>
  <w:style w:type="paragraph" w:customStyle="1" w:styleId="1bodycopy10pt">
    <w:name w:val="1 body copy 10pt"/>
    <w:basedOn w:val="Normal"/>
    <w:link w:val="1bodycopy10ptChar"/>
    <w:qFormat/>
    <w:rsid w:val="009D23BE"/>
    <w:pPr>
      <w:spacing w:after="120"/>
    </w:pPr>
    <w:rPr>
      <w:rFonts w:ascii="Arial" w:eastAsia="MS Mincho" w:hAnsi="Arial"/>
      <w:sz w:val="20"/>
      <w:lang w:val="en-US"/>
    </w:rPr>
  </w:style>
  <w:style w:type="character" w:customStyle="1" w:styleId="1bodycopy10ptChar">
    <w:name w:val="1 body copy 10pt Char"/>
    <w:link w:val="1bodycopy10pt"/>
    <w:rsid w:val="009D23BE"/>
    <w:rPr>
      <w:rFonts w:ascii="Arial" w:eastAsia="MS Mincho" w:hAnsi="Arial"/>
      <w:szCs w:val="24"/>
      <w:lang w:val="en-US" w:eastAsia="en-US"/>
    </w:rPr>
  </w:style>
  <w:style w:type="paragraph" w:customStyle="1" w:styleId="Sub-heading">
    <w:name w:val="Sub-heading"/>
    <w:basedOn w:val="BodyText"/>
    <w:link w:val="Sub-headingChar"/>
    <w:qFormat/>
    <w:rsid w:val="009D23BE"/>
    <w:rPr>
      <w:rFonts w:ascii="Arial" w:eastAsia="MS Mincho" w:hAnsi="Arial" w:cs="Arial"/>
      <w:b/>
      <w:sz w:val="20"/>
      <w:szCs w:val="20"/>
      <w:lang w:val="en-US"/>
    </w:rPr>
  </w:style>
  <w:style w:type="character" w:customStyle="1" w:styleId="Sub-headingChar">
    <w:name w:val="Sub-heading Char"/>
    <w:link w:val="Sub-heading"/>
    <w:rsid w:val="009D23BE"/>
    <w:rPr>
      <w:rFonts w:ascii="Arial" w:eastAsia="MS Mincho" w:hAnsi="Arial" w:cs="Arial"/>
      <w:b/>
      <w:lang w:val="en-US" w:eastAsia="en-US"/>
    </w:rPr>
  </w:style>
  <w:style w:type="paragraph" w:styleId="BodyText">
    <w:name w:val="Body Text"/>
    <w:basedOn w:val="Normal"/>
    <w:link w:val="BodyTextChar"/>
    <w:uiPriority w:val="99"/>
    <w:semiHidden/>
    <w:unhideWhenUsed/>
    <w:rsid w:val="009D23BE"/>
    <w:pPr>
      <w:spacing w:after="120"/>
    </w:pPr>
  </w:style>
  <w:style w:type="character" w:customStyle="1" w:styleId="BodyTextChar">
    <w:name w:val="Body Text Char"/>
    <w:basedOn w:val="DefaultParagraphFont"/>
    <w:link w:val="BodyText"/>
    <w:uiPriority w:val="99"/>
    <w:semiHidden/>
    <w:rsid w:val="009D23BE"/>
    <w:rPr>
      <w:sz w:val="24"/>
      <w:szCs w:val="24"/>
      <w:lang w:eastAsia="en-US"/>
    </w:rPr>
  </w:style>
  <w:style w:type="paragraph" w:customStyle="1" w:styleId="4Bulletedcopyblue">
    <w:name w:val="4 Bulleted copy blue"/>
    <w:basedOn w:val="Normal"/>
    <w:rsid w:val="001C379E"/>
    <w:pPr>
      <w:numPr>
        <w:numId w:val="21"/>
      </w:numPr>
      <w:spacing w:after="60"/>
    </w:pPr>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8118">
      <w:bodyDiv w:val="1"/>
      <w:marLeft w:val="0"/>
      <w:marRight w:val="0"/>
      <w:marTop w:val="0"/>
      <w:marBottom w:val="0"/>
      <w:divBdr>
        <w:top w:val="none" w:sz="0" w:space="0" w:color="auto"/>
        <w:left w:val="none" w:sz="0" w:space="0" w:color="auto"/>
        <w:bottom w:val="none" w:sz="0" w:space="0" w:color="auto"/>
        <w:right w:val="none" w:sz="0" w:space="0" w:color="auto"/>
      </w:divBdr>
    </w:div>
    <w:div w:id="1331643482">
      <w:bodyDiv w:val="1"/>
      <w:marLeft w:val="0"/>
      <w:marRight w:val="0"/>
      <w:marTop w:val="0"/>
      <w:marBottom w:val="0"/>
      <w:divBdr>
        <w:top w:val="none" w:sz="0" w:space="0" w:color="auto"/>
        <w:left w:val="none" w:sz="0" w:space="0" w:color="auto"/>
        <w:bottom w:val="none" w:sz="0" w:space="0" w:color="auto"/>
        <w:right w:val="none" w:sz="0" w:space="0" w:color="auto"/>
      </w:divBdr>
    </w:div>
    <w:div w:id="1358197827">
      <w:bodyDiv w:val="1"/>
      <w:marLeft w:val="0"/>
      <w:marRight w:val="0"/>
      <w:marTop w:val="0"/>
      <w:marBottom w:val="0"/>
      <w:divBdr>
        <w:top w:val="none" w:sz="0" w:space="0" w:color="auto"/>
        <w:left w:val="none" w:sz="0" w:space="0" w:color="auto"/>
        <w:bottom w:val="none" w:sz="0" w:space="0" w:color="auto"/>
        <w:right w:val="none" w:sz="0" w:space="0" w:color="auto"/>
      </w:divBdr>
    </w:div>
    <w:div w:id="1599942199">
      <w:bodyDiv w:val="1"/>
      <w:marLeft w:val="0"/>
      <w:marRight w:val="0"/>
      <w:marTop w:val="0"/>
      <w:marBottom w:val="0"/>
      <w:divBdr>
        <w:top w:val="none" w:sz="0" w:space="0" w:color="auto"/>
        <w:left w:val="none" w:sz="0" w:space="0" w:color="auto"/>
        <w:bottom w:val="none" w:sz="0" w:space="0" w:color="auto"/>
        <w:right w:val="none" w:sz="0" w:space="0" w:color="auto"/>
      </w:divBdr>
    </w:div>
    <w:div w:id="171646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9653E.86A2BC50"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DET">
      <a:dk1>
        <a:srgbClr val="003A46"/>
      </a:dk1>
      <a:lt1>
        <a:sysClr val="window" lastClr="FFFFFF"/>
      </a:lt1>
      <a:dk2>
        <a:srgbClr val="000000"/>
      </a:dk2>
      <a:lt2>
        <a:srgbClr val="FFFFFF"/>
      </a:lt2>
      <a:accent1>
        <a:srgbClr val="003A46"/>
      </a:accent1>
      <a:accent2>
        <a:srgbClr val="55C1C2"/>
      </a:accent2>
      <a:accent3>
        <a:srgbClr val="FAA32C"/>
      </a:accent3>
      <a:accent4>
        <a:srgbClr val="931A2E"/>
      </a:accent4>
      <a:accent5>
        <a:srgbClr val="1C5C63"/>
      </a:accent5>
      <a:accent6>
        <a:srgbClr val="B6E5E4"/>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38a2f3-d0c3-46e4-b6c2-b6d8698a8eda" xsi:nil="true"/>
    <lcf76f155ced4ddcb4097134ff3c332f xmlns="129d6903-535c-4c84-b85f-29c82a82d25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ED4ADA6D13F144BA61B6D6FFD3A768" ma:contentTypeVersion="18" ma:contentTypeDescription="Create a new document." ma:contentTypeScope="" ma:versionID="74693ae91939b87c723143248dbbb2a7">
  <xsd:schema xmlns:xsd="http://www.w3.org/2001/XMLSchema" xmlns:xs="http://www.w3.org/2001/XMLSchema" xmlns:p="http://schemas.microsoft.com/office/2006/metadata/properties" xmlns:ns2="129d6903-535c-4c84-b85f-29c82a82d25f" xmlns:ns3="8438a2f3-d0c3-46e4-b6c2-b6d8698a8eda" targetNamespace="http://schemas.microsoft.com/office/2006/metadata/properties" ma:root="true" ma:fieldsID="f8892eb0c0540122f70194806e3893a3" ns2:_="" ns3:_="">
    <xsd:import namespace="129d6903-535c-4c84-b85f-29c82a82d25f"/>
    <xsd:import namespace="8438a2f3-d0c3-46e4-b6c2-b6d8698a8e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d6903-535c-4c84-b85f-29c82a82d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a9e9309-7886-47f7-97e2-df2bb631c50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38a2f3-d0c3-46e4-b6c2-b6d8698a8ed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5f08bf4-939a-4d94-b885-c9b4dd684820}" ma:internalName="TaxCatchAll" ma:showField="CatchAllData" ma:web="8438a2f3-d0c3-46e4-b6c2-b6d8698a8ed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FE9D3-E920-4563-B489-1614AF9D0F6C}">
  <ds:schemaRefs>
    <ds:schemaRef ds:uri="http://schemas.microsoft.com/office/2006/metadata/properties"/>
    <ds:schemaRef ds:uri="http://schemas.microsoft.com/office/infopath/2007/PartnerControls"/>
    <ds:schemaRef ds:uri="8438a2f3-d0c3-46e4-b6c2-b6d8698a8eda"/>
    <ds:schemaRef ds:uri="129d6903-535c-4c84-b85f-29c82a82d25f"/>
  </ds:schemaRefs>
</ds:datastoreItem>
</file>

<file path=customXml/itemProps2.xml><?xml version="1.0" encoding="utf-8"?>
<ds:datastoreItem xmlns:ds="http://schemas.openxmlformats.org/officeDocument/2006/customXml" ds:itemID="{AF9B3849-6411-4B6E-8932-BC69E6BDC57D}">
  <ds:schemaRefs>
    <ds:schemaRef ds:uri="http://schemas.microsoft.com/sharepoint/v3/contenttype/forms"/>
  </ds:schemaRefs>
</ds:datastoreItem>
</file>

<file path=customXml/itemProps3.xml><?xml version="1.0" encoding="utf-8"?>
<ds:datastoreItem xmlns:ds="http://schemas.openxmlformats.org/officeDocument/2006/customXml" ds:itemID="{9D245F6C-43A4-49E6-A372-B8A580E3F816}"/>
</file>

<file path=customXml/itemProps4.xml><?xml version="1.0" encoding="utf-8"?>
<ds:datastoreItem xmlns:ds="http://schemas.openxmlformats.org/officeDocument/2006/customXml" ds:itemID="{39CE9755-A7EA-4880-9761-159A0B37B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 - An Example Job Description</vt:lpstr>
    </vt:vector>
  </TitlesOfParts>
  <Company>Microsoft</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An Example Job Description</dc:title>
  <dc:subject>Headteacher Appointments</dc:subject>
  <dc:creator>Peterborough Diocese Board of Education</dc:creator>
  <cp:lastModifiedBy>Dani Foster</cp:lastModifiedBy>
  <cp:revision>9</cp:revision>
  <cp:lastPrinted>2016-05-05T10:54:00Z</cp:lastPrinted>
  <dcterms:created xsi:type="dcterms:W3CDTF">2020-04-14T11:50:00Z</dcterms:created>
  <dcterms:modified xsi:type="dcterms:W3CDTF">2023-04-06T14:31:00Z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0x010100A1ED4ADA6D13F144BA61B6D6FFD3A768</vt:lpwstr>
  </property>
  <property fmtid="{D5CDD505-2E9C-101B-9397-08002B2CF9AE}" pid="3" name="MediaServiceImageTags">
    <vt:lpwstr/>
  </property>
</Properties>
</file>