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52C5" w14:textId="77777777" w:rsidR="00410C69" w:rsidRPr="00410C69" w:rsidRDefault="00410C69">
      <w:pPr>
        <w:rPr>
          <w:rFonts w:ascii="Open Sans" w:hAnsi="Open Sans" w:cs="Open Sans"/>
          <w:sz w:val="22"/>
          <w:szCs w:val="22"/>
        </w:rPr>
      </w:pPr>
    </w:p>
    <w:p w14:paraId="00D4CF27" w14:textId="2F6D955E" w:rsidR="00410C69" w:rsidRPr="00410C69" w:rsidRDefault="00410C69" w:rsidP="00410C69">
      <w:pPr>
        <w:jc w:val="center"/>
        <w:rPr>
          <w:rFonts w:ascii="Open Sans" w:hAnsi="Open Sans" w:cs="Open Sans"/>
          <w:sz w:val="22"/>
          <w:szCs w:val="22"/>
        </w:rPr>
      </w:pPr>
      <w:r w:rsidRPr="00410C69">
        <w:rPr>
          <w:rFonts w:ascii="Open Sans" w:hAnsi="Open Sans" w:cs="Open Sans"/>
          <w:noProof/>
          <w:sz w:val="22"/>
          <w:szCs w:val="22"/>
        </w:rPr>
        <w:drawing>
          <wp:inline distT="0" distB="0" distL="0" distR="0" wp14:anchorId="478717F7" wp14:editId="1EC405E0">
            <wp:extent cx="1250950" cy="1250950"/>
            <wp:effectExtent l="0" t="0" r="6350" b="0"/>
            <wp:docPr id="785690962" name="Picture 2" descr="A logo with tre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90962" name="Picture 2" descr="A logo with trees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p>
    <w:p w14:paraId="7B986470" w14:textId="0A2E3BB8" w:rsidR="00410C69" w:rsidRPr="00410C69" w:rsidRDefault="00410C69" w:rsidP="00410C69">
      <w:pPr>
        <w:jc w:val="center"/>
        <w:rPr>
          <w:rFonts w:ascii="Open Sans" w:hAnsi="Open Sans" w:cs="Open Sans"/>
          <w:sz w:val="22"/>
          <w:szCs w:val="22"/>
        </w:rPr>
      </w:pPr>
      <w:r w:rsidRPr="00410C69">
        <w:rPr>
          <w:rFonts w:ascii="Open Sans" w:hAnsi="Open Sans" w:cs="Open Sans"/>
          <w:sz w:val="22"/>
          <w:szCs w:val="22"/>
        </w:rPr>
        <w:t>Woodstock Road, Witney, Oxon, OX28 1DX</w:t>
      </w:r>
    </w:p>
    <w:p w14:paraId="20521241" w14:textId="2AB5CAC0" w:rsidR="00410C69" w:rsidRPr="00410C69" w:rsidRDefault="00410C69" w:rsidP="00410C69">
      <w:pPr>
        <w:jc w:val="center"/>
        <w:rPr>
          <w:rFonts w:ascii="Open Sans" w:hAnsi="Open Sans" w:cs="Open Sans"/>
          <w:sz w:val="22"/>
          <w:szCs w:val="22"/>
        </w:rPr>
      </w:pPr>
      <w:r w:rsidRPr="00410C69">
        <w:rPr>
          <w:rFonts w:ascii="Open Sans" w:hAnsi="Open Sans" w:cs="Open Sans"/>
          <w:sz w:val="22"/>
          <w:szCs w:val="22"/>
        </w:rPr>
        <w:t>Web Address: www.wgswitney.org.uk</w:t>
      </w:r>
    </w:p>
    <w:p w14:paraId="0792FAF1" w14:textId="09456228" w:rsidR="00410C69" w:rsidRPr="00410C69" w:rsidRDefault="00410C69" w:rsidP="00410C69">
      <w:pPr>
        <w:jc w:val="center"/>
        <w:rPr>
          <w:rFonts w:ascii="Open Sans" w:hAnsi="Open Sans" w:cs="Open Sans"/>
          <w:sz w:val="22"/>
          <w:szCs w:val="22"/>
        </w:rPr>
      </w:pPr>
      <w:r w:rsidRPr="00410C69">
        <w:rPr>
          <w:rFonts w:ascii="Open Sans" w:hAnsi="Open Sans" w:cs="Open Sans"/>
          <w:sz w:val="22"/>
          <w:szCs w:val="22"/>
        </w:rPr>
        <w:t xml:space="preserve">Tel: 01993 702355 Email: </w:t>
      </w:r>
      <w:hyperlink r:id="rId6" w:history="1">
        <w:r w:rsidRPr="00410C69">
          <w:rPr>
            <w:rStyle w:val="Hyperlink"/>
            <w:rFonts w:ascii="Open Sans" w:hAnsi="Open Sans" w:cs="Open Sans"/>
            <w:sz w:val="22"/>
            <w:szCs w:val="22"/>
          </w:rPr>
          <w:t>office@wgswitney.org.uk</w:t>
        </w:r>
      </w:hyperlink>
      <w:r w:rsidRPr="00410C69">
        <w:rPr>
          <w:rFonts w:ascii="Open Sans" w:hAnsi="Open Sans" w:cs="Open Sans"/>
          <w:sz w:val="22"/>
          <w:szCs w:val="22"/>
          <w:u w:val="single"/>
        </w:rPr>
        <w:t xml:space="preserve"> </w:t>
      </w:r>
    </w:p>
    <w:p w14:paraId="05D4834B" w14:textId="2362FFBB" w:rsidR="00410C69" w:rsidRPr="00410C69" w:rsidRDefault="00410C69" w:rsidP="00410C69">
      <w:pPr>
        <w:jc w:val="center"/>
        <w:rPr>
          <w:rFonts w:ascii="Open Sans" w:hAnsi="Open Sans" w:cs="Open Sans"/>
          <w:sz w:val="22"/>
          <w:szCs w:val="22"/>
        </w:rPr>
      </w:pPr>
      <w:r w:rsidRPr="00410C69">
        <w:rPr>
          <w:rFonts w:ascii="Open Sans" w:hAnsi="Open Sans" w:cs="Open Sans"/>
          <w:sz w:val="22"/>
          <w:szCs w:val="22"/>
        </w:rPr>
        <w:t>Head Teacher:  Mr R W Shadbolt</w:t>
      </w:r>
    </w:p>
    <w:p w14:paraId="5F792BD0" w14:textId="0D4E09A4" w:rsidR="00C82AD4" w:rsidRPr="00410C69" w:rsidRDefault="003479D9" w:rsidP="00410C69">
      <w:pPr>
        <w:jc w:val="center"/>
        <w:rPr>
          <w:rFonts w:ascii="Open Sans" w:hAnsi="Open Sans" w:cs="Open Sans"/>
          <w:b/>
          <w:bCs/>
          <w:sz w:val="40"/>
          <w:szCs w:val="40"/>
        </w:rPr>
      </w:pPr>
      <w:r w:rsidRPr="00410C69">
        <w:rPr>
          <w:rFonts w:ascii="Open Sans" w:hAnsi="Open Sans" w:cs="Open Sans"/>
          <w:b/>
          <w:bCs/>
          <w:sz w:val="40"/>
          <w:szCs w:val="40"/>
        </w:rPr>
        <w:t>Community Facilities Hos</w:t>
      </w:r>
      <w:r w:rsidR="0062730A" w:rsidRPr="00410C69">
        <w:rPr>
          <w:rFonts w:ascii="Open Sans" w:hAnsi="Open Sans" w:cs="Open Sans"/>
          <w:b/>
          <w:bCs/>
          <w:sz w:val="40"/>
          <w:szCs w:val="40"/>
        </w:rPr>
        <w:t>t</w:t>
      </w:r>
    </w:p>
    <w:p w14:paraId="4743622B" w14:textId="6188E566" w:rsidR="003479D9" w:rsidRDefault="003479D9" w:rsidP="00410C69">
      <w:pPr>
        <w:jc w:val="center"/>
        <w:rPr>
          <w:rFonts w:ascii="Open Sans" w:hAnsi="Open Sans" w:cs="Open Sans"/>
          <w:i/>
          <w:iCs/>
          <w:sz w:val="22"/>
          <w:szCs w:val="22"/>
        </w:rPr>
      </w:pPr>
      <w:r w:rsidRPr="00410C69">
        <w:rPr>
          <w:rFonts w:ascii="Open Sans" w:hAnsi="Open Sans" w:cs="Open Sans"/>
          <w:i/>
          <w:iCs/>
          <w:sz w:val="22"/>
          <w:szCs w:val="22"/>
        </w:rPr>
        <w:t>Join us on an exciting journey of growth and community connection!</w:t>
      </w:r>
    </w:p>
    <w:p w14:paraId="4F887220" w14:textId="77777777" w:rsidR="00410C69" w:rsidRPr="00410C69" w:rsidRDefault="00410C69" w:rsidP="00410C69">
      <w:pPr>
        <w:jc w:val="center"/>
        <w:rPr>
          <w:rFonts w:ascii="Open Sans" w:hAnsi="Open Sans" w:cs="Open Sans"/>
          <w:i/>
          <w:iCs/>
          <w:sz w:val="22"/>
          <w:szCs w:val="22"/>
        </w:rPr>
      </w:pPr>
    </w:p>
    <w:p w14:paraId="6438611E" w14:textId="00811E12" w:rsidR="007D76F7" w:rsidRPr="00410C69" w:rsidRDefault="003479D9">
      <w:pPr>
        <w:rPr>
          <w:rFonts w:ascii="Open Sans" w:hAnsi="Open Sans" w:cs="Open Sans"/>
          <w:sz w:val="22"/>
          <w:szCs w:val="22"/>
        </w:rPr>
      </w:pPr>
      <w:r w:rsidRPr="00410C69">
        <w:rPr>
          <w:rFonts w:ascii="Open Sans" w:hAnsi="Open Sans" w:cs="Open Sans"/>
          <w:sz w:val="22"/>
          <w:szCs w:val="22"/>
        </w:rPr>
        <w:t>Wood Green School</w:t>
      </w:r>
      <w:r w:rsidR="0055136F" w:rsidRPr="00410C69">
        <w:rPr>
          <w:rFonts w:ascii="Open Sans" w:hAnsi="Open Sans" w:cs="Open Sans"/>
          <w:sz w:val="22"/>
          <w:szCs w:val="22"/>
        </w:rPr>
        <w:t xml:space="preserve"> has </w:t>
      </w:r>
      <w:r w:rsidR="00412FC4" w:rsidRPr="00410C69">
        <w:rPr>
          <w:rFonts w:ascii="Open Sans" w:hAnsi="Open Sans" w:cs="Open Sans"/>
          <w:sz w:val="22"/>
          <w:szCs w:val="22"/>
        </w:rPr>
        <w:t xml:space="preserve">a fantastic weekend community. </w:t>
      </w:r>
      <w:r w:rsidR="00C244BC" w:rsidRPr="00410C69">
        <w:rPr>
          <w:rFonts w:ascii="Open Sans" w:hAnsi="Open Sans" w:cs="Open Sans"/>
          <w:sz w:val="22"/>
          <w:szCs w:val="22"/>
        </w:rPr>
        <w:t xml:space="preserve">From music and art schools to martial arts, hockey and football clubs, we are proud to </w:t>
      </w:r>
      <w:r w:rsidR="00031D77" w:rsidRPr="00410C69">
        <w:rPr>
          <w:rFonts w:ascii="Open Sans" w:hAnsi="Open Sans" w:cs="Open Sans"/>
          <w:sz w:val="22"/>
          <w:szCs w:val="22"/>
        </w:rPr>
        <w:t xml:space="preserve">serve a diverse range of </w:t>
      </w:r>
      <w:r w:rsidR="00D357C5" w:rsidRPr="00410C69">
        <w:rPr>
          <w:rFonts w:ascii="Open Sans" w:hAnsi="Open Sans" w:cs="Open Sans"/>
          <w:sz w:val="22"/>
          <w:szCs w:val="22"/>
        </w:rPr>
        <w:t>customers by offering a</w:t>
      </w:r>
      <w:r w:rsidR="00F71B04" w:rsidRPr="00410C69">
        <w:rPr>
          <w:rFonts w:ascii="Open Sans" w:hAnsi="Open Sans" w:cs="Open Sans"/>
          <w:sz w:val="22"/>
          <w:szCs w:val="22"/>
        </w:rPr>
        <w:t>ccessible and a</w:t>
      </w:r>
      <w:r w:rsidR="00D357C5" w:rsidRPr="00410C69">
        <w:rPr>
          <w:rFonts w:ascii="Open Sans" w:hAnsi="Open Sans" w:cs="Open Sans"/>
          <w:sz w:val="22"/>
          <w:szCs w:val="22"/>
        </w:rPr>
        <w:t xml:space="preserve">ffordable facilities. </w:t>
      </w:r>
      <w:r w:rsidR="00762823" w:rsidRPr="00410C69">
        <w:rPr>
          <w:rFonts w:ascii="Open Sans" w:hAnsi="Open Sans" w:cs="Open Sans"/>
          <w:sz w:val="22"/>
          <w:szCs w:val="22"/>
        </w:rPr>
        <w:t xml:space="preserve">It’s a great </w:t>
      </w:r>
      <w:r w:rsidR="007D76F7" w:rsidRPr="00410C69">
        <w:rPr>
          <w:rFonts w:ascii="Open Sans" w:hAnsi="Open Sans" w:cs="Open Sans"/>
          <w:sz w:val="22"/>
          <w:szCs w:val="22"/>
        </w:rPr>
        <w:t>exchange and</w:t>
      </w:r>
      <w:r w:rsidR="00F40FDE" w:rsidRPr="00410C69">
        <w:rPr>
          <w:rFonts w:ascii="Open Sans" w:hAnsi="Open Sans" w:cs="Open Sans"/>
          <w:sz w:val="22"/>
          <w:szCs w:val="22"/>
        </w:rPr>
        <w:t xml:space="preserve"> one that</w:t>
      </w:r>
      <w:r w:rsidR="00762823" w:rsidRPr="00410C69">
        <w:rPr>
          <w:rFonts w:ascii="Open Sans" w:hAnsi="Open Sans" w:cs="Open Sans"/>
          <w:sz w:val="22"/>
          <w:szCs w:val="22"/>
        </w:rPr>
        <w:t xml:space="preserve"> brings vital revenue back into </w:t>
      </w:r>
      <w:r w:rsidR="00F40FDE" w:rsidRPr="00410C69">
        <w:rPr>
          <w:rFonts w:ascii="Open Sans" w:hAnsi="Open Sans" w:cs="Open Sans"/>
          <w:sz w:val="22"/>
          <w:szCs w:val="22"/>
        </w:rPr>
        <w:t>our</w:t>
      </w:r>
      <w:r w:rsidR="00762823" w:rsidRPr="00410C69">
        <w:rPr>
          <w:rFonts w:ascii="Open Sans" w:hAnsi="Open Sans" w:cs="Open Sans"/>
          <w:sz w:val="22"/>
          <w:szCs w:val="22"/>
        </w:rPr>
        <w:t xml:space="preserve"> school. </w:t>
      </w:r>
    </w:p>
    <w:p w14:paraId="71323FF6" w14:textId="2086233F" w:rsidR="00C244BC" w:rsidRPr="00410C69" w:rsidRDefault="007D76F7">
      <w:pPr>
        <w:rPr>
          <w:rFonts w:ascii="Open Sans" w:hAnsi="Open Sans" w:cs="Open Sans"/>
          <w:sz w:val="22"/>
          <w:szCs w:val="22"/>
        </w:rPr>
      </w:pPr>
      <w:r w:rsidRPr="00410C69">
        <w:rPr>
          <w:rFonts w:ascii="Open Sans" w:hAnsi="Open Sans" w:cs="Open Sans"/>
          <w:sz w:val="22"/>
          <w:szCs w:val="22"/>
        </w:rPr>
        <w:t xml:space="preserve">We are on a transformative journey to enhance our weekend lettings service with the introduction of a brand-new role and café offering. </w:t>
      </w:r>
      <w:r w:rsidR="00DA4BCD" w:rsidRPr="00410C69">
        <w:rPr>
          <w:rFonts w:ascii="Open Sans" w:hAnsi="Open Sans" w:cs="Open Sans"/>
          <w:sz w:val="22"/>
          <w:szCs w:val="22"/>
        </w:rPr>
        <w:t>We’re looking to build a team of Community Facilities Hosts to be at the hear</w:t>
      </w:r>
      <w:r w:rsidR="00A60971" w:rsidRPr="00410C69">
        <w:rPr>
          <w:rFonts w:ascii="Open Sans" w:hAnsi="Open Sans" w:cs="Open Sans"/>
          <w:sz w:val="22"/>
          <w:szCs w:val="22"/>
        </w:rPr>
        <w:t xml:space="preserve">t </w:t>
      </w:r>
      <w:r w:rsidR="00DA4BCD" w:rsidRPr="00410C69">
        <w:rPr>
          <w:rFonts w:ascii="Open Sans" w:hAnsi="Open Sans" w:cs="Open Sans"/>
          <w:sz w:val="22"/>
          <w:szCs w:val="22"/>
        </w:rPr>
        <w:t>of this venture</w:t>
      </w:r>
      <w:r w:rsidR="00A60971" w:rsidRPr="00410C69">
        <w:rPr>
          <w:rFonts w:ascii="Open Sans" w:hAnsi="Open Sans" w:cs="Open Sans"/>
          <w:sz w:val="22"/>
          <w:szCs w:val="22"/>
        </w:rPr>
        <w:t xml:space="preserve"> and our letting community.</w:t>
      </w:r>
    </w:p>
    <w:p w14:paraId="7E6F61BA" w14:textId="6F5BB87F" w:rsidR="00582550" w:rsidRPr="00410C69" w:rsidRDefault="00CF55E5">
      <w:pPr>
        <w:rPr>
          <w:rFonts w:ascii="Open Sans" w:hAnsi="Open Sans" w:cs="Open Sans"/>
          <w:sz w:val="22"/>
          <w:szCs w:val="22"/>
        </w:rPr>
      </w:pPr>
      <w:r w:rsidRPr="00410C69">
        <w:rPr>
          <w:rFonts w:ascii="Open Sans" w:hAnsi="Open Sans" w:cs="Open Sans"/>
          <w:sz w:val="22"/>
          <w:szCs w:val="22"/>
        </w:rPr>
        <w:t>About the role:</w:t>
      </w:r>
    </w:p>
    <w:p w14:paraId="226CC096" w14:textId="57BC9BC5" w:rsidR="00582550" w:rsidRPr="00410C69" w:rsidRDefault="00582550" w:rsidP="00582550">
      <w:pPr>
        <w:pStyle w:val="ListParagraph"/>
        <w:numPr>
          <w:ilvl w:val="0"/>
          <w:numId w:val="1"/>
        </w:numPr>
        <w:rPr>
          <w:rFonts w:ascii="Open Sans" w:hAnsi="Open Sans" w:cs="Open Sans"/>
          <w:sz w:val="22"/>
          <w:szCs w:val="22"/>
        </w:rPr>
      </w:pPr>
      <w:r w:rsidRPr="00410C69">
        <w:rPr>
          <w:rFonts w:ascii="Open Sans" w:hAnsi="Open Sans" w:cs="Open Sans"/>
          <w:b/>
          <w:bCs/>
          <w:sz w:val="22"/>
          <w:szCs w:val="22"/>
        </w:rPr>
        <w:t>Engage with Visitors:</w:t>
      </w:r>
      <w:r w:rsidRPr="00410C69">
        <w:rPr>
          <w:rFonts w:ascii="Open Sans" w:hAnsi="Open Sans" w:cs="Open Sans"/>
          <w:sz w:val="22"/>
          <w:szCs w:val="22"/>
        </w:rPr>
        <w:t xml:space="preserve"> </w:t>
      </w:r>
      <w:r w:rsidR="00C901CB" w:rsidRPr="00410C69">
        <w:rPr>
          <w:rFonts w:ascii="Open Sans" w:hAnsi="Open Sans" w:cs="Open Sans"/>
          <w:sz w:val="22"/>
          <w:szCs w:val="22"/>
        </w:rPr>
        <w:t>Be the friendly face that welcomes groups such as our Community Gardening Club</w:t>
      </w:r>
      <w:r w:rsidR="0025463B" w:rsidRPr="00410C69">
        <w:rPr>
          <w:rFonts w:ascii="Open Sans" w:hAnsi="Open Sans" w:cs="Open Sans"/>
          <w:sz w:val="22"/>
          <w:szCs w:val="22"/>
        </w:rPr>
        <w:t xml:space="preserve">, or </w:t>
      </w:r>
      <w:r w:rsidR="000922DB" w:rsidRPr="00410C69">
        <w:rPr>
          <w:rFonts w:ascii="Open Sans" w:hAnsi="Open Sans" w:cs="Open Sans"/>
          <w:sz w:val="22"/>
          <w:szCs w:val="22"/>
        </w:rPr>
        <w:t xml:space="preserve">charities such as </w:t>
      </w:r>
      <w:r w:rsidR="0025463B" w:rsidRPr="00410C69">
        <w:rPr>
          <w:rFonts w:ascii="Open Sans" w:hAnsi="Open Sans" w:cs="Open Sans"/>
          <w:sz w:val="22"/>
          <w:szCs w:val="22"/>
        </w:rPr>
        <w:t>Wheels for All</w:t>
      </w:r>
      <w:r w:rsidR="000922DB" w:rsidRPr="00410C69">
        <w:rPr>
          <w:rFonts w:ascii="Open Sans" w:hAnsi="Open Sans" w:cs="Open Sans"/>
          <w:sz w:val="22"/>
          <w:szCs w:val="22"/>
        </w:rPr>
        <w:t>.</w:t>
      </w:r>
      <w:r w:rsidR="00322806" w:rsidRPr="00410C69">
        <w:rPr>
          <w:rFonts w:ascii="Open Sans" w:hAnsi="Open Sans" w:cs="Open Sans"/>
          <w:sz w:val="22"/>
          <w:szCs w:val="22"/>
        </w:rPr>
        <w:t xml:space="preserve"> </w:t>
      </w:r>
      <w:r w:rsidR="000922DB" w:rsidRPr="00410C69">
        <w:rPr>
          <w:rFonts w:ascii="Open Sans" w:hAnsi="Open Sans" w:cs="Open Sans"/>
          <w:sz w:val="22"/>
          <w:szCs w:val="22"/>
        </w:rPr>
        <w:t xml:space="preserve">Build </w:t>
      </w:r>
      <w:r w:rsidR="0013291B" w:rsidRPr="00410C69">
        <w:rPr>
          <w:rFonts w:ascii="Open Sans" w:hAnsi="Open Sans" w:cs="Open Sans"/>
          <w:sz w:val="22"/>
          <w:szCs w:val="22"/>
        </w:rPr>
        <w:t xml:space="preserve">further </w:t>
      </w:r>
      <w:r w:rsidR="004707C8" w:rsidRPr="00410C69">
        <w:rPr>
          <w:rFonts w:ascii="Open Sans" w:hAnsi="Open Sans" w:cs="Open Sans"/>
          <w:sz w:val="22"/>
          <w:szCs w:val="22"/>
        </w:rPr>
        <w:t>positive relationships with all site attendees</w:t>
      </w:r>
      <w:r w:rsidR="0013291B" w:rsidRPr="00410C69">
        <w:rPr>
          <w:rFonts w:ascii="Open Sans" w:hAnsi="Open Sans" w:cs="Open Sans"/>
          <w:sz w:val="22"/>
          <w:szCs w:val="22"/>
        </w:rPr>
        <w:t>, giving our school the best representation possible.</w:t>
      </w:r>
    </w:p>
    <w:p w14:paraId="1118D78F" w14:textId="08D168AA" w:rsidR="00D037FD" w:rsidRPr="00410C69" w:rsidRDefault="00D037FD" w:rsidP="00582550">
      <w:pPr>
        <w:pStyle w:val="ListParagraph"/>
        <w:numPr>
          <w:ilvl w:val="0"/>
          <w:numId w:val="1"/>
        </w:numPr>
        <w:rPr>
          <w:rFonts w:ascii="Open Sans" w:hAnsi="Open Sans" w:cs="Open Sans"/>
          <w:sz w:val="22"/>
          <w:szCs w:val="22"/>
        </w:rPr>
      </w:pPr>
      <w:r w:rsidRPr="00410C69">
        <w:rPr>
          <w:rFonts w:ascii="Open Sans" w:hAnsi="Open Sans" w:cs="Open Sans"/>
          <w:b/>
          <w:bCs/>
          <w:sz w:val="22"/>
          <w:szCs w:val="22"/>
        </w:rPr>
        <w:t>Launching and Developing the Café:</w:t>
      </w:r>
      <w:r w:rsidRPr="00410C69">
        <w:rPr>
          <w:rFonts w:ascii="Open Sans" w:hAnsi="Open Sans" w:cs="Open Sans"/>
          <w:sz w:val="22"/>
          <w:szCs w:val="22"/>
        </w:rPr>
        <w:t xml:space="preserve"> Help establish our new café as the centrepiece of the weekend </w:t>
      </w:r>
      <w:r w:rsidR="0032161E" w:rsidRPr="00410C69">
        <w:rPr>
          <w:rFonts w:ascii="Open Sans" w:hAnsi="Open Sans" w:cs="Open Sans"/>
          <w:sz w:val="22"/>
          <w:szCs w:val="22"/>
        </w:rPr>
        <w:t>experience</w:t>
      </w:r>
      <w:r w:rsidR="00322806" w:rsidRPr="00410C69">
        <w:rPr>
          <w:rFonts w:ascii="Open Sans" w:hAnsi="Open Sans" w:cs="Open Sans"/>
          <w:sz w:val="22"/>
          <w:szCs w:val="22"/>
        </w:rPr>
        <w:t xml:space="preserve"> by s</w:t>
      </w:r>
      <w:r w:rsidR="0032161E" w:rsidRPr="00410C69">
        <w:rPr>
          <w:rFonts w:ascii="Open Sans" w:hAnsi="Open Sans" w:cs="Open Sans"/>
          <w:sz w:val="22"/>
          <w:szCs w:val="22"/>
        </w:rPr>
        <w:t>erving and preparing food</w:t>
      </w:r>
      <w:r w:rsidR="0025463B" w:rsidRPr="00410C69">
        <w:rPr>
          <w:rFonts w:ascii="Open Sans" w:hAnsi="Open Sans" w:cs="Open Sans"/>
          <w:sz w:val="22"/>
          <w:szCs w:val="22"/>
        </w:rPr>
        <w:t xml:space="preserve"> for our visitors. Be a part of the journey to build the</w:t>
      </w:r>
      <w:r w:rsidR="003678F9" w:rsidRPr="00410C69">
        <w:rPr>
          <w:rFonts w:ascii="Open Sans" w:hAnsi="Open Sans" w:cs="Open Sans"/>
          <w:sz w:val="22"/>
          <w:szCs w:val="22"/>
        </w:rPr>
        <w:t xml:space="preserve"> </w:t>
      </w:r>
      <w:r w:rsidR="0025463B" w:rsidRPr="00410C69">
        <w:rPr>
          <w:rFonts w:ascii="Open Sans" w:hAnsi="Open Sans" w:cs="Open Sans"/>
          <w:sz w:val="22"/>
          <w:szCs w:val="22"/>
        </w:rPr>
        <w:t xml:space="preserve">offering and welcome more site attendees. </w:t>
      </w:r>
    </w:p>
    <w:p w14:paraId="16507642" w14:textId="4FE31E82" w:rsidR="003678F9" w:rsidRPr="00410C69" w:rsidRDefault="005E761C" w:rsidP="00582550">
      <w:pPr>
        <w:pStyle w:val="ListParagraph"/>
        <w:numPr>
          <w:ilvl w:val="0"/>
          <w:numId w:val="1"/>
        </w:numPr>
        <w:rPr>
          <w:rFonts w:ascii="Open Sans" w:hAnsi="Open Sans" w:cs="Open Sans"/>
          <w:sz w:val="22"/>
          <w:szCs w:val="22"/>
        </w:rPr>
      </w:pPr>
      <w:r w:rsidRPr="00410C69">
        <w:rPr>
          <w:rFonts w:ascii="Open Sans" w:hAnsi="Open Sans" w:cs="Open Sans"/>
          <w:b/>
          <w:bCs/>
          <w:sz w:val="22"/>
          <w:szCs w:val="22"/>
        </w:rPr>
        <w:t xml:space="preserve">Supporting Evening Events: </w:t>
      </w:r>
      <w:r w:rsidRPr="00410C69">
        <w:rPr>
          <w:rFonts w:ascii="Open Sans" w:hAnsi="Open Sans" w:cs="Open Sans"/>
          <w:sz w:val="22"/>
          <w:szCs w:val="22"/>
        </w:rPr>
        <w:t xml:space="preserve">Potential for assisting with occasional school events such as the prom, ensuring </w:t>
      </w:r>
      <w:r w:rsidR="005B5FEC" w:rsidRPr="00410C69">
        <w:rPr>
          <w:rFonts w:ascii="Open Sans" w:hAnsi="Open Sans" w:cs="Open Sans"/>
          <w:sz w:val="22"/>
          <w:szCs w:val="22"/>
        </w:rPr>
        <w:t>smooth operations and memorable experiences for</w:t>
      </w:r>
      <w:r w:rsidR="0025463B" w:rsidRPr="00410C69">
        <w:rPr>
          <w:rFonts w:ascii="Open Sans" w:hAnsi="Open Sans" w:cs="Open Sans"/>
          <w:sz w:val="22"/>
          <w:szCs w:val="22"/>
        </w:rPr>
        <w:t xml:space="preserve"> all</w:t>
      </w:r>
      <w:r w:rsidR="005B5FEC" w:rsidRPr="00410C69">
        <w:rPr>
          <w:rFonts w:ascii="Open Sans" w:hAnsi="Open Sans" w:cs="Open Sans"/>
          <w:sz w:val="22"/>
          <w:szCs w:val="22"/>
        </w:rPr>
        <w:t xml:space="preserve"> attendees.</w:t>
      </w:r>
    </w:p>
    <w:p w14:paraId="1176893B" w14:textId="7A1E8247" w:rsidR="005B5FEC" w:rsidRPr="00410C69" w:rsidRDefault="005B5FEC" w:rsidP="00582550">
      <w:pPr>
        <w:pStyle w:val="ListParagraph"/>
        <w:numPr>
          <w:ilvl w:val="0"/>
          <w:numId w:val="1"/>
        </w:numPr>
        <w:rPr>
          <w:rFonts w:ascii="Open Sans" w:hAnsi="Open Sans" w:cs="Open Sans"/>
          <w:sz w:val="22"/>
          <w:szCs w:val="22"/>
        </w:rPr>
      </w:pPr>
      <w:r w:rsidRPr="00410C69">
        <w:rPr>
          <w:rFonts w:ascii="Open Sans" w:hAnsi="Open Sans" w:cs="Open Sans"/>
          <w:b/>
          <w:bCs/>
          <w:sz w:val="22"/>
          <w:szCs w:val="22"/>
        </w:rPr>
        <w:lastRenderedPageBreak/>
        <w:t>Driving Growth and Innovation:</w:t>
      </w:r>
      <w:r w:rsidRPr="00410C69">
        <w:rPr>
          <w:rFonts w:ascii="Open Sans" w:hAnsi="Open Sans" w:cs="Open Sans"/>
          <w:sz w:val="22"/>
          <w:szCs w:val="22"/>
        </w:rPr>
        <w:t xml:space="preserve"> Contribute your ideas to improve services, attract new visitors, and enhance the community’s experience.</w:t>
      </w:r>
    </w:p>
    <w:p w14:paraId="5C5F0092" w14:textId="42B6DFC8" w:rsidR="005B5FEC" w:rsidRPr="00410C69" w:rsidRDefault="00CF55E5" w:rsidP="005B5FEC">
      <w:pPr>
        <w:rPr>
          <w:rFonts w:ascii="Open Sans" w:hAnsi="Open Sans" w:cs="Open Sans"/>
          <w:b/>
          <w:bCs/>
          <w:sz w:val="22"/>
          <w:szCs w:val="22"/>
        </w:rPr>
      </w:pPr>
      <w:r w:rsidRPr="00410C69">
        <w:rPr>
          <w:rFonts w:ascii="Open Sans" w:hAnsi="Open Sans" w:cs="Open Sans"/>
          <w:b/>
          <w:bCs/>
          <w:sz w:val="22"/>
          <w:szCs w:val="22"/>
        </w:rPr>
        <w:t>What we’re looking for:</w:t>
      </w:r>
    </w:p>
    <w:p w14:paraId="17211CB2" w14:textId="53B616B3" w:rsidR="00CF55E5" w:rsidRPr="00410C69" w:rsidRDefault="00CF55E5" w:rsidP="005B5FEC">
      <w:pPr>
        <w:rPr>
          <w:rFonts w:ascii="Open Sans" w:hAnsi="Open Sans" w:cs="Open Sans"/>
          <w:sz w:val="22"/>
          <w:szCs w:val="22"/>
        </w:rPr>
      </w:pPr>
      <w:r w:rsidRPr="00410C69">
        <w:rPr>
          <w:rFonts w:ascii="Open Sans" w:hAnsi="Open Sans" w:cs="Open Sans"/>
          <w:sz w:val="22"/>
          <w:szCs w:val="22"/>
        </w:rPr>
        <w:t xml:space="preserve">We’re seeking someone who is enthusiastic, proactive, and adaptable, who enjoys working with people and making a difference. </w:t>
      </w:r>
      <w:r w:rsidR="004602C9" w:rsidRPr="00410C69">
        <w:rPr>
          <w:rFonts w:ascii="Open Sans" w:hAnsi="Open Sans" w:cs="Open Sans"/>
          <w:sz w:val="22"/>
          <w:szCs w:val="22"/>
        </w:rPr>
        <w:t xml:space="preserve">Experience in hospitality, customer service, leisure, or facility management </w:t>
      </w:r>
      <w:r w:rsidR="008D34CF" w:rsidRPr="00410C69">
        <w:rPr>
          <w:rFonts w:ascii="Open Sans" w:hAnsi="Open Sans" w:cs="Open Sans"/>
          <w:sz w:val="22"/>
          <w:szCs w:val="22"/>
        </w:rPr>
        <w:t>are desirable</w:t>
      </w:r>
      <w:r w:rsidR="00586961" w:rsidRPr="00410C69">
        <w:rPr>
          <w:rFonts w:ascii="Open Sans" w:hAnsi="Open Sans" w:cs="Open Sans"/>
          <w:sz w:val="22"/>
          <w:szCs w:val="22"/>
        </w:rPr>
        <w:t xml:space="preserve"> as there is an element of autonomy in the role. However, a positive attitude, and willingness to </w:t>
      </w:r>
      <w:r w:rsidR="00063866" w:rsidRPr="00410C69">
        <w:rPr>
          <w:rFonts w:ascii="Open Sans" w:hAnsi="Open Sans" w:cs="Open Sans"/>
          <w:sz w:val="22"/>
          <w:szCs w:val="22"/>
        </w:rPr>
        <w:t xml:space="preserve">contribute ideas are </w:t>
      </w:r>
      <w:r w:rsidR="00EA6668" w:rsidRPr="00410C69">
        <w:rPr>
          <w:rFonts w:ascii="Open Sans" w:hAnsi="Open Sans" w:cs="Open Sans"/>
          <w:sz w:val="22"/>
          <w:szCs w:val="22"/>
        </w:rPr>
        <w:t>fundamental</w:t>
      </w:r>
      <w:r w:rsidR="00063866" w:rsidRPr="00410C69">
        <w:rPr>
          <w:rFonts w:ascii="Open Sans" w:hAnsi="Open Sans" w:cs="Open Sans"/>
          <w:sz w:val="22"/>
          <w:szCs w:val="22"/>
        </w:rPr>
        <w:t xml:space="preserve">. </w:t>
      </w:r>
    </w:p>
    <w:p w14:paraId="39A9ED53" w14:textId="34459266" w:rsidR="008D34CF" w:rsidRPr="00410C69" w:rsidRDefault="008D34CF" w:rsidP="005B5FEC">
      <w:pPr>
        <w:rPr>
          <w:rFonts w:ascii="Open Sans" w:hAnsi="Open Sans" w:cs="Open Sans"/>
          <w:b/>
          <w:bCs/>
          <w:sz w:val="22"/>
          <w:szCs w:val="22"/>
        </w:rPr>
      </w:pPr>
      <w:r w:rsidRPr="00410C69">
        <w:rPr>
          <w:rFonts w:ascii="Open Sans" w:hAnsi="Open Sans" w:cs="Open Sans"/>
          <w:b/>
          <w:bCs/>
          <w:sz w:val="22"/>
          <w:szCs w:val="22"/>
        </w:rPr>
        <w:t xml:space="preserve">Why join </w:t>
      </w:r>
      <w:r w:rsidR="00EA6668" w:rsidRPr="00410C69">
        <w:rPr>
          <w:rFonts w:ascii="Open Sans" w:hAnsi="Open Sans" w:cs="Open Sans"/>
          <w:b/>
          <w:bCs/>
          <w:sz w:val="22"/>
          <w:szCs w:val="22"/>
        </w:rPr>
        <w:t>Wood Green School?</w:t>
      </w:r>
    </w:p>
    <w:p w14:paraId="49CC279B" w14:textId="43A627FF" w:rsidR="008D34CF" w:rsidRPr="00410C69" w:rsidRDefault="008D34CF" w:rsidP="005B5FEC">
      <w:pPr>
        <w:rPr>
          <w:rFonts w:ascii="Open Sans" w:hAnsi="Open Sans" w:cs="Open Sans"/>
          <w:sz w:val="22"/>
          <w:szCs w:val="22"/>
        </w:rPr>
      </w:pPr>
      <w:r w:rsidRPr="00410C69">
        <w:rPr>
          <w:rFonts w:ascii="Open Sans" w:hAnsi="Open Sans" w:cs="Open Sans"/>
          <w:sz w:val="22"/>
          <w:szCs w:val="22"/>
        </w:rPr>
        <w:t>This is a unique opportunity to be a part of something special. You’ll play a key role in creating a welcoming space</w:t>
      </w:r>
      <w:r w:rsidR="00A257CE" w:rsidRPr="00410C69">
        <w:rPr>
          <w:rFonts w:ascii="Open Sans" w:hAnsi="Open Sans" w:cs="Open Sans"/>
          <w:sz w:val="22"/>
          <w:szCs w:val="22"/>
        </w:rPr>
        <w:t xml:space="preserve"> for our </w:t>
      </w:r>
      <w:r w:rsidR="00DB2C4D" w:rsidRPr="00410C69">
        <w:rPr>
          <w:rFonts w:ascii="Open Sans" w:hAnsi="Open Sans" w:cs="Open Sans"/>
          <w:sz w:val="22"/>
          <w:szCs w:val="22"/>
        </w:rPr>
        <w:t>growing vibrant community. Your ideas and contributions will be valued as we work together to enhance our facilities and offerings; and the best part is, any improvements made directly benefit the school, with all funds going back into our budget. In essence, you’ll be indirectly impacting teaching and learning!</w:t>
      </w:r>
    </w:p>
    <w:p w14:paraId="2D9231CF" w14:textId="5A2F2A21" w:rsidR="00015F4A" w:rsidRPr="00410C69" w:rsidRDefault="00CC58D5">
      <w:pPr>
        <w:rPr>
          <w:rFonts w:ascii="Open Sans" w:hAnsi="Open Sans" w:cs="Open Sans"/>
          <w:sz w:val="22"/>
          <w:szCs w:val="22"/>
        </w:rPr>
      </w:pPr>
      <w:r w:rsidRPr="00410C69">
        <w:rPr>
          <w:rFonts w:ascii="Open Sans" w:hAnsi="Open Sans" w:cs="Open Sans"/>
          <w:sz w:val="22"/>
          <w:szCs w:val="22"/>
        </w:rPr>
        <w:t>If you’re ready to take on a dynamic, rewarding role where you’ll have a real impact, we’d love to hear from you.</w:t>
      </w:r>
    </w:p>
    <w:p w14:paraId="0B62149B" w14:textId="12AAD1C9" w:rsidR="00626EF8" w:rsidRPr="00410C69" w:rsidRDefault="00626EF8">
      <w:pPr>
        <w:rPr>
          <w:rFonts w:ascii="Open Sans" w:hAnsi="Open Sans" w:cs="Open Sans"/>
          <w:sz w:val="22"/>
          <w:szCs w:val="22"/>
        </w:rPr>
      </w:pPr>
      <w:r w:rsidRPr="00410C69">
        <w:rPr>
          <w:rFonts w:ascii="Open Sans" w:hAnsi="Open Sans" w:cs="Open Sans"/>
          <w:sz w:val="22"/>
          <w:szCs w:val="22"/>
        </w:rPr>
        <w:t xml:space="preserve">If you have any questions regarding the role, or would like an informal conversation, please contact Adam Bridges via </w:t>
      </w:r>
      <w:hyperlink r:id="rId7" w:history="1">
        <w:r w:rsidRPr="00410C69">
          <w:rPr>
            <w:rStyle w:val="Hyperlink"/>
            <w:rFonts w:ascii="Open Sans" w:hAnsi="Open Sans" w:cs="Open Sans"/>
            <w:sz w:val="22"/>
            <w:szCs w:val="22"/>
          </w:rPr>
          <w:t>abridges@acertrust.org.uk</w:t>
        </w:r>
      </w:hyperlink>
      <w:r w:rsidRPr="00410C69">
        <w:rPr>
          <w:rFonts w:ascii="Open Sans" w:hAnsi="Open Sans" w:cs="Open Sans"/>
          <w:sz w:val="22"/>
          <w:szCs w:val="22"/>
        </w:rPr>
        <w:t xml:space="preserve"> to arrange a call. </w:t>
      </w:r>
    </w:p>
    <w:p w14:paraId="706B36AD" w14:textId="444A1DCE" w:rsidR="00410C69" w:rsidRPr="00410C69" w:rsidRDefault="00410C69" w:rsidP="00410C69">
      <w:pPr>
        <w:rPr>
          <w:rFonts w:ascii="Open Sans" w:hAnsi="Open Sans" w:cs="Open Sans"/>
          <w:b/>
          <w:bCs/>
          <w:sz w:val="22"/>
          <w:szCs w:val="22"/>
        </w:rPr>
      </w:pPr>
      <w:r w:rsidRPr="00410C69">
        <w:rPr>
          <w:rFonts w:ascii="Open Sans" w:hAnsi="Open Sans" w:cs="Open Sans"/>
          <w:b/>
          <w:bCs/>
          <w:sz w:val="22"/>
          <w:szCs w:val="22"/>
        </w:rPr>
        <w:t>Pay</w:t>
      </w:r>
      <w:r>
        <w:rPr>
          <w:rFonts w:ascii="Open Sans" w:hAnsi="Open Sans" w:cs="Open Sans"/>
          <w:b/>
          <w:bCs/>
          <w:sz w:val="22"/>
          <w:szCs w:val="22"/>
        </w:rPr>
        <w:t xml:space="preserve">: </w:t>
      </w:r>
      <w:r w:rsidRPr="00410C69">
        <w:rPr>
          <w:rFonts w:ascii="Open Sans" w:hAnsi="Open Sans" w:cs="Open Sans"/>
          <w:b/>
          <w:bCs/>
          <w:sz w:val="22"/>
          <w:szCs w:val="22"/>
        </w:rPr>
        <w:t>Grade 6 (£15.45 - £16.75 per hour) </w:t>
      </w:r>
    </w:p>
    <w:p w14:paraId="4ADE1F13" w14:textId="2FFB9FD2" w:rsidR="00410C69" w:rsidRDefault="00410C69">
      <w:pPr>
        <w:rPr>
          <w:rFonts w:ascii="Open Sans" w:hAnsi="Open Sans" w:cs="Open Sans"/>
          <w:b/>
          <w:bCs/>
          <w:sz w:val="22"/>
          <w:szCs w:val="22"/>
        </w:rPr>
      </w:pPr>
      <w:r w:rsidRPr="00410C69">
        <w:rPr>
          <w:rFonts w:ascii="Open Sans" w:hAnsi="Open Sans" w:cs="Open Sans"/>
          <w:b/>
          <w:bCs/>
          <w:sz w:val="22"/>
          <w:szCs w:val="22"/>
        </w:rPr>
        <w:t xml:space="preserve">Hours: Casual, </w:t>
      </w:r>
      <w:r>
        <w:rPr>
          <w:rFonts w:ascii="Open Sans" w:hAnsi="Open Sans" w:cs="Open Sans"/>
          <w:b/>
          <w:bCs/>
          <w:sz w:val="22"/>
          <w:szCs w:val="22"/>
        </w:rPr>
        <w:t>6 hours minimum on average however can be negotiated.  Typical shift pattern would look like below:</w:t>
      </w:r>
    </w:p>
    <w:p w14:paraId="72FDC093" w14:textId="1937B8D6" w:rsidR="00410C69" w:rsidRPr="00410C69" w:rsidRDefault="00410C69" w:rsidP="00410C69">
      <w:pPr>
        <w:rPr>
          <w:rFonts w:ascii="Open Sans" w:hAnsi="Open Sans" w:cs="Open Sans"/>
          <w:b/>
          <w:bCs/>
          <w:sz w:val="22"/>
          <w:szCs w:val="22"/>
        </w:rPr>
      </w:pPr>
      <w:r w:rsidRPr="00410C69">
        <w:rPr>
          <w:rFonts w:ascii="Open Sans" w:hAnsi="Open Sans" w:cs="Open Sans"/>
          <w:b/>
          <w:bCs/>
          <w:sz w:val="22"/>
          <w:szCs w:val="22"/>
        </w:rPr>
        <w:t>Saturday – Crossover for teas.</w:t>
      </w:r>
    </w:p>
    <w:p w14:paraId="0BD1CDE7" w14:textId="77777777" w:rsidR="00410C69" w:rsidRPr="00410C69" w:rsidRDefault="00410C69" w:rsidP="00410C69">
      <w:pPr>
        <w:rPr>
          <w:rFonts w:ascii="Open Sans" w:hAnsi="Open Sans" w:cs="Open Sans"/>
          <w:sz w:val="22"/>
          <w:szCs w:val="22"/>
        </w:rPr>
      </w:pPr>
      <w:r w:rsidRPr="00410C69">
        <w:rPr>
          <w:rFonts w:ascii="Open Sans" w:hAnsi="Open Sans" w:cs="Open Sans"/>
          <w:sz w:val="22"/>
          <w:szCs w:val="22"/>
        </w:rPr>
        <w:t>07:00 – 15:00</w:t>
      </w:r>
    </w:p>
    <w:p w14:paraId="20AA5343" w14:textId="44129DAC" w:rsidR="00410C69" w:rsidRPr="00410C69" w:rsidRDefault="00410C69" w:rsidP="00410C69">
      <w:pPr>
        <w:rPr>
          <w:rFonts w:ascii="Open Sans" w:hAnsi="Open Sans" w:cs="Open Sans"/>
          <w:sz w:val="22"/>
          <w:szCs w:val="22"/>
        </w:rPr>
      </w:pPr>
      <w:r w:rsidRPr="00410C69">
        <w:rPr>
          <w:rFonts w:ascii="Open Sans" w:hAnsi="Open Sans" w:cs="Open Sans"/>
          <w:sz w:val="22"/>
          <w:szCs w:val="22"/>
        </w:rPr>
        <w:t xml:space="preserve">11:00 – 19:00 </w:t>
      </w:r>
    </w:p>
    <w:p w14:paraId="26DA9C71" w14:textId="518DB2D6" w:rsidR="00410C69" w:rsidRPr="00410C69" w:rsidRDefault="00410C69" w:rsidP="00410C69">
      <w:pPr>
        <w:rPr>
          <w:rFonts w:ascii="Open Sans" w:hAnsi="Open Sans" w:cs="Open Sans"/>
          <w:b/>
          <w:bCs/>
          <w:sz w:val="22"/>
          <w:szCs w:val="22"/>
        </w:rPr>
      </w:pPr>
      <w:r w:rsidRPr="00410C69">
        <w:rPr>
          <w:rFonts w:ascii="Open Sans" w:hAnsi="Open Sans" w:cs="Open Sans"/>
          <w:b/>
          <w:bCs/>
          <w:sz w:val="22"/>
          <w:szCs w:val="22"/>
        </w:rPr>
        <w:t xml:space="preserve">Sunday </w:t>
      </w:r>
    </w:p>
    <w:p w14:paraId="3E43A0A3" w14:textId="23611B7A" w:rsidR="00513482" w:rsidRDefault="00410C69" w:rsidP="00410C69">
      <w:pPr>
        <w:rPr>
          <w:rFonts w:ascii="Open Sans" w:hAnsi="Open Sans" w:cs="Open Sans"/>
          <w:sz w:val="22"/>
          <w:szCs w:val="22"/>
        </w:rPr>
      </w:pPr>
      <w:r w:rsidRPr="00410C69">
        <w:rPr>
          <w:rFonts w:ascii="Open Sans" w:hAnsi="Open Sans" w:cs="Open Sans"/>
          <w:sz w:val="22"/>
          <w:szCs w:val="22"/>
        </w:rPr>
        <w:t xml:space="preserve">07:00 – 15:00 </w:t>
      </w:r>
    </w:p>
    <w:p w14:paraId="2D9375D5" w14:textId="47B11917" w:rsidR="00513482" w:rsidRPr="00410C69" w:rsidRDefault="00513482" w:rsidP="00410C69">
      <w:pPr>
        <w:rPr>
          <w:rFonts w:ascii="Open Sans" w:hAnsi="Open Sans" w:cs="Open Sans"/>
          <w:sz w:val="22"/>
          <w:szCs w:val="22"/>
        </w:rPr>
      </w:pPr>
      <w:r w:rsidRPr="00513482">
        <w:rPr>
          <w:rFonts w:ascii="Open Sans" w:hAnsi="Open Sans" w:cs="Open Sans"/>
          <w:b/>
          <w:bCs/>
          <w:sz w:val="22"/>
          <w:szCs w:val="22"/>
        </w:rPr>
        <w:t>To apply please</w:t>
      </w:r>
      <w:r>
        <w:rPr>
          <w:rFonts w:ascii="Open Sans" w:hAnsi="Open Sans" w:cs="Open Sans"/>
          <w:sz w:val="22"/>
          <w:szCs w:val="22"/>
        </w:rPr>
        <w:t xml:space="preserve"> visit My New Term website using this link </w:t>
      </w:r>
      <w:hyperlink r:id="rId8" w:history="1">
        <w:r w:rsidRPr="007D2C33">
          <w:rPr>
            <w:rStyle w:val="Hyperlink"/>
            <w:rFonts w:ascii="Open Sans" w:hAnsi="Open Sans" w:cs="Open Sans"/>
            <w:sz w:val="22"/>
            <w:szCs w:val="22"/>
          </w:rPr>
          <w:t>https://mynewterm.com/jobs/144008/EDV-2024-WGS-96086</w:t>
        </w:r>
      </w:hyperlink>
      <w:r>
        <w:rPr>
          <w:rFonts w:ascii="Open Sans" w:hAnsi="Open Sans" w:cs="Open Sans"/>
          <w:sz w:val="22"/>
          <w:szCs w:val="22"/>
        </w:rPr>
        <w:t xml:space="preserve"> by the 13 December 2024 at 9am. </w:t>
      </w:r>
    </w:p>
    <w:p w14:paraId="1D1A2065" w14:textId="2FAD19D0" w:rsidR="00410C69" w:rsidRPr="00B54F4A" w:rsidRDefault="00B54F4A">
      <w:pPr>
        <w:rPr>
          <w:rFonts w:ascii="Open Sans" w:hAnsi="Open Sans" w:cs="Open Sans"/>
          <w:i/>
          <w:iCs/>
          <w:sz w:val="20"/>
          <w:szCs w:val="20"/>
        </w:rPr>
      </w:pPr>
      <w:r w:rsidRPr="00B54F4A">
        <w:rPr>
          <w:rFonts w:ascii="Open Sans" w:hAnsi="Open Sans" w:cs="Open Sans"/>
          <w:i/>
          <w:iCs/>
          <w:sz w:val="20"/>
          <w:szCs w:val="20"/>
        </w:rPr>
        <w:t xml:space="preserve">This role will initially be offered on a casual hours basis as we assess the best working patterns to meet the needs of our growing weekend community. As demand increases and the café and lettings services expand, there will be opportunities for the role to develop, with the potential for regular contracted </w:t>
      </w:r>
      <w:r w:rsidRPr="00B54F4A">
        <w:rPr>
          <w:rFonts w:ascii="Open Sans" w:hAnsi="Open Sans" w:cs="Open Sans"/>
          <w:i/>
          <w:iCs/>
          <w:sz w:val="20"/>
          <w:szCs w:val="20"/>
        </w:rPr>
        <w:lastRenderedPageBreak/>
        <w:t>hours and responsibilities. We intend to review an hourly contract model three months into this new position.</w:t>
      </w:r>
    </w:p>
    <w:p w14:paraId="63FA23C9" w14:textId="76FB4491" w:rsidR="00CF04E0" w:rsidRPr="007B657A" w:rsidRDefault="00410C69">
      <w:pPr>
        <w:rPr>
          <w:rFonts w:ascii="Open Sans" w:hAnsi="Open Sans" w:cs="Open Sans"/>
          <w:sz w:val="18"/>
          <w:szCs w:val="18"/>
        </w:rPr>
      </w:pPr>
      <w:r w:rsidRPr="007B657A">
        <w:rPr>
          <w:rStyle w:val="normaltextrun"/>
          <w:rFonts w:ascii="Open Sans" w:hAnsi="Open Sans" w:cs="Open Sans"/>
          <w:color w:val="000000"/>
          <w:sz w:val="18"/>
          <w:szCs w:val="18"/>
          <w:shd w:val="clear" w:color="auto" w:fill="FFFFFF"/>
        </w:rPr>
        <w:t>Wood Green School and the Acer Trust are committed to safeguarding and promoting the welfare of all children and preventing extremism; all staff must ensure that the highest priority is given to following the guidance and regulations to safeguard children and young people.  The successful candidate will be required to undergo an Enhanced Disclosure from the Disclosure and Barring Service (DBS) and obtain any other statutorily required clearance.  Employment will also be conditional on the receipt of at least two acceptable references (one from current/last employer) and evidence of the formal qualifications required for the role.  Wood Green School is an equal opportunities employer.</w:t>
      </w:r>
      <w:r w:rsidRPr="007B657A">
        <w:rPr>
          <w:rStyle w:val="eop"/>
          <w:rFonts w:ascii="Open Sans" w:hAnsi="Open Sans" w:cs="Open Sans"/>
          <w:color w:val="000000"/>
          <w:sz w:val="18"/>
          <w:szCs w:val="18"/>
          <w:shd w:val="clear" w:color="auto" w:fill="FFFFFF"/>
        </w:rPr>
        <w:t> </w:t>
      </w:r>
    </w:p>
    <w:sectPr w:rsidR="00CF04E0" w:rsidRPr="007B6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25BD1"/>
    <w:multiLevelType w:val="hybridMultilevel"/>
    <w:tmpl w:val="11C4FDAA"/>
    <w:lvl w:ilvl="0" w:tplc="8CF2842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99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D9"/>
    <w:rsid w:val="00015F4A"/>
    <w:rsid w:val="00031D77"/>
    <w:rsid w:val="00063866"/>
    <w:rsid w:val="000922DB"/>
    <w:rsid w:val="0012097F"/>
    <w:rsid w:val="00121F32"/>
    <w:rsid w:val="0013291B"/>
    <w:rsid w:val="0025463B"/>
    <w:rsid w:val="0032161E"/>
    <w:rsid w:val="00322806"/>
    <w:rsid w:val="003479D9"/>
    <w:rsid w:val="003678F9"/>
    <w:rsid w:val="003E2235"/>
    <w:rsid w:val="00410C69"/>
    <w:rsid w:val="00412FC4"/>
    <w:rsid w:val="004602C9"/>
    <w:rsid w:val="004707C8"/>
    <w:rsid w:val="00513482"/>
    <w:rsid w:val="0055136F"/>
    <w:rsid w:val="00556221"/>
    <w:rsid w:val="00582550"/>
    <w:rsid w:val="00586961"/>
    <w:rsid w:val="005A3C56"/>
    <w:rsid w:val="005A4EC7"/>
    <w:rsid w:val="005B5FEC"/>
    <w:rsid w:val="005E761C"/>
    <w:rsid w:val="00626EF8"/>
    <w:rsid w:val="0062730A"/>
    <w:rsid w:val="00762823"/>
    <w:rsid w:val="007B657A"/>
    <w:rsid w:val="007D76F7"/>
    <w:rsid w:val="00842994"/>
    <w:rsid w:val="008D34CF"/>
    <w:rsid w:val="009C00DF"/>
    <w:rsid w:val="00A257CE"/>
    <w:rsid w:val="00A60971"/>
    <w:rsid w:val="00B54F4A"/>
    <w:rsid w:val="00BF44C1"/>
    <w:rsid w:val="00C244BC"/>
    <w:rsid w:val="00C82AD4"/>
    <w:rsid w:val="00C901CB"/>
    <w:rsid w:val="00CC58D5"/>
    <w:rsid w:val="00CF04E0"/>
    <w:rsid w:val="00CF55E5"/>
    <w:rsid w:val="00D037FD"/>
    <w:rsid w:val="00D03A8D"/>
    <w:rsid w:val="00D357C5"/>
    <w:rsid w:val="00DA4BCD"/>
    <w:rsid w:val="00DB2C4D"/>
    <w:rsid w:val="00EA6668"/>
    <w:rsid w:val="00EC51B7"/>
    <w:rsid w:val="00F40FDE"/>
    <w:rsid w:val="00F7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D448"/>
  <w15:chartTrackingRefBased/>
  <w15:docId w15:val="{CD1813F3-94D8-4835-A0EE-E1C9DCC5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9D9"/>
    <w:rPr>
      <w:rFonts w:eastAsiaTheme="majorEastAsia" w:cstheme="majorBidi"/>
      <w:color w:val="272727" w:themeColor="text1" w:themeTint="D8"/>
    </w:rPr>
  </w:style>
  <w:style w:type="paragraph" w:styleId="Title">
    <w:name w:val="Title"/>
    <w:basedOn w:val="Normal"/>
    <w:next w:val="Normal"/>
    <w:link w:val="TitleChar"/>
    <w:uiPriority w:val="10"/>
    <w:qFormat/>
    <w:rsid w:val="00347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9D9"/>
    <w:pPr>
      <w:spacing w:before="160"/>
      <w:jc w:val="center"/>
    </w:pPr>
    <w:rPr>
      <w:i/>
      <w:iCs/>
      <w:color w:val="404040" w:themeColor="text1" w:themeTint="BF"/>
    </w:rPr>
  </w:style>
  <w:style w:type="character" w:customStyle="1" w:styleId="QuoteChar">
    <w:name w:val="Quote Char"/>
    <w:basedOn w:val="DefaultParagraphFont"/>
    <w:link w:val="Quote"/>
    <w:uiPriority w:val="29"/>
    <w:rsid w:val="003479D9"/>
    <w:rPr>
      <w:i/>
      <w:iCs/>
      <w:color w:val="404040" w:themeColor="text1" w:themeTint="BF"/>
    </w:rPr>
  </w:style>
  <w:style w:type="paragraph" w:styleId="ListParagraph">
    <w:name w:val="List Paragraph"/>
    <w:basedOn w:val="Normal"/>
    <w:uiPriority w:val="34"/>
    <w:qFormat/>
    <w:rsid w:val="003479D9"/>
    <w:pPr>
      <w:ind w:left="720"/>
      <w:contextualSpacing/>
    </w:pPr>
  </w:style>
  <w:style w:type="character" w:styleId="IntenseEmphasis">
    <w:name w:val="Intense Emphasis"/>
    <w:basedOn w:val="DefaultParagraphFont"/>
    <w:uiPriority w:val="21"/>
    <w:qFormat/>
    <w:rsid w:val="003479D9"/>
    <w:rPr>
      <w:i/>
      <w:iCs/>
      <w:color w:val="0F4761" w:themeColor="accent1" w:themeShade="BF"/>
    </w:rPr>
  </w:style>
  <w:style w:type="paragraph" w:styleId="IntenseQuote">
    <w:name w:val="Intense Quote"/>
    <w:basedOn w:val="Normal"/>
    <w:next w:val="Normal"/>
    <w:link w:val="IntenseQuoteChar"/>
    <w:uiPriority w:val="30"/>
    <w:qFormat/>
    <w:rsid w:val="00347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9D9"/>
    <w:rPr>
      <w:i/>
      <w:iCs/>
      <w:color w:val="0F4761" w:themeColor="accent1" w:themeShade="BF"/>
    </w:rPr>
  </w:style>
  <w:style w:type="character" w:styleId="IntenseReference">
    <w:name w:val="Intense Reference"/>
    <w:basedOn w:val="DefaultParagraphFont"/>
    <w:uiPriority w:val="32"/>
    <w:qFormat/>
    <w:rsid w:val="003479D9"/>
    <w:rPr>
      <w:b/>
      <w:bCs/>
      <w:smallCaps/>
      <w:color w:val="0F4761" w:themeColor="accent1" w:themeShade="BF"/>
      <w:spacing w:val="5"/>
    </w:rPr>
  </w:style>
  <w:style w:type="character" w:styleId="Hyperlink">
    <w:name w:val="Hyperlink"/>
    <w:basedOn w:val="DefaultParagraphFont"/>
    <w:uiPriority w:val="99"/>
    <w:unhideWhenUsed/>
    <w:rsid w:val="00626EF8"/>
    <w:rPr>
      <w:color w:val="467886" w:themeColor="hyperlink"/>
      <w:u w:val="single"/>
    </w:rPr>
  </w:style>
  <w:style w:type="character" w:styleId="UnresolvedMention">
    <w:name w:val="Unresolved Mention"/>
    <w:basedOn w:val="DefaultParagraphFont"/>
    <w:uiPriority w:val="99"/>
    <w:semiHidden/>
    <w:unhideWhenUsed/>
    <w:rsid w:val="00626EF8"/>
    <w:rPr>
      <w:color w:val="605E5C"/>
      <w:shd w:val="clear" w:color="auto" w:fill="E1DFDD"/>
    </w:rPr>
  </w:style>
  <w:style w:type="character" w:customStyle="1" w:styleId="normaltextrun">
    <w:name w:val="normaltextrun"/>
    <w:basedOn w:val="DefaultParagraphFont"/>
    <w:rsid w:val="00410C69"/>
  </w:style>
  <w:style w:type="character" w:customStyle="1" w:styleId="eop">
    <w:name w:val="eop"/>
    <w:basedOn w:val="DefaultParagraphFont"/>
    <w:rsid w:val="0041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2506">
      <w:bodyDiv w:val="1"/>
      <w:marLeft w:val="0"/>
      <w:marRight w:val="0"/>
      <w:marTop w:val="0"/>
      <w:marBottom w:val="0"/>
      <w:divBdr>
        <w:top w:val="none" w:sz="0" w:space="0" w:color="auto"/>
        <w:left w:val="none" w:sz="0" w:space="0" w:color="auto"/>
        <w:bottom w:val="none" w:sz="0" w:space="0" w:color="auto"/>
        <w:right w:val="none" w:sz="0" w:space="0" w:color="auto"/>
      </w:divBdr>
      <w:divsChild>
        <w:div w:id="375928946">
          <w:marLeft w:val="0"/>
          <w:marRight w:val="0"/>
          <w:marTop w:val="0"/>
          <w:marBottom w:val="0"/>
          <w:divBdr>
            <w:top w:val="none" w:sz="0" w:space="0" w:color="auto"/>
            <w:left w:val="none" w:sz="0" w:space="0" w:color="auto"/>
            <w:bottom w:val="none" w:sz="0" w:space="0" w:color="auto"/>
            <w:right w:val="none" w:sz="0" w:space="0" w:color="auto"/>
          </w:divBdr>
        </w:div>
        <w:div w:id="46340651">
          <w:marLeft w:val="0"/>
          <w:marRight w:val="0"/>
          <w:marTop w:val="0"/>
          <w:marBottom w:val="0"/>
          <w:divBdr>
            <w:top w:val="none" w:sz="0" w:space="0" w:color="auto"/>
            <w:left w:val="none" w:sz="0" w:space="0" w:color="auto"/>
            <w:bottom w:val="none" w:sz="0" w:space="0" w:color="auto"/>
            <w:right w:val="none" w:sz="0" w:space="0" w:color="auto"/>
          </w:divBdr>
        </w:div>
        <w:div w:id="1651322700">
          <w:marLeft w:val="0"/>
          <w:marRight w:val="0"/>
          <w:marTop w:val="0"/>
          <w:marBottom w:val="0"/>
          <w:divBdr>
            <w:top w:val="none" w:sz="0" w:space="0" w:color="auto"/>
            <w:left w:val="none" w:sz="0" w:space="0" w:color="auto"/>
            <w:bottom w:val="none" w:sz="0" w:space="0" w:color="auto"/>
            <w:right w:val="none" w:sz="0" w:space="0" w:color="auto"/>
          </w:divBdr>
        </w:div>
        <w:div w:id="119930892">
          <w:marLeft w:val="0"/>
          <w:marRight w:val="0"/>
          <w:marTop w:val="0"/>
          <w:marBottom w:val="0"/>
          <w:divBdr>
            <w:top w:val="none" w:sz="0" w:space="0" w:color="auto"/>
            <w:left w:val="none" w:sz="0" w:space="0" w:color="auto"/>
            <w:bottom w:val="none" w:sz="0" w:space="0" w:color="auto"/>
            <w:right w:val="none" w:sz="0" w:space="0" w:color="auto"/>
          </w:divBdr>
        </w:div>
        <w:div w:id="1305696510">
          <w:marLeft w:val="0"/>
          <w:marRight w:val="0"/>
          <w:marTop w:val="0"/>
          <w:marBottom w:val="0"/>
          <w:divBdr>
            <w:top w:val="none" w:sz="0" w:space="0" w:color="auto"/>
            <w:left w:val="none" w:sz="0" w:space="0" w:color="auto"/>
            <w:bottom w:val="none" w:sz="0" w:space="0" w:color="auto"/>
            <w:right w:val="none" w:sz="0" w:space="0" w:color="auto"/>
          </w:divBdr>
        </w:div>
        <w:div w:id="453984210">
          <w:marLeft w:val="0"/>
          <w:marRight w:val="0"/>
          <w:marTop w:val="0"/>
          <w:marBottom w:val="0"/>
          <w:divBdr>
            <w:top w:val="none" w:sz="0" w:space="0" w:color="auto"/>
            <w:left w:val="none" w:sz="0" w:space="0" w:color="auto"/>
            <w:bottom w:val="none" w:sz="0" w:space="0" w:color="auto"/>
            <w:right w:val="none" w:sz="0" w:space="0" w:color="auto"/>
          </w:divBdr>
        </w:div>
      </w:divsChild>
    </w:div>
    <w:div w:id="580676761">
      <w:bodyDiv w:val="1"/>
      <w:marLeft w:val="0"/>
      <w:marRight w:val="0"/>
      <w:marTop w:val="0"/>
      <w:marBottom w:val="0"/>
      <w:divBdr>
        <w:top w:val="none" w:sz="0" w:space="0" w:color="auto"/>
        <w:left w:val="none" w:sz="0" w:space="0" w:color="auto"/>
        <w:bottom w:val="none" w:sz="0" w:space="0" w:color="auto"/>
        <w:right w:val="none" w:sz="0" w:space="0" w:color="auto"/>
      </w:divBdr>
    </w:div>
    <w:div w:id="625820666">
      <w:bodyDiv w:val="1"/>
      <w:marLeft w:val="0"/>
      <w:marRight w:val="0"/>
      <w:marTop w:val="0"/>
      <w:marBottom w:val="0"/>
      <w:divBdr>
        <w:top w:val="none" w:sz="0" w:space="0" w:color="auto"/>
        <w:left w:val="none" w:sz="0" w:space="0" w:color="auto"/>
        <w:bottom w:val="none" w:sz="0" w:space="0" w:color="auto"/>
        <w:right w:val="none" w:sz="0" w:space="0" w:color="auto"/>
      </w:divBdr>
      <w:divsChild>
        <w:div w:id="764812048">
          <w:marLeft w:val="0"/>
          <w:marRight w:val="0"/>
          <w:marTop w:val="0"/>
          <w:marBottom w:val="0"/>
          <w:divBdr>
            <w:top w:val="none" w:sz="0" w:space="0" w:color="auto"/>
            <w:left w:val="none" w:sz="0" w:space="0" w:color="auto"/>
            <w:bottom w:val="none" w:sz="0" w:space="0" w:color="auto"/>
            <w:right w:val="none" w:sz="0" w:space="0" w:color="auto"/>
          </w:divBdr>
        </w:div>
        <w:div w:id="1475369855">
          <w:marLeft w:val="0"/>
          <w:marRight w:val="0"/>
          <w:marTop w:val="0"/>
          <w:marBottom w:val="0"/>
          <w:divBdr>
            <w:top w:val="none" w:sz="0" w:space="0" w:color="auto"/>
            <w:left w:val="none" w:sz="0" w:space="0" w:color="auto"/>
            <w:bottom w:val="none" w:sz="0" w:space="0" w:color="auto"/>
            <w:right w:val="none" w:sz="0" w:space="0" w:color="auto"/>
          </w:divBdr>
        </w:div>
        <w:div w:id="938102060">
          <w:marLeft w:val="0"/>
          <w:marRight w:val="0"/>
          <w:marTop w:val="0"/>
          <w:marBottom w:val="0"/>
          <w:divBdr>
            <w:top w:val="none" w:sz="0" w:space="0" w:color="auto"/>
            <w:left w:val="none" w:sz="0" w:space="0" w:color="auto"/>
            <w:bottom w:val="none" w:sz="0" w:space="0" w:color="auto"/>
            <w:right w:val="none" w:sz="0" w:space="0" w:color="auto"/>
          </w:divBdr>
        </w:div>
        <w:div w:id="1117792630">
          <w:marLeft w:val="0"/>
          <w:marRight w:val="0"/>
          <w:marTop w:val="0"/>
          <w:marBottom w:val="0"/>
          <w:divBdr>
            <w:top w:val="none" w:sz="0" w:space="0" w:color="auto"/>
            <w:left w:val="none" w:sz="0" w:space="0" w:color="auto"/>
            <w:bottom w:val="none" w:sz="0" w:space="0" w:color="auto"/>
            <w:right w:val="none" w:sz="0" w:space="0" w:color="auto"/>
          </w:divBdr>
        </w:div>
      </w:divsChild>
    </w:div>
    <w:div w:id="1424450912">
      <w:bodyDiv w:val="1"/>
      <w:marLeft w:val="0"/>
      <w:marRight w:val="0"/>
      <w:marTop w:val="0"/>
      <w:marBottom w:val="0"/>
      <w:divBdr>
        <w:top w:val="none" w:sz="0" w:space="0" w:color="auto"/>
        <w:left w:val="none" w:sz="0" w:space="0" w:color="auto"/>
        <w:bottom w:val="none" w:sz="0" w:space="0" w:color="auto"/>
        <w:right w:val="none" w:sz="0" w:space="0" w:color="auto"/>
      </w:divBdr>
      <w:divsChild>
        <w:div w:id="85660302">
          <w:marLeft w:val="0"/>
          <w:marRight w:val="0"/>
          <w:marTop w:val="0"/>
          <w:marBottom w:val="0"/>
          <w:divBdr>
            <w:top w:val="none" w:sz="0" w:space="0" w:color="auto"/>
            <w:left w:val="none" w:sz="0" w:space="0" w:color="auto"/>
            <w:bottom w:val="none" w:sz="0" w:space="0" w:color="auto"/>
            <w:right w:val="none" w:sz="0" w:space="0" w:color="auto"/>
          </w:divBdr>
        </w:div>
        <w:div w:id="1549025250">
          <w:marLeft w:val="0"/>
          <w:marRight w:val="0"/>
          <w:marTop w:val="0"/>
          <w:marBottom w:val="0"/>
          <w:divBdr>
            <w:top w:val="none" w:sz="0" w:space="0" w:color="auto"/>
            <w:left w:val="none" w:sz="0" w:space="0" w:color="auto"/>
            <w:bottom w:val="none" w:sz="0" w:space="0" w:color="auto"/>
            <w:right w:val="none" w:sz="0" w:space="0" w:color="auto"/>
          </w:divBdr>
        </w:div>
        <w:div w:id="1368677123">
          <w:marLeft w:val="0"/>
          <w:marRight w:val="0"/>
          <w:marTop w:val="0"/>
          <w:marBottom w:val="0"/>
          <w:divBdr>
            <w:top w:val="none" w:sz="0" w:space="0" w:color="auto"/>
            <w:left w:val="none" w:sz="0" w:space="0" w:color="auto"/>
            <w:bottom w:val="none" w:sz="0" w:space="0" w:color="auto"/>
            <w:right w:val="none" w:sz="0" w:space="0" w:color="auto"/>
          </w:divBdr>
        </w:div>
        <w:div w:id="864488010">
          <w:marLeft w:val="0"/>
          <w:marRight w:val="0"/>
          <w:marTop w:val="0"/>
          <w:marBottom w:val="0"/>
          <w:divBdr>
            <w:top w:val="none" w:sz="0" w:space="0" w:color="auto"/>
            <w:left w:val="none" w:sz="0" w:space="0" w:color="auto"/>
            <w:bottom w:val="none" w:sz="0" w:space="0" w:color="auto"/>
            <w:right w:val="none" w:sz="0" w:space="0" w:color="auto"/>
          </w:divBdr>
        </w:div>
      </w:divsChild>
    </w:div>
    <w:div w:id="1515270437">
      <w:bodyDiv w:val="1"/>
      <w:marLeft w:val="0"/>
      <w:marRight w:val="0"/>
      <w:marTop w:val="0"/>
      <w:marBottom w:val="0"/>
      <w:divBdr>
        <w:top w:val="none" w:sz="0" w:space="0" w:color="auto"/>
        <w:left w:val="none" w:sz="0" w:space="0" w:color="auto"/>
        <w:bottom w:val="none" w:sz="0" w:space="0" w:color="auto"/>
        <w:right w:val="none" w:sz="0" w:space="0" w:color="auto"/>
      </w:divBdr>
    </w:div>
    <w:div w:id="1912152661">
      <w:bodyDiv w:val="1"/>
      <w:marLeft w:val="0"/>
      <w:marRight w:val="0"/>
      <w:marTop w:val="0"/>
      <w:marBottom w:val="0"/>
      <w:divBdr>
        <w:top w:val="none" w:sz="0" w:space="0" w:color="auto"/>
        <w:left w:val="none" w:sz="0" w:space="0" w:color="auto"/>
        <w:bottom w:val="none" w:sz="0" w:space="0" w:color="auto"/>
        <w:right w:val="none" w:sz="0" w:space="0" w:color="auto"/>
      </w:divBdr>
    </w:div>
    <w:div w:id="1997956075">
      <w:bodyDiv w:val="1"/>
      <w:marLeft w:val="0"/>
      <w:marRight w:val="0"/>
      <w:marTop w:val="0"/>
      <w:marBottom w:val="0"/>
      <w:divBdr>
        <w:top w:val="none" w:sz="0" w:space="0" w:color="auto"/>
        <w:left w:val="none" w:sz="0" w:space="0" w:color="auto"/>
        <w:bottom w:val="none" w:sz="0" w:space="0" w:color="auto"/>
        <w:right w:val="none" w:sz="0" w:space="0" w:color="auto"/>
      </w:divBdr>
      <w:divsChild>
        <w:div w:id="1523974562">
          <w:marLeft w:val="0"/>
          <w:marRight w:val="0"/>
          <w:marTop w:val="0"/>
          <w:marBottom w:val="0"/>
          <w:divBdr>
            <w:top w:val="none" w:sz="0" w:space="0" w:color="auto"/>
            <w:left w:val="none" w:sz="0" w:space="0" w:color="auto"/>
            <w:bottom w:val="none" w:sz="0" w:space="0" w:color="auto"/>
            <w:right w:val="none" w:sz="0" w:space="0" w:color="auto"/>
          </w:divBdr>
        </w:div>
        <w:div w:id="1060401680">
          <w:marLeft w:val="0"/>
          <w:marRight w:val="0"/>
          <w:marTop w:val="0"/>
          <w:marBottom w:val="0"/>
          <w:divBdr>
            <w:top w:val="none" w:sz="0" w:space="0" w:color="auto"/>
            <w:left w:val="none" w:sz="0" w:space="0" w:color="auto"/>
            <w:bottom w:val="none" w:sz="0" w:space="0" w:color="auto"/>
            <w:right w:val="none" w:sz="0" w:space="0" w:color="auto"/>
          </w:divBdr>
        </w:div>
        <w:div w:id="38671796">
          <w:marLeft w:val="0"/>
          <w:marRight w:val="0"/>
          <w:marTop w:val="0"/>
          <w:marBottom w:val="0"/>
          <w:divBdr>
            <w:top w:val="none" w:sz="0" w:space="0" w:color="auto"/>
            <w:left w:val="none" w:sz="0" w:space="0" w:color="auto"/>
            <w:bottom w:val="none" w:sz="0" w:space="0" w:color="auto"/>
            <w:right w:val="none" w:sz="0" w:space="0" w:color="auto"/>
          </w:divBdr>
        </w:div>
        <w:div w:id="610817038">
          <w:marLeft w:val="0"/>
          <w:marRight w:val="0"/>
          <w:marTop w:val="0"/>
          <w:marBottom w:val="0"/>
          <w:divBdr>
            <w:top w:val="none" w:sz="0" w:space="0" w:color="auto"/>
            <w:left w:val="none" w:sz="0" w:space="0" w:color="auto"/>
            <w:bottom w:val="none" w:sz="0" w:space="0" w:color="auto"/>
            <w:right w:val="none" w:sz="0" w:space="0" w:color="auto"/>
          </w:divBdr>
        </w:div>
        <w:div w:id="1075933312">
          <w:marLeft w:val="0"/>
          <w:marRight w:val="0"/>
          <w:marTop w:val="0"/>
          <w:marBottom w:val="0"/>
          <w:divBdr>
            <w:top w:val="none" w:sz="0" w:space="0" w:color="auto"/>
            <w:left w:val="none" w:sz="0" w:space="0" w:color="auto"/>
            <w:bottom w:val="none" w:sz="0" w:space="0" w:color="auto"/>
            <w:right w:val="none" w:sz="0" w:space="0" w:color="auto"/>
          </w:divBdr>
        </w:div>
        <w:div w:id="297880007">
          <w:marLeft w:val="0"/>
          <w:marRight w:val="0"/>
          <w:marTop w:val="0"/>
          <w:marBottom w:val="0"/>
          <w:divBdr>
            <w:top w:val="none" w:sz="0" w:space="0" w:color="auto"/>
            <w:left w:val="none" w:sz="0" w:space="0" w:color="auto"/>
            <w:bottom w:val="none" w:sz="0" w:space="0" w:color="auto"/>
            <w:right w:val="none" w:sz="0" w:space="0" w:color="auto"/>
          </w:divBdr>
        </w:div>
      </w:divsChild>
    </w:div>
    <w:div w:id="200871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newterm.com/jobs/144008/EDV-2024-WGS-96086" TargetMode="External"/><Relationship Id="rId3" Type="http://schemas.openxmlformats.org/officeDocument/2006/relationships/settings" Target="settings.xml"/><Relationship Id="rId7" Type="http://schemas.openxmlformats.org/officeDocument/2006/relationships/hyperlink" Target="mailto:abridges@acer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gswitney.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Bridges</dc:creator>
  <cp:keywords/>
  <dc:description/>
  <cp:lastModifiedBy>Kat Lukaszyk</cp:lastModifiedBy>
  <cp:revision>6</cp:revision>
  <dcterms:created xsi:type="dcterms:W3CDTF">2024-12-02T15:45:00Z</dcterms:created>
  <dcterms:modified xsi:type="dcterms:W3CDTF">2024-12-02T16:14:00Z</dcterms:modified>
</cp:coreProperties>
</file>