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C1" w:rsidRDefault="00BF17C1" w:rsidP="00BF17C1">
      <w:pPr>
        <w:jc w:val="center"/>
        <w:rPr>
          <w:rFonts w:ascii="Arial" w:hAnsi="Arial"/>
          <w:b/>
          <w:sz w:val="22"/>
          <w:u w:val="single"/>
        </w:rPr>
      </w:pPr>
      <w:r>
        <w:rPr>
          <w:rFonts w:ascii="Arial" w:hAnsi="Arial"/>
          <w:b/>
          <w:sz w:val="22"/>
        </w:rPr>
        <w:t>JOB DESCRIPTION</w:t>
      </w:r>
    </w:p>
    <w:p w:rsidR="00BF17C1" w:rsidRDefault="00BF17C1" w:rsidP="00BF17C1">
      <w:pPr>
        <w:jc w:val="center"/>
        <w:rPr>
          <w:rFonts w:ascii="Arial" w:hAnsi="Arial"/>
          <w:b/>
          <w:sz w:val="22"/>
          <w:u w:val="single"/>
        </w:rPr>
      </w:pPr>
    </w:p>
    <w:tbl>
      <w:tblPr>
        <w:tblW w:w="0" w:type="auto"/>
        <w:tblLayout w:type="fixed"/>
        <w:tblLook w:val="0000" w:firstRow="0" w:lastRow="0" w:firstColumn="0" w:lastColumn="0" w:noHBand="0" w:noVBand="0"/>
      </w:tblPr>
      <w:tblGrid>
        <w:gridCol w:w="2413"/>
        <w:gridCol w:w="7394"/>
      </w:tblGrid>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r>
              <w:rPr>
                <w:rFonts w:ascii="Arial" w:hAnsi="Arial"/>
                <w:b/>
                <w:sz w:val="22"/>
              </w:rPr>
              <w:t>TITLE:</w:t>
            </w:r>
          </w:p>
        </w:tc>
        <w:tc>
          <w:tcPr>
            <w:tcW w:w="7394" w:type="dxa"/>
            <w:tcBorders>
              <w:top w:val="nil"/>
              <w:left w:val="nil"/>
              <w:bottom w:val="nil"/>
              <w:right w:val="nil"/>
            </w:tcBorders>
          </w:tcPr>
          <w:p w:rsidR="00BF17C1" w:rsidRDefault="00BF17C1" w:rsidP="00F12549">
            <w:pPr>
              <w:rPr>
                <w:rFonts w:ascii="Arial" w:hAnsi="Arial"/>
                <w:sz w:val="22"/>
              </w:rPr>
            </w:pPr>
            <w:r>
              <w:rPr>
                <w:rFonts w:ascii="Arial" w:hAnsi="Arial"/>
                <w:sz w:val="22"/>
              </w:rPr>
              <w:t>Clerical Assistant (Level 1)</w:t>
            </w:r>
          </w:p>
        </w:tc>
      </w:tr>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p>
        </w:tc>
        <w:tc>
          <w:tcPr>
            <w:tcW w:w="7394" w:type="dxa"/>
            <w:tcBorders>
              <w:top w:val="nil"/>
              <w:left w:val="nil"/>
              <w:bottom w:val="nil"/>
              <w:right w:val="nil"/>
            </w:tcBorders>
          </w:tcPr>
          <w:p w:rsidR="00BF17C1" w:rsidRDefault="00BF17C1" w:rsidP="00F12549">
            <w:pPr>
              <w:rPr>
                <w:rFonts w:ascii="Arial" w:hAnsi="Arial"/>
                <w:sz w:val="22"/>
              </w:rPr>
            </w:pPr>
          </w:p>
        </w:tc>
      </w:tr>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r>
              <w:rPr>
                <w:rFonts w:ascii="Arial" w:hAnsi="Arial"/>
                <w:b/>
                <w:sz w:val="22"/>
              </w:rPr>
              <w:t>SCHOOL:</w:t>
            </w:r>
          </w:p>
        </w:tc>
        <w:tc>
          <w:tcPr>
            <w:tcW w:w="7394" w:type="dxa"/>
            <w:tcBorders>
              <w:top w:val="nil"/>
              <w:left w:val="nil"/>
              <w:bottom w:val="nil"/>
              <w:right w:val="nil"/>
            </w:tcBorders>
          </w:tcPr>
          <w:p w:rsidR="00BF17C1" w:rsidRDefault="00BF17C1" w:rsidP="00F12549">
            <w:pPr>
              <w:rPr>
                <w:rFonts w:ascii="Arial" w:hAnsi="Arial"/>
                <w:sz w:val="22"/>
              </w:rPr>
            </w:pPr>
          </w:p>
        </w:tc>
      </w:tr>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p>
        </w:tc>
        <w:tc>
          <w:tcPr>
            <w:tcW w:w="7394" w:type="dxa"/>
            <w:tcBorders>
              <w:top w:val="nil"/>
              <w:left w:val="nil"/>
              <w:bottom w:val="nil"/>
              <w:right w:val="nil"/>
            </w:tcBorders>
          </w:tcPr>
          <w:p w:rsidR="00BF17C1" w:rsidRDefault="00BF17C1" w:rsidP="00F12549">
            <w:pPr>
              <w:rPr>
                <w:rFonts w:ascii="Arial" w:hAnsi="Arial"/>
                <w:sz w:val="22"/>
              </w:rPr>
            </w:pPr>
          </w:p>
        </w:tc>
      </w:tr>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r>
              <w:rPr>
                <w:rFonts w:ascii="Arial" w:hAnsi="Arial"/>
                <w:b/>
                <w:sz w:val="22"/>
              </w:rPr>
              <w:t>RESPONSIBLE TO:</w:t>
            </w:r>
          </w:p>
        </w:tc>
        <w:tc>
          <w:tcPr>
            <w:tcW w:w="7394" w:type="dxa"/>
            <w:tcBorders>
              <w:top w:val="nil"/>
              <w:left w:val="nil"/>
              <w:bottom w:val="nil"/>
              <w:right w:val="nil"/>
            </w:tcBorders>
          </w:tcPr>
          <w:p w:rsidR="00BF17C1" w:rsidRDefault="00BF17C1" w:rsidP="00F12549">
            <w:pPr>
              <w:rPr>
                <w:rFonts w:ascii="Arial" w:hAnsi="Arial"/>
                <w:sz w:val="22"/>
              </w:rPr>
            </w:pPr>
            <w:r>
              <w:rPr>
                <w:rFonts w:ascii="Arial" w:hAnsi="Arial"/>
                <w:sz w:val="22"/>
              </w:rPr>
              <w:t>School Secretary or Officer Manager or Finance Officer</w:t>
            </w:r>
          </w:p>
        </w:tc>
      </w:tr>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p>
        </w:tc>
        <w:tc>
          <w:tcPr>
            <w:tcW w:w="7394" w:type="dxa"/>
            <w:tcBorders>
              <w:top w:val="nil"/>
              <w:left w:val="nil"/>
              <w:bottom w:val="nil"/>
              <w:right w:val="nil"/>
            </w:tcBorders>
          </w:tcPr>
          <w:p w:rsidR="00BF17C1" w:rsidRDefault="00BF17C1" w:rsidP="00F12549">
            <w:pPr>
              <w:rPr>
                <w:rFonts w:ascii="Arial" w:hAnsi="Arial"/>
                <w:sz w:val="22"/>
              </w:rPr>
            </w:pPr>
          </w:p>
        </w:tc>
      </w:tr>
      <w:tr w:rsidR="00BF17C1" w:rsidTr="00F12549">
        <w:tblPrEx>
          <w:tblCellMar>
            <w:top w:w="0" w:type="dxa"/>
            <w:bottom w:w="0" w:type="dxa"/>
          </w:tblCellMar>
        </w:tblPrEx>
        <w:trPr>
          <w:cantSplit/>
        </w:trPr>
        <w:tc>
          <w:tcPr>
            <w:tcW w:w="2413" w:type="dxa"/>
            <w:tcBorders>
              <w:top w:val="nil"/>
              <w:left w:val="nil"/>
              <w:bottom w:val="nil"/>
              <w:right w:val="nil"/>
            </w:tcBorders>
          </w:tcPr>
          <w:p w:rsidR="00BF17C1" w:rsidRDefault="00BF17C1" w:rsidP="00F12549">
            <w:pPr>
              <w:rPr>
                <w:rFonts w:ascii="Arial" w:hAnsi="Arial"/>
                <w:b/>
                <w:sz w:val="22"/>
              </w:rPr>
            </w:pPr>
            <w:r>
              <w:rPr>
                <w:rFonts w:ascii="Arial" w:hAnsi="Arial"/>
                <w:b/>
                <w:sz w:val="22"/>
              </w:rPr>
              <w:t>GRADE:</w:t>
            </w:r>
          </w:p>
        </w:tc>
        <w:tc>
          <w:tcPr>
            <w:tcW w:w="7394" w:type="dxa"/>
            <w:tcBorders>
              <w:top w:val="nil"/>
              <w:left w:val="nil"/>
              <w:bottom w:val="nil"/>
              <w:right w:val="nil"/>
            </w:tcBorders>
          </w:tcPr>
          <w:p w:rsidR="00BF17C1" w:rsidRDefault="00BF17C1" w:rsidP="00F12549">
            <w:pPr>
              <w:rPr>
                <w:rFonts w:ascii="Arial" w:hAnsi="Arial"/>
                <w:sz w:val="22"/>
              </w:rPr>
            </w:pPr>
            <w:r>
              <w:rPr>
                <w:rFonts w:ascii="Arial" w:hAnsi="Arial"/>
                <w:sz w:val="22"/>
              </w:rPr>
              <w:t xml:space="preserve">L1B </w:t>
            </w:r>
          </w:p>
        </w:tc>
      </w:tr>
    </w:tbl>
    <w:p w:rsidR="00BF17C1" w:rsidRDefault="00BF17C1" w:rsidP="00BF17C1">
      <w:pPr>
        <w:rPr>
          <w:rFonts w:ascii="Arial" w:hAnsi="Arial"/>
          <w:sz w:val="22"/>
        </w:rPr>
      </w:pPr>
    </w:p>
    <w:p w:rsidR="00BF17C1" w:rsidRDefault="00BF17C1" w:rsidP="00BF17C1">
      <w:pPr>
        <w:rPr>
          <w:rFonts w:ascii="Arial" w:hAnsi="Arial"/>
          <w:sz w:val="22"/>
        </w:rPr>
      </w:pPr>
      <w:r>
        <w:rPr>
          <w:rFonts w:ascii="Arial" w:hAnsi="Arial"/>
          <w:b/>
          <w:sz w:val="22"/>
        </w:rPr>
        <w:t>PURPOSE OF POST:</w:t>
      </w:r>
      <w:r>
        <w:rPr>
          <w:rFonts w:ascii="Arial" w:hAnsi="Arial"/>
          <w:b/>
          <w:sz w:val="22"/>
        </w:rPr>
        <w:tab/>
      </w:r>
      <w:r>
        <w:rPr>
          <w:rFonts w:ascii="Arial" w:hAnsi="Arial"/>
          <w:sz w:val="22"/>
        </w:rPr>
        <w:t>To provide clerical support to the school office.</w:t>
      </w:r>
    </w:p>
    <w:p w:rsidR="00BF17C1" w:rsidRDefault="00BF17C1" w:rsidP="00BF17C1">
      <w:pPr>
        <w:rPr>
          <w:rFonts w:ascii="Arial" w:hAnsi="Arial"/>
          <w:sz w:val="22"/>
        </w:rPr>
      </w:pPr>
    </w:p>
    <w:p w:rsidR="00BF17C1" w:rsidRDefault="00BF17C1" w:rsidP="00BF17C1">
      <w:pPr>
        <w:rPr>
          <w:rFonts w:ascii="Arial" w:hAnsi="Arial"/>
          <w:sz w:val="22"/>
        </w:rPr>
      </w:pPr>
      <w:r>
        <w:rPr>
          <w:rFonts w:ascii="Arial" w:hAnsi="Arial"/>
          <w:b/>
          <w:sz w:val="22"/>
        </w:rPr>
        <w:t>ORGANISATION CHART:</w:t>
      </w:r>
      <w:r>
        <w:rPr>
          <w:rFonts w:ascii="Arial" w:hAnsi="Arial"/>
          <w:b/>
          <w:sz w:val="22"/>
        </w:rPr>
        <w:tab/>
      </w:r>
      <w:r>
        <w:rPr>
          <w:rFonts w:ascii="Arial" w:hAnsi="Arial"/>
          <w:sz w:val="22"/>
        </w:rPr>
        <w:t>Secretary/ Finance Officer/Office Manager</w:t>
      </w:r>
    </w:p>
    <w:p w:rsidR="00BF17C1" w:rsidRDefault="00BF17C1" w:rsidP="00BF17C1">
      <w:pPr>
        <w:rPr>
          <w:rFonts w:ascii="Arial" w:hAnsi="Arial"/>
          <w:sz w:val="22"/>
        </w:rPr>
      </w:pPr>
      <w:r>
        <w:rPr>
          <w:rFonts w:ascii="Arial" w:hAnsi="Arial"/>
          <w:sz w:val="22"/>
        </w:rPr>
        <w:t xml:space="preserve">                                                                          |</w:t>
      </w:r>
    </w:p>
    <w:p w:rsidR="00BF17C1" w:rsidRDefault="00BF17C1" w:rsidP="00BF17C1">
      <w:pPr>
        <w:rPr>
          <w:rFonts w:ascii="Arial" w:hAnsi="Arial"/>
          <w:b/>
          <w:sz w:val="22"/>
        </w:rPr>
      </w:pPr>
      <w:r>
        <w:rPr>
          <w:rFonts w:ascii="Arial" w:hAnsi="Arial"/>
          <w:b/>
          <w:sz w:val="22"/>
        </w:rPr>
        <w:t xml:space="preserve">                                                            Clerical Assistant</w:t>
      </w:r>
    </w:p>
    <w:p w:rsidR="00BF17C1" w:rsidRDefault="00BF17C1" w:rsidP="00BF17C1">
      <w:pPr>
        <w:rPr>
          <w:rFonts w:ascii="Arial" w:hAnsi="Arial"/>
          <w:b/>
          <w:sz w:val="22"/>
        </w:rPr>
      </w:pPr>
      <w:r>
        <w:rPr>
          <w:rFonts w:ascii="Arial" w:hAnsi="Arial"/>
          <w:b/>
          <w:sz w:val="22"/>
        </w:rPr>
        <w:t xml:space="preserve">                                                             </w:t>
      </w:r>
    </w:p>
    <w:p w:rsidR="00BF17C1" w:rsidRDefault="00BF17C1" w:rsidP="00BF17C1">
      <w:pPr>
        <w:rPr>
          <w:rFonts w:ascii="Arial" w:hAnsi="Arial"/>
          <w:sz w:val="22"/>
        </w:rPr>
      </w:pPr>
      <w:r>
        <w:rPr>
          <w:rFonts w:ascii="Arial" w:hAnsi="Arial"/>
          <w:b/>
          <w:sz w:val="22"/>
        </w:rPr>
        <w:t xml:space="preserve">                                              </w:t>
      </w:r>
    </w:p>
    <w:p w:rsidR="00BF17C1" w:rsidRDefault="00BF17C1" w:rsidP="00BF17C1">
      <w:pPr>
        <w:ind w:right="-601"/>
        <w:rPr>
          <w:rFonts w:ascii="Arial" w:hAnsi="Arial"/>
          <w:b/>
          <w:sz w:val="22"/>
          <w:u w:val="single"/>
        </w:rPr>
      </w:pPr>
      <w:r>
        <w:rPr>
          <w:rFonts w:ascii="Arial" w:hAnsi="Arial"/>
          <w:b/>
          <w:sz w:val="22"/>
        </w:rPr>
        <w:t>PRINCIPAL RESPONSIBILITIES: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u w:val="single"/>
        </w:rPr>
        <w:t>%</w:t>
      </w:r>
    </w:p>
    <w:p w:rsidR="00BF17C1" w:rsidRDefault="00BF17C1" w:rsidP="00BF17C1">
      <w:pPr>
        <w:rPr>
          <w:rFonts w:ascii="Arial" w:hAnsi="Arial"/>
          <w:sz w:val="22"/>
        </w:rPr>
      </w:pPr>
    </w:p>
    <w:tbl>
      <w:tblPr>
        <w:tblW w:w="0" w:type="auto"/>
        <w:tblInd w:w="18" w:type="dxa"/>
        <w:tblLayout w:type="fixed"/>
        <w:tblLook w:val="0000" w:firstRow="0" w:lastRow="0" w:firstColumn="0" w:lastColumn="0" w:noHBand="0" w:noVBand="0"/>
      </w:tblPr>
      <w:tblGrid>
        <w:gridCol w:w="450"/>
        <w:gridCol w:w="7920"/>
        <w:gridCol w:w="900"/>
      </w:tblGrid>
      <w:tr w:rsidR="00BF17C1" w:rsidTr="00F12549">
        <w:tblPrEx>
          <w:tblCellMar>
            <w:top w:w="0" w:type="dxa"/>
            <w:bottom w:w="0" w:type="dxa"/>
          </w:tblCellMar>
        </w:tblPrEx>
        <w:trPr>
          <w:trHeight w:val="595"/>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1.</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 xml:space="preserve">Maintain the finance and administrative systems within the school office. </w:t>
            </w: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2.</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 xml:space="preserve">Maintain pupil data, records, admissions records and attendance registers, using computerised systems as appropriate.  Contact parents on pupil absence as required. </w:t>
            </w: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3.</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Staff the school switchboard and reception responding to queries from parents and visitors, taking messages and passing calls to colleagues as appropriate.</w:t>
            </w: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4.</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 xml:space="preserve">Undertake word processing of school correspondence, policies, procedures and documents to support the </w:t>
            </w:r>
            <w:proofErr w:type="spellStart"/>
            <w:r>
              <w:rPr>
                <w:rFonts w:ascii="Arial" w:hAnsi="Arial"/>
                <w:sz w:val="22"/>
              </w:rPr>
              <w:t>Headteacher</w:t>
            </w:r>
            <w:proofErr w:type="spellEnd"/>
            <w:r>
              <w:rPr>
                <w:rFonts w:ascii="Arial" w:hAnsi="Arial"/>
                <w:sz w:val="22"/>
              </w:rPr>
              <w:t xml:space="preserve"> and teaching staff of the school.</w:t>
            </w: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5.</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Support class teachers with photocopying and the acquisition of resources as required.</w:t>
            </w: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6.</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Open and sort school mail as required.</w:t>
            </w:r>
            <w:r>
              <w:rPr>
                <w:rFonts w:ascii="Arial" w:hAnsi="Arial"/>
                <w:sz w:val="22"/>
              </w:rPr>
              <w:t xml:space="preserve"> </w:t>
            </w: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r>
              <w:rPr>
                <w:rFonts w:ascii="Arial" w:hAnsi="Arial"/>
                <w:sz w:val="22"/>
              </w:rPr>
              <w:t>7.</w:t>
            </w:r>
          </w:p>
        </w:tc>
        <w:tc>
          <w:tcPr>
            <w:tcW w:w="7920" w:type="dxa"/>
            <w:tcBorders>
              <w:top w:val="nil"/>
              <w:left w:val="nil"/>
              <w:bottom w:val="nil"/>
              <w:right w:val="nil"/>
            </w:tcBorders>
          </w:tcPr>
          <w:p w:rsidR="00BF17C1" w:rsidRDefault="00BF17C1" w:rsidP="00F12549">
            <w:pPr>
              <w:rPr>
                <w:rFonts w:ascii="Arial" w:hAnsi="Arial"/>
                <w:sz w:val="22"/>
              </w:rPr>
            </w:pPr>
            <w:r>
              <w:rPr>
                <w:rFonts w:ascii="Arial" w:hAnsi="Arial"/>
                <w:sz w:val="22"/>
              </w:rPr>
              <w:t>Undertake general office filing.</w:t>
            </w:r>
          </w:p>
          <w:p w:rsidR="00BF17C1" w:rsidRDefault="00BF17C1" w:rsidP="00F12549">
            <w:pPr>
              <w:rPr>
                <w:rFonts w:ascii="Arial" w:hAnsi="Arial"/>
                <w:sz w:val="22"/>
              </w:rPr>
            </w:pPr>
          </w:p>
        </w:tc>
        <w:tc>
          <w:tcPr>
            <w:tcW w:w="900" w:type="dxa"/>
            <w:tcBorders>
              <w:top w:val="nil"/>
              <w:left w:val="nil"/>
              <w:bottom w:val="nil"/>
              <w:right w:val="nil"/>
            </w:tcBorders>
          </w:tcPr>
          <w:p w:rsidR="00BF17C1" w:rsidRDefault="00BF17C1" w:rsidP="00F12549">
            <w:pPr>
              <w:jc w:val="center"/>
              <w:rPr>
                <w:rFonts w:ascii="Arial" w:hAnsi="Arial"/>
                <w:sz w:val="22"/>
              </w:rPr>
            </w:pPr>
          </w:p>
        </w:tc>
      </w:tr>
      <w:tr w:rsidR="00BF17C1" w:rsidTr="00F12549">
        <w:tblPrEx>
          <w:tblCellMar>
            <w:top w:w="0" w:type="dxa"/>
            <w:bottom w:w="0" w:type="dxa"/>
          </w:tblCellMar>
        </w:tblPrEx>
        <w:trPr>
          <w:trHeight w:val="539"/>
        </w:trPr>
        <w:tc>
          <w:tcPr>
            <w:tcW w:w="450" w:type="dxa"/>
            <w:tcBorders>
              <w:top w:val="nil"/>
              <w:left w:val="nil"/>
              <w:bottom w:val="nil"/>
              <w:right w:val="nil"/>
            </w:tcBorders>
          </w:tcPr>
          <w:p w:rsidR="00BF17C1" w:rsidRDefault="00BF17C1" w:rsidP="00F12549">
            <w:pPr>
              <w:rPr>
                <w:rFonts w:ascii="Arial" w:hAnsi="Arial"/>
                <w:sz w:val="22"/>
              </w:rPr>
            </w:pPr>
          </w:p>
        </w:tc>
        <w:tc>
          <w:tcPr>
            <w:tcW w:w="7920" w:type="dxa"/>
            <w:tcBorders>
              <w:top w:val="nil"/>
              <w:left w:val="nil"/>
              <w:bottom w:val="nil"/>
              <w:right w:val="nil"/>
            </w:tcBorders>
          </w:tcPr>
          <w:p w:rsidR="00BF17C1" w:rsidRDefault="00BF17C1" w:rsidP="00F12549">
            <w:pPr>
              <w:rPr>
                <w:rFonts w:ascii="Arial" w:hAnsi="Arial"/>
                <w:sz w:val="22"/>
              </w:rPr>
            </w:pPr>
          </w:p>
        </w:tc>
        <w:tc>
          <w:tcPr>
            <w:tcW w:w="900" w:type="dxa"/>
            <w:tcBorders>
              <w:top w:val="nil"/>
              <w:left w:val="nil"/>
              <w:bottom w:val="nil"/>
              <w:right w:val="nil"/>
            </w:tcBorders>
          </w:tcPr>
          <w:p w:rsidR="00BF17C1" w:rsidRDefault="00BF17C1" w:rsidP="00F12549">
            <w:pPr>
              <w:jc w:val="center"/>
              <w:rPr>
                <w:rFonts w:ascii="Arial" w:hAnsi="Arial"/>
                <w:sz w:val="22"/>
              </w:rPr>
            </w:pPr>
          </w:p>
        </w:tc>
      </w:tr>
    </w:tbl>
    <w:p w:rsidR="00BF17C1" w:rsidRDefault="00BF17C1" w:rsidP="00BF17C1">
      <w:pPr>
        <w:rPr>
          <w:rFonts w:ascii="Arial" w:hAnsi="Arial"/>
          <w:b/>
          <w:sz w:val="22"/>
          <w:u w:val="single"/>
        </w:rPr>
      </w:pPr>
      <w:r>
        <w:rPr>
          <w:rFonts w:ascii="Arial" w:hAnsi="Arial"/>
          <w:b/>
          <w:sz w:val="22"/>
        </w:rPr>
        <w:t>DIMENSIONS:</w:t>
      </w:r>
    </w:p>
    <w:p w:rsidR="00BF17C1" w:rsidRDefault="00BF17C1" w:rsidP="00BF17C1">
      <w:pPr>
        <w:rPr>
          <w:rFonts w:ascii="Arial" w:hAnsi="Arial"/>
          <w:sz w:val="22"/>
        </w:rPr>
      </w:pPr>
    </w:p>
    <w:p w:rsidR="00BF17C1" w:rsidRDefault="00BF17C1" w:rsidP="00BF17C1">
      <w:pPr>
        <w:rPr>
          <w:rFonts w:ascii="Arial" w:hAnsi="Arial"/>
          <w:sz w:val="22"/>
        </w:rPr>
      </w:pPr>
      <w:r>
        <w:rPr>
          <w:rFonts w:ascii="Arial" w:hAnsi="Arial"/>
          <w:b/>
          <w:sz w:val="22"/>
        </w:rPr>
        <w:t>Supervisory Management:</w:t>
      </w:r>
      <w:r>
        <w:rPr>
          <w:rFonts w:ascii="Arial" w:hAnsi="Arial"/>
          <w:sz w:val="22"/>
        </w:rPr>
        <w:tab/>
        <w:t>N/A</w:t>
      </w:r>
    </w:p>
    <w:p w:rsidR="00BF17C1" w:rsidRDefault="00BF17C1" w:rsidP="00BF17C1">
      <w:pPr>
        <w:rPr>
          <w:rFonts w:ascii="Arial" w:hAnsi="Arial"/>
          <w:sz w:val="22"/>
        </w:rPr>
      </w:pPr>
      <w:r>
        <w:rPr>
          <w:rFonts w:ascii="Arial" w:hAnsi="Arial"/>
          <w:b/>
          <w:sz w:val="22"/>
        </w:rPr>
        <w:t>Financial Resources:</w:t>
      </w:r>
      <w:r>
        <w:rPr>
          <w:rFonts w:ascii="Arial" w:hAnsi="Arial"/>
          <w:sz w:val="22"/>
        </w:rPr>
        <w:tab/>
        <w:t>N/A</w:t>
      </w:r>
    </w:p>
    <w:p w:rsidR="00BF17C1" w:rsidRDefault="00BF17C1" w:rsidP="00BF17C1">
      <w:pPr>
        <w:rPr>
          <w:rFonts w:ascii="Arial" w:hAnsi="Arial"/>
          <w:sz w:val="22"/>
        </w:rPr>
      </w:pPr>
      <w:r>
        <w:rPr>
          <w:rFonts w:ascii="Arial" w:hAnsi="Arial"/>
          <w:b/>
          <w:sz w:val="22"/>
        </w:rPr>
        <w:t>Physical Resources:</w:t>
      </w:r>
      <w:r>
        <w:rPr>
          <w:rFonts w:ascii="Arial" w:hAnsi="Arial"/>
          <w:sz w:val="22"/>
        </w:rPr>
        <w:tab/>
        <w:t>Computer, computer systems, other office equipment.</w:t>
      </w:r>
      <w:r>
        <w:rPr>
          <w:rFonts w:ascii="Arial" w:hAnsi="Arial"/>
          <w:sz w:val="22"/>
        </w:rPr>
        <w:tab/>
      </w:r>
    </w:p>
    <w:p w:rsidR="00BF17C1" w:rsidRDefault="00BF17C1" w:rsidP="00BF17C1">
      <w:pPr>
        <w:ind w:left="1440" w:hanging="1440"/>
        <w:rPr>
          <w:rFonts w:ascii="Arial" w:hAnsi="Arial"/>
          <w:sz w:val="22"/>
        </w:rPr>
      </w:pPr>
      <w:r>
        <w:rPr>
          <w:rFonts w:ascii="Arial" w:hAnsi="Arial"/>
          <w:b/>
          <w:sz w:val="22"/>
        </w:rPr>
        <w:t>Other:</w:t>
      </w:r>
      <w:r>
        <w:rPr>
          <w:rFonts w:ascii="Arial" w:hAnsi="Arial"/>
          <w:sz w:val="22"/>
        </w:rPr>
        <w:tab/>
      </w:r>
      <w:r>
        <w:rPr>
          <w:rFonts w:ascii="Arial" w:hAnsi="Arial"/>
          <w:sz w:val="22"/>
        </w:rPr>
        <w:tab/>
        <w:t>N/A</w:t>
      </w:r>
    </w:p>
    <w:p w:rsidR="00BF17C1" w:rsidRDefault="00BF17C1" w:rsidP="00BF17C1">
      <w:pPr>
        <w:rPr>
          <w:rFonts w:ascii="Arial" w:hAnsi="Arial"/>
          <w:sz w:val="22"/>
        </w:rPr>
      </w:pPr>
    </w:p>
    <w:p w:rsidR="00BF17C1" w:rsidRDefault="00BF17C1" w:rsidP="00BF17C1">
      <w:pPr>
        <w:rPr>
          <w:rFonts w:ascii="Arial" w:hAnsi="Arial"/>
          <w:sz w:val="22"/>
        </w:rPr>
      </w:pPr>
    </w:p>
    <w:p w:rsidR="00BF17C1" w:rsidRDefault="00BF17C1" w:rsidP="00BF17C1">
      <w:pPr>
        <w:rPr>
          <w:rFonts w:ascii="Arial" w:hAnsi="Arial"/>
          <w:sz w:val="22"/>
        </w:rPr>
      </w:pPr>
      <w:r>
        <w:rPr>
          <w:rFonts w:ascii="Arial" w:hAnsi="Arial"/>
          <w:b/>
          <w:sz w:val="22"/>
        </w:rPr>
        <w:t xml:space="preserve">CONTEXT: </w:t>
      </w:r>
      <w:r>
        <w:rPr>
          <w:rFonts w:ascii="Arial" w:hAnsi="Arial"/>
          <w:sz w:val="22"/>
        </w:rPr>
        <w:t>All support staff are part of a whole school team.  They are required to support the values and ethos of the school and school priorities as defined in the School Improvement Plan.  This will mean focussing on the needs of</w:t>
      </w:r>
      <w:r>
        <w:rPr>
          <w:rFonts w:ascii="Arial" w:hAnsi="Arial"/>
          <w:b/>
          <w:sz w:val="22"/>
        </w:rPr>
        <w:t xml:space="preserve"> </w:t>
      </w:r>
      <w:r>
        <w:rPr>
          <w:rFonts w:ascii="Arial" w:hAnsi="Arial"/>
          <w:sz w:val="22"/>
        </w:rPr>
        <w:t>colleagues, parents and pupils and being flexible in a busy pressurised environment.</w:t>
      </w:r>
    </w:p>
    <w:p w:rsidR="00BF17C1" w:rsidRDefault="00BF17C1" w:rsidP="00BF17C1">
      <w:pPr>
        <w:pStyle w:val="BodyText"/>
      </w:pPr>
    </w:p>
    <w:p w:rsidR="00BF17C1" w:rsidRPr="00E51037" w:rsidRDefault="00BF17C1" w:rsidP="00BF17C1">
      <w:pPr>
        <w:overflowPunct/>
        <w:autoSpaceDE/>
        <w:autoSpaceDN/>
        <w:adjustRightInd/>
        <w:textAlignment w:val="auto"/>
        <w:rPr>
          <w:rFonts w:ascii="Arial" w:hAnsi="Arial" w:cs="Arial"/>
          <w:bCs/>
          <w:sz w:val="24"/>
          <w:szCs w:val="24"/>
          <w:lang w:eastAsia="en-US"/>
        </w:rPr>
      </w:pPr>
      <w:r w:rsidRPr="00E51037">
        <w:rPr>
          <w:rFonts w:ascii="Arial" w:hAnsi="Arial" w:cs="Arial"/>
          <w:bCs/>
          <w:sz w:val="24"/>
          <w:szCs w:val="24"/>
          <w:lang w:eastAsia="en-US"/>
        </w:rPr>
        <w:t>This post meets the definition of ‘Regulated Activity’ as defined in the Safeguarding Vulnerable Groups Act 2006.</w:t>
      </w:r>
    </w:p>
    <w:p w:rsidR="00BF17C1" w:rsidRPr="00E51037" w:rsidRDefault="00BF17C1" w:rsidP="00BF17C1">
      <w:pPr>
        <w:overflowPunct/>
        <w:autoSpaceDE/>
        <w:autoSpaceDN/>
        <w:adjustRightInd/>
        <w:textAlignment w:val="auto"/>
        <w:rPr>
          <w:rFonts w:ascii="Arial" w:hAnsi="Arial" w:cs="Arial"/>
          <w:bCs/>
          <w:sz w:val="24"/>
          <w:szCs w:val="24"/>
          <w:lang w:eastAsia="en-US"/>
        </w:rPr>
      </w:pPr>
    </w:p>
    <w:p w:rsidR="00BF17C1" w:rsidRDefault="00BF17C1" w:rsidP="00BF17C1">
      <w:pPr>
        <w:widowControl w:val="0"/>
        <w:suppressAutoHyphens/>
        <w:overflowPunct/>
        <w:spacing w:line="270" w:lineRule="atLeast"/>
        <w:textAlignment w:val="auto"/>
        <w:rPr>
          <w:rFonts w:ascii="Arial" w:hAnsi="Arial" w:cs="Arial"/>
          <w:sz w:val="22"/>
          <w:szCs w:val="22"/>
          <w:lang w:eastAsia="en-US"/>
        </w:rPr>
      </w:pPr>
    </w:p>
    <w:p w:rsidR="00BF17C1" w:rsidRPr="00E51037" w:rsidRDefault="00BF17C1" w:rsidP="00BF17C1">
      <w:pPr>
        <w:widowControl w:val="0"/>
        <w:suppressAutoHyphens/>
        <w:overflowPunct/>
        <w:spacing w:line="270" w:lineRule="atLeast"/>
        <w:textAlignment w:val="auto"/>
        <w:rPr>
          <w:rFonts w:ascii="Arial" w:hAnsi="Arial" w:cs="Arial"/>
          <w:sz w:val="22"/>
          <w:szCs w:val="22"/>
          <w:lang w:eastAsia="en-US"/>
        </w:rPr>
      </w:pPr>
      <w:bookmarkStart w:id="0" w:name="_GoBack"/>
      <w:bookmarkEnd w:id="0"/>
      <w:r w:rsidRPr="00E51037">
        <w:rPr>
          <w:rFonts w:ascii="Arial" w:hAnsi="Arial" w:cs="Arial"/>
          <w:sz w:val="22"/>
          <w:szCs w:val="22"/>
          <w:lang w:eastAsia="en-US"/>
        </w:rPr>
        <w:lastRenderedPageBreak/>
        <w:t xml:space="preserve">Because of the nature of this job, it will be necessary for an enhanced DBS check to be undertaken. 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 A person’s criminal record will not in itself prevent a person from being appointed to this post. Applicants will not be refused posts because of offences which are not relevant to, and do not place them at or make them a risk in, the role for which they are applying. </w:t>
      </w:r>
      <w:proofErr w:type="gramStart"/>
      <w:r w:rsidRPr="00E51037">
        <w:rPr>
          <w:rFonts w:ascii="Arial" w:hAnsi="Arial" w:cs="Arial"/>
          <w:sz w:val="22"/>
          <w:szCs w:val="22"/>
          <w:lang w:eastAsia="en-US"/>
        </w:rPr>
        <w:t>However</w:t>
      </w:r>
      <w:proofErr w:type="gramEnd"/>
      <w:r w:rsidRPr="00E51037">
        <w:rPr>
          <w:rFonts w:ascii="Arial" w:hAnsi="Arial" w:cs="Arial"/>
          <w:sz w:val="22"/>
          <w:szCs w:val="22"/>
          <w:lang w:eastAsia="en-US"/>
        </w:rPr>
        <w:t xml:space="preserve"> in the event of the employment being taken up, any failure to disclose such offence, as detailed above, will result in dismissal or disciplinary action by the School / Authority.</w:t>
      </w:r>
    </w:p>
    <w:p w:rsidR="00BF17C1" w:rsidRPr="00E51037" w:rsidRDefault="00BF17C1" w:rsidP="00BF17C1">
      <w:pPr>
        <w:overflowPunct/>
        <w:autoSpaceDE/>
        <w:autoSpaceDN/>
        <w:adjustRightInd/>
        <w:textAlignment w:val="auto"/>
        <w:rPr>
          <w:rFonts w:ascii="Arial" w:hAnsi="Arial"/>
          <w:b/>
          <w:sz w:val="24"/>
          <w:szCs w:val="24"/>
          <w:lang w:eastAsia="en-US"/>
        </w:rPr>
      </w:pPr>
    </w:p>
    <w:p w:rsidR="00BF17C1" w:rsidRPr="00E51037" w:rsidRDefault="00BF17C1" w:rsidP="00BF17C1">
      <w:pPr>
        <w:overflowPunct/>
        <w:autoSpaceDE/>
        <w:autoSpaceDN/>
        <w:adjustRightInd/>
        <w:textAlignment w:val="auto"/>
        <w:rPr>
          <w:rFonts w:ascii="Arial" w:hAnsi="Arial"/>
          <w:b/>
          <w:sz w:val="24"/>
          <w:szCs w:val="24"/>
          <w:lang w:eastAsia="en-US"/>
        </w:rPr>
      </w:pPr>
      <w:r w:rsidRPr="00E51037">
        <w:rPr>
          <w:rFonts w:ascii="Arial" w:hAnsi="Arial"/>
          <w:b/>
          <w:sz w:val="24"/>
          <w:szCs w:val="24"/>
          <w:lang w:eastAsia="en-US"/>
        </w:rPr>
        <w:t>Disclosures are handled in accordance with the DBS Code of Practice which can be accessed via www.disclosure.gov.uk</w:t>
      </w:r>
    </w:p>
    <w:p w:rsidR="00BF17C1" w:rsidRPr="00E51037" w:rsidRDefault="00BF17C1" w:rsidP="00BF17C1">
      <w:pPr>
        <w:overflowPunct/>
        <w:autoSpaceDE/>
        <w:autoSpaceDN/>
        <w:adjustRightInd/>
        <w:textAlignment w:val="auto"/>
        <w:rPr>
          <w:rFonts w:ascii="Arial" w:hAnsi="Arial" w:cs="Arial"/>
          <w:i/>
          <w:iCs/>
          <w:sz w:val="24"/>
          <w:szCs w:val="24"/>
          <w:lang w:eastAsia="en-US"/>
        </w:rPr>
      </w:pPr>
    </w:p>
    <w:p w:rsidR="00BF17C1" w:rsidRPr="00E51037" w:rsidRDefault="00BF17C1" w:rsidP="00BF17C1">
      <w:pPr>
        <w:overflowPunct/>
        <w:autoSpaceDE/>
        <w:autoSpaceDN/>
        <w:adjustRightInd/>
        <w:jc w:val="center"/>
        <w:textAlignment w:val="auto"/>
        <w:rPr>
          <w:rFonts w:ascii="Arial" w:hAnsi="Arial" w:cs="Arial"/>
          <w:i/>
          <w:iCs/>
          <w:sz w:val="24"/>
          <w:szCs w:val="24"/>
          <w:lang w:eastAsia="en-US"/>
        </w:rPr>
      </w:pPr>
      <w:r w:rsidRPr="00E51037">
        <w:rPr>
          <w:rFonts w:ascii="Arial" w:hAnsi="Arial" w:cs="Arial"/>
          <w:i/>
          <w:iCs/>
          <w:sz w:val="24"/>
          <w:szCs w:val="24"/>
          <w:lang w:eastAsia="en-US"/>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rsidR="00BF17C1" w:rsidRDefault="00BF17C1" w:rsidP="00BF17C1">
      <w:pPr>
        <w:pStyle w:val="BodyText"/>
        <w:rPr>
          <w:b/>
        </w:rPr>
      </w:pPr>
    </w:p>
    <w:p w:rsidR="00BF17C1" w:rsidRDefault="00BF17C1" w:rsidP="00BF17C1">
      <w:pPr>
        <w:ind w:left="2880" w:hanging="2880"/>
        <w:rPr>
          <w:rFonts w:ascii="Arial" w:hAnsi="Arial"/>
          <w:sz w:val="22"/>
          <w:lang w:val="en-US"/>
        </w:rPr>
      </w:pPr>
      <w:r>
        <w:rPr>
          <w:rFonts w:ascii="Arial" w:hAnsi="Arial"/>
          <w:b/>
          <w:sz w:val="22"/>
          <w:lang w:val="en-US"/>
        </w:rPr>
        <w:t xml:space="preserve">Physical Effort:  </w:t>
      </w:r>
      <w:r>
        <w:rPr>
          <w:rFonts w:ascii="Arial" w:hAnsi="Arial"/>
          <w:sz w:val="22"/>
          <w:lang w:val="en-US"/>
        </w:rPr>
        <w:t>N/A</w:t>
      </w:r>
      <w:r>
        <w:rPr>
          <w:rFonts w:ascii="Arial" w:hAnsi="Arial"/>
          <w:b/>
          <w:sz w:val="22"/>
          <w:lang w:val="en-US"/>
        </w:rPr>
        <w:tab/>
      </w:r>
    </w:p>
    <w:p w:rsidR="00BF17C1" w:rsidRDefault="00BF17C1" w:rsidP="00BF17C1">
      <w:pPr>
        <w:rPr>
          <w:rFonts w:ascii="Arial" w:hAnsi="Arial"/>
          <w:sz w:val="22"/>
          <w:u w:val="single"/>
          <w:lang w:val="en-US"/>
        </w:rPr>
      </w:pPr>
    </w:p>
    <w:p w:rsidR="00BF17C1" w:rsidRDefault="00BF17C1" w:rsidP="00BF17C1">
      <w:pPr>
        <w:pStyle w:val="BodyText"/>
      </w:pPr>
      <w:r>
        <w:rPr>
          <w:b/>
          <w:lang w:val="en-US"/>
        </w:rPr>
        <w:t xml:space="preserve">Working Environment:  </w:t>
      </w:r>
      <w:r>
        <w:rPr>
          <w:lang w:val="en-US"/>
        </w:rPr>
        <w:t>N/A</w:t>
      </w:r>
    </w:p>
    <w:p w:rsidR="00BF17C1" w:rsidRDefault="00BF17C1" w:rsidP="00BF17C1">
      <w:pPr>
        <w:rPr>
          <w:rFonts w:ascii="Arial" w:hAnsi="Arial"/>
          <w:b/>
          <w:sz w:val="22"/>
        </w:rPr>
      </w:pPr>
    </w:p>
    <w:p w:rsidR="00BF17C1" w:rsidRDefault="00BF17C1" w:rsidP="00BF17C1">
      <w:pPr>
        <w:pStyle w:val="BodyText2"/>
        <w:ind w:left="0" w:firstLine="0"/>
        <w:jc w:val="center"/>
        <w:rPr>
          <w:rFonts w:ascii="Arial" w:hAnsi="Arial"/>
          <w:i/>
        </w:rPr>
      </w:pPr>
      <w:r>
        <w:rPr>
          <w:rFonts w:ascii="Arial" w:hAnsi="Arial"/>
          <w:i/>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r>
        <w:rPr>
          <w:rFonts w:ascii="Arial" w:hAnsi="Arial"/>
          <w:i/>
        </w:rPr>
        <w:br/>
      </w:r>
    </w:p>
    <w:p w:rsidR="00BF17C1" w:rsidRDefault="00BF17C1" w:rsidP="00BF17C1">
      <w:pPr>
        <w:jc w:val="center"/>
        <w:rPr>
          <w:i/>
          <w:sz w:val="22"/>
        </w:rPr>
      </w:pPr>
      <w:r>
        <w:rPr>
          <w:i/>
          <w:sz w:val="22"/>
        </w:rPr>
        <w:t>‘CVs will not be accepted for any posts based in schools.</w:t>
      </w:r>
    </w:p>
    <w:p w:rsidR="00BF17C1" w:rsidRDefault="00BF17C1" w:rsidP="00BF17C1">
      <w:pPr>
        <w:rPr>
          <w:rFonts w:ascii="Arial" w:hAnsi="Arial"/>
          <w:b/>
        </w:rPr>
      </w:pPr>
      <w:r>
        <w:br w:type="page"/>
      </w:r>
      <w:r>
        <w:rPr>
          <w:rFonts w:ascii="Arial" w:hAnsi="Arial"/>
          <w:b/>
        </w:rPr>
        <w:lastRenderedPageBreak/>
        <w:t>Person Specification</w:t>
      </w:r>
    </w:p>
    <w:p w:rsidR="00BF17C1" w:rsidRDefault="00BF17C1" w:rsidP="00BF17C1">
      <w:pPr>
        <w:ind w:left="-720"/>
        <w:rPr>
          <w:rFonts w:ascii="Arial" w:hAnsi="Arial"/>
          <w:b/>
        </w:rPr>
      </w:pPr>
    </w:p>
    <w:p w:rsidR="00BF17C1" w:rsidRDefault="00BF17C1" w:rsidP="00BF17C1">
      <w:pPr>
        <w:ind w:left="-720" w:right="-871"/>
        <w:rPr>
          <w:rFonts w:ascii="Arial" w:hAnsi="Arial"/>
        </w:rPr>
      </w:pPr>
      <w:r>
        <w:rPr>
          <w:rFonts w:ascii="Arial" w:hAnsi="Arial"/>
        </w:rPr>
        <w:t>This acts as selection criteria and gives an outline of the types of person and the characteristics required to do the job.</w:t>
      </w:r>
    </w:p>
    <w:p w:rsidR="00BF17C1" w:rsidRDefault="00BF17C1" w:rsidP="00BF17C1">
      <w:pPr>
        <w:ind w:left="-720" w:right="-961"/>
        <w:rPr>
          <w:rFonts w:ascii="Arial" w:hAnsi="Arial"/>
        </w:rPr>
      </w:pPr>
      <w:r>
        <w:rPr>
          <w:rFonts w:ascii="Arial" w:hAnsi="Arial"/>
        </w:rPr>
        <w:t>___________________________________________________________________________________</w:t>
      </w:r>
    </w:p>
    <w:p w:rsidR="00BF17C1" w:rsidRDefault="00BF17C1" w:rsidP="00BF17C1">
      <w:pPr>
        <w:ind w:left="-720"/>
        <w:rPr>
          <w:rFonts w:ascii="Arial" w:hAnsi="Arial"/>
        </w:rPr>
      </w:pPr>
      <w:r>
        <w:rPr>
          <w:rFonts w:ascii="Arial" w:hAnsi="Arial"/>
        </w:rPr>
        <w:t>Essential (E</w:t>
      </w:r>
      <w:proofErr w:type="gramStart"/>
      <w:r>
        <w:rPr>
          <w:rFonts w:ascii="Arial" w:hAnsi="Arial"/>
        </w:rPr>
        <w:t>) :</w:t>
      </w:r>
      <w:proofErr w:type="gramEnd"/>
      <w:r>
        <w:rPr>
          <w:rFonts w:ascii="Arial" w:hAnsi="Arial"/>
        </w:rPr>
        <w:t>-  without which candidate would be rejected</w:t>
      </w:r>
    </w:p>
    <w:p w:rsidR="00BF17C1" w:rsidRDefault="00BF17C1" w:rsidP="00BF17C1">
      <w:pPr>
        <w:ind w:left="-720"/>
        <w:rPr>
          <w:rFonts w:ascii="Arial" w:hAnsi="Arial"/>
        </w:rPr>
      </w:pPr>
      <w:r>
        <w:rPr>
          <w:rFonts w:ascii="Arial" w:hAnsi="Arial"/>
        </w:rPr>
        <w:t>Desirable (D</w:t>
      </w:r>
      <w:proofErr w:type="gramStart"/>
      <w:r>
        <w:rPr>
          <w:rFonts w:ascii="Arial" w:hAnsi="Arial"/>
        </w:rPr>
        <w:t>):-</w:t>
      </w:r>
      <w:proofErr w:type="gramEnd"/>
      <w:r>
        <w:rPr>
          <w:rFonts w:ascii="Arial" w:hAnsi="Arial"/>
        </w:rPr>
        <w:t xml:space="preserve"> useful for choosing between two good candidates.</w:t>
      </w:r>
    </w:p>
    <w:p w:rsidR="00BF17C1" w:rsidRDefault="00BF17C1" w:rsidP="00BF17C1">
      <w:pPr>
        <w:ind w:left="-720"/>
        <w:rPr>
          <w:rFonts w:ascii="Arial" w:hAnsi="Arial"/>
        </w:rPr>
      </w:pPr>
    </w:p>
    <w:tbl>
      <w:tblPr>
        <w:tblW w:w="0" w:type="auto"/>
        <w:tblInd w:w="-882" w:type="dxa"/>
        <w:tblLayout w:type="fixed"/>
        <w:tblLook w:val="0000" w:firstRow="0" w:lastRow="0" w:firstColumn="0" w:lastColumn="0" w:noHBand="0" w:noVBand="0"/>
      </w:tblPr>
      <w:tblGrid>
        <w:gridCol w:w="1542"/>
        <w:gridCol w:w="3768"/>
        <w:gridCol w:w="1080"/>
        <w:gridCol w:w="3290"/>
        <w:gridCol w:w="940"/>
      </w:tblGrid>
      <w:tr w:rsidR="00BF17C1" w:rsidTr="00F12549">
        <w:tblPrEx>
          <w:tblCellMar>
            <w:top w:w="0" w:type="dxa"/>
            <w:bottom w:w="0" w:type="dxa"/>
          </w:tblCellMar>
        </w:tblPrEx>
        <w:tc>
          <w:tcPr>
            <w:tcW w:w="10620" w:type="dxa"/>
            <w:gridSpan w:val="5"/>
            <w:tcBorders>
              <w:top w:val="single" w:sz="6" w:space="0" w:color="auto"/>
              <w:left w:val="single" w:sz="6" w:space="0" w:color="auto"/>
              <w:bottom w:val="single" w:sz="6" w:space="0" w:color="auto"/>
              <w:right w:val="single" w:sz="6" w:space="0" w:color="auto"/>
            </w:tcBorders>
          </w:tcPr>
          <w:p w:rsidR="00BF17C1" w:rsidRDefault="00BF17C1" w:rsidP="00F12549">
            <w:pPr>
              <w:ind w:left="-18"/>
              <w:jc w:val="center"/>
              <w:rPr>
                <w:rFonts w:ascii="Arial" w:hAnsi="Arial"/>
                <w:b/>
              </w:rPr>
            </w:pPr>
            <w:r>
              <w:rPr>
                <w:rFonts w:ascii="Arial" w:hAnsi="Arial"/>
                <w:b/>
              </w:rPr>
              <w:t xml:space="preserve">Please make sure, when completing your application form, you give </w:t>
            </w:r>
            <w:r>
              <w:rPr>
                <w:rFonts w:ascii="Arial" w:hAnsi="Arial"/>
                <w:b/>
                <w:u w:val="single"/>
              </w:rPr>
              <w:t>clear examples</w:t>
            </w:r>
            <w:r>
              <w:rPr>
                <w:rFonts w:ascii="Arial" w:hAnsi="Arial"/>
                <w:b/>
              </w:rPr>
              <w:t xml:space="preserve"> </w:t>
            </w:r>
          </w:p>
          <w:p w:rsidR="00BF17C1" w:rsidRDefault="00BF17C1" w:rsidP="00F12549">
            <w:pPr>
              <w:ind w:left="-18"/>
              <w:jc w:val="center"/>
              <w:rPr>
                <w:rFonts w:ascii="Arial" w:hAnsi="Arial"/>
                <w:b/>
              </w:rPr>
            </w:pPr>
            <w:r>
              <w:rPr>
                <w:rFonts w:ascii="Arial" w:hAnsi="Arial"/>
                <w:b/>
              </w:rPr>
              <w:t xml:space="preserve">of how you meet the </w:t>
            </w:r>
            <w:r>
              <w:rPr>
                <w:rFonts w:ascii="Arial" w:hAnsi="Arial"/>
                <w:b/>
                <w:u w:val="single"/>
              </w:rPr>
              <w:t>essential and desirable</w:t>
            </w:r>
            <w:r>
              <w:rPr>
                <w:rFonts w:ascii="Arial" w:hAnsi="Arial"/>
                <w:b/>
              </w:rPr>
              <w:t xml:space="preserve"> criteria.</w:t>
            </w: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50"/>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rPr>
                <w:rFonts w:ascii="Arial" w:hAnsi="Arial"/>
                <w:b/>
              </w:rPr>
            </w:pPr>
            <w:r>
              <w:rPr>
                <w:rFonts w:ascii="Arial" w:hAnsi="Arial"/>
                <w:b/>
              </w:rPr>
              <w:t>Attributes</w:t>
            </w: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ind w:left="-30"/>
              <w:jc w:val="center"/>
              <w:rPr>
                <w:rFonts w:ascii="Arial" w:hAnsi="Arial"/>
                <w:b/>
              </w:rPr>
            </w:pPr>
            <w:r>
              <w:rPr>
                <w:rFonts w:ascii="Arial" w:hAnsi="Arial"/>
                <w:b/>
              </w:rPr>
              <w:t>Essential</w:t>
            </w:r>
          </w:p>
        </w:tc>
        <w:tc>
          <w:tcPr>
            <w:tcW w:w="1080" w:type="dxa"/>
            <w:tcBorders>
              <w:top w:val="single" w:sz="6" w:space="0" w:color="auto"/>
              <w:left w:val="nil"/>
              <w:bottom w:val="single" w:sz="6" w:space="0" w:color="auto"/>
              <w:right w:val="single" w:sz="6" w:space="0" w:color="auto"/>
            </w:tcBorders>
          </w:tcPr>
          <w:p w:rsidR="00BF17C1" w:rsidRDefault="00BF17C1" w:rsidP="00F12549">
            <w:pPr>
              <w:ind w:left="-108" w:right="-61"/>
              <w:jc w:val="center"/>
              <w:rPr>
                <w:rFonts w:ascii="Arial" w:hAnsi="Arial"/>
                <w:b/>
              </w:rPr>
            </w:pPr>
            <w:r>
              <w:rPr>
                <w:rFonts w:ascii="Arial" w:hAnsi="Arial"/>
                <w:b/>
              </w:rPr>
              <w:t>How Measured</w:t>
            </w: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jc w:val="center"/>
              <w:rPr>
                <w:rFonts w:ascii="Arial" w:hAnsi="Arial"/>
                <w:b/>
              </w:rPr>
            </w:pPr>
            <w:r>
              <w:rPr>
                <w:rFonts w:ascii="Arial" w:hAnsi="Arial"/>
                <w:b/>
              </w:rPr>
              <w:t>Desirable</w:t>
            </w: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right="-108"/>
              <w:jc w:val="center"/>
              <w:rPr>
                <w:rFonts w:ascii="Arial" w:hAnsi="Arial"/>
                <w:b/>
              </w:rPr>
            </w:pPr>
            <w:r>
              <w:rPr>
                <w:rFonts w:ascii="Arial" w:hAnsi="Arial"/>
                <w:b/>
              </w:rPr>
              <w:t>How Measured</w:t>
            </w: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241"/>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rPr>
                <w:rFonts w:ascii="Arial" w:hAnsi="Arial"/>
                <w:b/>
              </w:rPr>
            </w:pPr>
            <w:r>
              <w:rPr>
                <w:rFonts w:ascii="Arial" w:hAnsi="Arial"/>
                <w:b/>
              </w:rPr>
              <w:t>Experience</w:t>
            </w:r>
          </w:p>
          <w:p w:rsidR="00BF17C1" w:rsidRDefault="00BF17C1" w:rsidP="00F12549">
            <w:pPr>
              <w:ind w:left="-18"/>
              <w:jc w:val="center"/>
              <w:rPr>
                <w:rFonts w:ascii="Arial" w:hAnsi="Arial"/>
                <w:b/>
              </w:rPr>
            </w:pP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r>
              <w:rPr>
                <w:rFonts w:ascii="Arial" w:hAnsi="Arial"/>
              </w:rPr>
              <w:t>Some experience in a general office environment.</w:t>
            </w:r>
          </w:p>
          <w:p w:rsidR="00BF17C1" w:rsidRDefault="00BF17C1" w:rsidP="00F12549">
            <w:pPr>
              <w:rPr>
                <w:rFonts w:ascii="Arial" w:hAnsi="Arial"/>
              </w:rPr>
            </w:pPr>
            <w:r>
              <w:rPr>
                <w:rFonts w:ascii="Arial" w:hAnsi="Arial"/>
              </w:rPr>
              <w:t>Some experience of using word-processing, spreadsheets, databases and IT packages.</w:t>
            </w:r>
          </w:p>
        </w:tc>
        <w:tc>
          <w:tcPr>
            <w:tcW w:w="1080" w:type="dxa"/>
            <w:tcBorders>
              <w:top w:val="single" w:sz="6" w:space="0" w:color="auto"/>
              <w:left w:val="nil"/>
              <w:bottom w:val="single" w:sz="6" w:space="0" w:color="auto"/>
              <w:right w:val="single" w:sz="6" w:space="0" w:color="auto"/>
            </w:tcBorders>
          </w:tcPr>
          <w:p w:rsidR="00BF17C1" w:rsidRDefault="00BF17C1" w:rsidP="00F12549">
            <w:pPr>
              <w:jc w:val="center"/>
              <w:rPr>
                <w:rFonts w:ascii="Arial" w:hAnsi="Arial"/>
              </w:rPr>
            </w:pPr>
            <w:r>
              <w:rPr>
                <w:rFonts w:ascii="Arial" w:hAnsi="Arial"/>
              </w:rPr>
              <w:t>1,2</w:t>
            </w:r>
          </w:p>
          <w:p w:rsidR="00BF17C1" w:rsidRDefault="00BF17C1" w:rsidP="00F12549">
            <w:pPr>
              <w:jc w:val="center"/>
              <w:rPr>
                <w:rFonts w:ascii="Arial" w:hAnsi="Arial"/>
              </w:rPr>
            </w:pPr>
          </w:p>
          <w:p w:rsidR="00BF17C1" w:rsidRDefault="00BF17C1" w:rsidP="00F12549">
            <w:pPr>
              <w:jc w:val="center"/>
              <w:rPr>
                <w:rFonts w:ascii="Arial" w:hAnsi="Arial"/>
              </w:rPr>
            </w:pPr>
            <w:r>
              <w:rPr>
                <w:rFonts w:ascii="Arial" w:hAnsi="Arial"/>
              </w:rPr>
              <w:t>1,2</w:t>
            </w: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r>
              <w:rPr>
                <w:rFonts w:ascii="Arial" w:hAnsi="Arial"/>
              </w:rPr>
              <w:t>Some experience of using Microsoft Office, including Word.</w:t>
            </w:r>
          </w:p>
          <w:p w:rsidR="00BF17C1" w:rsidRDefault="00BF17C1" w:rsidP="00F12549">
            <w:pPr>
              <w:rPr>
                <w:rFonts w:ascii="Arial" w:hAnsi="Arial"/>
              </w:rPr>
            </w:pPr>
          </w:p>
          <w:p w:rsidR="00BF17C1" w:rsidRDefault="00BF17C1" w:rsidP="00F12549">
            <w:pPr>
              <w:rPr>
                <w:rFonts w:ascii="Arial" w:hAnsi="Arial"/>
              </w:rPr>
            </w:pPr>
            <w:r>
              <w:rPr>
                <w:rFonts w:ascii="Arial" w:hAnsi="Arial"/>
              </w:rPr>
              <w:t>Experience of working in a school environment.</w:t>
            </w: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r>
              <w:rPr>
                <w:rFonts w:ascii="Arial" w:hAnsi="Arial"/>
              </w:rPr>
              <w:t>1,2</w:t>
            </w:r>
          </w:p>
          <w:p w:rsidR="00BF17C1" w:rsidRDefault="00BF17C1" w:rsidP="00F12549">
            <w:pPr>
              <w:ind w:left="-96"/>
              <w:jc w:val="center"/>
              <w:rPr>
                <w:rFonts w:ascii="Arial" w:hAnsi="Arial"/>
              </w:rPr>
            </w:pPr>
          </w:p>
          <w:p w:rsidR="00BF17C1" w:rsidRDefault="00BF17C1" w:rsidP="00F12549">
            <w:pPr>
              <w:ind w:left="-96"/>
              <w:jc w:val="center"/>
              <w:rPr>
                <w:rFonts w:ascii="Arial" w:hAnsi="Arial"/>
              </w:rPr>
            </w:pPr>
          </w:p>
          <w:p w:rsidR="00BF17C1" w:rsidRDefault="00BF17C1" w:rsidP="00F12549">
            <w:pPr>
              <w:ind w:left="-96"/>
              <w:jc w:val="center"/>
              <w:rPr>
                <w:rFonts w:ascii="Arial" w:hAnsi="Arial"/>
              </w:rPr>
            </w:pPr>
            <w:r>
              <w:rPr>
                <w:rFonts w:ascii="Arial" w:hAnsi="Arial"/>
              </w:rPr>
              <w:t>1,2</w:t>
            </w: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55"/>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rPr>
                <w:rFonts w:ascii="Arial" w:hAnsi="Arial"/>
                <w:b/>
              </w:rPr>
            </w:pPr>
            <w:r>
              <w:rPr>
                <w:rFonts w:ascii="Arial" w:hAnsi="Arial"/>
                <w:b/>
              </w:rPr>
              <w:t>Skills/Abilities</w:t>
            </w:r>
          </w:p>
          <w:p w:rsidR="00BF17C1" w:rsidRDefault="00BF17C1" w:rsidP="00F12549">
            <w:pPr>
              <w:ind w:left="-720"/>
              <w:jc w:val="center"/>
              <w:rPr>
                <w:rFonts w:ascii="Arial" w:hAnsi="Arial"/>
                <w:b/>
              </w:rPr>
            </w:pP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r>
              <w:rPr>
                <w:rFonts w:ascii="Arial" w:hAnsi="Arial"/>
              </w:rPr>
              <w:t>Able to follow and work within procedures and guidelines.</w:t>
            </w:r>
          </w:p>
          <w:p w:rsidR="00BF17C1" w:rsidRDefault="00BF17C1" w:rsidP="00F12549">
            <w:pPr>
              <w:rPr>
                <w:rFonts w:ascii="Arial" w:hAnsi="Arial"/>
              </w:rPr>
            </w:pPr>
            <w:r>
              <w:rPr>
                <w:rFonts w:ascii="Arial" w:hAnsi="Arial"/>
              </w:rPr>
              <w:t>Able to deal helpfully with colleagues, parents, pupils and senior management.</w:t>
            </w:r>
          </w:p>
          <w:p w:rsidR="00BF17C1" w:rsidRDefault="00BF17C1" w:rsidP="00F12549">
            <w:pPr>
              <w:rPr>
                <w:rFonts w:ascii="Arial" w:hAnsi="Arial"/>
              </w:rPr>
            </w:pPr>
            <w:r>
              <w:rPr>
                <w:rFonts w:ascii="Arial" w:hAnsi="Arial"/>
              </w:rPr>
              <w:t xml:space="preserve">Able to check information and maintain accurate records. </w:t>
            </w:r>
          </w:p>
          <w:p w:rsidR="00BF17C1" w:rsidRDefault="00BF17C1" w:rsidP="00F12549">
            <w:pPr>
              <w:ind w:left="-30" w:firstLine="30"/>
              <w:rPr>
                <w:rFonts w:ascii="Arial" w:hAnsi="Arial"/>
              </w:rPr>
            </w:pPr>
            <w:r>
              <w:rPr>
                <w:rFonts w:ascii="Arial" w:hAnsi="Arial"/>
              </w:rPr>
              <w:t>Able to add, subtract, multiply and divide, and reconcile expenditure figures.</w:t>
            </w:r>
          </w:p>
          <w:p w:rsidR="00BF17C1" w:rsidRDefault="00BF17C1" w:rsidP="00F12549">
            <w:pPr>
              <w:rPr>
                <w:rFonts w:ascii="Arial" w:hAnsi="Arial"/>
              </w:rPr>
            </w:pPr>
            <w:r>
              <w:rPr>
                <w:rFonts w:ascii="Arial" w:hAnsi="Arial"/>
              </w:rPr>
              <w:t>Able to write straightforward letters and read instructions.</w:t>
            </w:r>
          </w:p>
          <w:p w:rsidR="00BF17C1" w:rsidRDefault="00BF17C1" w:rsidP="00F12549">
            <w:pPr>
              <w:rPr>
                <w:rFonts w:ascii="Arial" w:hAnsi="Arial" w:cs="Arial"/>
              </w:rPr>
            </w:pPr>
            <w:r>
              <w:rPr>
                <w:rFonts w:ascii="Arial" w:hAnsi="Arial" w:cs="Arial"/>
              </w:rPr>
              <w:t xml:space="preserve">Able to converse with ease with members of the public and provide effective help or advice in accurate and fluent spoken English     </w:t>
            </w:r>
          </w:p>
          <w:p w:rsidR="00BF17C1" w:rsidRDefault="00BF17C1" w:rsidP="00F12549">
            <w:pPr>
              <w:rPr>
                <w:rFonts w:ascii="Arial" w:hAnsi="Arial"/>
              </w:rPr>
            </w:pPr>
          </w:p>
        </w:tc>
        <w:tc>
          <w:tcPr>
            <w:tcW w:w="1080" w:type="dxa"/>
            <w:tcBorders>
              <w:top w:val="single" w:sz="6" w:space="0" w:color="auto"/>
              <w:left w:val="nil"/>
              <w:bottom w:val="single" w:sz="6" w:space="0" w:color="auto"/>
              <w:right w:val="single" w:sz="6" w:space="0" w:color="auto"/>
            </w:tcBorders>
          </w:tcPr>
          <w:p w:rsidR="00BF17C1" w:rsidRDefault="00BF17C1" w:rsidP="00F12549">
            <w:pPr>
              <w:jc w:val="center"/>
              <w:rPr>
                <w:rFonts w:ascii="Arial" w:hAnsi="Arial"/>
              </w:rPr>
            </w:pPr>
            <w:r>
              <w:rPr>
                <w:rFonts w:ascii="Arial" w:hAnsi="Arial"/>
              </w:rPr>
              <w:t>1,2</w:t>
            </w:r>
          </w:p>
          <w:p w:rsidR="00BF17C1" w:rsidRDefault="00BF17C1" w:rsidP="00F12549">
            <w:pPr>
              <w:jc w:val="center"/>
              <w:rPr>
                <w:rFonts w:ascii="Arial" w:hAnsi="Arial"/>
              </w:rPr>
            </w:pPr>
          </w:p>
          <w:p w:rsidR="00BF17C1" w:rsidRDefault="00BF17C1" w:rsidP="00F12549">
            <w:pPr>
              <w:jc w:val="center"/>
              <w:rPr>
                <w:rFonts w:ascii="Arial" w:hAnsi="Arial"/>
              </w:rPr>
            </w:pPr>
            <w:r>
              <w:rPr>
                <w:rFonts w:ascii="Arial" w:hAnsi="Arial"/>
              </w:rPr>
              <w:t>1,2</w:t>
            </w:r>
          </w:p>
          <w:p w:rsidR="00BF17C1" w:rsidRDefault="00BF17C1" w:rsidP="00F12549">
            <w:pPr>
              <w:jc w:val="center"/>
              <w:rPr>
                <w:rFonts w:ascii="Arial" w:hAnsi="Arial"/>
              </w:rPr>
            </w:pPr>
          </w:p>
          <w:p w:rsidR="00BF17C1" w:rsidRDefault="00BF17C1" w:rsidP="00F12549">
            <w:pPr>
              <w:jc w:val="center"/>
              <w:rPr>
                <w:rFonts w:ascii="Arial" w:hAnsi="Arial"/>
              </w:rPr>
            </w:pPr>
          </w:p>
          <w:p w:rsidR="00BF17C1" w:rsidRDefault="00BF17C1" w:rsidP="00F12549">
            <w:pPr>
              <w:jc w:val="center"/>
              <w:rPr>
                <w:rFonts w:ascii="Arial" w:hAnsi="Arial"/>
              </w:rPr>
            </w:pPr>
            <w:r>
              <w:rPr>
                <w:rFonts w:ascii="Arial" w:hAnsi="Arial"/>
              </w:rPr>
              <w:t>1,2</w:t>
            </w:r>
          </w:p>
          <w:p w:rsidR="00BF17C1" w:rsidRDefault="00BF17C1" w:rsidP="00F12549">
            <w:pPr>
              <w:jc w:val="center"/>
              <w:rPr>
                <w:rFonts w:ascii="Arial" w:hAnsi="Arial"/>
              </w:rPr>
            </w:pPr>
          </w:p>
          <w:p w:rsidR="00BF17C1" w:rsidRDefault="00BF17C1" w:rsidP="00F12549">
            <w:pPr>
              <w:jc w:val="center"/>
              <w:rPr>
                <w:rFonts w:ascii="Arial" w:hAnsi="Arial"/>
              </w:rPr>
            </w:pPr>
            <w:r>
              <w:rPr>
                <w:rFonts w:ascii="Arial" w:hAnsi="Arial"/>
              </w:rPr>
              <w:t>1,2</w:t>
            </w:r>
          </w:p>
          <w:p w:rsidR="00BF17C1" w:rsidRDefault="00BF17C1" w:rsidP="00F12549">
            <w:pPr>
              <w:jc w:val="center"/>
              <w:rPr>
                <w:rFonts w:ascii="Arial" w:hAnsi="Arial"/>
              </w:rPr>
            </w:pPr>
          </w:p>
          <w:p w:rsidR="00BF17C1" w:rsidRDefault="00BF17C1" w:rsidP="00F12549">
            <w:pPr>
              <w:jc w:val="center"/>
              <w:rPr>
                <w:rFonts w:ascii="Arial" w:hAnsi="Arial"/>
              </w:rPr>
            </w:pPr>
          </w:p>
          <w:p w:rsidR="00BF17C1" w:rsidRDefault="00BF17C1" w:rsidP="00F12549">
            <w:pPr>
              <w:jc w:val="center"/>
              <w:rPr>
                <w:rFonts w:ascii="Arial" w:hAnsi="Arial"/>
              </w:rPr>
            </w:pPr>
            <w:r>
              <w:rPr>
                <w:rFonts w:ascii="Arial" w:hAnsi="Arial"/>
              </w:rPr>
              <w:t>1,2</w:t>
            </w:r>
          </w:p>
          <w:p w:rsidR="00BF17C1" w:rsidRDefault="00BF17C1" w:rsidP="00F12549">
            <w:pPr>
              <w:jc w:val="center"/>
              <w:rPr>
                <w:rFonts w:ascii="Arial" w:hAnsi="Arial"/>
              </w:rPr>
            </w:pPr>
          </w:p>
          <w:p w:rsidR="00BF17C1" w:rsidRDefault="00BF17C1" w:rsidP="00F12549">
            <w:pPr>
              <w:jc w:val="center"/>
              <w:rPr>
                <w:rFonts w:ascii="Arial" w:hAnsi="Arial"/>
              </w:rPr>
            </w:pPr>
            <w:r>
              <w:rPr>
                <w:rFonts w:ascii="Arial" w:hAnsi="Arial"/>
              </w:rPr>
              <w:t>1,2,5</w:t>
            </w: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55"/>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rPr>
                <w:rFonts w:ascii="Arial" w:hAnsi="Arial"/>
                <w:b/>
              </w:rPr>
            </w:pPr>
            <w:r>
              <w:rPr>
                <w:rFonts w:ascii="Arial" w:hAnsi="Arial"/>
                <w:b/>
              </w:rPr>
              <w:t>Competencies</w:t>
            </w: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r>
              <w:rPr>
                <w:rFonts w:ascii="Arial" w:hAnsi="Arial"/>
              </w:rPr>
              <w:t>Able to form appropriate relationships with young people</w:t>
            </w:r>
          </w:p>
        </w:tc>
        <w:tc>
          <w:tcPr>
            <w:tcW w:w="1080" w:type="dxa"/>
            <w:tcBorders>
              <w:top w:val="single" w:sz="6" w:space="0" w:color="auto"/>
              <w:left w:val="nil"/>
              <w:bottom w:val="single" w:sz="6" w:space="0" w:color="auto"/>
              <w:right w:val="single" w:sz="6" w:space="0" w:color="auto"/>
            </w:tcBorders>
          </w:tcPr>
          <w:p w:rsidR="00BF17C1" w:rsidRDefault="00BF17C1" w:rsidP="00F12549">
            <w:pPr>
              <w:jc w:val="center"/>
              <w:rPr>
                <w:rFonts w:ascii="Arial" w:hAnsi="Arial"/>
              </w:rPr>
            </w:pPr>
            <w:r>
              <w:rPr>
                <w:rFonts w:ascii="Arial" w:hAnsi="Arial"/>
              </w:rPr>
              <w:t>1,2</w:t>
            </w: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16"/>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rPr>
                <w:rFonts w:ascii="Arial" w:hAnsi="Arial"/>
                <w:b/>
              </w:rPr>
            </w:pPr>
            <w:r>
              <w:rPr>
                <w:rFonts w:ascii="Arial" w:hAnsi="Arial"/>
                <w:b/>
              </w:rPr>
              <w:t>Equality Issues</w:t>
            </w:r>
          </w:p>
          <w:p w:rsidR="00BF17C1" w:rsidRDefault="00BF17C1" w:rsidP="00F12549">
            <w:pPr>
              <w:rPr>
                <w:rFonts w:ascii="Arial" w:hAnsi="Arial"/>
                <w:b/>
              </w:rPr>
            </w:pPr>
          </w:p>
          <w:p w:rsidR="00BF17C1" w:rsidRDefault="00BF17C1" w:rsidP="00F12549">
            <w:pPr>
              <w:ind w:left="-720"/>
              <w:rPr>
                <w:rFonts w:ascii="Arial" w:hAnsi="Arial"/>
                <w:b/>
              </w:rPr>
            </w:pPr>
          </w:p>
          <w:p w:rsidR="00BF17C1" w:rsidRDefault="00BF17C1" w:rsidP="00F12549">
            <w:pPr>
              <w:ind w:left="-720"/>
              <w:rPr>
                <w:rFonts w:ascii="Arial" w:hAnsi="Arial"/>
                <w:b/>
              </w:rPr>
            </w:pP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r>
              <w:rPr>
                <w:rFonts w:ascii="Arial" w:hAnsi="Arial"/>
              </w:rPr>
              <w:t xml:space="preserve">Able to recognise some forms of discrimination, which commonly exist. </w:t>
            </w:r>
          </w:p>
        </w:tc>
        <w:tc>
          <w:tcPr>
            <w:tcW w:w="1080" w:type="dxa"/>
            <w:tcBorders>
              <w:top w:val="single" w:sz="6" w:space="0" w:color="auto"/>
              <w:left w:val="nil"/>
              <w:bottom w:val="single" w:sz="6" w:space="0" w:color="auto"/>
              <w:right w:val="single" w:sz="6" w:space="0" w:color="auto"/>
            </w:tcBorders>
          </w:tcPr>
          <w:p w:rsidR="00BF17C1" w:rsidRDefault="00BF17C1" w:rsidP="00F12549">
            <w:pPr>
              <w:jc w:val="center"/>
              <w:rPr>
                <w:rFonts w:ascii="Arial" w:hAnsi="Arial"/>
              </w:rPr>
            </w:pPr>
            <w:r>
              <w:rPr>
                <w:rFonts w:ascii="Arial" w:hAnsi="Arial"/>
              </w:rPr>
              <w:t>1,2</w:t>
            </w: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ind w:left="-18"/>
              <w:rPr>
                <w:rFonts w:ascii="Arial" w:hAnsi="Arial"/>
              </w:rPr>
            </w:pPr>
            <w:r>
              <w:rPr>
                <w:rFonts w:ascii="Arial" w:hAnsi="Arial"/>
                <w:b/>
              </w:rPr>
              <w:t>Specialist Knowledge</w:t>
            </w:r>
          </w:p>
          <w:p w:rsidR="00BF17C1" w:rsidRDefault="00BF17C1" w:rsidP="00F12549">
            <w:pPr>
              <w:ind w:left="-18"/>
              <w:rPr>
                <w:rFonts w:ascii="Arial" w:hAnsi="Arial"/>
              </w:rPr>
            </w:pPr>
          </w:p>
          <w:p w:rsidR="00BF17C1" w:rsidRDefault="00BF17C1" w:rsidP="00F12549">
            <w:pPr>
              <w:ind w:left="-18"/>
              <w:rPr>
                <w:rFonts w:ascii="Arial" w:hAnsi="Arial"/>
              </w:rPr>
            </w:pP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ind w:left="60"/>
              <w:rPr>
                <w:rFonts w:ascii="Arial" w:hAnsi="Arial"/>
              </w:rPr>
            </w:pPr>
          </w:p>
        </w:tc>
        <w:tc>
          <w:tcPr>
            <w:tcW w:w="1080" w:type="dxa"/>
            <w:tcBorders>
              <w:top w:val="single" w:sz="6" w:space="0" w:color="auto"/>
              <w:left w:val="nil"/>
              <w:bottom w:val="single" w:sz="6" w:space="0" w:color="auto"/>
              <w:right w:val="single" w:sz="6" w:space="0" w:color="auto"/>
            </w:tcBorders>
          </w:tcPr>
          <w:p w:rsidR="00BF17C1" w:rsidRDefault="00BF17C1" w:rsidP="00F12549">
            <w:pPr>
              <w:ind w:left="-108"/>
              <w:jc w:val="center"/>
              <w:rPr>
                <w:rFonts w:ascii="Arial" w:hAnsi="Arial"/>
              </w:rPr>
            </w:pP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r>
              <w:rPr>
                <w:rFonts w:ascii="Arial" w:hAnsi="Arial"/>
              </w:rPr>
              <w:t>Some knowledge of SIMS database</w:t>
            </w: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r>
              <w:rPr>
                <w:rFonts w:ascii="Arial" w:hAnsi="Arial"/>
              </w:rPr>
              <w:t>1,2</w:t>
            </w: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135"/>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ind w:left="-18" w:firstLine="18"/>
              <w:rPr>
                <w:rFonts w:ascii="Arial" w:hAnsi="Arial"/>
                <w:b/>
              </w:rPr>
            </w:pPr>
            <w:r>
              <w:rPr>
                <w:rFonts w:ascii="Arial" w:hAnsi="Arial"/>
                <w:b/>
              </w:rPr>
              <w:t>Education and   Training</w:t>
            </w:r>
          </w:p>
          <w:p w:rsidR="00BF17C1" w:rsidRDefault="00BF17C1" w:rsidP="00F12549">
            <w:pPr>
              <w:rPr>
                <w:rFonts w:ascii="Arial" w:hAnsi="Arial"/>
                <w:b/>
              </w:rPr>
            </w:pPr>
          </w:p>
          <w:p w:rsidR="00BF17C1" w:rsidRDefault="00BF17C1" w:rsidP="00F12549">
            <w:pPr>
              <w:ind w:left="-18"/>
              <w:rPr>
                <w:rFonts w:ascii="Arial" w:hAnsi="Arial"/>
                <w:b/>
              </w:rPr>
            </w:pP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ind w:left="-30" w:firstLine="30"/>
              <w:rPr>
                <w:rFonts w:ascii="Arial" w:hAnsi="Arial"/>
              </w:rPr>
            </w:pPr>
          </w:p>
        </w:tc>
        <w:tc>
          <w:tcPr>
            <w:tcW w:w="1080" w:type="dxa"/>
            <w:tcBorders>
              <w:top w:val="single" w:sz="6" w:space="0" w:color="auto"/>
              <w:left w:val="nil"/>
              <w:bottom w:val="single" w:sz="6" w:space="0" w:color="auto"/>
              <w:right w:val="single" w:sz="6" w:space="0" w:color="auto"/>
            </w:tcBorders>
          </w:tcPr>
          <w:p w:rsidR="00BF17C1" w:rsidRDefault="00BF17C1" w:rsidP="00F12549">
            <w:pPr>
              <w:ind w:left="-108"/>
              <w:jc w:val="center"/>
              <w:rPr>
                <w:rFonts w:ascii="Arial" w:hAnsi="Arial"/>
              </w:rPr>
            </w:pP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ind w:left="72"/>
              <w:rPr>
                <w:rFonts w:ascii="Arial" w:hAnsi="Arial"/>
              </w:rPr>
            </w:pP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p>
        </w:tc>
      </w:tr>
      <w:tr w:rsidR="00BF17C1" w:rsidTr="00F125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80"/>
        </w:trPr>
        <w:tc>
          <w:tcPr>
            <w:tcW w:w="1542" w:type="dxa"/>
            <w:tcBorders>
              <w:top w:val="single" w:sz="6" w:space="0" w:color="auto"/>
              <w:left w:val="single" w:sz="6" w:space="0" w:color="auto"/>
              <w:bottom w:val="single" w:sz="6" w:space="0" w:color="auto"/>
              <w:right w:val="double" w:sz="6" w:space="0" w:color="auto"/>
            </w:tcBorders>
          </w:tcPr>
          <w:p w:rsidR="00BF17C1" w:rsidRDefault="00BF17C1" w:rsidP="00F12549">
            <w:pPr>
              <w:ind w:left="-18"/>
              <w:rPr>
                <w:rFonts w:ascii="Arial" w:hAnsi="Arial"/>
                <w:b/>
              </w:rPr>
            </w:pPr>
            <w:r>
              <w:rPr>
                <w:rFonts w:ascii="Arial" w:hAnsi="Arial"/>
                <w:b/>
              </w:rPr>
              <w:t>Other Requirements</w:t>
            </w:r>
          </w:p>
          <w:p w:rsidR="00BF17C1" w:rsidRDefault="00BF17C1" w:rsidP="00F12549">
            <w:pPr>
              <w:rPr>
                <w:rFonts w:ascii="Arial" w:hAnsi="Arial"/>
                <w:b/>
              </w:rPr>
            </w:pPr>
          </w:p>
          <w:p w:rsidR="00BF17C1" w:rsidRDefault="00BF17C1" w:rsidP="00F12549">
            <w:pPr>
              <w:ind w:left="-18"/>
              <w:rPr>
                <w:rFonts w:ascii="Arial" w:hAnsi="Arial"/>
                <w:b/>
              </w:rPr>
            </w:pPr>
          </w:p>
          <w:p w:rsidR="00BF17C1" w:rsidRDefault="00BF17C1" w:rsidP="00F12549">
            <w:pPr>
              <w:ind w:left="-18"/>
              <w:rPr>
                <w:rFonts w:ascii="Arial" w:hAnsi="Arial"/>
                <w:b/>
              </w:rPr>
            </w:pPr>
          </w:p>
        </w:tc>
        <w:tc>
          <w:tcPr>
            <w:tcW w:w="3768" w:type="dxa"/>
            <w:tcBorders>
              <w:top w:val="single" w:sz="6" w:space="0" w:color="auto"/>
              <w:left w:val="single" w:sz="6" w:space="0" w:color="auto"/>
              <w:bottom w:val="single" w:sz="6" w:space="0" w:color="auto"/>
              <w:right w:val="single" w:sz="6" w:space="0" w:color="auto"/>
            </w:tcBorders>
          </w:tcPr>
          <w:p w:rsidR="00BF17C1" w:rsidRDefault="00BF17C1" w:rsidP="00F12549">
            <w:pPr>
              <w:ind w:left="60"/>
              <w:rPr>
                <w:rFonts w:ascii="Arial" w:hAnsi="Arial"/>
              </w:rPr>
            </w:pPr>
            <w:r>
              <w:rPr>
                <w:rFonts w:ascii="Arial" w:hAnsi="Arial"/>
              </w:rPr>
              <w:t xml:space="preserve">Willing to adjust at short notice </w:t>
            </w:r>
            <w:proofErr w:type="gramStart"/>
            <w:r>
              <w:rPr>
                <w:rFonts w:ascii="Arial" w:hAnsi="Arial"/>
              </w:rPr>
              <w:t>the  tasks</w:t>
            </w:r>
            <w:proofErr w:type="gramEnd"/>
            <w:r>
              <w:rPr>
                <w:rFonts w:ascii="Arial" w:hAnsi="Arial"/>
              </w:rPr>
              <w:t xml:space="preserve"> and activities undertaken to meet the changing demands and priorities during work periods.</w:t>
            </w:r>
          </w:p>
          <w:p w:rsidR="00BF17C1" w:rsidRDefault="00BF17C1" w:rsidP="00F12549">
            <w:pPr>
              <w:ind w:left="60"/>
              <w:rPr>
                <w:rFonts w:ascii="Arial" w:hAnsi="Arial"/>
              </w:rPr>
            </w:pPr>
          </w:p>
          <w:p w:rsidR="00BF17C1" w:rsidRDefault="00BF17C1" w:rsidP="00F12549">
            <w:pPr>
              <w:ind w:left="60"/>
              <w:rPr>
                <w:rFonts w:ascii="Arial" w:hAnsi="Arial"/>
              </w:rPr>
            </w:pPr>
          </w:p>
        </w:tc>
        <w:tc>
          <w:tcPr>
            <w:tcW w:w="1080" w:type="dxa"/>
            <w:tcBorders>
              <w:top w:val="single" w:sz="6" w:space="0" w:color="auto"/>
              <w:left w:val="nil"/>
              <w:bottom w:val="single" w:sz="6" w:space="0" w:color="auto"/>
              <w:right w:val="single" w:sz="6" w:space="0" w:color="auto"/>
            </w:tcBorders>
          </w:tcPr>
          <w:p w:rsidR="00BF17C1" w:rsidRDefault="00BF17C1" w:rsidP="00F12549">
            <w:pPr>
              <w:ind w:left="-108"/>
              <w:jc w:val="center"/>
              <w:rPr>
                <w:rFonts w:ascii="Arial" w:hAnsi="Arial"/>
              </w:rPr>
            </w:pPr>
            <w:r>
              <w:rPr>
                <w:rFonts w:ascii="Arial" w:hAnsi="Arial"/>
              </w:rPr>
              <w:t>1,2</w:t>
            </w:r>
          </w:p>
          <w:p w:rsidR="00BF17C1" w:rsidRDefault="00BF17C1" w:rsidP="00F12549">
            <w:pPr>
              <w:ind w:left="-108"/>
              <w:jc w:val="center"/>
              <w:rPr>
                <w:rFonts w:ascii="Arial" w:hAnsi="Arial"/>
              </w:rPr>
            </w:pPr>
          </w:p>
          <w:p w:rsidR="00BF17C1" w:rsidRDefault="00BF17C1" w:rsidP="00F12549">
            <w:pPr>
              <w:ind w:left="-108"/>
              <w:jc w:val="center"/>
              <w:rPr>
                <w:rFonts w:ascii="Arial" w:hAnsi="Arial"/>
              </w:rPr>
            </w:pPr>
          </w:p>
          <w:p w:rsidR="00BF17C1" w:rsidRDefault="00BF17C1" w:rsidP="00F12549">
            <w:pPr>
              <w:ind w:left="-108"/>
              <w:jc w:val="center"/>
              <w:rPr>
                <w:rFonts w:ascii="Arial" w:hAnsi="Arial"/>
              </w:rPr>
            </w:pPr>
          </w:p>
          <w:p w:rsidR="00BF17C1" w:rsidRDefault="00BF17C1" w:rsidP="00F12549">
            <w:pPr>
              <w:ind w:left="-108"/>
              <w:jc w:val="center"/>
              <w:rPr>
                <w:rFonts w:ascii="Arial" w:hAnsi="Arial"/>
              </w:rPr>
            </w:pPr>
          </w:p>
          <w:p w:rsidR="00BF17C1" w:rsidRDefault="00BF17C1" w:rsidP="00F12549">
            <w:pPr>
              <w:ind w:left="-108"/>
              <w:jc w:val="center"/>
              <w:rPr>
                <w:rFonts w:ascii="Arial" w:hAnsi="Arial"/>
              </w:rPr>
            </w:pPr>
            <w:r>
              <w:rPr>
                <w:rFonts w:ascii="Arial" w:hAnsi="Arial"/>
              </w:rPr>
              <w:t>1,2</w:t>
            </w:r>
          </w:p>
        </w:tc>
        <w:tc>
          <w:tcPr>
            <w:tcW w:w="3290" w:type="dxa"/>
            <w:tcBorders>
              <w:top w:val="single" w:sz="6" w:space="0" w:color="auto"/>
              <w:left w:val="single" w:sz="6" w:space="0" w:color="auto"/>
              <w:bottom w:val="single" w:sz="6" w:space="0" w:color="auto"/>
              <w:right w:val="single" w:sz="6" w:space="0" w:color="auto"/>
            </w:tcBorders>
          </w:tcPr>
          <w:p w:rsidR="00BF17C1" w:rsidRDefault="00BF17C1" w:rsidP="00F12549">
            <w:pPr>
              <w:rPr>
                <w:rFonts w:ascii="Arial" w:hAnsi="Arial"/>
              </w:rPr>
            </w:pPr>
          </w:p>
        </w:tc>
        <w:tc>
          <w:tcPr>
            <w:tcW w:w="940" w:type="dxa"/>
            <w:tcBorders>
              <w:top w:val="single" w:sz="6" w:space="0" w:color="auto"/>
              <w:left w:val="single" w:sz="6" w:space="0" w:color="auto"/>
              <w:bottom w:val="single" w:sz="6" w:space="0" w:color="auto"/>
              <w:right w:val="single" w:sz="6" w:space="0" w:color="auto"/>
            </w:tcBorders>
          </w:tcPr>
          <w:p w:rsidR="00BF17C1" w:rsidRDefault="00BF17C1" w:rsidP="00F12549">
            <w:pPr>
              <w:ind w:left="-96"/>
              <w:jc w:val="center"/>
              <w:rPr>
                <w:rFonts w:ascii="Arial" w:hAnsi="Arial"/>
              </w:rPr>
            </w:pPr>
          </w:p>
        </w:tc>
      </w:tr>
    </w:tbl>
    <w:p w:rsidR="00BF17C1" w:rsidRDefault="00BF17C1" w:rsidP="00BF17C1">
      <w:pPr>
        <w:ind w:left="-720"/>
        <w:rPr>
          <w:rFonts w:ascii="Arial" w:hAnsi="Arial"/>
        </w:rPr>
      </w:pPr>
    </w:p>
    <w:p w:rsidR="00BF17C1" w:rsidRDefault="00BF17C1" w:rsidP="00BF17C1">
      <w:pPr>
        <w:ind w:left="-720" w:right="-961"/>
        <w:jc w:val="center"/>
        <w:rPr>
          <w:rFonts w:ascii="Arial" w:hAnsi="Arial"/>
          <w:b/>
        </w:rPr>
      </w:pPr>
      <w:proofErr w:type="gramStart"/>
      <w:r>
        <w:rPr>
          <w:rFonts w:ascii="Arial" w:hAnsi="Arial"/>
          <w:b/>
        </w:rPr>
        <w:t>( 1</w:t>
      </w:r>
      <w:proofErr w:type="gramEnd"/>
      <w:r>
        <w:rPr>
          <w:rFonts w:ascii="Arial" w:hAnsi="Arial"/>
          <w:b/>
        </w:rPr>
        <w:t xml:space="preserve"> = Application Form    2 = Interview    3 = Test    4 = Proof of Qualification    5 = Practical Exercise )</w:t>
      </w:r>
    </w:p>
    <w:p w:rsidR="00BF17C1" w:rsidRDefault="00BF17C1" w:rsidP="00BF17C1">
      <w:pPr>
        <w:ind w:left="-720" w:right="-961"/>
        <w:jc w:val="center"/>
        <w:rPr>
          <w:rFonts w:ascii="Arial" w:hAnsi="Arial"/>
          <w:b/>
        </w:rPr>
      </w:pPr>
    </w:p>
    <w:p w:rsidR="00BF17C1" w:rsidRDefault="00BF17C1" w:rsidP="00BF17C1">
      <w:pPr>
        <w:ind w:left="-720" w:right="-961"/>
        <w:jc w:val="center"/>
        <w:rPr>
          <w:rFonts w:ascii="Arial" w:hAnsi="Arial"/>
          <w:b/>
        </w:rPr>
      </w:pPr>
    </w:p>
    <w:p w:rsidR="00BF17C1" w:rsidRDefault="00BF17C1" w:rsidP="00BF17C1">
      <w:pPr>
        <w:ind w:left="-720" w:right="-961"/>
        <w:jc w:val="center"/>
        <w:rPr>
          <w:rFonts w:ascii="Arial" w:hAnsi="Arial"/>
          <w:b/>
        </w:rPr>
      </w:pPr>
    </w:p>
    <w:p w:rsidR="00BF17C1" w:rsidRPr="00E51037" w:rsidRDefault="00BF17C1" w:rsidP="00BF17C1">
      <w:pPr>
        <w:overflowPunct/>
        <w:autoSpaceDE/>
        <w:autoSpaceDN/>
        <w:adjustRightInd/>
        <w:ind w:left="-720" w:right="-1051"/>
        <w:textAlignment w:val="auto"/>
        <w:rPr>
          <w:rFonts w:ascii="Arial" w:hAnsi="Arial"/>
          <w:sz w:val="22"/>
          <w:szCs w:val="24"/>
          <w:lang w:eastAsia="en-US"/>
        </w:rPr>
      </w:pPr>
      <w:r w:rsidRPr="00E51037">
        <w:rPr>
          <w:rFonts w:ascii="Arial" w:hAnsi="Arial"/>
          <w:sz w:val="22"/>
          <w:szCs w:val="24"/>
          <w:lang w:eastAsia="en-US"/>
        </w:rPr>
        <w:t>We will consider any reasonable adjustments under the terms of the Equality Act (2010) to enable an applicant with a disability (as defined under the Act) to meet the requirements of the post.</w:t>
      </w:r>
    </w:p>
    <w:p w:rsidR="00BF17C1" w:rsidRPr="00E51037" w:rsidRDefault="00BF17C1" w:rsidP="00BF17C1">
      <w:pPr>
        <w:overflowPunct/>
        <w:autoSpaceDE/>
        <w:autoSpaceDN/>
        <w:adjustRightInd/>
        <w:ind w:left="-720" w:right="-1051"/>
        <w:textAlignment w:val="auto"/>
        <w:rPr>
          <w:rFonts w:ascii="Arial" w:hAnsi="Arial"/>
          <w:sz w:val="22"/>
          <w:szCs w:val="24"/>
          <w:lang w:eastAsia="en-US"/>
        </w:rPr>
      </w:pPr>
    </w:p>
    <w:p w:rsidR="00BF17C1" w:rsidRPr="00E51037" w:rsidRDefault="00BF17C1" w:rsidP="00BF17C1">
      <w:pPr>
        <w:overflowPunct/>
        <w:autoSpaceDE/>
        <w:autoSpaceDN/>
        <w:adjustRightInd/>
        <w:ind w:left="-720" w:right="-630"/>
        <w:textAlignment w:val="auto"/>
        <w:rPr>
          <w:rFonts w:ascii="Arial" w:hAnsi="Arial"/>
          <w:sz w:val="22"/>
          <w:szCs w:val="24"/>
          <w:lang w:eastAsia="en-US"/>
        </w:rPr>
      </w:pPr>
      <w:r w:rsidRPr="00E51037">
        <w:rPr>
          <w:rFonts w:ascii="Arial" w:hAnsi="Arial"/>
          <w:sz w:val="22"/>
          <w:szCs w:val="24"/>
          <w:lang w:eastAsia="en-US"/>
        </w:rPr>
        <w:t xml:space="preserve">The Job-holder will ensure that Luton Borough Council’s policies are reflected in all aspects of his/her work, in particular those relating to; </w:t>
      </w:r>
    </w:p>
    <w:p w:rsidR="00BF17C1" w:rsidRPr="00E51037" w:rsidRDefault="00BF17C1" w:rsidP="00BF17C1">
      <w:pPr>
        <w:numPr>
          <w:ilvl w:val="0"/>
          <w:numId w:val="1"/>
        </w:numPr>
        <w:overflowPunct/>
        <w:autoSpaceDE/>
        <w:autoSpaceDN/>
        <w:adjustRightInd/>
        <w:ind w:right="-1051"/>
        <w:textAlignment w:val="auto"/>
        <w:rPr>
          <w:rFonts w:ascii="Arial" w:hAnsi="Arial"/>
          <w:sz w:val="22"/>
          <w:szCs w:val="24"/>
          <w:lang w:eastAsia="en-US"/>
        </w:rPr>
      </w:pPr>
      <w:r w:rsidRPr="00E51037">
        <w:rPr>
          <w:rFonts w:ascii="Arial" w:hAnsi="Arial"/>
          <w:sz w:val="22"/>
          <w:szCs w:val="24"/>
          <w:lang w:eastAsia="en-US"/>
        </w:rPr>
        <w:t xml:space="preserve">  Equal Opportunities</w:t>
      </w:r>
    </w:p>
    <w:p w:rsidR="00BF17C1" w:rsidRPr="00E51037" w:rsidRDefault="00BF17C1" w:rsidP="00BF17C1">
      <w:pPr>
        <w:numPr>
          <w:ilvl w:val="0"/>
          <w:numId w:val="1"/>
        </w:numPr>
        <w:overflowPunct/>
        <w:autoSpaceDE/>
        <w:autoSpaceDN/>
        <w:adjustRightInd/>
        <w:ind w:right="-1051"/>
        <w:textAlignment w:val="auto"/>
        <w:rPr>
          <w:rFonts w:ascii="Arial" w:hAnsi="Arial"/>
          <w:sz w:val="22"/>
          <w:szCs w:val="24"/>
          <w:lang w:eastAsia="en-US"/>
        </w:rPr>
      </w:pPr>
      <w:r w:rsidRPr="00E51037">
        <w:rPr>
          <w:rFonts w:ascii="Arial" w:hAnsi="Arial"/>
          <w:sz w:val="22"/>
          <w:szCs w:val="24"/>
          <w:lang w:eastAsia="en-US"/>
        </w:rPr>
        <w:t xml:space="preserve"> Health and Safety</w:t>
      </w:r>
    </w:p>
    <w:p w:rsidR="00BF17C1" w:rsidRPr="00E51037" w:rsidRDefault="00BF17C1" w:rsidP="00BF17C1">
      <w:pPr>
        <w:numPr>
          <w:ilvl w:val="0"/>
          <w:numId w:val="1"/>
        </w:numPr>
        <w:overflowPunct/>
        <w:autoSpaceDE/>
        <w:autoSpaceDN/>
        <w:adjustRightInd/>
        <w:ind w:right="-630"/>
        <w:textAlignment w:val="auto"/>
        <w:rPr>
          <w:rFonts w:ascii="Arial" w:hAnsi="Arial"/>
          <w:sz w:val="22"/>
          <w:szCs w:val="24"/>
          <w:lang w:eastAsia="en-US"/>
        </w:rPr>
      </w:pPr>
      <w:r w:rsidRPr="00E51037">
        <w:rPr>
          <w:rFonts w:ascii="Arial" w:hAnsi="Arial"/>
          <w:sz w:val="22"/>
          <w:szCs w:val="24"/>
          <w:lang w:eastAsia="en-US"/>
        </w:rPr>
        <w:t>Data Protection Act (2018)</w:t>
      </w:r>
    </w:p>
    <w:p w:rsidR="00BF17C1" w:rsidRPr="00E51037" w:rsidRDefault="00BF17C1" w:rsidP="00BF17C1">
      <w:pPr>
        <w:overflowPunct/>
        <w:autoSpaceDE/>
        <w:autoSpaceDN/>
        <w:adjustRightInd/>
        <w:ind w:right="-630"/>
        <w:textAlignment w:val="auto"/>
        <w:rPr>
          <w:rFonts w:ascii="Arial" w:hAnsi="Arial"/>
          <w:sz w:val="22"/>
          <w:szCs w:val="24"/>
          <w:lang w:eastAsia="en-US"/>
        </w:rPr>
      </w:pPr>
    </w:p>
    <w:p w:rsidR="00BF17C1" w:rsidRPr="00E51037" w:rsidRDefault="00BF17C1" w:rsidP="00BF17C1">
      <w:pPr>
        <w:overflowPunct/>
        <w:autoSpaceDE/>
        <w:autoSpaceDN/>
        <w:adjustRightInd/>
        <w:ind w:left="-720" w:right="-630"/>
        <w:textAlignment w:val="auto"/>
        <w:rPr>
          <w:rFonts w:ascii="Arial" w:hAnsi="Arial"/>
          <w:sz w:val="22"/>
          <w:szCs w:val="24"/>
          <w:lang w:eastAsia="en-US"/>
        </w:rPr>
      </w:pPr>
      <w:r w:rsidRPr="00E51037">
        <w:rPr>
          <w:rFonts w:ascii="Arial" w:hAnsi="Arial"/>
          <w:sz w:val="22"/>
          <w:szCs w:val="24"/>
          <w:lang w:eastAsia="en-US"/>
        </w:rPr>
        <w:t xml:space="preserve">In addition to candidates’ ability to perform the duties of the post, the interview will also explore issues relating to safeguarding and promoting the welfare of children including: </w:t>
      </w:r>
      <w:r w:rsidRPr="00E51037">
        <w:rPr>
          <w:rFonts w:ascii="Arial" w:hAnsi="Arial"/>
          <w:sz w:val="22"/>
          <w:szCs w:val="24"/>
          <w:lang w:eastAsia="en-US"/>
        </w:rPr>
        <w:br/>
      </w:r>
    </w:p>
    <w:p w:rsidR="00BF17C1" w:rsidRPr="00E51037" w:rsidRDefault="00BF17C1" w:rsidP="00BF17C1">
      <w:pPr>
        <w:numPr>
          <w:ilvl w:val="0"/>
          <w:numId w:val="2"/>
        </w:numPr>
        <w:overflowPunct/>
        <w:autoSpaceDE/>
        <w:autoSpaceDN/>
        <w:adjustRightInd/>
        <w:ind w:right="-630"/>
        <w:textAlignment w:val="auto"/>
        <w:rPr>
          <w:rFonts w:ascii="Arial" w:hAnsi="Arial"/>
          <w:sz w:val="22"/>
          <w:szCs w:val="24"/>
          <w:lang w:eastAsia="en-US"/>
        </w:rPr>
      </w:pPr>
      <w:r w:rsidRPr="00E51037">
        <w:rPr>
          <w:rFonts w:ascii="Arial" w:hAnsi="Arial"/>
          <w:sz w:val="22"/>
          <w:szCs w:val="24"/>
          <w:lang w:eastAsia="en-US"/>
        </w:rPr>
        <w:t xml:space="preserve">Motivation to work with children and young people; </w:t>
      </w:r>
    </w:p>
    <w:p w:rsidR="00BF17C1" w:rsidRPr="00E51037" w:rsidRDefault="00BF17C1" w:rsidP="00BF17C1">
      <w:pPr>
        <w:numPr>
          <w:ilvl w:val="0"/>
          <w:numId w:val="2"/>
        </w:numPr>
        <w:overflowPunct/>
        <w:autoSpaceDE/>
        <w:autoSpaceDN/>
        <w:adjustRightInd/>
        <w:ind w:right="-630"/>
        <w:textAlignment w:val="auto"/>
        <w:rPr>
          <w:rFonts w:ascii="Arial" w:hAnsi="Arial"/>
          <w:sz w:val="22"/>
          <w:szCs w:val="24"/>
          <w:lang w:eastAsia="en-US"/>
        </w:rPr>
      </w:pPr>
      <w:r w:rsidRPr="00E51037">
        <w:rPr>
          <w:rFonts w:ascii="Arial" w:hAnsi="Arial"/>
          <w:sz w:val="22"/>
          <w:szCs w:val="24"/>
          <w:lang w:eastAsia="en-US"/>
        </w:rPr>
        <w:t xml:space="preserve">Ability to form and maintain appropriate relationships and personal boundaries with children and young people; </w:t>
      </w:r>
    </w:p>
    <w:p w:rsidR="00BF17C1" w:rsidRPr="00E51037" w:rsidRDefault="00BF17C1" w:rsidP="00BF17C1">
      <w:pPr>
        <w:numPr>
          <w:ilvl w:val="0"/>
          <w:numId w:val="2"/>
        </w:numPr>
        <w:overflowPunct/>
        <w:autoSpaceDE/>
        <w:autoSpaceDN/>
        <w:adjustRightInd/>
        <w:ind w:right="-630"/>
        <w:textAlignment w:val="auto"/>
        <w:rPr>
          <w:rFonts w:ascii="Arial" w:hAnsi="Arial"/>
          <w:sz w:val="22"/>
          <w:szCs w:val="24"/>
          <w:lang w:eastAsia="en-US"/>
        </w:rPr>
      </w:pPr>
      <w:r w:rsidRPr="00E51037">
        <w:rPr>
          <w:rFonts w:ascii="Arial" w:hAnsi="Arial"/>
          <w:sz w:val="22"/>
          <w:szCs w:val="24"/>
          <w:lang w:eastAsia="en-US"/>
        </w:rPr>
        <w:t>Emotional resilience in working with challenging behaviours; and, attitudes to use of authority and maintaining discipline.</w:t>
      </w:r>
      <w:r w:rsidRPr="00E51037">
        <w:rPr>
          <w:sz w:val="22"/>
          <w:szCs w:val="24"/>
          <w:lang w:eastAsia="en-US"/>
        </w:rPr>
        <w:t xml:space="preserve"> </w:t>
      </w:r>
    </w:p>
    <w:p w:rsidR="00BF17C1" w:rsidRDefault="00BF17C1" w:rsidP="00BF17C1">
      <w:pPr>
        <w:pStyle w:val="Header"/>
        <w:tabs>
          <w:tab w:val="clear" w:pos="4153"/>
          <w:tab w:val="clear" w:pos="8306"/>
        </w:tabs>
        <w:rPr>
          <w:rFonts w:ascii="Arial" w:hAnsi="Arial"/>
        </w:rPr>
      </w:pPr>
    </w:p>
    <w:p w:rsidR="00BF17C1" w:rsidRDefault="00BF17C1" w:rsidP="00BF17C1">
      <w:pPr>
        <w:pStyle w:val="BodyText2"/>
        <w:ind w:left="0" w:firstLine="0"/>
        <w:jc w:val="center"/>
        <w:rPr>
          <w:rFonts w:ascii="Arial" w:hAnsi="Arial"/>
          <w:i/>
        </w:rPr>
      </w:pPr>
      <w:r>
        <w:rPr>
          <w:rFonts w:ascii="Arial" w:hAnsi="Arial"/>
          <w:i/>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r>
        <w:rPr>
          <w:rFonts w:ascii="Arial" w:hAnsi="Arial"/>
          <w:i/>
        </w:rPr>
        <w:br/>
      </w:r>
    </w:p>
    <w:p w:rsidR="00BF17C1" w:rsidRDefault="00BF17C1" w:rsidP="00BF17C1">
      <w:pPr>
        <w:jc w:val="center"/>
        <w:rPr>
          <w:i/>
          <w:sz w:val="22"/>
        </w:rPr>
      </w:pPr>
      <w:r>
        <w:rPr>
          <w:i/>
          <w:sz w:val="22"/>
        </w:rPr>
        <w:t>‘CVs will not be accepted for any posts based in schools.</w:t>
      </w:r>
    </w:p>
    <w:p w:rsidR="006367BA" w:rsidRDefault="006367BA"/>
    <w:sectPr w:rsidR="00636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56D0D"/>
    <w:multiLevelType w:val="singleLevel"/>
    <w:tmpl w:val="98988F3A"/>
    <w:lvl w:ilvl="0">
      <w:start w:val="1"/>
      <w:numFmt w:val="lowerRoman"/>
      <w:lvlText w:val="(%1) "/>
      <w:legacy w:legacy="1" w:legacySpace="0" w:legacyIndent="283"/>
      <w:lvlJc w:val="left"/>
      <w:pPr>
        <w:ind w:left="-437" w:hanging="283"/>
      </w:pPr>
      <w:rPr>
        <w:b w:val="0"/>
        <w:i w:val="0"/>
        <w:sz w:val="22"/>
      </w:rPr>
    </w:lvl>
  </w:abstractNum>
  <w:abstractNum w:abstractNumId="1" w15:restartNumberingAfterBreak="0">
    <w:nsid w:val="5B8D79A2"/>
    <w:multiLevelType w:val="hybridMultilevel"/>
    <w:tmpl w:val="0C7EC450"/>
    <w:lvl w:ilvl="0" w:tplc="040694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C1"/>
    <w:rsid w:val="006367BA"/>
    <w:rsid w:val="00BF1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F813"/>
  <w15:chartTrackingRefBased/>
  <w15:docId w15:val="{54FECC00-6DE8-4211-99DB-8B0D0556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7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F17C1"/>
    <w:pPr>
      <w:tabs>
        <w:tab w:val="center" w:pos="4153"/>
        <w:tab w:val="right" w:pos="8306"/>
      </w:tabs>
    </w:pPr>
  </w:style>
  <w:style w:type="character" w:customStyle="1" w:styleId="HeaderChar">
    <w:name w:val="Header Char"/>
    <w:basedOn w:val="DefaultParagraphFont"/>
    <w:link w:val="Header"/>
    <w:semiHidden/>
    <w:rsid w:val="00BF17C1"/>
    <w:rPr>
      <w:rFonts w:ascii="Times New Roman" w:eastAsia="Times New Roman" w:hAnsi="Times New Roman" w:cs="Times New Roman"/>
      <w:sz w:val="20"/>
      <w:szCs w:val="20"/>
      <w:lang w:eastAsia="en-GB"/>
    </w:rPr>
  </w:style>
  <w:style w:type="paragraph" w:styleId="BodyText">
    <w:name w:val="Body Text"/>
    <w:basedOn w:val="Normal"/>
    <w:link w:val="BodyTextChar"/>
    <w:semiHidden/>
    <w:rsid w:val="00BF17C1"/>
    <w:rPr>
      <w:rFonts w:ascii="Arial" w:hAnsi="Arial"/>
      <w:sz w:val="22"/>
    </w:rPr>
  </w:style>
  <w:style w:type="character" w:customStyle="1" w:styleId="BodyTextChar">
    <w:name w:val="Body Text Char"/>
    <w:basedOn w:val="DefaultParagraphFont"/>
    <w:link w:val="BodyText"/>
    <w:semiHidden/>
    <w:rsid w:val="00BF17C1"/>
    <w:rPr>
      <w:rFonts w:ascii="Arial" w:eastAsia="Times New Roman" w:hAnsi="Arial" w:cs="Times New Roman"/>
      <w:szCs w:val="20"/>
      <w:lang w:eastAsia="en-GB"/>
    </w:rPr>
  </w:style>
  <w:style w:type="paragraph" w:styleId="BodyText2">
    <w:name w:val="Body Text 2"/>
    <w:basedOn w:val="Normal"/>
    <w:link w:val="BodyText2Char"/>
    <w:rsid w:val="00BF17C1"/>
    <w:pPr>
      <w:ind w:left="720" w:hanging="720"/>
      <w:jc w:val="both"/>
    </w:pPr>
    <w:rPr>
      <w:sz w:val="22"/>
    </w:rPr>
  </w:style>
  <w:style w:type="character" w:customStyle="1" w:styleId="BodyText2Char">
    <w:name w:val="Body Text 2 Char"/>
    <w:basedOn w:val="DefaultParagraphFont"/>
    <w:link w:val="BodyText2"/>
    <w:rsid w:val="00BF17C1"/>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Atkinson</dc:creator>
  <cp:keywords/>
  <dc:description/>
  <cp:lastModifiedBy>Donna Atkinson</cp:lastModifiedBy>
  <cp:revision>1</cp:revision>
  <dcterms:created xsi:type="dcterms:W3CDTF">2025-01-08T14:50:00Z</dcterms:created>
  <dcterms:modified xsi:type="dcterms:W3CDTF">2025-01-08T14:52:00Z</dcterms:modified>
</cp:coreProperties>
</file>