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5EB9B1" w14:textId="77777777" w:rsidR="00B75474" w:rsidRPr="00307ED4" w:rsidRDefault="00B75474" w:rsidP="00B75474">
      <w:pPr>
        <w:keepNext/>
        <w:keepLines/>
        <w:spacing w:before="240" w:after="0"/>
        <w:jc w:val="right"/>
        <w:outlineLvl w:val="0"/>
        <w:rPr>
          <w:rFonts w:asciiTheme="majorHAnsi" w:eastAsiaTheme="majorEastAsia" w:hAnsiTheme="majorHAnsi" w:cstheme="majorBidi"/>
          <w:color w:val="2F5496" w:themeColor="accent1" w:themeShade="BF"/>
          <w:sz w:val="96"/>
          <w:szCs w:val="96"/>
        </w:rPr>
      </w:pPr>
      <w:r w:rsidRPr="00307ED4">
        <w:rPr>
          <w:noProof/>
          <w:lang w:eastAsia="en-GB"/>
        </w:rPr>
        <w:drawing>
          <wp:anchor distT="0" distB="0" distL="114300" distR="114300" simplePos="0" relativeHeight="251661334" behindDoc="1" locked="0" layoutInCell="1" allowOverlap="1" wp14:anchorId="56EA3864" wp14:editId="72823775">
            <wp:simplePos x="0" y="0"/>
            <wp:positionH relativeFrom="column">
              <wp:posOffset>0</wp:posOffset>
            </wp:positionH>
            <wp:positionV relativeFrom="paragraph">
              <wp:posOffset>18415</wp:posOffset>
            </wp:positionV>
            <wp:extent cx="6105525" cy="2607945"/>
            <wp:effectExtent l="19050" t="19050" r="28575" b="20955"/>
            <wp:wrapNone/>
            <wp:docPr id="11" name="Picture 11" descr="MIRRORED HD:BASE WORK:2175 Links Academy Logo amends:Large main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RRORED HD:BASE WORK:2175 Links Academy Logo amends:Large main logo.jpg"/>
                    <pic:cNvPicPr>
                      <a:picLocks noChangeAspect="1" noChangeArrowheads="1"/>
                    </pic:cNvPicPr>
                  </pic:nvPicPr>
                  <pic:blipFill>
                    <a:blip r:embed="rId11"/>
                    <a:srcRect/>
                    <a:stretch>
                      <a:fillRect/>
                    </a:stretch>
                  </pic:blipFill>
                  <pic:spPr bwMode="auto">
                    <a:xfrm>
                      <a:off x="0" y="0"/>
                      <a:ext cx="6106424" cy="2608329"/>
                    </a:xfrm>
                    <a:prstGeom prst="rect">
                      <a:avLst/>
                    </a:prstGeom>
                    <a:noFill/>
                    <a:ln w="12700">
                      <a:solidFill>
                        <a:srgbClr val="5B9BD5"/>
                      </a:solidFill>
                      <a:miter lim="800000"/>
                      <a:headEnd/>
                      <a:tailEnd/>
                    </a:ln>
                  </pic:spPr>
                </pic:pic>
              </a:graphicData>
            </a:graphic>
            <wp14:sizeRelH relativeFrom="margin">
              <wp14:pctWidth>0</wp14:pctWidth>
            </wp14:sizeRelH>
            <wp14:sizeRelV relativeFrom="margin">
              <wp14:pctHeight>0</wp14:pctHeight>
            </wp14:sizeRelV>
          </wp:anchor>
        </w:drawing>
      </w:r>
    </w:p>
    <w:p w14:paraId="0B069452" w14:textId="77777777" w:rsidR="00B75474" w:rsidRPr="00307ED4" w:rsidRDefault="00B75474" w:rsidP="00B75474">
      <w:pPr>
        <w:keepNext/>
        <w:keepLines/>
        <w:spacing w:before="240" w:after="0"/>
        <w:jc w:val="right"/>
        <w:outlineLvl w:val="0"/>
        <w:rPr>
          <w:rFonts w:asciiTheme="majorHAnsi" w:eastAsiaTheme="majorEastAsia" w:hAnsiTheme="majorHAnsi" w:cstheme="majorBidi"/>
          <w:color w:val="2F5496" w:themeColor="accent1" w:themeShade="BF"/>
          <w:sz w:val="96"/>
          <w:szCs w:val="96"/>
        </w:rPr>
      </w:pPr>
    </w:p>
    <w:p w14:paraId="1674B92D" w14:textId="77777777" w:rsidR="00B75474" w:rsidRPr="00307ED4" w:rsidRDefault="00B75474" w:rsidP="00B75474">
      <w:pPr>
        <w:keepNext/>
        <w:keepLines/>
        <w:spacing w:before="240" w:after="0"/>
        <w:outlineLvl w:val="0"/>
        <w:rPr>
          <w:rFonts w:asciiTheme="majorHAnsi" w:eastAsiaTheme="majorEastAsia" w:hAnsiTheme="majorHAnsi" w:cstheme="majorBidi"/>
          <w:color w:val="2F5496" w:themeColor="accent1" w:themeShade="BF"/>
          <w:sz w:val="96"/>
          <w:szCs w:val="96"/>
        </w:rPr>
      </w:pPr>
    </w:p>
    <w:p w14:paraId="16F0AD58" w14:textId="77777777" w:rsidR="00B75474" w:rsidRPr="00307ED4" w:rsidRDefault="00B75474" w:rsidP="00B75474">
      <w:pPr>
        <w:rPr>
          <w:rFonts w:ascii="Calibri Light" w:eastAsiaTheme="majorEastAsia" w:hAnsi="Calibri Light"/>
          <w:color w:val="0070C0"/>
          <w:sz w:val="96"/>
          <w:szCs w:val="96"/>
        </w:rPr>
      </w:pPr>
    </w:p>
    <w:p w14:paraId="2A36D313" w14:textId="77777777" w:rsidR="00B75474" w:rsidRPr="00307ED4" w:rsidRDefault="00B75474" w:rsidP="00B75474">
      <w:pPr>
        <w:rPr>
          <w:rFonts w:ascii="Calibri Light" w:eastAsiaTheme="majorEastAsia" w:hAnsi="Calibri Light"/>
          <w:color w:val="0070C0"/>
          <w:sz w:val="96"/>
          <w:szCs w:val="96"/>
        </w:rPr>
      </w:pPr>
      <w:r w:rsidRPr="00307ED4">
        <w:rPr>
          <w:rFonts w:ascii="Calibri Light" w:eastAsiaTheme="majorEastAsia" w:hAnsi="Calibri Light"/>
          <w:color w:val="0070C0"/>
          <w:sz w:val="96"/>
          <w:szCs w:val="96"/>
        </w:rPr>
        <w:t>Child Protection Policy</w:t>
      </w:r>
    </w:p>
    <w:p w14:paraId="144C4C08" w14:textId="77777777" w:rsidR="00B75474" w:rsidRPr="00307ED4" w:rsidRDefault="00B75474" w:rsidP="00B75474">
      <w:pPr>
        <w:jc w:val="center"/>
      </w:pPr>
      <w:r w:rsidRPr="00307ED4">
        <w:rPr>
          <w:noProof/>
          <w:lang w:eastAsia="en-GB"/>
        </w:rPr>
        <mc:AlternateContent>
          <mc:Choice Requires="wps">
            <w:drawing>
              <wp:anchor distT="0" distB="0" distL="114300" distR="114300" simplePos="0" relativeHeight="251660310" behindDoc="0" locked="0" layoutInCell="1" allowOverlap="1" wp14:anchorId="08966943" wp14:editId="0D50D63B">
                <wp:simplePos x="0" y="0"/>
                <wp:positionH relativeFrom="column">
                  <wp:posOffset>161290</wp:posOffset>
                </wp:positionH>
                <wp:positionV relativeFrom="paragraph">
                  <wp:posOffset>89535</wp:posOffset>
                </wp:positionV>
                <wp:extent cx="5819775" cy="0"/>
                <wp:effectExtent l="0" t="0" r="28575" b="19050"/>
                <wp:wrapNone/>
                <wp:docPr id="327101654" name="Straight Connector 327101654"/>
                <wp:cNvGraphicFramePr/>
                <a:graphic xmlns:a="http://schemas.openxmlformats.org/drawingml/2006/main">
                  <a:graphicData uri="http://schemas.microsoft.com/office/word/2010/wordprocessingShape">
                    <wps:wsp>
                      <wps:cNvCnPr/>
                      <wps:spPr>
                        <a:xfrm>
                          <a:off x="0" y="0"/>
                          <a:ext cx="581977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2C97E984" id="Straight Connector 327101654" o:spid="_x0000_s1026" style="position:absolute;z-index:251660310;visibility:visible;mso-wrap-style:square;mso-wrap-distance-left:9pt;mso-wrap-distance-top:0;mso-wrap-distance-right:9pt;mso-wrap-distance-bottom:0;mso-position-horizontal:absolute;mso-position-horizontal-relative:text;mso-position-vertical:absolute;mso-position-vertical-relative:text" from="12.7pt,7.05pt" to="470.9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" strokecolor="#5b9bd5" strokeweight=".5pt">
                <v:stroke joinstyle="miter"/>
              </v:line>
            </w:pict>
          </mc:Fallback>
        </mc:AlternateContent>
      </w:r>
    </w:p>
    <w:p w14:paraId="4E0D975D" w14:textId="77777777" w:rsidR="00B75474" w:rsidRPr="00307ED4" w:rsidRDefault="00B75474" w:rsidP="00B75474">
      <w:pPr>
        <w:rPr>
          <w:sz w:val="56"/>
          <w:szCs w:val="56"/>
        </w:rPr>
      </w:pPr>
      <w:r w:rsidRPr="00307ED4">
        <w:rPr>
          <w:sz w:val="56"/>
          <w:szCs w:val="56"/>
        </w:rPr>
        <w:t>September 202</w:t>
      </w:r>
      <w:r>
        <w:rPr>
          <w:sz w:val="56"/>
          <w:szCs w:val="56"/>
        </w:rPr>
        <w:t>4</w:t>
      </w:r>
    </w:p>
    <w:p w14:paraId="7A74970F" w14:textId="77777777" w:rsidR="00B75474" w:rsidRPr="00307ED4" w:rsidRDefault="00B75474" w:rsidP="00B75474">
      <w:pPr>
        <w:rPr>
          <w:sz w:val="28"/>
          <w:szCs w:val="28"/>
        </w:rPr>
      </w:pPr>
    </w:p>
    <w:p w14:paraId="65D41734" w14:textId="77777777" w:rsidR="00B75474" w:rsidRPr="00307ED4" w:rsidRDefault="00B75474" w:rsidP="00B75474">
      <w:pPr>
        <w:spacing w:after="0"/>
        <w:rPr>
          <w:rFonts w:cs="Arial"/>
          <w:szCs w:val="20"/>
        </w:rPr>
      </w:pPr>
    </w:p>
    <w:p w14:paraId="148B105E" w14:textId="77777777" w:rsidR="00B75474" w:rsidRPr="00307ED4" w:rsidRDefault="00B75474" w:rsidP="00B75474">
      <w:pPr>
        <w:spacing w:after="0"/>
        <w:rPr>
          <w:rFonts w:cs="Arial"/>
          <w:szCs w:val="20"/>
        </w:rPr>
      </w:pPr>
    </w:p>
    <w:p w14:paraId="35FF9DE5" w14:textId="77777777" w:rsidR="00B75474" w:rsidRPr="00307ED4" w:rsidRDefault="00B75474" w:rsidP="00B75474">
      <w:pPr>
        <w:spacing w:after="0"/>
        <w:rPr>
          <w:rFonts w:cs="Arial"/>
          <w:szCs w:val="20"/>
        </w:rPr>
      </w:pPr>
    </w:p>
    <w:p w14:paraId="2A59396D" w14:textId="77777777" w:rsidR="00B75474" w:rsidRPr="00307ED4" w:rsidRDefault="00B75474" w:rsidP="00B75474">
      <w:pPr>
        <w:spacing w:after="0"/>
        <w:rPr>
          <w:rFonts w:cs="Arial"/>
          <w:szCs w:val="20"/>
        </w:rPr>
      </w:pPr>
    </w:p>
    <w:p w14:paraId="3BFCDF44" w14:textId="77777777" w:rsidR="00B75474" w:rsidRPr="00307ED4" w:rsidRDefault="00B75474" w:rsidP="00B75474">
      <w:pPr>
        <w:spacing w:after="0"/>
        <w:rPr>
          <w:rFonts w:cs="Arial"/>
          <w:szCs w:val="20"/>
        </w:rPr>
      </w:pPr>
    </w:p>
    <w:p w14:paraId="6F0E1748" w14:textId="77777777" w:rsidR="00B75474" w:rsidRPr="00307ED4" w:rsidRDefault="00B75474" w:rsidP="00B75474">
      <w:pPr>
        <w:spacing w:after="0"/>
        <w:rPr>
          <w:rFonts w:cs="Arial"/>
          <w:szCs w:val="20"/>
        </w:rPr>
      </w:pPr>
    </w:p>
    <w:p w14:paraId="0AA00E5C" w14:textId="77777777" w:rsidR="00B75474" w:rsidRPr="00307ED4" w:rsidRDefault="00B75474" w:rsidP="00B75474">
      <w:pPr>
        <w:spacing w:after="0"/>
        <w:rPr>
          <w:rFonts w:cs="Arial"/>
          <w:szCs w:val="20"/>
        </w:rPr>
      </w:pPr>
    </w:p>
    <w:p w14:paraId="395393CC" w14:textId="77777777" w:rsidR="00B75474" w:rsidRPr="00307ED4" w:rsidRDefault="00B75474" w:rsidP="00B75474">
      <w:pPr>
        <w:spacing w:after="0"/>
        <w:rPr>
          <w:rFonts w:cs="Arial"/>
          <w:szCs w:val="20"/>
        </w:rPr>
      </w:pPr>
    </w:p>
    <w:p w14:paraId="5659D1AC" w14:textId="77777777" w:rsidR="00B75474" w:rsidRPr="00307ED4" w:rsidRDefault="00B75474" w:rsidP="00B75474">
      <w:pPr>
        <w:spacing w:after="0"/>
        <w:rPr>
          <w:rFonts w:cs="Arial"/>
          <w:szCs w:val="20"/>
        </w:rPr>
      </w:pPr>
    </w:p>
    <w:p w14:paraId="4ECDA826" w14:textId="77777777" w:rsidR="00B75474" w:rsidRPr="00307ED4" w:rsidRDefault="00B75474" w:rsidP="00B75474">
      <w:pPr>
        <w:spacing w:after="0"/>
        <w:rPr>
          <w:rFonts w:cs="Arial"/>
          <w:szCs w:val="20"/>
        </w:rPr>
      </w:pPr>
    </w:p>
    <w:p w14:paraId="42B88C87" w14:textId="77777777" w:rsidR="00B75474" w:rsidRPr="00307ED4" w:rsidRDefault="00B75474" w:rsidP="00B75474">
      <w:pPr>
        <w:spacing w:after="0"/>
        <w:rPr>
          <w:rFonts w:cs="Arial"/>
          <w:szCs w:val="20"/>
        </w:rPr>
      </w:pPr>
    </w:p>
    <w:p w14:paraId="3CF3DEE6" w14:textId="77777777" w:rsidR="00B75474" w:rsidRPr="00307ED4" w:rsidRDefault="00B75474" w:rsidP="00B75474">
      <w:pPr>
        <w:spacing w:after="0"/>
        <w:rPr>
          <w:rFonts w:cs="Arial"/>
          <w:szCs w:val="20"/>
        </w:rPr>
      </w:pPr>
    </w:p>
    <w:p w14:paraId="72BAFECF" w14:textId="77777777" w:rsidR="00B75474" w:rsidRPr="00307ED4" w:rsidRDefault="00B75474" w:rsidP="00B75474">
      <w:pPr>
        <w:spacing w:after="0"/>
        <w:rPr>
          <w:rFonts w:cs="Arial"/>
          <w:szCs w:val="20"/>
        </w:rPr>
      </w:pPr>
    </w:p>
    <w:p w14:paraId="0ACE4290" w14:textId="77777777" w:rsidR="00B75474" w:rsidRPr="00307ED4" w:rsidRDefault="00B75474" w:rsidP="00B75474">
      <w:pPr>
        <w:spacing w:after="0"/>
        <w:rPr>
          <w:rFonts w:cs="Arial"/>
          <w:szCs w:val="20"/>
        </w:rPr>
      </w:pPr>
    </w:p>
    <w:p w14:paraId="25DC4F6D" w14:textId="77777777" w:rsidR="00B75474" w:rsidRPr="00307ED4" w:rsidRDefault="00B75474" w:rsidP="00B75474">
      <w:pPr>
        <w:spacing w:after="0"/>
        <w:rPr>
          <w:rFonts w:cs="Arial"/>
          <w:szCs w:val="20"/>
        </w:rPr>
      </w:pPr>
    </w:p>
    <w:p w14:paraId="0FDFDC85" w14:textId="77777777" w:rsidR="00B75474" w:rsidRPr="00307ED4" w:rsidRDefault="00B75474" w:rsidP="00B75474">
      <w:pPr>
        <w:spacing w:after="0"/>
        <w:rPr>
          <w:rFonts w:cs="Arial"/>
          <w:szCs w:val="20"/>
        </w:rPr>
      </w:pPr>
      <w:r w:rsidRPr="00307ED4">
        <w:rPr>
          <w:rFonts w:cs="Arial"/>
          <w:szCs w:val="20"/>
        </w:rPr>
        <w:t>LINKS MULTI ACADEMY TRUST</w:t>
      </w:r>
    </w:p>
    <w:p w14:paraId="1A1B9E94" w14:textId="77777777" w:rsidR="00B75474" w:rsidRPr="00307ED4" w:rsidRDefault="00B75474" w:rsidP="00B75474">
      <w:pPr>
        <w:spacing w:after="0"/>
        <w:rPr>
          <w:rFonts w:cs="Arial"/>
          <w:szCs w:val="20"/>
        </w:rPr>
      </w:pPr>
      <w:r w:rsidRPr="00307ED4">
        <w:rPr>
          <w:rFonts w:cs="Arial"/>
          <w:szCs w:val="20"/>
        </w:rPr>
        <w:t xml:space="preserve">1 Hixberry Lane </w:t>
      </w:r>
    </w:p>
    <w:p w14:paraId="309F5973" w14:textId="77777777" w:rsidR="00B75474" w:rsidRPr="00307ED4" w:rsidRDefault="00B75474" w:rsidP="00B75474">
      <w:pPr>
        <w:spacing w:after="0"/>
        <w:rPr>
          <w:rFonts w:cs="Arial"/>
          <w:szCs w:val="20"/>
        </w:rPr>
      </w:pPr>
      <w:r w:rsidRPr="00307ED4">
        <w:rPr>
          <w:rFonts w:cs="Arial"/>
          <w:szCs w:val="20"/>
        </w:rPr>
        <w:t>St Albans</w:t>
      </w:r>
    </w:p>
    <w:p w14:paraId="6C3767C4" w14:textId="77777777" w:rsidR="00B75474" w:rsidRPr="00307ED4" w:rsidRDefault="00B75474" w:rsidP="00B75474">
      <w:pPr>
        <w:spacing w:after="0"/>
        <w:rPr>
          <w:rFonts w:cs="Arial"/>
          <w:szCs w:val="20"/>
        </w:rPr>
      </w:pPr>
      <w:r w:rsidRPr="00307ED4">
        <w:rPr>
          <w:rFonts w:cs="Arial"/>
          <w:szCs w:val="20"/>
        </w:rPr>
        <w:t>Hertfordshire AL4 0TZ</w:t>
      </w:r>
    </w:p>
    <w:p w14:paraId="2494C5FD" w14:textId="77777777" w:rsidR="00B75474" w:rsidRPr="00307ED4" w:rsidRDefault="00B75474" w:rsidP="00B75474">
      <w:pPr>
        <w:spacing w:after="0"/>
        <w:rPr>
          <w:rFonts w:cs="Arial"/>
          <w:szCs w:val="20"/>
        </w:rPr>
      </w:pPr>
    </w:p>
    <w:p w14:paraId="7A7C3114" w14:textId="77777777" w:rsidR="00B75474" w:rsidRPr="00307ED4" w:rsidRDefault="00B75474" w:rsidP="00B75474">
      <w:pPr>
        <w:spacing w:after="0"/>
        <w:rPr>
          <w:rFonts w:cs="Arial"/>
          <w:szCs w:val="20"/>
        </w:rPr>
      </w:pPr>
      <w:r w:rsidRPr="00307ED4">
        <w:rPr>
          <w:rFonts w:cs="Arial"/>
          <w:szCs w:val="20"/>
        </w:rPr>
        <w:t>Tel: 01727 836150</w:t>
      </w:r>
    </w:p>
    <w:p w14:paraId="0973D8FC" w14:textId="77777777" w:rsidR="00B75474" w:rsidRPr="00307ED4" w:rsidRDefault="00B75474" w:rsidP="00B75474">
      <w:pPr>
        <w:spacing w:after="0"/>
        <w:rPr>
          <w:rFonts w:cs="Arial"/>
          <w:szCs w:val="20"/>
        </w:rPr>
      </w:pPr>
      <w:r w:rsidRPr="00307ED4">
        <w:rPr>
          <w:rFonts w:cs="Arial"/>
          <w:szCs w:val="20"/>
        </w:rPr>
        <w:t>Fax 01727 790530</w:t>
      </w:r>
    </w:p>
    <w:p w14:paraId="3C57F3D2" w14:textId="77777777" w:rsidR="00B75474" w:rsidRPr="00307ED4" w:rsidRDefault="00B75474" w:rsidP="00B75474">
      <w:pPr>
        <w:spacing w:after="0"/>
        <w:rPr>
          <w:rFonts w:cs="Arial"/>
          <w:szCs w:val="20"/>
        </w:rPr>
      </w:pPr>
      <w:r w:rsidRPr="00307ED4">
        <w:rPr>
          <w:rFonts w:cs="Arial"/>
          <w:szCs w:val="20"/>
        </w:rPr>
        <w:t xml:space="preserve">Email: admin@linksacademy.herts.sch.uk </w:t>
      </w:r>
    </w:p>
    <w:p w14:paraId="15318294" w14:textId="77777777" w:rsidR="00B75474" w:rsidRPr="00307ED4" w:rsidRDefault="00B75474" w:rsidP="00B75474">
      <w:pPr>
        <w:jc w:val="center"/>
        <w:rPr>
          <w:rFonts w:eastAsiaTheme="majorEastAsia"/>
          <w:color w:val="0070C0"/>
          <w:sz w:val="44"/>
          <w:szCs w:val="44"/>
        </w:rPr>
      </w:pPr>
      <w:r w:rsidRPr="00307ED4">
        <w:rPr>
          <w:rFonts w:eastAsiaTheme="majorEastAsia"/>
          <w:color w:val="0070C0"/>
          <w:sz w:val="44"/>
          <w:szCs w:val="44"/>
        </w:rPr>
        <w:lastRenderedPageBreak/>
        <w:t>LINKS MULTI ACADEMY TRUST</w:t>
      </w:r>
    </w:p>
    <w:p w14:paraId="276B1F97" w14:textId="77777777" w:rsidR="00B75474" w:rsidRPr="00307ED4" w:rsidRDefault="00B75474" w:rsidP="00B75474">
      <w:pPr>
        <w:jc w:val="center"/>
        <w:rPr>
          <w:rFonts w:eastAsiaTheme="majorEastAsia"/>
          <w:color w:val="0070C0"/>
          <w:sz w:val="44"/>
          <w:szCs w:val="44"/>
        </w:rPr>
      </w:pPr>
    </w:p>
    <w:p w14:paraId="53A7A3B2" w14:textId="77777777" w:rsidR="00B75474" w:rsidRPr="00307ED4" w:rsidRDefault="00B75474" w:rsidP="00B75474">
      <w:pPr>
        <w:jc w:val="center"/>
        <w:rPr>
          <w:b/>
          <w:bCs/>
          <w:color w:val="0070C0"/>
          <w:sz w:val="28"/>
          <w:szCs w:val="28"/>
        </w:rPr>
      </w:pPr>
      <w:r w:rsidRPr="00307ED4">
        <w:rPr>
          <w:b/>
          <w:bCs/>
          <w:color w:val="0070C0"/>
          <w:sz w:val="28"/>
          <w:szCs w:val="28"/>
        </w:rPr>
        <w:t xml:space="preserve">Child Protection Policy </w:t>
      </w:r>
    </w:p>
    <w:p w14:paraId="613FB436" w14:textId="77777777" w:rsidR="00B75474" w:rsidRPr="00307ED4" w:rsidRDefault="00B75474" w:rsidP="00B75474">
      <w:pPr>
        <w:jc w:val="center"/>
        <w:rPr>
          <w:b/>
          <w:bCs/>
          <w:color w:val="0070C0"/>
          <w:sz w:val="28"/>
          <w:szCs w:val="28"/>
        </w:rPr>
      </w:pPr>
      <w:r w:rsidRPr="00307ED4">
        <w:rPr>
          <w:b/>
          <w:bCs/>
          <w:color w:val="0070C0"/>
          <w:sz w:val="28"/>
          <w:szCs w:val="28"/>
        </w:rPr>
        <w:t>September 202</w:t>
      </w:r>
      <w:r w:rsidRPr="00BC563F">
        <w:rPr>
          <w:b/>
          <w:bCs/>
          <w:color w:val="0070C0"/>
          <w:sz w:val="28"/>
          <w:szCs w:val="28"/>
        </w:rPr>
        <w:t>4</w:t>
      </w:r>
    </w:p>
    <w:p w14:paraId="63F15F92" w14:textId="77777777" w:rsidR="00B75474" w:rsidRPr="00307ED4" w:rsidRDefault="00B75474" w:rsidP="00B75474">
      <w:pPr>
        <w:spacing w:after="0"/>
        <w:rPr>
          <w:rFonts w:cs="Arial"/>
          <w:szCs w:val="20"/>
        </w:rPr>
      </w:pPr>
    </w:p>
    <w:p w14:paraId="3DEC49B8" w14:textId="77777777" w:rsidR="00B75474" w:rsidRPr="00307ED4" w:rsidRDefault="00B75474" w:rsidP="00B75474">
      <w:pPr>
        <w:spacing w:after="0"/>
        <w:rPr>
          <w:rFonts w:cs="Arial"/>
          <w:szCs w:val="20"/>
        </w:rPr>
      </w:pPr>
    </w:p>
    <w:p w14:paraId="2CD4DDFA" w14:textId="70888028" w:rsidR="00B75474" w:rsidRPr="00307ED4" w:rsidRDefault="00B75474" w:rsidP="00B75474">
      <w:pPr>
        <w:tabs>
          <w:tab w:val="left" w:pos="2127"/>
        </w:tabs>
        <w:rPr>
          <w:rFonts w:cs="Arial"/>
          <w:sz w:val="24"/>
        </w:rPr>
      </w:pPr>
      <w:r w:rsidRPr="00307ED4">
        <w:rPr>
          <w:rFonts w:cs="Arial"/>
          <w:sz w:val="24"/>
        </w:rPr>
        <w:t>Author:</w:t>
      </w:r>
      <w:r w:rsidRPr="00307ED4">
        <w:rPr>
          <w:rFonts w:cs="Arial"/>
          <w:sz w:val="24"/>
        </w:rPr>
        <w:tab/>
      </w:r>
      <w:r w:rsidR="007249FE" w:rsidRPr="00473D42">
        <w:rPr>
          <w:rFonts w:cs="Arial"/>
          <w:sz w:val="24"/>
          <w:highlight w:val="black"/>
        </w:rPr>
        <w:t>Mr</w:t>
      </w:r>
      <w:r w:rsidRPr="00473D42">
        <w:rPr>
          <w:rFonts w:cs="Arial"/>
          <w:sz w:val="24"/>
          <w:highlight w:val="black"/>
        </w:rPr>
        <w:t xml:space="preserve"> Buckland</w:t>
      </w:r>
    </w:p>
    <w:p w14:paraId="7D549A41" w14:textId="77777777" w:rsidR="00B75474" w:rsidRPr="00307ED4" w:rsidRDefault="00B75474" w:rsidP="00B75474">
      <w:pPr>
        <w:tabs>
          <w:tab w:val="left" w:pos="2127"/>
        </w:tabs>
        <w:rPr>
          <w:rFonts w:cs="Arial"/>
          <w:sz w:val="24"/>
        </w:rPr>
      </w:pPr>
      <w:r w:rsidRPr="00307ED4">
        <w:rPr>
          <w:rFonts w:cs="Arial"/>
          <w:sz w:val="24"/>
        </w:rPr>
        <w:t>Co-ordinator:</w:t>
      </w:r>
      <w:r w:rsidRPr="00307ED4">
        <w:rPr>
          <w:rFonts w:cs="Arial"/>
          <w:sz w:val="24"/>
        </w:rPr>
        <w:tab/>
        <w:t>Assistant Headteacher</w:t>
      </w:r>
    </w:p>
    <w:p w14:paraId="31AEB908" w14:textId="77777777" w:rsidR="00B75474" w:rsidRPr="00307ED4" w:rsidRDefault="00B75474" w:rsidP="00B75474">
      <w:pPr>
        <w:tabs>
          <w:tab w:val="left" w:pos="2127"/>
        </w:tabs>
        <w:rPr>
          <w:rFonts w:cs="Arial"/>
          <w:sz w:val="24"/>
        </w:rPr>
      </w:pPr>
      <w:r w:rsidRPr="00307ED4">
        <w:rPr>
          <w:rFonts w:cs="Arial"/>
          <w:sz w:val="24"/>
        </w:rPr>
        <w:t xml:space="preserve">Committee: </w:t>
      </w:r>
      <w:r w:rsidRPr="00307ED4">
        <w:rPr>
          <w:rFonts w:cs="Arial"/>
          <w:sz w:val="24"/>
        </w:rPr>
        <w:tab/>
        <w:t>Academy Academic Improvement Committee (AAIC)</w:t>
      </w:r>
    </w:p>
    <w:p w14:paraId="16FD46D8" w14:textId="77777777" w:rsidR="00B75474" w:rsidRPr="00307ED4" w:rsidRDefault="00B75474" w:rsidP="00B75474">
      <w:pPr>
        <w:tabs>
          <w:tab w:val="left" w:pos="2127"/>
        </w:tabs>
        <w:rPr>
          <w:rFonts w:cs="Arial"/>
          <w:sz w:val="24"/>
        </w:rPr>
      </w:pPr>
      <w:r w:rsidRPr="00307ED4">
        <w:rPr>
          <w:rFonts w:cs="Arial"/>
          <w:sz w:val="24"/>
        </w:rPr>
        <w:t>Date Produced:</w:t>
      </w:r>
      <w:r w:rsidRPr="00307ED4">
        <w:rPr>
          <w:rFonts w:cs="Arial"/>
          <w:sz w:val="24"/>
        </w:rPr>
        <w:tab/>
        <w:t>September 202</w:t>
      </w:r>
      <w:r>
        <w:rPr>
          <w:rFonts w:cs="Arial"/>
          <w:sz w:val="24"/>
        </w:rPr>
        <w:t>4</w:t>
      </w:r>
    </w:p>
    <w:p w14:paraId="0D938545" w14:textId="77777777" w:rsidR="00B75474" w:rsidRPr="00307ED4" w:rsidRDefault="00B75474" w:rsidP="00B75474">
      <w:pPr>
        <w:tabs>
          <w:tab w:val="left" w:pos="2127"/>
        </w:tabs>
        <w:rPr>
          <w:rFonts w:cs="Arial"/>
          <w:sz w:val="24"/>
        </w:rPr>
      </w:pPr>
      <w:r w:rsidRPr="00307ED4">
        <w:rPr>
          <w:rFonts w:cs="Arial"/>
          <w:sz w:val="24"/>
        </w:rPr>
        <w:t>Date approved:</w:t>
      </w:r>
      <w:r w:rsidRPr="00307ED4">
        <w:rPr>
          <w:rFonts w:cs="Arial"/>
          <w:sz w:val="24"/>
        </w:rPr>
        <w:tab/>
        <w:t>September 202</w:t>
      </w:r>
      <w:r>
        <w:rPr>
          <w:rFonts w:cs="Arial"/>
          <w:sz w:val="24"/>
        </w:rPr>
        <w:t>4</w:t>
      </w:r>
    </w:p>
    <w:p w14:paraId="6F6C4F67" w14:textId="77777777" w:rsidR="00B75474" w:rsidRPr="00307ED4" w:rsidRDefault="00B75474" w:rsidP="00B75474">
      <w:pPr>
        <w:tabs>
          <w:tab w:val="left" w:pos="2127"/>
        </w:tabs>
        <w:rPr>
          <w:rFonts w:cs="Arial"/>
          <w:sz w:val="24"/>
        </w:rPr>
      </w:pPr>
      <w:r w:rsidRPr="00307ED4">
        <w:rPr>
          <w:rFonts w:cs="Arial"/>
          <w:sz w:val="24"/>
        </w:rPr>
        <w:t xml:space="preserve">Review Date: </w:t>
      </w:r>
      <w:r w:rsidRPr="00307ED4">
        <w:rPr>
          <w:rFonts w:cs="Arial"/>
          <w:sz w:val="24"/>
        </w:rPr>
        <w:tab/>
        <w:t>September 202</w:t>
      </w:r>
      <w:r>
        <w:rPr>
          <w:rFonts w:cs="Arial"/>
          <w:sz w:val="24"/>
        </w:rPr>
        <w:t>5</w:t>
      </w:r>
    </w:p>
    <w:p w14:paraId="292F0A1F" w14:textId="77777777" w:rsidR="00B75474" w:rsidRPr="00307ED4" w:rsidRDefault="00B75474" w:rsidP="00B75474">
      <w:pPr>
        <w:spacing w:after="0"/>
        <w:rPr>
          <w:rFonts w:cs="Arial"/>
          <w:szCs w:val="20"/>
        </w:rPr>
      </w:pPr>
    </w:p>
    <w:p w14:paraId="0CA409BA" w14:textId="77777777" w:rsidR="00B75474" w:rsidRPr="00307ED4" w:rsidRDefault="00B75474" w:rsidP="00B75474">
      <w:pPr>
        <w:spacing w:after="0"/>
        <w:rPr>
          <w:rFonts w:cs="Arial"/>
          <w:szCs w:val="20"/>
        </w:rPr>
      </w:pPr>
    </w:p>
    <w:p w14:paraId="0C15DC78" w14:textId="77777777" w:rsidR="00B75474" w:rsidRPr="00307ED4" w:rsidRDefault="00B75474" w:rsidP="00B75474">
      <w:pPr>
        <w:rPr>
          <w:rFonts w:eastAsiaTheme="majorEastAsia"/>
          <w:color w:val="0070C0"/>
          <w:sz w:val="28"/>
          <w:szCs w:val="28"/>
        </w:rPr>
      </w:pPr>
      <w:bookmarkStart w:id="0" w:name="_Hlk178235733"/>
      <w:r w:rsidRPr="00307ED4">
        <w:rPr>
          <w:rFonts w:eastAsiaTheme="majorEastAsia"/>
          <w:color w:val="0070C0"/>
          <w:sz w:val="28"/>
          <w:szCs w:val="28"/>
        </w:rPr>
        <w:t>Amendments</w:t>
      </w:r>
    </w:p>
    <w:bookmarkEnd w:id="0"/>
    <w:p w14:paraId="3DB7AE67" w14:textId="77777777" w:rsidR="00B75474" w:rsidRPr="00307ED4" w:rsidRDefault="00B75474" w:rsidP="00B75474">
      <w:pPr>
        <w:rPr>
          <w:sz w:val="24"/>
        </w:rPr>
      </w:pPr>
      <w:r w:rsidRPr="00307ED4">
        <w:rPr>
          <w:sz w:val="24"/>
        </w:rPr>
        <w:t>Periodically the Senior Leadership Team and Board of Trustees will add to or revise the content within this policy. Any revisions made are noted below.</w:t>
      </w:r>
    </w:p>
    <w:p w14:paraId="4AAA71D8" w14:textId="77777777" w:rsidR="00B75474" w:rsidRPr="00307ED4" w:rsidRDefault="00B75474" w:rsidP="00B75474">
      <w:pPr>
        <w:rPr>
          <w:sz w:val="24"/>
        </w:rPr>
      </w:pPr>
    </w:p>
    <w:tbl>
      <w:tblPr>
        <w:tblStyle w:val="TableGrid"/>
        <w:tblW w:w="0" w:type="auto"/>
        <w:tblLook w:val="04A0" w:firstRow="1" w:lastRow="0" w:firstColumn="1" w:lastColumn="0" w:noHBand="0" w:noVBand="1"/>
      </w:tblPr>
      <w:tblGrid>
        <w:gridCol w:w="1039"/>
        <w:gridCol w:w="1055"/>
        <w:gridCol w:w="2635"/>
        <w:gridCol w:w="4593"/>
      </w:tblGrid>
      <w:tr w:rsidR="00B75474" w:rsidRPr="00307ED4" w14:paraId="540654B9" w14:textId="77777777" w:rsidTr="002546C3">
        <w:trPr>
          <w:trHeight w:val="269"/>
        </w:trPr>
        <w:tc>
          <w:tcPr>
            <w:tcW w:w="1054" w:type="dxa"/>
          </w:tcPr>
          <w:p w14:paraId="07DE4FCD" w14:textId="77777777" w:rsidR="00B75474" w:rsidRPr="00307ED4" w:rsidRDefault="00B75474" w:rsidP="002546C3">
            <w:pPr>
              <w:jc w:val="center"/>
            </w:pPr>
            <w:r w:rsidRPr="00307ED4">
              <w:t>Edition</w:t>
            </w:r>
          </w:p>
        </w:tc>
        <w:tc>
          <w:tcPr>
            <w:tcW w:w="1059" w:type="dxa"/>
          </w:tcPr>
          <w:p w14:paraId="76A82743" w14:textId="77777777" w:rsidR="00B75474" w:rsidRPr="00307ED4" w:rsidRDefault="00B75474" w:rsidP="002546C3">
            <w:pPr>
              <w:jc w:val="center"/>
            </w:pPr>
            <w:r w:rsidRPr="00307ED4">
              <w:t>Date</w:t>
            </w:r>
          </w:p>
        </w:tc>
        <w:tc>
          <w:tcPr>
            <w:tcW w:w="2748" w:type="dxa"/>
          </w:tcPr>
          <w:p w14:paraId="2BF73398" w14:textId="77777777" w:rsidR="00B75474" w:rsidRPr="00307ED4" w:rsidRDefault="00B75474" w:rsidP="002546C3">
            <w:r w:rsidRPr="00307ED4">
              <w:t>Revision made by</w:t>
            </w:r>
          </w:p>
        </w:tc>
        <w:tc>
          <w:tcPr>
            <w:tcW w:w="4836" w:type="dxa"/>
          </w:tcPr>
          <w:p w14:paraId="45832A9B" w14:textId="77777777" w:rsidR="00B75474" w:rsidRPr="00307ED4" w:rsidRDefault="00B75474" w:rsidP="002546C3">
            <w:r w:rsidRPr="00307ED4">
              <w:t>Content revised</w:t>
            </w:r>
          </w:p>
        </w:tc>
      </w:tr>
      <w:tr w:rsidR="00B75474" w:rsidRPr="00307ED4" w14:paraId="22BAA6F7" w14:textId="77777777" w:rsidTr="002546C3">
        <w:trPr>
          <w:trHeight w:val="269"/>
        </w:trPr>
        <w:tc>
          <w:tcPr>
            <w:tcW w:w="1054" w:type="dxa"/>
          </w:tcPr>
          <w:p w14:paraId="11ED23F0" w14:textId="77777777" w:rsidR="00B75474" w:rsidRPr="00307ED4" w:rsidRDefault="00B75474" w:rsidP="002546C3">
            <w:pPr>
              <w:jc w:val="center"/>
            </w:pPr>
            <w:r w:rsidRPr="00307ED4">
              <w:t>1.0</w:t>
            </w:r>
          </w:p>
        </w:tc>
        <w:tc>
          <w:tcPr>
            <w:tcW w:w="1059" w:type="dxa"/>
          </w:tcPr>
          <w:p w14:paraId="518862C9" w14:textId="77777777" w:rsidR="00B75474" w:rsidRPr="00307ED4" w:rsidRDefault="00B75474" w:rsidP="002546C3">
            <w:pPr>
              <w:jc w:val="center"/>
            </w:pPr>
            <w:r w:rsidRPr="00307ED4">
              <w:t>01.09.23</w:t>
            </w:r>
          </w:p>
        </w:tc>
        <w:tc>
          <w:tcPr>
            <w:tcW w:w="2748" w:type="dxa"/>
          </w:tcPr>
          <w:p w14:paraId="7842A67D" w14:textId="01DAC752" w:rsidR="00B75474" w:rsidRPr="00307ED4" w:rsidRDefault="007249FE" w:rsidP="002546C3">
            <w:r w:rsidRPr="00473D42">
              <w:rPr>
                <w:highlight w:val="black"/>
              </w:rPr>
              <w:t>Mr</w:t>
            </w:r>
            <w:r w:rsidR="00B75474" w:rsidRPr="00473D42">
              <w:rPr>
                <w:highlight w:val="black"/>
              </w:rPr>
              <w:t xml:space="preserve"> Fuller</w:t>
            </w:r>
          </w:p>
        </w:tc>
        <w:tc>
          <w:tcPr>
            <w:tcW w:w="4836" w:type="dxa"/>
          </w:tcPr>
          <w:p w14:paraId="2FF9F1B6" w14:textId="77777777" w:rsidR="00B75474" w:rsidRPr="00307ED4" w:rsidRDefault="00B75474" w:rsidP="002546C3">
            <w:r w:rsidRPr="00307ED4">
              <w:t xml:space="preserve">Updated to MAT format using the latest </w:t>
            </w:r>
            <w:proofErr w:type="spellStart"/>
            <w:r w:rsidRPr="00307ED4">
              <w:t>HfL</w:t>
            </w:r>
            <w:proofErr w:type="spellEnd"/>
            <w:r w:rsidRPr="00307ED4">
              <w:t xml:space="preserve"> model policy</w:t>
            </w:r>
          </w:p>
        </w:tc>
      </w:tr>
      <w:tr w:rsidR="00B75474" w:rsidRPr="00307ED4" w14:paraId="2D098133" w14:textId="77777777" w:rsidTr="002546C3">
        <w:trPr>
          <w:trHeight w:val="269"/>
        </w:trPr>
        <w:tc>
          <w:tcPr>
            <w:tcW w:w="1054" w:type="dxa"/>
          </w:tcPr>
          <w:p w14:paraId="6DA40F05" w14:textId="6E00C3F4" w:rsidR="00B75474" w:rsidRPr="00307ED4" w:rsidRDefault="00B75474" w:rsidP="002546C3">
            <w:pPr>
              <w:jc w:val="center"/>
            </w:pPr>
            <w:r>
              <w:t>2.0</w:t>
            </w:r>
          </w:p>
        </w:tc>
        <w:tc>
          <w:tcPr>
            <w:tcW w:w="1059" w:type="dxa"/>
          </w:tcPr>
          <w:p w14:paraId="49E122FC" w14:textId="5D86DBBF" w:rsidR="00B75474" w:rsidRPr="00307ED4" w:rsidRDefault="00B75474" w:rsidP="002546C3">
            <w:pPr>
              <w:jc w:val="center"/>
            </w:pPr>
            <w:r>
              <w:t>01.09.24</w:t>
            </w:r>
          </w:p>
        </w:tc>
        <w:tc>
          <w:tcPr>
            <w:tcW w:w="2748" w:type="dxa"/>
          </w:tcPr>
          <w:p w14:paraId="5D07F43D" w14:textId="2927B457" w:rsidR="00B75474" w:rsidRPr="00307ED4" w:rsidRDefault="007249FE" w:rsidP="002546C3">
            <w:r w:rsidRPr="00473D42">
              <w:rPr>
                <w:highlight w:val="black"/>
              </w:rPr>
              <w:t>Mr</w:t>
            </w:r>
            <w:r w:rsidR="00B75474" w:rsidRPr="00473D42">
              <w:rPr>
                <w:highlight w:val="black"/>
              </w:rPr>
              <w:t xml:space="preserve"> Buckland</w:t>
            </w:r>
          </w:p>
        </w:tc>
        <w:tc>
          <w:tcPr>
            <w:tcW w:w="4836" w:type="dxa"/>
          </w:tcPr>
          <w:p w14:paraId="1531A812" w14:textId="28363B6F" w:rsidR="00B75474" w:rsidRPr="00307ED4" w:rsidRDefault="00B75474" w:rsidP="002546C3">
            <w:r>
              <w:t>Updated to HFL Model Policy</w:t>
            </w:r>
            <w:r w:rsidR="00D11429">
              <w:t xml:space="preserve"> 2024/2025</w:t>
            </w:r>
          </w:p>
        </w:tc>
      </w:tr>
      <w:tr w:rsidR="00B75474" w:rsidRPr="00307ED4" w14:paraId="2CDCA6C2" w14:textId="77777777" w:rsidTr="002546C3">
        <w:trPr>
          <w:trHeight w:val="269"/>
        </w:trPr>
        <w:tc>
          <w:tcPr>
            <w:tcW w:w="1054" w:type="dxa"/>
          </w:tcPr>
          <w:p w14:paraId="60AE4004" w14:textId="77777777" w:rsidR="00B75474" w:rsidRPr="00307ED4" w:rsidRDefault="00B75474" w:rsidP="002546C3">
            <w:pPr>
              <w:jc w:val="center"/>
            </w:pPr>
          </w:p>
        </w:tc>
        <w:tc>
          <w:tcPr>
            <w:tcW w:w="1059" w:type="dxa"/>
          </w:tcPr>
          <w:p w14:paraId="17DAC607" w14:textId="77777777" w:rsidR="00B75474" w:rsidRPr="00307ED4" w:rsidRDefault="00B75474" w:rsidP="002546C3">
            <w:pPr>
              <w:jc w:val="center"/>
            </w:pPr>
          </w:p>
        </w:tc>
        <w:tc>
          <w:tcPr>
            <w:tcW w:w="2748" w:type="dxa"/>
          </w:tcPr>
          <w:p w14:paraId="3EEBB596" w14:textId="77777777" w:rsidR="00B75474" w:rsidRPr="00307ED4" w:rsidRDefault="00B75474" w:rsidP="002546C3"/>
        </w:tc>
        <w:tc>
          <w:tcPr>
            <w:tcW w:w="4836" w:type="dxa"/>
          </w:tcPr>
          <w:p w14:paraId="73A21A6C" w14:textId="7F09B71E" w:rsidR="00B75474" w:rsidRPr="00307ED4" w:rsidRDefault="00473D42" w:rsidP="002546C3">
            <w:r>
              <w:t>Names may be redacted for GDPR &amp; Cyber Security Purposes</w:t>
            </w:r>
          </w:p>
        </w:tc>
      </w:tr>
      <w:tr w:rsidR="00B75474" w:rsidRPr="00307ED4" w14:paraId="37E9E6CA" w14:textId="77777777" w:rsidTr="002546C3">
        <w:trPr>
          <w:trHeight w:val="269"/>
        </w:trPr>
        <w:tc>
          <w:tcPr>
            <w:tcW w:w="1054" w:type="dxa"/>
          </w:tcPr>
          <w:p w14:paraId="27F62E54" w14:textId="77777777" w:rsidR="00B75474" w:rsidRPr="00307ED4" w:rsidRDefault="00B75474" w:rsidP="002546C3">
            <w:pPr>
              <w:jc w:val="center"/>
            </w:pPr>
          </w:p>
        </w:tc>
        <w:tc>
          <w:tcPr>
            <w:tcW w:w="1059" w:type="dxa"/>
          </w:tcPr>
          <w:p w14:paraId="2A5C1BCB" w14:textId="77777777" w:rsidR="00B75474" w:rsidRPr="00307ED4" w:rsidRDefault="00B75474" w:rsidP="002546C3">
            <w:pPr>
              <w:jc w:val="center"/>
            </w:pPr>
          </w:p>
        </w:tc>
        <w:tc>
          <w:tcPr>
            <w:tcW w:w="2748" w:type="dxa"/>
          </w:tcPr>
          <w:p w14:paraId="2AA2F4F8" w14:textId="77777777" w:rsidR="00B75474" w:rsidRPr="00307ED4" w:rsidRDefault="00B75474" w:rsidP="002546C3"/>
        </w:tc>
        <w:tc>
          <w:tcPr>
            <w:tcW w:w="4836" w:type="dxa"/>
          </w:tcPr>
          <w:p w14:paraId="489C86BD" w14:textId="77777777" w:rsidR="00B75474" w:rsidRPr="00307ED4" w:rsidRDefault="00B75474" w:rsidP="002546C3"/>
        </w:tc>
      </w:tr>
    </w:tbl>
    <w:p w14:paraId="23479CF7" w14:textId="77777777" w:rsidR="00B75474" w:rsidRPr="00307ED4" w:rsidRDefault="00B75474" w:rsidP="00B75474"/>
    <w:p w14:paraId="0D5D7172" w14:textId="77777777" w:rsidR="00B75474" w:rsidRPr="00307ED4" w:rsidRDefault="00B75474" w:rsidP="00B75474">
      <w:pPr>
        <w:spacing w:after="0"/>
        <w:rPr>
          <w:rFonts w:eastAsia="Times New Roman"/>
          <w:i/>
          <w:sz w:val="24"/>
        </w:rPr>
      </w:pPr>
      <w:r w:rsidRPr="00307ED4">
        <w:rPr>
          <w:rFonts w:eastAsia="Times New Roman"/>
          <w:i/>
          <w:sz w:val="24"/>
        </w:rPr>
        <w:t xml:space="preserve">Please note that for the purpose of this policy, the following terminology will apply: </w:t>
      </w:r>
    </w:p>
    <w:p w14:paraId="54D5E15A" w14:textId="77777777" w:rsidR="00B75474" w:rsidRPr="00307ED4" w:rsidRDefault="00B75474" w:rsidP="00B75474">
      <w:pPr>
        <w:spacing w:after="0"/>
        <w:rPr>
          <w:rFonts w:eastAsia="Times New Roman"/>
          <w:sz w:val="24"/>
        </w:rPr>
      </w:pPr>
    </w:p>
    <w:tbl>
      <w:tblPr>
        <w:tblStyle w:val="TableGrid"/>
        <w:tblW w:w="0" w:type="auto"/>
        <w:tblLook w:val="04A0" w:firstRow="1" w:lastRow="0" w:firstColumn="1" w:lastColumn="0" w:noHBand="0" w:noVBand="1"/>
      </w:tblPr>
      <w:tblGrid>
        <w:gridCol w:w="4657"/>
        <w:gridCol w:w="4665"/>
      </w:tblGrid>
      <w:tr w:rsidR="00B75474" w:rsidRPr="00307ED4" w14:paraId="00FC7815" w14:textId="77777777" w:rsidTr="002546C3">
        <w:tc>
          <w:tcPr>
            <w:tcW w:w="4657" w:type="dxa"/>
          </w:tcPr>
          <w:p w14:paraId="2C3329B7" w14:textId="77777777" w:rsidR="00B75474" w:rsidRPr="00307ED4" w:rsidRDefault="00B75474" w:rsidP="002546C3">
            <w:pPr>
              <w:rPr>
                <w:rFonts w:cs="Arial"/>
                <w:sz w:val="24"/>
              </w:rPr>
            </w:pPr>
            <w:r w:rsidRPr="00307ED4">
              <w:rPr>
                <w:rFonts w:cs="Arial"/>
                <w:sz w:val="24"/>
              </w:rPr>
              <w:t xml:space="preserve">Headteacher </w:t>
            </w:r>
          </w:p>
        </w:tc>
        <w:tc>
          <w:tcPr>
            <w:tcW w:w="4665" w:type="dxa"/>
          </w:tcPr>
          <w:p w14:paraId="41D41A29" w14:textId="77777777" w:rsidR="00B75474" w:rsidRPr="00307ED4" w:rsidRDefault="00B75474" w:rsidP="002546C3">
            <w:pPr>
              <w:rPr>
                <w:rFonts w:cs="Arial"/>
                <w:sz w:val="24"/>
              </w:rPr>
            </w:pPr>
            <w:r w:rsidRPr="00307ED4">
              <w:rPr>
                <w:rFonts w:cs="Arial"/>
                <w:sz w:val="24"/>
              </w:rPr>
              <w:t>Executive Headteacher, Headteacher and Head of School</w:t>
            </w:r>
          </w:p>
        </w:tc>
      </w:tr>
      <w:tr w:rsidR="00B75474" w:rsidRPr="00307ED4" w14:paraId="11590EC3" w14:textId="77777777" w:rsidTr="002546C3">
        <w:tc>
          <w:tcPr>
            <w:tcW w:w="4657" w:type="dxa"/>
          </w:tcPr>
          <w:p w14:paraId="7097614B" w14:textId="77777777" w:rsidR="00B75474" w:rsidRPr="00307ED4" w:rsidRDefault="00B75474" w:rsidP="002546C3">
            <w:pPr>
              <w:rPr>
                <w:rFonts w:cs="Arial"/>
                <w:sz w:val="24"/>
              </w:rPr>
            </w:pPr>
            <w:r w:rsidRPr="00307ED4">
              <w:rPr>
                <w:rFonts w:cs="Arial"/>
                <w:sz w:val="24"/>
              </w:rPr>
              <w:t>Trust</w:t>
            </w:r>
          </w:p>
        </w:tc>
        <w:tc>
          <w:tcPr>
            <w:tcW w:w="4665" w:type="dxa"/>
          </w:tcPr>
          <w:p w14:paraId="7A7C65C4" w14:textId="77777777" w:rsidR="00B75474" w:rsidRPr="00307ED4" w:rsidRDefault="00B75474" w:rsidP="002546C3">
            <w:pPr>
              <w:rPr>
                <w:rFonts w:cs="Arial"/>
                <w:sz w:val="24"/>
              </w:rPr>
            </w:pPr>
            <w:r w:rsidRPr="00307ED4">
              <w:rPr>
                <w:rFonts w:cs="Arial"/>
                <w:sz w:val="24"/>
              </w:rPr>
              <w:t>Links Multi Academy Trust</w:t>
            </w:r>
          </w:p>
        </w:tc>
      </w:tr>
      <w:tr w:rsidR="00B75474" w:rsidRPr="00307ED4" w14:paraId="4D2B5310" w14:textId="77777777" w:rsidTr="002546C3">
        <w:tc>
          <w:tcPr>
            <w:tcW w:w="4657" w:type="dxa"/>
          </w:tcPr>
          <w:p w14:paraId="2097FA60" w14:textId="77777777" w:rsidR="00B75474" w:rsidRPr="00307ED4" w:rsidRDefault="00B75474" w:rsidP="002546C3">
            <w:pPr>
              <w:rPr>
                <w:rFonts w:cs="Arial"/>
                <w:sz w:val="24"/>
              </w:rPr>
            </w:pPr>
            <w:r w:rsidRPr="00307ED4">
              <w:rPr>
                <w:rFonts w:cs="Arial"/>
                <w:sz w:val="24"/>
              </w:rPr>
              <w:t>School</w:t>
            </w:r>
          </w:p>
        </w:tc>
        <w:tc>
          <w:tcPr>
            <w:tcW w:w="4665" w:type="dxa"/>
          </w:tcPr>
          <w:p w14:paraId="016CFCCF" w14:textId="77777777" w:rsidR="00B75474" w:rsidRPr="00307ED4" w:rsidRDefault="00B75474" w:rsidP="002546C3">
            <w:pPr>
              <w:rPr>
                <w:rFonts w:cs="Arial"/>
                <w:sz w:val="24"/>
              </w:rPr>
            </w:pPr>
            <w:r w:rsidRPr="00307ED4">
              <w:rPr>
                <w:rFonts w:cs="Arial"/>
                <w:sz w:val="24"/>
              </w:rPr>
              <w:t>Links Academy St Albans, Links Academy Hatfield and Cedars</w:t>
            </w:r>
          </w:p>
        </w:tc>
      </w:tr>
      <w:tr w:rsidR="00B75474" w:rsidRPr="00307ED4" w14:paraId="5737AE1F" w14:textId="77777777" w:rsidTr="002546C3">
        <w:tc>
          <w:tcPr>
            <w:tcW w:w="4657" w:type="dxa"/>
          </w:tcPr>
          <w:p w14:paraId="121E59B1" w14:textId="77777777" w:rsidR="00B75474" w:rsidRPr="00307ED4" w:rsidRDefault="00B75474" w:rsidP="002546C3">
            <w:pPr>
              <w:rPr>
                <w:rFonts w:cs="Arial"/>
                <w:sz w:val="24"/>
              </w:rPr>
            </w:pPr>
            <w:r w:rsidRPr="00307ED4">
              <w:rPr>
                <w:rFonts w:cs="Arial"/>
                <w:sz w:val="24"/>
              </w:rPr>
              <w:t>Parent</w:t>
            </w:r>
          </w:p>
        </w:tc>
        <w:tc>
          <w:tcPr>
            <w:tcW w:w="4665" w:type="dxa"/>
          </w:tcPr>
          <w:p w14:paraId="3163A82E" w14:textId="79468F0E" w:rsidR="00B75474" w:rsidRPr="00307ED4" w:rsidRDefault="00B75474" w:rsidP="002546C3">
            <w:pPr>
              <w:rPr>
                <w:rFonts w:cs="Arial"/>
                <w:sz w:val="24"/>
              </w:rPr>
            </w:pPr>
            <w:r w:rsidRPr="00307ED4">
              <w:rPr>
                <w:rFonts w:cs="Arial"/>
                <w:sz w:val="24"/>
              </w:rPr>
              <w:t xml:space="preserve">Parent means the person with parental </w:t>
            </w:r>
            <w:r w:rsidR="00473D42" w:rsidRPr="00307ED4">
              <w:rPr>
                <w:rFonts w:cs="Arial"/>
                <w:sz w:val="24"/>
              </w:rPr>
              <w:t>responsibility and</w:t>
            </w:r>
            <w:r w:rsidRPr="00307ED4">
              <w:rPr>
                <w:rFonts w:cs="Arial"/>
                <w:sz w:val="24"/>
              </w:rPr>
              <w:t xml:space="preserve"> could be the carer.</w:t>
            </w:r>
          </w:p>
        </w:tc>
      </w:tr>
      <w:tr w:rsidR="00B75474" w:rsidRPr="00307ED4" w14:paraId="2C6B2241" w14:textId="77777777" w:rsidTr="002546C3">
        <w:tc>
          <w:tcPr>
            <w:tcW w:w="4657" w:type="dxa"/>
          </w:tcPr>
          <w:p w14:paraId="0E1FCB0F" w14:textId="77777777" w:rsidR="00B75474" w:rsidRPr="00307ED4" w:rsidRDefault="00B75474" w:rsidP="002546C3">
            <w:pPr>
              <w:rPr>
                <w:rFonts w:cs="Arial"/>
                <w:sz w:val="24"/>
              </w:rPr>
            </w:pPr>
          </w:p>
        </w:tc>
        <w:tc>
          <w:tcPr>
            <w:tcW w:w="4665" w:type="dxa"/>
          </w:tcPr>
          <w:p w14:paraId="74BDB239" w14:textId="77777777" w:rsidR="00B75474" w:rsidRPr="00307ED4" w:rsidRDefault="00B75474" w:rsidP="002546C3">
            <w:pPr>
              <w:rPr>
                <w:rFonts w:cs="Arial"/>
                <w:sz w:val="24"/>
              </w:rPr>
            </w:pPr>
          </w:p>
        </w:tc>
      </w:tr>
    </w:tbl>
    <w:p w14:paraId="250DE0AC" w14:textId="77777777" w:rsidR="00B75474" w:rsidRPr="00307ED4" w:rsidRDefault="00B75474" w:rsidP="00B75474">
      <w:pPr>
        <w:autoSpaceDE w:val="0"/>
        <w:autoSpaceDN w:val="0"/>
        <w:adjustRightInd w:val="0"/>
        <w:spacing w:after="0"/>
        <w:rPr>
          <w:rFonts w:cs="Arial"/>
          <w:color w:val="000000"/>
          <w:sz w:val="24"/>
        </w:rPr>
      </w:pPr>
    </w:p>
    <w:p w14:paraId="2070DDC9" w14:textId="77777777" w:rsidR="00B75474" w:rsidRPr="00307ED4" w:rsidRDefault="00B75474" w:rsidP="00B75474">
      <w:pPr>
        <w:autoSpaceDE w:val="0"/>
        <w:autoSpaceDN w:val="0"/>
        <w:adjustRightInd w:val="0"/>
        <w:spacing w:after="0"/>
        <w:rPr>
          <w:rFonts w:cs="Arial"/>
          <w:color w:val="000000"/>
          <w:sz w:val="24"/>
        </w:rPr>
      </w:pPr>
    </w:p>
    <w:p w14:paraId="24F91D72" w14:textId="30A32A2E" w:rsidR="00B75474" w:rsidRPr="00307ED4" w:rsidRDefault="00B75474" w:rsidP="00B75474">
      <w:pPr>
        <w:keepNext/>
        <w:keepLines/>
        <w:spacing w:before="240" w:after="0" w:line="259" w:lineRule="auto"/>
        <w:rPr>
          <w:rFonts w:asciiTheme="majorHAnsi" w:eastAsiaTheme="majorEastAsia" w:hAnsiTheme="majorHAnsi" w:cstheme="majorBidi"/>
          <w:b/>
          <w:bCs/>
          <w:color w:val="2E74B5" w:themeColor="accent5" w:themeShade="BF"/>
          <w:sz w:val="32"/>
          <w:szCs w:val="32"/>
          <w:lang w:val="en-US"/>
        </w:rPr>
      </w:pPr>
      <w:r w:rsidRPr="00307ED4">
        <w:rPr>
          <w:rFonts w:asciiTheme="majorHAnsi" w:eastAsiaTheme="majorEastAsia" w:hAnsiTheme="majorHAnsi" w:cstheme="majorBidi"/>
          <w:b/>
          <w:bCs/>
          <w:color w:val="2E74B5" w:themeColor="accent5" w:themeShade="BF"/>
          <w:sz w:val="32"/>
          <w:szCs w:val="32"/>
          <w:lang w:val="en-US"/>
        </w:rPr>
        <w:lastRenderedPageBreak/>
        <w:t>Contents</w:t>
      </w:r>
    </w:p>
    <w:p w14:paraId="1D8B166B" w14:textId="77777777" w:rsidR="00430D02" w:rsidRDefault="00430D02">
      <w:pPr>
        <w:spacing w:after="160" w:line="259" w:lineRule="auto"/>
        <w:rPr>
          <w:noProof/>
        </w:rPr>
      </w:pPr>
      <w:r>
        <w:rPr>
          <w:sz w:val="22"/>
          <w:szCs w:val="22"/>
        </w:rPr>
        <w:fldChar w:fldCharType="begin"/>
      </w:r>
      <w:r>
        <w:rPr>
          <w:sz w:val="22"/>
          <w:szCs w:val="22"/>
        </w:rPr>
        <w:instrText xml:space="preserve"> TOC \o "1-1" \u </w:instrText>
      </w:r>
      <w:r>
        <w:rPr>
          <w:sz w:val="22"/>
          <w:szCs w:val="22"/>
        </w:rPr>
        <w:fldChar w:fldCharType="separate"/>
      </w:r>
    </w:p>
    <w:p w14:paraId="7BE7C356" w14:textId="63D37C30" w:rsidR="005E20C2" w:rsidRDefault="005E20C2">
      <w:pPr>
        <w:pStyle w:val="TOC1"/>
        <w:rPr>
          <w:rFonts w:asciiTheme="minorHAnsi" w:eastAsiaTheme="minorEastAsia" w:hAnsiTheme="minorHAnsi" w:cstheme="minorBidi"/>
          <w:noProof/>
          <w:kern w:val="2"/>
          <w:lang w:eastAsia="en-GB"/>
          <w14:ligatures w14:val="standardContextual"/>
        </w:rPr>
      </w:pPr>
      <w:r>
        <w:rPr>
          <w:noProof/>
        </w:rPr>
        <w:t>1.</w:t>
      </w:r>
      <w:r>
        <w:rPr>
          <w:rFonts w:asciiTheme="minorHAnsi" w:eastAsiaTheme="minorEastAsia" w:hAnsiTheme="minorHAnsi" w:cstheme="minorBidi"/>
          <w:noProof/>
          <w:kern w:val="2"/>
          <w:lang w:eastAsia="en-GB"/>
          <w14:ligatures w14:val="standardContextual"/>
        </w:rPr>
        <w:tab/>
      </w:r>
      <w:r>
        <w:rPr>
          <w:noProof/>
        </w:rPr>
        <w:t>Safeguarding Policy Statement</w:t>
      </w:r>
      <w:r>
        <w:rPr>
          <w:noProof/>
        </w:rPr>
        <w:tab/>
      </w:r>
      <w:r w:rsidR="00BC563F">
        <w:rPr>
          <w:noProof/>
        </w:rPr>
        <w:t>4</w:t>
      </w:r>
    </w:p>
    <w:p w14:paraId="053DAA7D" w14:textId="73F2C0F1" w:rsidR="005E20C2" w:rsidRDefault="005E20C2">
      <w:pPr>
        <w:pStyle w:val="TOC1"/>
        <w:rPr>
          <w:rFonts w:asciiTheme="minorHAnsi" w:eastAsiaTheme="minorEastAsia" w:hAnsiTheme="minorHAnsi" w:cstheme="minorBidi"/>
          <w:noProof/>
          <w:kern w:val="2"/>
          <w:lang w:eastAsia="en-GB"/>
          <w14:ligatures w14:val="standardContextual"/>
        </w:rPr>
      </w:pPr>
      <w:r>
        <w:rPr>
          <w:noProof/>
        </w:rPr>
        <w:t>2.</w:t>
      </w:r>
      <w:r>
        <w:rPr>
          <w:rFonts w:asciiTheme="minorHAnsi" w:eastAsiaTheme="minorEastAsia" w:hAnsiTheme="minorHAnsi" w:cstheme="minorBidi"/>
          <w:noProof/>
          <w:kern w:val="2"/>
          <w:lang w:eastAsia="en-GB"/>
          <w14:ligatures w14:val="standardContextual"/>
        </w:rPr>
        <w:tab/>
      </w:r>
      <w:r>
        <w:rPr>
          <w:noProof/>
        </w:rPr>
        <w:t xml:space="preserve">Important </w:t>
      </w:r>
      <w:r w:rsidR="00AB3545">
        <w:rPr>
          <w:noProof/>
        </w:rPr>
        <w:t>S</w:t>
      </w:r>
      <w:r>
        <w:rPr>
          <w:noProof/>
        </w:rPr>
        <w:t>afeguarding Contacts</w:t>
      </w:r>
      <w:r>
        <w:rPr>
          <w:noProof/>
        </w:rPr>
        <w:tab/>
      </w:r>
      <w:r w:rsidR="00BC563F">
        <w:rPr>
          <w:noProof/>
        </w:rPr>
        <w:t>4</w:t>
      </w:r>
    </w:p>
    <w:p w14:paraId="29C234C9" w14:textId="22EE1D4F" w:rsidR="005E20C2" w:rsidRDefault="005E20C2">
      <w:pPr>
        <w:pStyle w:val="TOC1"/>
        <w:rPr>
          <w:rFonts w:asciiTheme="minorHAnsi" w:eastAsiaTheme="minorEastAsia" w:hAnsiTheme="minorHAnsi" w:cstheme="minorBidi"/>
          <w:noProof/>
          <w:kern w:val="2"/>
          <w:lang w:eastAsia="en-GB"/>
          <w14:ligatures w14:val="standardContextual"/>
        </w:rPr>
      </w:pPr>
      <w:r>
        <w:rPr>
          <w:noProof/>
        </w:rPr>
        <w:t>3.</w:t>
      </w:r>
      <w:r>
        <w:rPr>
          <w:rFonts w:asciiTheme="minorHAnsi" w:eastAsiaTheme="minorEastAsia" w:hAnsiTheme="minorHAnsi" w:cstheme="minorBidi"/>
          <w:noProof/>
          <w:kern w:val="2"/>
          <w:lang w:eastAsia="en-GB"/>
          <w14:ligatures w14:val="standardContextual"/>
        </w:rPr>
        <w:tab/>
      </w:r>
      <w:r>
        <w:rPr>
          <w:noProof/>
        </w:rPr>
        <w:t>Legislation and Guidance</w:t>
      </w:r>
      <w:r>
        <w:rPr>
          <w:noProof/>
        </w:rPr>
        <w:tab/>
      </w:r>
      <w:r w:rsidR="00DF721D">
        <w:rPr>
          <w:noProof/>
        </w:rPr>
        <w:t>7</w:t>
      </w:r>
    </w:p>
    <w:p w14:paraId="1A6FBF6A" w14:textId="11828393" w:rsidR="005E20C2" w:rsidRDefault="005E20C2">
      <w:pPr>
        <w:pStyle w:val="TOC1"/>
        <w:rPr>
          <w:rFonts w:asciiTheme="minorHAnsi" w:eastAsiaTheme="minorEastAsia" w:hAnsiTheme="minorHAnsi" w:cstheme="minorBidi"/>
          <w:noProof/>
          <w:kern w:val="2"/>
          <w:lang w:eastAsia="en-GB"/>
          <w14:ligatures w14:val="standardContextual"/>
        </w:rPr>
      </w:pPr>
      <w:r>
        <w:rPr>
          <w:noProof/>
        </w:rPr>
        <w:t>4.</w:t>
      </w:r>
      <w:r>
        <w:rPr>
          <w:rFonts w:asciiTheme="minorHAnsi" w:eastAsiaTheme="minorEastAsia" w:hAnsiTheme="minorHAnsi" w:cstheme="minorBidi"/>
          <w:noProof/>
          <w:kern w:val="2"/>
          <w:lang w:eastAsia="en-GB"/>
          <w14:ligatures w14:val="standardContextual"/>
        </w:rPr>
        <w:tab/>
      </w:r>
      <w:r>
        <w:rPr>
          <w:noProof/>
        </w:rPr>
        <w:t>Definitions: Safeguarding and Child Protection</w:t>
      </w:r>
      <w:r>
        <w:rPr>
          <w:noProof/>
        </w:rPr>
        <w:tab/>
      </w:r>
      <w:r w:rsidR="00DF721D">
        <w:rPr>
          <w:noProof/>
        </w:rPr>
        <w:t>9</w:t>
      </w:r>
    </w:p>
    <w:p w14:paraId="4C0F086B" w14:textId="77BFDD94" w:rsidR="005E20C2" w:rsidRDefault="005E20C2">
      <w:pPr>
        <w:pStyle w:val="TOC1"/>
        <w:rPr>
          <w:rFonts w:asciiTheme="minorHAnsi" w:eastAsiaTheme="minorEastAsia" w:hAnsiTheme="minorHAnsi" w:cstheme="minorBidi"/>
          <w:noProof/>
          <w:kern w:val="2"/>
          <w:lang w:eastAsia="en-GB"/>
          <w14:ligatures w14:val="standardContextual"/>
        </w:rPr>
      </w:pPr>
      <w:r>
        <w:rPr>
          <w:noProof/>
        </w:rPr>
        <w:t>5.</w:t>
      </w:r>
      <w:r>
        <w:rPr>
          <w:rFonts w:asciiTheme="minorHAnsi" w:eastAsiaTheme="minorEastAsia" w:hAnsiTheme="minorHAnsi" w:cstheme="minorBidi"/>
          <w:noProof/>
          <w:kern w:val="2"/>
          <w:lang w:eastAsia="en-GB"/>
          <w14:ligatures w14:val="standardContextual"/>
        </w:rPr>
        <w:tab/>
      </w:r>
      <w:r>
        <w:rPr>
          <w:noProof/>
        </w:rPr>
        <w:t>Equality Statement, Children with Protected Characteristics</w:t>
      </w:r>
      <w:r>
        <w:rPr>
          <w:noProof/>
        </w:rPr>
        <w:tab/>
      </w:r>
      <w:r w:rsidR="002F7D54">
        <w:rPr>
          <w:noProof/>
        </w:rPr>
        <w:t>1</w:t>
      </w:r>
      <w:r w:rsidR="00DF721D">
        <w:rPr>
          <w:noProof/>
        </w:rPr>
        <w:t>2</w:t>
      </w:r>
    </w:p>
    <w:p w14:paraId="77C2D293" w14:textId="3ACBC400" w:rsidR="005E20C2" w:rsidRDefault="005E20C2">
      <w:pPr>
        <w:pStyle w:val="TOC1"/>
        <w:rPr>
          <w:rFonts w:asciiTheme="minorHAnsi" w:eastAsiaTheme="minorEastAsia" w:hAnsiTheme="minorHAnsi" w:cstheme="minorBidi"/>
          <w:noProof/>
          <w:kern w:val="2"/>
          <w:lang w:eastAsia="en-GB"/>
          <w14:ligatures w14:val="standardContextual"/>
        </w:rPr>
      </w:pPr>
      <w:r>
        <w:rPr>
          <w:noProof/>
        </w:rPr>
        <w:t>6.</w:t>
      </w:r>
      <w:r>
        <w:rPr>
          <w:rFonts w:asciiTheme="minorHAnsi" w:eastAsiaTheme="minorEastAsia" w:hAnsiTheme="minorHAnsi" w:cstheme="minorBidi"/>
          <w:noProof/>
          <w:kern w:val="2"/>
          <w:lang w:eastAsia="en-GB"/>
          <w14:ligatures w14:val="standardContextual"/>
        </w:rPr>
        <w:tab/>
      </w:r>
      <w:r>
        <w:rPr>
          <w:noProof/>
        </w:rPr>
        <w:t>Roles and Responsibilities of Staff including Leadership and Management</w:t>
      </w:r>
      <w:r>
        <w:rPr>
          <w:noProof/>
        </w:rPr>
        <w:tab/>
      </w:r>
      <w:r w:rsidR="00506507">
        <w:rPr>
          <w:noProof/>
        </w:rPr>
        <w:t>1</w:t>
      </w:r>
      <w:r w:rsidR="00DF721D">
        <w:rPr>
          <w:noProof/>
        </w:rPr>
        <w:t>4</w:t>
      </w:r>
    </w:p>
    <w:p w14:paraId="08154C37" w14:textId="43F3DC78" w:rsidR="005E20C2" w:rsidRDefault="005E20C2">
      <w:pPr>
        <w:pStyle w:val="TOC1"/>
        <w:rPr>
          <w:rFonts w:asciiTheme="minorHAnsi" w:eastAsiaTheme="minorEastAsia" w:hAnsiTheme="minorHAnsi" w:cstheme="minorBidi"/>
          <w:noProof/>
          <w:kern w:val="2"/>
          <w:lang w:eastAsia="en-GB"/>
          <w14:ligatures w14:val="standardContextual"/>
        </w:rPr>
      </w:pPr>
      <w:r>
        <w:rPr>
          <w:noProof/>
        </w:rPr>
        <w:t>7.</w:t>
      </w:r>
      <w:r>
        <w:rPr>
          <w:rFonts w:asciiTheme="minorHAnsi" w:eastAsiaTheme="minorEastAsia" w:hAnsiTheme="minorHAnsi" w:cstheme="minorBidi"/>
          <w:noProof/>
          <w:kern w:val="2"/>
          <w:lang w:eastAsia="en-GB"/>
          <w14:ligatures w14:val="standardContextual"/>
        </w:rPr>
        <w:tab/>
      </w:r>
      <w:r>
        <w:rPr>
          <w:noProof/>
        </w:rPr>
        <w:t>Working with Families</w:t>
      </w:r>
      <w:r>
        <w:rPr>
          <w:noProof/>
        </w:rPr>
        <w:tab/>
      </w:r>
      <w:r w:rsidR="00DF721D">
        <w:rPr>
          <w:noProof/>
        </w:rPr>
        <w:t>21</w:t>
      </w:r>
    </w:p>
    <w:p w14:paraId="3419825E" w14:textId="0F45E2D9" w:rsidR="005E20C2" w:rsidRDefault="005E20C2">
      <w:pPr>
        <w:pStyle w:val="TOC1"/>
        <w:rPr>
          <w:rFonts w:asciiTheme="minorHAnsi" w:eastAsiaTheme="minorEastAsia" w:hAnsiTheme="minorHAnsi" w:cstheme="minorBidi"/>
          <w:noProof/>
          <w:kern w:val="2"/>
          <w:lang w:eastAsia="en-GB"/>
          <w14:ligatures w14:val="standardContextual"/>
        </w:rPr>
      </w:pPr>
      <w:r>
        <w:rPr>
          <w:noProof/>
        </w:rPr>
        <w:t>8.</w:t>
      </w:r>
      <w:r>
        <w:rPr>
          <w:rFonts w:asciiTheme="minorHAnsi" w:eastAsiaTheme="minorEastAsia" w:hAnsiTheme="minorHAnsi" w:cstheme="minorBidi"/>
          <w:noProof/>
          <w:kern w:val="2"/>
          <w:lang w:eastAsia="en-GB"/>
          <w14:ligatures w14:val="standardContextual"/>
        </w:rPr>
        <w:tab/>
      </w:r>
      <w:r>
        <w:rPr>
          <w:noProof/>
        </w:rPr>
        <w:t>Confidentiality and Sharing Information</w:t>
      </w:r>
      <w:r>
        <w:rPr>
          <w:noProof/>
        </w:rPr>
        <w:tab/>
      </w:r>
      <w:r w:rsidR="00AA10E6">
        <w:rPr>
          <w:noProof/>
        </w:rPr>
        <w:t>2</w:t>
      </w:r>
      <w:r w:rsidR="00DF721D">
        <w:rPr>
          <w:noProof/>
        </w:rPr>
        <w:t>2</w:t>
      </w:r>
    </w:p>
    <w:p w14:paraId="51AB2651" w14:textId="637A7EC9" w:rsidR="005E20C2" w:rsidRDefault="005E20C2">
      <w:pPr>
        <w:pStyle w:val="TOC1"/>
        <w:rPr>
          <w:rFonts w:asciiTheme="minorHAnsi" w:eastAsiaTheme="minorEastAsia" w:hAnsiTheme="minorHAnsi" w:cstheme="minorBidi"/>
          <w:noProof/>
          <w:kern w:val="2"/>
          <w:lang w:eastAsia="en-GB"/>
          <w14:ligatures w14:val="standardContextual"/>
        </w:rPr>
      </w:pPr>
      <w:r>
        <w:rPr>
          <w:noProof/>
        </w:rPr>
        <w:t>9.</w:t>
      </w:r>
      <w:r>
        <w:rPr>
          <w:rFonts w:asciiTheme="minorHAnsi" w:eastAsiaTheme="minorEastAsia" w:hAnsiTheme="minorHAnsi" w:cstheme="minorBidi"/>
          <w:noProof/>
          <w:kern w:val="2"/>
          <w:lang w:eastAsia="en-GB"/>
          <w14:ligatures w14:val="standardContextual"/>
        </w:rPr>
        <w:tab/>
      </w:r>
      <w:r>
        <w:rPr>
          <w:noProof/>
        </w:rPr>
        <w:t>Recognise and Respond to Abuse, Neglect and Exploitation (what all staff must know and do if they have concerns)</w:t>
      </w:r>
      <w:r>
        <w:rPr>
          <w:noProof/>
        </w:rPr>
        <w:tab/>
      </w:r>
      <w:r w:rsidR="00AA10E6">
        <w:rPr>
          <w:noProof/>
        </w:rPr>
        <w:t>2</w:t>
      </w:r>
      <w:r w:rsidR="00DF721D">
        <w:rPr>
          <w:noProof/>
        </w:rPr>
        <w:t>5</w:t>
      </w:r>
    </w:p>
    <w:p w14:paraId="2DE9C6EC" w14:textId="68877BAD" w:rsidR="005E20C2" w:rsidRDefault="005E20C2">
      <w:pPr>
        <w:pStyle w:val="TOC1"/>
        <w:rPr>
          <w:rFonts w:asciiTheme="minorHAnsi" w:eastAsiaTheme="minorEastAsia" w:hAnsiTheme="minorHAnsi" w:cstheme="minorBidi"/>
          <w:noProof/>
          <w:kern w:val="2"/>
          <w:lang w:eastAsia="en-GB"/>
          <w14:ligatures w14:val="standardContextual"/>
        </w:rPr>
      </w:pPr>
      <w:r>
        <w:rPr>
          <w:noProof/>
        </w:rPr>
        <w:t>10.</w:t>
      </w:r>
      <w:r>
        <w:rPr>
          <w:rFonts w:asciiTheme="minorHAnsi" w:eastAsiaTheme="minorEastAsia" w:hAnsiTheme="minorHAnsi" w:cstheme="minorBidi"/>
          <w:noProof/>
          <w:kern w:val="2"/>
          <w:lang w:eastAsia="en-GB"/>
          <w14:ligatures w14:val="standardContextual"/>
        </w:rPr>
        <w:tab/>
      </w:r>
      <w:r>
        <w:rPr>
          <w:noProof/>
        </w:rPr>
        <w:t>Online Safety and Filtering</w:t>
      </w:r>
      <w:r>
        <w:rPr>
          <w:noProof/>
        </w:rPr>
        <w:tab/>
      </w:r>
      <w:r w:rsidR="00673F21">
        <w:rPr>
          <w:noProof/>
        </w:rPr>
        <w:t>3</w:t>
      </w:r>
      <w:r w:rsidR="00DF721D">
        <w:rPr>
          <w:noProof/>
        </w:rPr>
        <w:t>7</w:t>
      </w:r>
    </w:p>
    <w:p w14:paraId="7C8108DF" w14:textId="195F1520" w:rsidR="005E20C2" w:rsidRDefault="005E20C2">
      <w:pPr>
        <w:pStyle w:val="TOC1"/>
        <w:rPr>
          <w:rFonts w:asciiTheme="minorHAnsi" w:eastAsiaTheme="minorEastAsia" w:hAnsiTheme="minorHAnsi" w:cstheme="minorBidi"/>
          <w:noProof/>
          <w:kern w:val="2"/>
          <w:lang w:eastAsia="en-GB"/>
          <w14:ligatures w14:val="standardContextual"/>
        </w:rPr>
      </w:pPr>
      <w:r>
        <w:rPr>
          <w:noProof/>
        </w:rPr>
        <w:t>11.</w:t>
      </w:r>
      <w:r>
        <w:rPr>
          <w:rFonts w:asciiTheme="minorHAnsi" w:eastAsiaTheme="minorEastAsia" w:hAnsiTheme="minorHAnsi" w:cstheme="minorBidi"/>
          <w:noProof/>
          <w:kern w:val="2"/>
          <w:lang w:eastAsia="en-GB"/>
          <w14:ligatures w14:val="standardContextual"/>
        </w:rPr>
        <w:tab/>
      </w:r>
      <w:r>
        <w:rPr>
          <w:noProof/>
        </w:rPr>
        <w:t xml:space="preserve">Managing Safeguarding </w:t>
      </w:r>
      <w:r w:rsidR="00B84D41">
        <w:rPr>
          <w:noProof/>
        </w:rPr>
        <w:t>C</w:t>
      </w:r>
      <w:r>
        <w:rPr>
          <w:noProof/>
        </w:rPr>
        <w:t xml:space="preserve">oncerns or </w:t>
      </w:r>
      <w:r w:rsidR="00B84D41">
        <w:rPr>
          <w:noProof/>
        </w:rPr>
        <w:t>A</w:t>
      </w:r>
      <w:r>
        <w:rPr>
          <w:noProof/>
        </w:rPr>
        <w:t>llegations made about staff, including supply teachers, volunteers and contractors</w:t>
      </w:r>
      <w:r>
        <w:rPr>
          <w:noProof/>
        </w:rPr>
        <w:tab/>
      </w:r>
      <w:r w:rsidR="00504EA7">
        <w:rPr>
          <w:noProof/>
        </w:rPr>
        <w:t>3</w:t>
      </w:r>
      <w:r w:rsidR="00DF721D">
        <w:rPr>
          <w:noProof/>
        </w:rPr>
        <w:t>9</w:t>
      </w:r>
    </w:p>
    <w:p w14:paraId="7D3E5B9A" w14:textId="4DC92BD7" w:rsidR="005E20C2" w:rsidRDefault="005E20C2">
      <w:pPr>
        <w:pStyle w:val="TOC1"/>
        <w:rPr>
          <w:rFonts w:asciiTheme="minorHAnsi" w:eastAsiaTheme="minorEastAsia" w:hAnsiTheme="minorHAnsi" w:cstheme="minorBidi"/>
          <w:noProof/>
          <w:kern w:val="2"/>
          <w:lang w:eastAsia="en-GB"/>
          <w14:ligatures w14:val="standardContextual"/>
        </w:rPr>
      </w:pPr>
      <w:r>
        <w:rPr>
          <w:noProof/>
        </w:rPr>
        <w:t>12.</w:t>
      </w:r>
      <w:r>
        <w:rPr>
          <w:rFonts w:asciiTheme="minorHAnsi" w:eastAsiaTheme="minorEastAsia" w:hAnsiTheme="minorHAnsi" w:cstheme="minorBidi"/>
          <w:noProof/>
          <w:kern w:val="2"/>
          <w:lang w:eastAsia="en-GB"/>
          <w14:ligatures w14:val="standardContextual"/>
        </w:rPr>
        <w:tab/>
      </w:r>
      <w:r>
        <w:rPr>
          <w:noProof/>
        </w:rPr>
        <w:t>Record Keeping</w:t>
      </w:r>
      <w:r>
        <w:rPr>
          <w:noProof/>
        </w:rPr>
        <w:tab/>
      </w:r>
      <w:r w:rsidR="00504EA7">
        <w:rPr>
          <w:noProof/>
        </w:rPr>
        <w:t>45</w:t>
      </w:r>
    </w:p>
    <w:p w14:paraId="5C4D283E" w14:textId="4A11DF7B" w:rsidR="005E20C2" w:rsidRDefault="005E20C2">
      <w:pPr>
        <w:pStyle w:val="TOC1"/>
        <w:rPr>
          <w:rFonts w:asciiTheme="minorHAnsi" w:eastAsiaTheme="minorEastAsia" w:hAnsiTheme="minorHAnsi" w:cstheme="minorBidi"/>
          <w:noProof/>
          <w:kern w:val="2"/>
          <w:lang w:eastAsia="en-GB"/>
          <w14:ligatures w14:val="standardContextual"/>
        </w:rPr>
      </w:pPr>
      <w:r>
        <w:rPr>
          <w:noProof/>
        </w:rPr>
        <w:t>13.</w:t>
      </w:r>
      <w:r>
        <w:rPr>
          <w:rFonts w:asciiTheme="minorHAnsi" w:eastAsiaTheme="minorEastAsia" w:hAnsiTheme="minorHAnsi" w:cstheme="minorBidi"/>
          <w:noProof/>
          <w:kern w:val="2"/>
          <w:lang w:eastAsia="en-GB"/>
          <w14:ligatures w14:val="standardContextual"/>
        </w:rPr>
        <w:tab/>
      </w:r>
      <w:r>
        <w:rPr>
          <w:noProof/>
        </w:rPr>
        <w:t>Safeguarding Training and Development</w:t>
      </w:r>
      <w:r>
        <w:rPr>
          <w:noProof/>
        </w:rPr>
        <w:tab/>
      </w:r>
      <w:r w:rsidR="00262A65">
        <w:rPr>
          <w:noProof/>
        </w:rPr>
        <w:t>4</w:t>
      </w:r>
      <w:r w:rsidR="003141D2">
        <w:rPr>
          <w:noProof/>
        </w:rPr>
        <w:t>7</w:t>
      </w:r>
    </w:p>
    <w:p w14:paraId="170DB1C3" w14:textId="53917418" w:rsidR="005E20C2" w:rsidRDefault="005E20C2">
      <w:pPr>
        <w:pStyle w:val="TOC1"/>
        <w:rPr>
          <w:rFonts w:asciiTheme="minorHAnsi" w:eastAsiaTheme="minorEastAsia" w:hAnsiTheme="minorHAnsi" w:cstheme="minorBidi"/>
          <w:noProof/>
          <w:kern w:val="2"/>
          <w:lang w:eastAsia="en-GB"/>
          <w14:ligatures w14:val="standardContextual"/>
        </w:rPr>
      </w:pPr>
      <w:r>
        <w:rPr>
          <w:noProof/>
        </w:rPr>
        <w:t>14.</w:t>
      </w:r>
      <w:r>
        <w:rPr>
          <w:rFonts w:asciiTheme="minorHAnsi" w:eastAsiaTheme="minorEastAsia" w:hAnsiTheme="minorHAnsi" w:cstheme="minorBidi"/>
          <w:noProof/>
          <w:kern w:val="2"/>
          <w:lang w:eastAsia="en-GB"/>
          <w14:ligatures w14:val="standardContextual"/>
        </w:rPr>
        <w:tab/>
      </w:r>
      <w:r>
        <w:rPr>
          <w:noProof/>
        </w:rPr>
        <w:t>Quality Assurance, Improvement and Practice</w:t>
      </w:r>
      <w:r>
        <w:rPr>
          <w:noProof/>
        </w:rPr>
        <w:tab/>
      </w:r>
      <w:r w:rsidR="00262A65">
        <w:rPr>
          <w:noProof/>
        </w:rPr>
        <w:t>5</w:t>
      </w:r>
      <w:r w:rsidR="003141D2">
        <w:rPr>
          <w:noProof/>
        </w:rPr>
        <w:t>1</w:t>
      </w:r>
    </w:p>
    <w:p w14:paraId="76025305" w14:textId="09ECEA01" w:rsidR="005E20C2" w:rsidRDefault="005E20C2">
      <w:pPr>
        <w:pStyle w:val="TOC1"/>
        <w:rPr>
          <w:rFonts w:asciiTheme="minorHAnsi" w:eastAsiaTheme="minorEastAsia" w:hAnsiTheme="minorHAnsi" w:cstheme="minorBidi"/>
          <w:noProof/>
          <w:kern w:val="2"/>
          <w:lang w:eastAsia="en-GB"/>
          <w14:ligatures w14:val="standardContextual"/>
        </w:rPr>
      </w:pPr>
      <w:r>
        <w:rPr>
          <w:noProof/>
        </w:rPr>
        <w:t>Appendix 1: Declaration for whole school staff</w:t>
      </w:r>
      <w:r>
        <w:rPr>
          <w:noProof/>
        </w:rPr>
        <w:tab/>
      </w:r>
      <w:r w:rsidR="00395F3A">
        <w:rPr>
          <w:noProof/>
        </w:rPr>
        <w:t>52</w:t>
      </w:r>
    </w:p>
    <w:p w14:paraId="5237D004" w14:textId="01DBA93C" w:rsidR="005E20C2" w:rsidRDefault="005E20C2">
      <w:pPr>
        <w:pStyle w:val="TOC1"/>
        <w:rPr>
          <w:rFonts w:asciiTheme="minorHAnsi" w:eastAsiaTheme="minorEastAsia" w:hAnsiTheme="minorHAnsi" w:cstheme="minorBidi"/>
          <w:noProof/>
          <w:kern w:val="2"/>
          <w:lang w:eastAsia="en-GB"/>
          <w14:ligatures w14:val="standardContextual"/>
        </w:rPr>
      </w:pPr>
      <w:r>
        <w:rPr>
          <w:noProof/>
        </w:rPr>
        <w:t xml:space="preserve">Appendix 2: Declaration for </w:t>
      </w:r>
      <w:r w:rsidR="000F5764">
        <w:rPr>
          <w:noProof/>
        </w:rPr>
        <w:t>Trust Board</w:t>
      </w:r>
      <w:r>
        <w:rPr>
          <w:noProof/>
        </w:rPr>
        <w:tab/>
      </w:r>
      <w:r w:rsidR="00395F3A">
        <w:rPr>
          <w:noProof/>
        </w:rPr>
        <w:t>53</w:t>
      </w:r>
    </w:p>
    <w:p w14:paraId="42340431" w14:textId="4F9281C4" w:rsidR="005E20C2" w:rsidRDefault="005E20C2">
      <w:pPr>
        <w:pStyle w:val="TOC1"/>
        <w:rPr>
          <w:rFonts w:asciiTheme="minorHAnsi" w:eastAsiaTheme="minorEastAsia" w:hAnsiTheme="minorHAnsi" w:cstheme="minorBidi"/>
          <w:noProof/>
          <w:kern w:val="2"/>
          <w:lang w:eastAsia="en-GB"/>
          <w14:ligatures w14:val="standardContextual"/>
        </w:rPr>
      </w:pPr>
      <w:r>
        <w:rPr>
          <w:noProof/>
        </w:rPr>
        <w:t>Appendix 3: Abuse, Neglect and Exploitation</w:t>
      </w:r>
      <w:r>
        <w:rPr>
          <w:noProof/>
        </w:rPr>
        <w:tab/>
      </w:r>
      <w:r w:rsidR="00395F3A">
        <w:rPr>
          <w:noProof/>
        </w:rPr>
        <w:t>54</w:t>
      </w:r>
    </w:p>
    <w:p w14:paraId="6091A45D" w14:textId="6C10A338" w:rsidR="005E20C2" w:rsidRDefault="005E20C2">
      <w:pPr>
        <w:pStyle w:val="TOC1"/>
        <w:rPr>
          <w:rFonts w:asciiTheme="minorHAnsi" w:eastAsiaTheme="minorEastAsia" w:hAnsiTheme="minorHAnsi" w:cstheme="minorBidi"/>
          <w:noProof/>
          <w:kern w:val="2"/>
          <w:lang w:eastAsia="en-GB"/>
          <w14:ligatures w14:val="standardContextual"/>
        </w:rPr>
      </w:pPr>
      <w:r>
        <w:rPr>
          <w:noProof/>
        </w:rPr>
        <w:t>Appendix 4: Safeguarding Issues and Specific Forms of Abuse</w:t>
      </w:r>
      <w:r>
        <w:rPr>
          <w:noProof/>
        </w:rPr>
        <w:tab/>
      </w:r>
      <w:r w:rsidR="00532930">
        <w:rPr>
          <w:noProof/>
        </w:rPr>
        <w:t>57</w:t>
      </w:r>
    </w:p>
    <w:p w14:paraId="4E5B7873" w14:textId="06209887" w:rsidR="005E20C2" w:rsidRDefault="005E20C2">
      <w:pPr>
        <w:pStyle w:val="TOC1"/>
        <w:rPr>
          <w:rFonts w:asciiTheme="minorHAnsi" w:eastAsiaTheme="minorEastAsia" w:hAnsiTheme="minorHAnsi" w:cstheme="minorBidi"/>
          <w:noProof/>
          <w:kern w:val="2"/>
          <w:lang w:eastAsia="en-GB"/>
          <w14:ligatures w14:val="standardContextual"/>
        </w:rPr>
      </w:pPr>
      <w:r>
        <w:rPr>
          <w:noProof/>
        </w:rPr>
        <w:t>Appendix 5: Operation Encompass Safeguarding Statement</w:t>
      </w:r>
      <w:r>
        <w:rPr>
          <w:noProof/>
        </w:rPr>
        <w:tab/>
      </w:r>
      <w:r w:rsidR="005B759F">
        <w:rPr>
          <w:noProof/>
        </w:rPr>
        <w:t>65</w:t>
      </w:r>
    </w:p>
    <w:p w14:paraId="2628A680" w14:textId="31F90BBE" w:rsidR="005E20C2" w:rsidRDefault="005E20C2">
      <w:pPr>
        <w:pStyle w:val="TOC1"/>
        <w:rPr>
          <w:rFonts w:asciiTheme="minorHAnsi" w:eastAsiaTheme="minorEastAsia" w:hAnsiTheme="minorHAnsi" w:cstheme="minorBidi"/>
          <w:noProof/>
          <w:kern w:val="2"/>
          <w:lang w:eastAsia="en-GB"/>
          <w14:ligatures w14:val="standardContextual"/>
        </w:rPr>
      </w:pPr>
      <w:r>
        <w:rPr>
          <w:noProof/>
        </w:rPr>
        <w:t xml:space="preserve">Appendix 6: Managing </w:t>
      </w:r>
      <w:r w:rsidR="00DF3E51">
        <w:rPr>
          <w:noProof/>
        </w:rPr>
        <w:t xml:space="preserve">Concerns or </w:t>
      </w:r>
      <w:r w:rsidR="00CA6703">
        <w:rPr>
          <w:noProof/>
        </w:rPr>
        <w:t>A</w:t>
      </w:r>
      <w:r>
        <w:rPr>
          <w:noProof/>
        </w:rPr>
        <w:t xml:space="preserve">llegations </w:t>
      </w:r>
      <w:r w:rsidR="00381040">
        <w:rPr>
          <w:noProof/>
        </w:rPr>
        <w:t>P</w:t>
      </w:r>
      <w:r>
        <w:rPr>
          <w:noProof/>
        </w:rPr>
        <w:t xml:space="preserve">olicy </w:t>
      </w:r>
      <w:r w:rsidR="00381040">
        <w:rPr>
          <w:noProof/>
        </w:rPr>
        <w:t>E</w:t>
      </w:r>
      <w:r>
        <w:rPr>
          <w:noProof/>
        </w:rPr>
        <w:t>xemplar</w:t>
      </w:r>
      <w:r w:rsidR="00047F02">
        <w:rPr>
          <w:noProof/>
        </w:rPr>
        <w:t xml:space="preserve"> including Low</w:t>
      </w:r>
      <w:r w:rsidR="007B61D6">
        <w:rPr>
          <w:noProof/>
        </w:rPr>
        <w:t>-</w:t>
      </w:r>
      <w:r w:rsidR="00047F02">
        <w:rPr>
          <w:noProof/>
        </w:rPr>
        <w:t>Level Concerns</w:t>
      </w:r>
      <w:r>
        <w:rPr>
          <w:noProof/>
        </w:rPr>
        <w:t xml:space="preserve"> </w:t>
      </w:r>
      <w:r w:rsidR="00C81F17">
        <w:rPr>
          <w:noProof/>
        </w:rPr>
        <w:t xml:space="preserve">     </w:t>
      </w:r>
      <w:r w:rsidRPr="00453DAF">
        <w:rPr>
          <w:bCs/>
          <w:noProof/>
        </w:rPr>
        <w:t>(coming September 2024)</w:t>
      </w:r>
      <w:r>
        <w:rPr>
          <w:noProof/>
        </w:rPr>
        <w:tab/>
      </w:r>
      <w:r w:rsidR="007B61D6">
        <w:rPr>
          <w:noProof/>
        </w:rPr>
        <w:t>66</w:t>
      </w:r>
    </w:p>
    <w:p w14:paraId="7734B8F5" w14:textId="61DA7797" w:rsidR="00E62A4E" w:rsidRDefault="00430D02">
      <w:pPr>
        <w:spacing w:after="160" w:line="259" w:lineRule="auto"/>
      </w:pPr>
      <w:r>
        <w:rPr>
          <w:sz w:val="22"/>
          <w:szCs w:val="22"/>
        </w:rPr>
        <w:fldChar w:fldCharType="end"/>
      </w:r>
      <w:r w:rsidR="00E62A4E">
        <w:rPr>
          <w:sz w:val="22"/>
          <w:szCs w:val="22"/>
        </w:rPr>
        <w:br w:type="page"/>
      </w:r>
    </w:p>
    <w:p w14:paraId="4F6B453D" w14:textId="05420EA1" w:rsidR="00B70F2C" w:rsidRPr="00A62047" w:rsidRDefault="00B46CFE" w:rsidP="00B70F2C">
      <w:pPr>
        <w:pStyle w:val="ListParagraph"/>
        <w:numPr>
          <w:ilvl w:val="0"/>
          <w:numId w:val="111"/>
        </w:numPr>
        <w:rPr>
          <w:rFonts w:ascii="Arial" w:eastAsiaTheme="majorEastAsia" w:hAnsi="Arial" w:cs="Arial"/>
          <w:b/>
          <w:bCs/>
          <w:color w:val="0070C0"/>
        </w:rPr>
      </w:pPr>
      <w:r w:rsidRPr="00A62047">
        <w:rPr>
          <w:rFonts w:ascii="Arial" w:eastAsiaTheme="majorEastAsia" w:hAnsi="Arial" w:cs="Arial"/>
          <w:b/>
          <w:bCs/>
          <w:color w:val="0070C0"/>
        </w:rPr>
        <w:lastRenderedPageBreak/>
        <w:t>S</w:t>
      </w:r>
      <w:r w:rsidR="00B70F2C" w:rsidRPr="00A62047">
        <w:rPr>
          <w:rFonts w:ascii="Arial" w:eastAsiaTheme="majorEastAsia" w:hAnsi="Arial" w:cs="Arial"/>
          <w:b/>
          <w:bCs/>
          <w:color w:val="0070C0"/>
        </w:rPr>
        <w:t>afeguarding Policy Statement</w:t>
      </w:r>
    </w:p>
    <w:p w14:paraId="64B1A70A" w14:textId="0F067F2F" w:rsidR="00154E63" w:rsidRPr="00A62047" w:rsidRDefault="00D7242C" w:rsidP="00154E63">
      <w:pPr>
        <w:pStyle w:val="Mainbodytext"/>
        <w:sectPr w:rsidR="00154E63" w:rsidRPr="00A62047" w:rsidSect="00364B1E">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134" w:header="708" w:footer="113" w:gutter="0"/>
          <w:pgNumType w:start="1"/>
          <w:cols w:space="708"/>
          <w:docGrid w:linePitch="360"/>
        </w:sectPr>
      </w:pPr>
      <w:r w:rsidRPr="00A62047">
        <w:t xml:space="preserve">A whole-school, child-centred approach is fundamental to all aspects of everyday life at </w:t>
      </w:r>
      <w:r w:rsidR="00076EFA" w:rsidRPr="00A62047">
        <w:t>our school</w:t>
      </w:r>
      <w:r w:rsidRPr="00A62047">
        <w:t xml:space="preserve">. </w:t>
      </w:r>
      <w:r w:rsidR="00154E63" w:rsidRPr="00A62047">
        <w:t xml:space="preserve">At </w:t>
      </w:r>
      <w:r w:rsidR="00802906" w:rsidRPr="00A62047">
        <w:t>Links Multi Academy Trust</w:t>
      </w:r>
      <w:r w:rsidR="00154E63" w:rsidRPr="00A62047">
        <w:t xml:space="preserve"> we strive to create a culture which enables children to express their wishes and feelings</w:t>
      </w:r>
      <w:r w:rsidR="0063220A" w:rsidRPr="00A62047">
        <w:t xml:space="preserve"> </w:t>
      </w:r>
      <w:r w:rsidR="00154E63" w:rsidRPr="00A62047">
        <w:t xml:space="preserve">and talk about anything that is of importance to them. We believe that every child deserves to receive an education within an environment </w:t>
      </w:r>
      <w:r w:rsidR="00076EFA" w:rsidRPr="00A62047">
        <w:t xml:space="preserve">where they </w:t>
      </w:r>
      <w:r w:rsidR="00154E63" w:rsidRPr="00A62047">
        <w:t>feel safe to learn and develop. We want our pupils, staff, parents and carers to have confidence and trust in our goals and know that collaborative working is fundamental to create and maintain a child-centred approach to safeguardin</w:t>
      </w:r>
      <w:r w:rsidR="003C4A5D" w:rsidRPr="00A62047">
        <w:t>g.</w:t>
      </w:r>
    </w:p>
    <w:p w14:paraId="3A305AB5" w14:textId="6EAF5AC1" w:rsidR="00F05AB0" w:rsidRPr="00A62047" w:rsidRDefault="00D7242C" w:rsidP="00F40B9F">
      <w:pPr>
        <w:pStyle w:val="Mainbodytext"/>
      </w:pPr>
      <w:r w:rsidRPr="00A62047">
        <w:t xml:space="preserve">In practice this means </w:t>
      </w:r>
      <w:r w:rsidR="00C05665" w:rsidRPr="00A62047">
        <w:t xml:space="preserve">we endorse the key principle </w:t>
      </w:r>
      <w:r w:rsidR="009B11FF" w:rsidRPr="00A62047">
        <w:t xml:space="preserve">that the welfare of </w:t>
      </w:r>
      <w:r w:rsidR="006C1AD3" w:rsidRPr="00A62047">
        <w:t>a child</w:t>
      </w:r>
      <w:r w:rsidR="009B11FF" w:rsidRPr="00A62047">
        <w:t xml:space="preserve"> </w:t>
      </w:r>
      <w:r w:rsidR="00A71E08" w:rsidRPr="00A62047">
        <w:t>is paramount</w:t>
      </w:r>
      <w:r w:rsidR="001E51BB" w:rsidRPr="00A62047">
        <w:t>, keeping them at</w:t>
      </w:r>
      <w:r w:rsidR="003A7C32" w:rsidRPr="00A62047">
        <w:t xml:space="preserve"> </w:t>
      </w:r>
      <w:r w:rsidR="004E6B73" w:rsidRPr="00A62047">
        <w:t xml:space="preserve">the centre of </w:t>
      </w:r>
      <w:r w:rsidR="00D9056A" w:rsidRPr="00A62047">
        <w:t xml:space="preserve">all </w:t>
      </w:r>
      <w:r w:rsidR="004E6B73" w:rsidRPr="00A62047">
        <w:t xml:space="preserve">decision making </w:t>
      </w:r>
      <w:r w:rsidR="00131602" w:rsidRPr="00A62047">
        <w:t xml:space="preserve">in our partnership working with </w:t>
      </w:r>
      <w:r w:rsidR="00F900A7" w:rsidRPr="00A62047">
        <w:t>them</w:t>
      </w:r>
      <w:r w:rsidR="005614BF" w:rsidRPr="00A62047">
        <w:t>,</w:t>
      </w:r>
      <w:r w:rsidR="00131602" w:rsidRPr="00A62047">
        <w:t xml:space="preserve"> their families</w:t>
      </w:r>
      <w:r w:rsidR="00F05AB0" w:rsidRPr="00A62047">
        <w:t>, and those supporting them</w:t>
      </w:r>
      <w:r w:rsidR="00131602" w:rsidRPr="00A62047">
        <w:t xml:space="preserve">. </w:t>
      </w:r>
    </w:p>
    <w:p w14:paraId="70DAA80C" w14:textId="3C0931C0" w:rsidR="00D7242C" w:rsidRPr="00A62047" w:rsidRDefault="00131602" w:rsidP="00F40B9F">
      <w:pPr>
        <w:pStyle w:val="Mainbodytext"/>
      </w:pPr>
      <w:r w:rsidRPr="00A62047">
        <w:t xml:space="preserve">In line with </w:t>
      </w:r>
      <w:r w:rsidR="004012CA" w:rsidRPr="00A62047">
        <w:t>our duties set out in th</w:t>
      </w:r>
      <w:r w:rsidR="008903DE" w:rsidRPr="00A62047">
        <w:t>e</w:t>
      </w:r>
      <w:r w:rsidR="004012CA" w:rsidRPr="00A62047">
        <w:t xml:space="preserve"> Children Act </w:t>
      </w:r>
      <w:r w:rsidR="00AD01CB" w:rsidRPr="00A62047">
        <w:t>(</w:t>
      </w:r>
      <w:r w:rsidR="004012CA" w:rsidRPr="00A62047">
        <w:t>1989</w:t>
      </w:r>
      <w:r w:rsidR="00AD01CB" w:rsidRPr="00A62047">
        <w:t>,</w:t>
      </w:r>
      <w:r w:rsidR="003A7C32" w:rsidRPr="00A62047">
        <w:t xml:space="preserve"> </w:t>
      </w:r>
      <w:r w:rsidR="004012CA" w:rsidRPr="00A62047">
        <w:t>2004</w:t>
      </w:r>
      <w:r w:rsidR="00AD01CB" w:rsidRPr="00A62047">
        <w:t>)</w:t>
      </w:r>
      <w:r w:rsidR="004012CA" w:rsidRPr="00A62047">
        <w:t xml:space="preserve"> and Working Together </w:t>
      </w:r>
      <w:r w:rsidR="00AD01CB" w:rsidRPr="00A62047">
        <w:t>(</w:t>
      </w:r>
      <w:r w:rsidR="004012CA" w:rsidRPr="00A62047">
        <w:t>2023</w:t>
      </w:r>
      <w:r w:rsidR="00AD01CB" w:rsidRPr="00A62047">
        <w:t>)</w:t>
      </w:r>
      <w:r w:rsidR="004012CA" w:rsidRPr="00A62047">
        <w:t xml:space="preserve"> we</w:t>
      </w:r>
      <w:r w:rsidR="003C050F" w:rsidRPr="00A62047">
        <w:t xml:space="preserve"> </w:t>
      </w:r>
      <w:r w:rsidR="006A2268" w:rsidRPr="00A62047">
        <w:t xml:space="preserve">are </w:t>
      </w:r>
      <w:r w:rsidR="004012CA" w:rsidRPr="00A62047">
        <w:t xml:space="preserve">committed to </w:t>
      </w:r>
      <w:r w:rsidR="008A482D" w:rsidRPr="00A62047">
        <w:t xml:space="preserve">providing support and help </w:t>
      </w:r>
      <w:r w:rsidR="00251F86" w:rsidRPr="00A62047">
        <w:t xml:space="preserve">as soon as possible, underpinned by our values that children are </w:t>
      </w:r>
      <w:r w:rsidR="00D7242C" w:rsidRPr="00A62047">
        <w:t>best looked after within their families, with their parents playing a full part in their lives</w:t>
      </w:r>
      <w:r w:rsidR="007D6927" w:rsidRPr="00A62047">
        <w:t xml:space="preserve"> where possible.</w:t>
      </w:r>
      <w:r w:rsidR="00D7242C" w:rsidRPr="00A62047">
        <w:t xml:space="preserve"> </w:t>
      </w:r>
      <w:r w:rsidR="007D6927" w:rsidRPr="00A62047">
        <w:t>We are also committed to en</w:t>
      </w:r>
      <w:r w:rsidR="0018361B" w:rsidRPr="00A62047">
        <w:t xml:space="preserve">suring that </w:t>
      </w:r>
      <w:r w:rsidR="00D55068" w:rsidRPr="00A62047">
        <w:t xml:space="preserve">we </w:t>
      </w:r>
      <w:r w:rsidR="000B0CDB" w:rsidRPr="00A62047">
        <w:t xml:space="preserve">work with </w:t>
      </w:r>
      <w:r w:rsidR="00DE2201" w:rsidRPr="00A62047">
        <w:t>agencies, including the Local Authority</w:t>
      </w:r>
      <w:r w:rsidR="002D57E5" w:rsidRPr="00A62047">
        <w:t xml:space="preserve">, </w:t>
      </w:r>
      <w:r w:rsidR="00DE2201" w:rsidRPr="00A62047">
        <w:t xml:space="preserve">to access support and </w:t>
      </w:r>
      <w:r w:rsidR="006B6CC3" w:rsidRPr="00A62047">
        <w:t>targeted</w:t>
      </w:r>
      <w:r w:rsidR="00C75912" w:rsidRPr="00A62047">
        <w:t xml:space="preserve"> </w:t>
      </w:r>
      <w:r w:rsidR="00DE2201" w:rsidRPr="00A62047">
        <w:t xml:space="preserve">interventions for families </w:t>
      </w:r>
      <w:r w:rsidR="00DF2680" w:rsidRPr="00A62047">
        <w:t>when we consider that a child is</w:t>
      </w:r>
      <w:r w:rsidR="00526D75" w:rsidRPr="00A62047">
        <w:t>,</w:t>
      </w:r>
      <w:r w:rsidR="00DF2680" w:rsidRPr="00A62047">
        <w:t xml:space="preserve"> or may be</w:t>
      </w:r>
      <w:r w:rsidR="00526D75" w:rsidRPr="00A62047">
        <w:t>,</w:t>
      </w:r>
      <w:r w:rsidR="00DF2680" w:rsidRPr="00A62047">
        <w:t xml:space="preserve"> at risk of harm. </w:t>
      </w:r>
      <w:r w:rsidR="00DE2201" w:rsidRPr="00A62047">
        <w:t xml:space="preserve"> </w:t>
      </w:r>
      <w:r w:rsidR="000B0CDB" w:rsidRPr="00A62047">
        <w:t xml:space="preserve"> </w:t>
      </w:r>
    </w:p>
    <w:p w14:paraId="3EBAA3C0" w14:textId="5D2D496F" w:rsidR="00D7242C" w:rsidRPr="00A62047" w:rsidRDefault="00D7242C" w:rsidP="00F40B9F">
      <w:pPr>
        <w:pStyle w:val="Mainbodytext"/>
      </w:pPr>
      <w:r w:rsidRPr="00A62047">
        <w:t xml:space="preserve">We hope that parents and carers </w:t>
      </w:r>
      <w:r w:rsidR="00A93B38" w:rsidRPr="00A62047">
        <w:t xml:space="preserve">will support us to </w:t>
      </w:r>
      <w:r w:rsidR="00FA7A2E" w:rsidRPr="00A62047">
        <w:t>undertake</w:t>
      </w:r>
      <w:r w:rsidRPr="00A62047">
        <w:t xml:space="preserve"> our statutory dut</w:t>
      </w:r>
      <w:r w:rsidR="00FA7A2E" w:rsidRPr="00A62047">
        <w:t>ies</w:t>
      </w:r>
      <w:r w:rsidRPr="00A62047">
        <w:t xml:space="preserve"> to offer early help support and</w:t>
      </w:r>
      <w:r w:rsidR="006463F4" w:rsidRPr="00A62047">
        <w:t xml:space="preserve"> to liaise with agencies to</w:t>
      </w:r>
      <w:r w:rsidR="008A4A04" w:rsidRPr="00A62047">
        <w:t xml:space="preserve"> </w:t>
      </w:r>
      <w:r w:rsidRPr="00A62047">
        <w:t>protect children who have suffered or otherwise likely to suffer significant harm</w:t>
      </w:r>
      <w:r w:rsidR="000818A8" w:rsidRPr="00A62047">
        <w:t xml:space="preserve"> without doing so</w:t>
      </w:r>
      <w:r w:rsidRPr="00A62047">
        <w:t>. The core objective of early help support is to prevent any child from being harmed or placed at risk of harm and therefore halt any escalation where possible.</w:t>
      </w:r>
    </w:p>
    <w:p w14:paraId="26F611F0" w14:textId="6730E132" w:rsidR="00480F28" w:rsidRPr="00A62047" w:rsidRDefault="00625AE8" w:rsidP="00F40B9F">
      <w:pPr>
        <w:pStyle w:val="Mainbodytext"/>
      </w:pPr>
      <w:r w:rsidRPr="00A62047">
        <w:t xml:space="preserve">This policy </w:t>
      </w:r>
      <w:r w:rsidR="00F33986" w:rsidRPr="00A62047">
        <w:t xml:space="preserve">outlines </w:t>
      </w:r>
      <w:r w:rsidR="002F7FAA" w:rsidRPr="00A62047">
        <w:t xml:space="preserve">the commitment to our legal duties to safeguard children, the </w:t>
      </w:r>
      <w:r w:rsidR="00480F28" w:rsidRPr="00A62047">
        <w:t xml:space="preserve">responsibilities for </w:t>
      </w:r>
      <w:r w:rsidR="00B17978" w:rsidRPr="00A62047">
        <w:t>all</w:t>
      </w:r>
      <w:r w:rsidR="00480F28" w:rsidRPr="00A62047">
        <w:t xml:space="preserve"> our staff and the specific roles and responsibilities for our key Designated Safeguarding Leads and Governance.</w:t>
      </w:r>
    </w:p>
    <w:p w14:paraId="15DD66F7" w14:textId="77777777" w:rsidR="00B46CFE" w:rsidRPr="00A62047" w:rsidRDefault="00B46CFE" w:rsidP="00F40B9F">
      <w:pPr>
        <w:pStyle w:val="Mainbodytext"/>
      </w:pPr>
    </w:p>
    <w:p w14:paraId="02ED32F5" w14:textId="1AE39769" w:rsidR="00DC2296" w:rsidRPr="00A62047" w:rsidRDefault="00B46CFE" w:rsidP="00DC2296">
      <w:pPr>
        <w:pStyle w:val="Mainbodytext"/>
        <w:numPr>
          <w:ilvl w:val="0"/>
          <w:numId w:val="111"/>
        </w:numPr>
        <w:rPr>
          <w:b/>
          <w:bCs/>
          <w:color w:val="0070C0"/>
          <w:sz w:val="24"/>
          <w:szCs w:val="24"/>
        </w:rPr>
      </w:pPr>
      <w:r w:rsidRPr="00A62047">
        <w:rPr>
          <w:b/>
          <w:bCs/>
          <w:color w:val="0070C0"/>
          <w:sz w:val="24"/>
          <w:szCs w:val="24"/>
        </w:rPr>
        <w:t>Important Safeguarding Contacts</w:t>
      </w:r>
    </w:p>
    <w:p w14:paraId="714438DA" w14:textId="0C54F025" w:rsidR="009F1144" w:rsidRPr="00A62047" w:rsidRDefault="009F1144" w:rsidP="0031246D">
      <w:pPr>
        <w:pStyle w:val="Heading2"/>
      </w:pPr>
      <w:r w:rsidRPr="00A62047">
        <w:t>School</w:t>
      </w:r>
      <w:r w:rsidR="00260561" w:rsidRPr="00A62047">
        <w:t>’</w:t>
      </w:r>
      <w:r w:rsidRPr="00A62047">
        <w:t xml:space="preserve">s </w:t>
      </w:r>
      <w:r w:rsidR="00260561" w:rsidRPr="00A62047">
        <w:t>In-H</w:t>
      </w:r>
      <w:r w:rsidRPr="00A62047">
        <w:t xml:space="preserve">ouse </w:t>
      </w:r>
      <w:r w:rsidR="00260561" w:rsidRPr="00A62047">
        <w:t>C</w:t>
      </w:r>
      <w:r w:rsidRPr="00A62047">
        <w:t>ontacts</w:t>
      </w:r>
      <w:r w:rsidR="00AC4510" w:rsidRPr="00A62047">
        <w:t xml:space="preserve"> – St Albans</w:t>
      </w:r>
    </w:p>
    <w:tbl>
      <w:tblPr>
        <w:tblStyle w:val="TableGrid"/>
        <w:tblW w:w="9351" w:type="dxa"/>
        <w:tblLook w:val="04A0" w:firstRow="1" w:lastRow="0" w:firstColumn="1" w:lastColumn="0" w:noHBand="0" w:noVBand="1"/>
      </w:tblPr>
      <w:tblGrid>
        <w:gridCol w:w="3005"/>
        <w:gridCol w:w="2519"/>
        <w:gridCol w:w="3827"/>
      </w:tblGrid>
      <w:tr w:rsidR="00C90AA7" w:rsidRPr="00A62047" w14:paraId="3941414E" w14:textId="77777777" w:rsidTr="00DD570A">
        <w:tc>
          <w:tcPr>
            <w:tcW w:w="3005" w:type="dxa"/>
            <w:shd w:val="clear" w:color="auto" w:fill="F2F2F2" w:themeFill="background1" w:themeFillShade="F2"/>
          </w:tcPr>
          <w:p w14:paraId="0E0F3B51" w14:textId="31BD215F" w:rsidR="00C90AA7" w:rsidRPr="00A62047" w:rsidRDefault="009D7F20" w:rsidP="009A6A9A">
            <w:pPr>
              <w:rPr>
                <w:b/>
                <w:bCs/>
                <w:sz w:val="22"/>
                <w:szCs w:val="22"/>
              </w:rPr>
            </w:pPr>
            <w:bookmarkStart w:id="1" w:name="_Hlk176428373"/>
            <w:r w:rsidRPr="00A62047">
              <w:rPr>
                <w:b/>
                <w:bCs/>
                <w:sz w:val="22"/>
                <w:szCs w:val="22"/>
              </w:rPr>
              <w:t>Organisation / Role</w:t>
            </w:r>
            <w:r w:rsidR="00C90AA7" w:rsidRPr="00A62047">
              <w:rPr>
                <w:b/>
                <w:bCs/>
                <w:sz w:val="22"/>
                <w:szCs w:val="22"/>
              </w:rPr>
              <w:t xml:space="preserve"> </w:t>
            </w:r>
          </w:p>
        </w:tc>
        <w:tc>
          <w:tcPr>
            <w:tcW w:w="2519" w:type="dxa"/>
            <w:shd w:val="clear" w:color="auto" w:fill="F2F2F2" w:themeFill="background1" w:themeFillShade="F2"/>
          </w:tcPr>
          <w:p w14:paraId="79634539" w14:textId="77777777" w:rsidR="00C90AA7" w:rsidRPr="00A62047" w:rsidRDefault="00C90AA7" w:rsidP="009A6A9A">
            <w:pPr>
              <w:rPr>
                <w:b/>
                <w:bCs/>
                <w:sz w:val="22"/>
                <w:szCs w:val="22"/>
              </w:rPr>
            </w:pPr>
            <w:r w:rsidRPr="00A62047">
              <w:rPr>
                <w:b/>
                <w:bCs/>
                <w:sz w:val="22"/>
                <w:szCs w:val="22"/>
              </w:rPr>
              <w:t xml:space="preserve">Name </w:t>
            </w:r>
          </w:p>
        </w:tc>
        <w:tc>
          <w:tcPr>
            <w:tcW w:w="3827" w:type="dxa"/>
            <w:shd w:val="clear" w:color="auto" w:fill="F2F2F2" w:themeFill="background1" w:themeFillShade="F2"/>
          </w:tcPr>
          <w:p w14:paraId="7063A1C0" w14:textId="77777777" w:rsidR="00C90AA7" w:rsidRPr="00A62047" w:rsidRDefault="00C90AA7" w:rsidP="009A6A9A">
            <w:pPr>
              <w:rPr>
                <w:b/>
                <w:bCs/>
                <w:sz w:val="22"/>
                <w:szCs w:val="22"/>
              </w:rPr>
            </w:pPr>
            <w:r w:rsidRPr="00A62047">
              <w:rPr>
                <w:b/>
                <w:bCs/>
                <w:sz w:val="22"/>
                <w:szCs w:val="22"/>
              </w:rPr>
              <w:t xml:space="preserve">Contact details </w:t>
            </w:r>
          </w:p>
        </w:tc>
      </w:tr>
      <w:tr w:rsidR="00C90AA7" w:rsidRPr="00A62047" w14:paraId="4A85F1FC" w14:textId="77777777" w:rsidTr="00DD570A">
        <w:trPr>
          <w:trHeight w:val="851"/>
        </w:trPr>
        <w:tc>
          <w:tcPr>
            <w:tcW w:w="3005" w:type="dxa"/>
          </w:tcPr>
          <w:p w14:paraId="17731F3C" w14:textId="3B272AF7" w:rsidR="00C90AA7" w:rsidRPr="00A62047" w:rsidRDefault="00C90AA7" w:rsidP="00872418">
            <w:pPr>
              <w:rPr>
                <w:b/>
                <w:bCs/>
                <w:sz w:val="22"/>
                <w:szCs w:val="22"/>
              </w:rPr>
            </w:pPr>
            <w:r w:rsidRPr="00A62047">
              <w:rPr>
                <w:sz w:val="22"/>
                <w:szCs w:val="22"/>
              </w:rPr>
              <w:t xml:space="preserve">Designated </w:t>
            </w:r>
            <w:r w:rsidR="00260561" w:rsidRPr="00A62047">
              <w:rPr>
                <w:sz w:val="22"/>
                <w:szCs w:val="22"/>
              </w:rPr>
              <w:t>S</w:t>
            </w:r>
            <w:r w:rsidRPr="00A62047">
              <w:rPr>
                <w:sz w:val="22"/>
                <w:szCs w:val="22"/>
              </w:rPr>
              <w:t xml:space="preserve">afeguarding </w:t>
            </w:r>
            <w:r w:rsidR="00260561" w:rsidRPr="00A62047">
              <w:rPr>
                <w:sz w:val="22"/>
                <w:szCs w:val="22"/>
              </w:rPr>
              <w:t>L</w:t>
            </w:r>
            <w:r w:rsidRPr="00A62047">
              <w:rPr>
                <w:sz w:val="22"/>
                <w:szCs w:val="22"/>
              </w:rPr>
              <w:t>ead (DSL)</w:t>
            </w:r>
          </w:p>
        </w:tc>
        <w:tc>
          <w:tcPr>
            <w:tcW w:w="2519" w:type="dxa"/>
          </w:tcPr>
          <w:p w14:paraId="368208BB" w14:textId="11FC12CB" w:rsidR="00C90AA7" w:rsidRPr="00A62047" w:rsidRDefault="00AC4510" w:rsidP="009A6A9A">
            <w:pPr>
              <w:rPr>
                <w:b/>
                <w:bCs/>
                <w:szCs w:val="20"/>
              </w:rPr>
            </w:pPr>
            <w:r w:rsidRPr="00A62047">
              <w:rPr>
                <w:b/>
                <w:bCs/>
                <w:szCs w:val="20"/>
              </w:rPr>
              <w:t>Mr Buckland</w:t>
            </w:r>
          </w:p>
        </w:tc>
        <w:tc>
          <w:tcPr>
            <w:tcW w:w="3827" w:type="dxa"/>
          </w:tcPr>
          <w:p w14:paraId="3595AFCC" w14:textId="4CFC2D43" w:rsidR="00C90AA7" w:rsidRPr="00A62047" w:rsidRDefault="002D12E9" w:rsidP="009A6A9A">
            <w:pPr>
              <w:rPr>
                <w:b/>
                <w:bCs/>
                <w:szCs w:val="20"/>
              </w:rPr>
            </w:pPr>
            <w:r w:rsidRPr="00A62047">
              <w:rPr>
                <w:b/>
                <w:bCs/>
                <w:szCs w:val="20"/>
              </w:rPr>
              <w:t>safeguarding-sta@linksacademy.herts.sch.uk</w:t>
            </w:r>
          </w:p>
        </w:tc>
      </w:tr>
      <w:tr w:rsidR="00C90AA7" w:rsidRPr="00A62047" w14:paraId="067BAD41" w14:textId="77777777" w:rsidTr="00DD570A">
        <w:trPr>
          <w:trHeight w:val="851"/>
        </w:trPr>
        <w:tc>
          <w:tcPr>
            <w:tcW w:w="3005" w:type="dxa"/>
          </w:tcPr>
          <w:p w14:paraId="0FA13853" w14:textId="1851D479" w:rsidR="00C90AA7" w:rsidRPr="00A62047" w:rsidRDefault="00F92F6B" w:rsidP="00872418">
            <w:pPr>
              <w:rPr>
                <w:sz w:val="22"/>
                <w:szCs w:val="22"/>
              </w:rPr>
            </w:pPr>
            <w:r w:rsidRPr="00A62047">
              <w:rPr>
                <w:sz w:val="22"/>
                <w:szCs w:val="22"/>
              </w:rPr>
              <w:t xml:space="preserve">Deputy </w:t>
            </w:r>
            <w:r w:rsidR="00C90AA7" w:rsidRPr="00A62047">
              <w:rPr>
                <w:sz w:val="22"/>
                <w:szCs w:val="22"/>
              </w:rPr>
              <w:t xml:space="preserve">Designated </w:t>
            </w:r>
            <w:r w:rsidR="00260561" w:rsidRPr="00A62047">
              <w:rPr>
                <w:sz w:val="22"/>
                <w:szCs w:val="22"/>
              </w:rPr>
              <w:t>S</w:t>
            </w:r>
            <w:r w:rsidR="00C90AA7" w:rsidRPr="00A62047">
              <w:rPr>
                <w:sz w:val="22"/>
                <w:szCs w:val="22"/>
              </w:rPr>
              <w:t xml:space="preserve">afeguarding </w:t>
            </w:r>
            <w:r w:rsidR="00260561" w:rsidRPr="00A62047">
              <w:rPr>
                <w:sz w:val="22"/>
                <w:szCs w:val="22"/>
              </w:rPr>
              <w:t>L</w:t>
            </w:r>
            <w:r w:rsidR="00C90AA7" w:rsidRPr="00A62047">
              <w:rPr>
                <w:sz w:val="22"/>
                <w:szCs w:val="22"/>
              </w:rPr>
              <w:t>ead (DDSL)</w:t>
            </w:r>
          </w:p>
        </w:tc>
        <w:tc>
          <w:tcPr>
            <w:tcW w:w="2519" w:type="dxa"/>
          </w:tcPr>
          <w:p w14:paraId="162D96DE" w14:textId="560D3F25" w:rsidR="00AC4510" w:rsidRPr="00A62047" w:rsidRDefault="00AC4510" w:rsidP="00AC4510">
            <w:pPr>
              <w:rPr>
                <w:b/>
                <w:bCs/>
                <w:szCs w:val="20"/>
              </w:rPr>
            </w:pPr>
            <w:r w:rsidRPr="00A62047">
              <w:rPr>
                <w:b/>
                <w:bCs/>
                <w:szCs w:val="20"/>
              </w:rPr>
              <w:t>Mrs Wallace</w:t>
            </w:r>
          </w:p>
          <w:p w14:paraId="6E0175F9" w14:textId="05AD9852" w:rsidR="00AC4510" w:rsidRPr="00A62047" w:rsidRDefault="0004753A" w:rsidP="00AC4510">
            <w:pPr>
              <w:rPr>
                <w:b/>
                <w:bCs/>
                <w:szCs w:val="20"/>
              </w:rPr>
            </w:pPr>
            <w:r w:rsidRPr="00A62047">
              <w:rPr>
                <w:b/>
                <w:bCs/>
                <w:szCs w:val="20"/>
              </w:rPr>
              <w:t>Mr Allen</w:t>
            </w:r>
          </w:p>
          <w:p w14:paraId="4917BB8E" w14:textId="31B2C70E" w:rsidR="00AC4510" w:rsidRPr="00A62047" w:rsidRDefault="00AC4510" w:rsidP="00AC4510">
            <w:pPr>
              <w:rPr>
                <w:b/>
                <w:bCs/>
                <w:szCs w:val="20"/>
              </w:rPr>
            </w:pPr>
            <w:r w:rsidRPr="00A62047">
              <w:rPr>
                <w:b/>
                <w:bCs/>
                <w:szCs w:val="20"/>
              </w:rPr>
              <w:t>Mrs Brown</w:t>
            </w:r>
          </w:p>
          <w:p w14:paraId="2E831838" w14:textId="1FBFE235" w:rsidR="00AC4510" w:rsidRPr="00A62047" w:rsidRDefault="00AC4510" w:rsidP="00AC4510">
            <w:pPr>
              <w:rPr>
                <w:b/>
                <w:bCs/>
                <w:szCs w:val="20"/>
              </w:rPr>
            </w:pPr>
            <w:r w:rsidRPr="00A62047">
              <w:rPr>
                <w:b/>
                <w:bCs/>
                <w:szCs w:val="20"/>
              </w:rPr>
              <w:t>Miss Nash</w:t>
            </w:r>
          </w:p>
          <w:p w14:paraId="7644E9D1" w14:textId="39EFC1AC" w:rsidR="00AC4510" w:rsidRPr="00A62047" w:rsidRDefault="00AC4510" w:rsidP="00AC4510">
            <w:pPr>
              <w:rPr>
                <w:b/>
                <w:bCs/>
                <w:szCs w:val="20"/>
              </w:rPr>
            </w:pPr>
            <w:r w:rsidRPr="00A62047">
              <w:rPr>
                <w:b/>
                <w:bCs/>
                <w:szCs w:val="20"/>
              </w:rPr>
              <w:t>Mrs Mehm</w:t>
            </w:r>
            <w:r w:rsidR="00DC2296" w:rsidRPr="00A62047">
              <w:rPr>
                <w:b/>
                <w:bCs/>
                <w:szCs w:val="20"/>
              </w:rPr>
              <w:t>e</w:t>
            </w:r>
            <w:r w:rsidRPr="00A62047">
              <w:rPr>
                <w:b/>
                <w:bCs/>
                <w:szCs w:val="20"/>
              </w:rPr>
              <w:t>t</w:t>
            </w:r>
          </w:p>
          <w:p w14:paraId="4CCAF016" w14:textId="3060B90D" w:rsidR="00AC4510" w:rsidRPr="00A62047" w:rsidRDefault="00AC4510" w:rsidP="00AC4510">
            <w:pPr>
              <w:rPr>
                <w:b/>
                <w:bCs/>
                <w:szCs w:val="20"/>
              </w:rPr>
            </w:pPr>
            <w:r w:rsidRPr="00A62047">
              <w:rPr>
                <w:b/>
                <w:bCs/>
                <w:szCs w:val="20"/>
              </w:rPr>
              <w:t xml:space="preserve">Mrs </w:t>
            </w:r>
            <w:proofErr w:type="spellStart"/>
            <w:r w:rsidRPr="00A62047">
              <w:rPr>
                <w:b/>
                <w:bCs/>
                <w:szCs w:val="20"/>
              </w:rPr>
              <w:t>Davolls</w:t>
            </w:r>
            <w:proofErr w:type="spellEnd"/>
          </w:p>
          <w:p w14:paraId="026AF0F0" w14:textId="0C314FEC" w:rsidR="00AC4510" w:rsidRPr="00A62047" w:rsidRDefault="00AC4510" w:rsidP="00AC4510">
            <w:pPr>
              <w:rPr>
                <w:b/>
                <w:bCs/>
                <w:szCs w:val="20"/>
              </w:rPr>
            </w:pPr>
            <w:r w:rsidRPr="00A62047">
              <w:rPr>
                <w:b/>
                <w:bCs/>
                <w:szCs w:val="20"/>
              </w:rPr>
              <w:t>Mrs</w:t>
            </w:r>
            <w:r w:rsidR="00E9650E" w:rsidRPr="00A62047">
              <w:rPr>
                <w:b/>
                <w:bCs/>
                <w:szCs w:val="20"/>
              </w:rPr>
              <w:t xml:space="preserve"> </w:t>
            </w:r>
            <w:r w:rsidRPr="00A62047">
              <w:rPr>
                <w:b/>
                <w:bCs/>
                <w:szCs w:val="20"/>
              </w:rPr>
              <w:t>Haynes</w:t>
            </w:r>
          </w:p>
          <w:p w14:paraId="5BA9CE13" w14:textId="078E6F24" w:rsidR="00AC4510" w:rsidRPr="00A62047" w:rsidRDefault="00AC4510" w:rsidP="00AC4510">
            <w:pPr>
              <w:rPr>
                <w:b/>
                <w:bCs/>
                <w:szCs w:val="20"/>
              </w:rPr>
            </w:pPr>
            <w:r w:rsidRPr="00A62047">
              <w:rPr>
                <w:b/>
                <w:bCs/>
                <w:szCs w:val="20"/>
              </w:rPr>
              <w:t>Mr Holgate</w:t>
            </w:r>
          </w:p>
          <w:p w14:paraId="1C539329" w14:textId="06F904AD" w:rsidR="00AC4510" w:rsidRDefault="00AC4510" w:rsidP="00AC4510">
            <w:pPr>
              <w:rPr>
                <w:b/>
                <w:bCs/>
                <w:szCs w:val="20"/>
              </w:rPr>
            </w:pPr>
            <w:r w:rsidRPr="00A62047">
              <w:rPr>
                <w:b/>
                <w:bCs/>
                <w:szCs w:val="20"/>
              </w:rPr>
              <w:t>Mrs Crawford</w:t>
            </w:r>
          </w:p>
          <w:p w14:paraId="5C1D9D5E" w14:textId="0319F1A7" w:rsidR="006465D8" w:rsidRPr="00A62047" w:rsidRDefault="006465D8" w:rsidP="00AC4510">
            <w:pPr>
              <w:rPr>
                <w:b/>
                <w:bCs/>
                <w:szCs w:val="20"/>
              </w:rPr>
            </w:pPr>
            <w:r>
              <w:rPr>
                <w:b/>
                <w:bCs/>
                <w:szCs w:val="20"/>
              </w:rPr>
              <w:t>Mr Boxer</w:t>
            </w:r>
          </w:p>
          <w:p w14:paraId="36FA9195" w14:textId="77777777" w:rsidR="00C90AA7" w:rsidRPr="00A62047" w:rsidRDefault="00C90AA7" w:rsidP="00AC4510">
            <w:pPr>
              <w:ind w:firstLine="720"/>
              <w:rPr>
                <w:b/>
                <w:bCs/>
                <w:szCs w:val="20"/>
              </w:rPr>
            </w:pPr>
          </w:p>
        </w:tc>
        <w:tc>
          <w:tcPr>
            <w:tcW w:w="3827" w:type="dxa"/>
          </w:tcPr>
          <w:p w14:paraId="45AFDB45" w14:textId="06B2874C" w:rsidR="00C90AA7" w:rsidRPr="00A62047" w:rsidRDefault="002D12E9" w:rsidP="009A6A9A">
            <w:pPr>
              <w:rPr>
                <w:b/>
                <w:bCs/>
                <w:szCs w:val="20"/>
              </w:rPr>
            </w:pPr>
            <w:r w:rsidRPr="00A62047">
              <w:rPr>
                <w:b/>
                <w:bCs/>
                <w:szCs w:val="20"/>
              </w:rPr>
              <w:lastRenderedPageBreak/>
              <w:t>safeguarding-sta@linksacademy.herts.sch.uk</w:t>
            </w:r>
          </w:p>
        </w:tc>
      </w:tr>
      <w:tr w:rsidR="00C90AA7" w:rsidRPr="00A62047" w14:paraId="7420D839" w14:textId="77777777" w:rsidTr="00DD570A">
        <w:trPr>
          <w:trHeight w:val="851"/>
        </w:trPr>
        <w:tc>
          <w:tcPr>
            <w:tcW w:w="3005" w:type="dxa"/>
          </w:tcPr>
          <w:p w14:paraId="51B23928" w14:textId="2A3CDB10" w:rsidR="00C90AA7" w:rsidRPr="00A62047" w:rsidRDefault="003C4C5C" w:rsidP="009A6A9A">
            <w:pPr>
              <w:rPr>
                <w:b/>
                <w:bCs/>
                <w:sz w:val="22"/>
                <w:szCs w:val="22"/>
              </w:rPr>
            </w:pPr>
            <w:bookmarkStart w:id="2" w:name="_Hlk176428656"/>
            <w:r w:rsidRPr="00A62047">
              <w:rPr>
                <w:sz w:val="22"/>
                <w:szCs w:val="22"/>
              </w:rPr>
              <w:t>Designated Teacher for Children Looked After (DT for CLA)</w:t>
            </w:r>
          </w:p>
        </w:tc>
        <w:tc>
          <w:tcPr>
            <w:tcW w:w="2519" w:type="dxa"/>
          </w:tcPr>
          <w:p w14:paraId="3D478341" w14:textId="68D17F3C" w:rsidR="00C90AA7" w:rsidRPr="00A62047" w:rsidRDefault="00AC4510" w:rsidP="009A6A9A">
            <w:pPr>
              <w:rPr>
                <w:b/>
                <w:bCs/>
                <w:szCs w:val="20"/>
              </w:rPr>
            </w:pPr>
            <w:r w:rsidRPr="00A62047">
              <w:rPr>
                <w:b/>
                <w:bCs/>
                <w:szCs w:val="20"/>
              </w:rPr>
              <w:t>Miss</w:t>
            </w:r>
            <w:r w:rsidR="007249FE">
              <w:rPr>
                <w:b/>
                <w:bCs/>
                <w:szCs w:val="20"/>
              </w:rPr>
              <w:t xml:space="preserve"> </w:t>
            </w:r>
            <w:r w:rsidRPr="00A62047">
              <w:rPr>
                <w:b/>
                <w:bCs/>
                <w:szCs w:val="20"/>
              </w:rPr>
              <w:t>Nash</w:t>
            </w:r>
          </w:p>
        </w:tc>
        <w:tc>
          <w:tcPr>
            <w:tcW w:w="3827" w:type="dxa"/>
          </w:tcPr>
          <w:p w14:paraId="7B8338A4" w14:textId="3881027F" w:rsidR="00C90AA7" w:rsidRPr="00A62047" w:rsidRDefault="00662E92" w:rsidP="009A6A9A">
            <w:pPr>
              <w:rPr>
                <w:b/>
                <w:bCs/>
                <w:szCs w:val="20"/>
              </w:rPr>
            </w:pPr>
            <w:r w:rsidRPr="00A62047">
              <w:rPr>
                <w:b/>
                <w:bCs/>
                <w:szCs w:val="20"/>
              </w:rPr>
              <w:t>SENCo-STA@linksacademy.herts.sch.uk</w:t>
            </w:r>
          </w:p>
        </w:tc>
      </w:tr>
      <w:bookmarkEnd w:id="2"/>
      <w:tr w:rsidR="00AC4510" w:rsidRPr="00A62047" w14:paraId="0448AEB4" w14:textId="77777777" w:rsidTr="00DD570A">
        <w:trPr>
          <w:trHeight w:val="851"/>
        </w:trPr>
        <w:tc>
          <w:tcPr>
            <w:tcW w:w="3005" w:type="dxa"/>
          </w:tcPr>
          <w:p w14:paraId="1DED8D00" w14:textId="4806F541" w:rsidR="00AC4510" w:rsidRPr="00A62047" w:rsidRDefault="00AC4510" w:rsidP="00AC4510">
            <w:pPr>
              <w:rPr>
                <w:sz w:val="22"/>
                <w:szCs w:val="22"/>
              </w:rPr>
            </w:pPr>
            <w:r w:rsidRPr="00A62047">
              <w:rPr>
                <w:sz w:val="22"/>
                <w:szCs w:val="22"/>
              </w:rPr>
              <w:t xml:space="preserve">Special Educational Needs Coordinator (SENCO) </w:t>
            </w:r>
          </w:p>
        </w:tc>
        <w:tc>
          <w:tcPr>
            <w:tcW w:w="2519" w:type="dxa"/>
          </w:tcPr>
          <w:p w14:paraId="3D46F76A" w14:textId="6CF27AB2" w:rsidR="00AC4510" w:rsidRPr="00A62047" w:rsidRDefault="00AC4510" w:rsidP="00AC4510">
            <w:pPr>
              <w:rPr>
                <w:b/>
                <w:bCs/>
                <w:szCs w:val="20"/>
              </w:rPr>
            </w:pPr>
            <w:r w:rsidRPr="00A62047">
              <w:rPr>
                <w:b/>
                <w:bCs/>
                <w:szCs w:val="20"/>
              </w:rPr>
              <w:t>Miss Nash</w:t>
            </w:r>
          </w:p>
        </w:tc>
        <w:tc>
          <w:tcPr>
            <w:tcW w:w="3827" w:type="dxa"/>
          </w:tcPr>
          <w:p w14:paraId="668E831C" w14:textId="1017ACBB" w:rsidR="00AC4510" w:rsidRPr="00A62047" w:rsidRDefault="00662E92" w:rsidP="00AC4510">
            <w:pPr>
              <w:rPr>
                <w:b/>
                <w:bCs/>
                <w:szCs w:val="20"/>
              </w:rPr>
            </w:pPr>
            <w:r w:rsidRPr="00A62047">
              <w:rPr>
                <w:b/>
                <w:bCs/>
                <w:szCs w:val="20"/>
              </w:rPr>
              <w:t>SENCo-STA@linksacademy.herts.sch.uk</w:t>
            </w:r>
          </w:p>
        </w:tc>
      </w:tr>
      <w:tr w:rsidR="00AC4510" w:rsidRPr="00A62047" w14:paraId="6D248D81" w14:textId="77777777" w:rsidTr="00DD570A">
        <w:trPr>
          <w:trHeight w:val="851"/>
        </w:trPr>
        <w:tc>
          <w:tcPr>
            <w:tcW w:w="3005" w:type="dxa"/>
          </w:tcPr>
          <w:p w14:paraId="0D50D42B" w14:textId="590405A3" w:rsidR="00AC4510" w:rsidRPr="00A62047" w:rsidRDefault="00AC4510" w:rsidP="00AC4510">
            <w:pPr>
              <w:rPr>
                <w:sz w:val="22"/>
                <w:szCs w:val="22"/>
              </w:rPr>
            </w:pPr>
            <w:r w:rsidRPr="00A62047">
              <w:rPr>
                <w:sz w:val="22"/>
                <w:szCs w:val="22"/>
              </w:rPr>
              <w:t xml:space="preserve">Mental Health Lead </w:t>
            </w:r>
          </w:p>
        </w:tc>
        <w:tc>
          <w:tcPr>
            <w:tcW w:w="2519" w:type="dxa"/>
          </w:tcPr>
          <w:p w14:paraId="70E838E7" w14:textId="7073BDBD" w:rsidR="00AC4510" w:rsidRPr="00A62047" w:rsidRDefault="00AC4510" w:rsidP="00AC4510">
            <w:pPr>
              <w:rPr>
                <w:szCs w:val="20"/>
              </w:rPr>
            </w:pPr>
            <w:r w:rsidRPr="00A62047">
              <w:rPr>
                <w:b/>
                <w:bCs/>
                <w:szCs w:val="20"/>
              </w:rPr>
              <w:t>Miss Nash</w:t>
            </w:r>
          </w:p>
        </w:tc>
        <w:tc>
          <w:tcPr>
            <w:tcW w:w="3827" w:type="dxa"/>
          </w:tcPr>
          <w:p w14:paraId="17DBFA78" w14:textId="76098224" w:rsidR="00AC4510" w:rsidRPr="00A62047" w:rsidRDefault="00662E92" w:rsidP="00AC4510">
            <w:pPr>
              <w:rPr>
                <w:b/>
                <w:bCs/>
                <w:szCs w:val="20"/>
              </w:rPr>
            </w:pPr>
            <w:r w:rsidRPr="00A62047">
              <w:rPr>
                <w:b/>
                <w:bCs/>
                <w:szCs w:val="20"/>
              </w:rPr>
              <w:t>SENCo-STA@linksacademy.herts.sch.uk</w:t>
            </w:r>
          </w:p>
        </w:tc>
      </w:tr>
      <w:tr w:rsidR="00AC4510" w:rsidRPr="00A62047" w14:paraId="3CDEC96F" w14:textId="77777777" w:rsidTr="00DD570A">
        <w:trPr>
          <w:trHeight w:val="851"/>
        </w:trPr>
        <w:tc>
          <w:tcPr>
            <w:tcW w:w="3005" w:type="dxa"/>
          </w:tcPr>
          <w:p w14:paraId="3E6713F0" w14:textId="52FFD4E6" w:rsidR="00AC4510" w:rsidRPr="00A62047" w:rsidRDefault="00AC4510" w:rsidP="00AC4510">
            <w:pPr>
              <w:rPr>
                <w:sz w:val="22"/>
                <w:szCs w:val="22"/>
              </w:rPr>
            </w:pPr>
            <w:r w:rsidRPr="00A62047">
              <w:rPr>
                <w:sz w:val="22"/>
                <w:szCs w:val="22"/>
              </w:rPr>
              <w:t>DSL Prevent Lead</w:t>
            </w:r>
          </w:p>
        </w:tc>
        <w:tc>
          <w:tcPr>
            <w:tcW w:w="2519" w:type="dxa"/>
          </w:tcPr>
          <w:p w14:paraId="1374B136" w14:textId="5CBF33DB" w:rsidR="00AC4510" w:rsidRPr="00A62047" w:rsidRDefault="00AC4510" w:rsidP="00AC4510">
            <w:pPr>
              <w:rPr>
                <w:szCs w:val="20"/>
              </w:rPr>
            </w:pPr>
            <w:r w:rsidRPr="00A62047">
              <w:rPr>
                <w:b/>
                <w:bCs/>
                <w:szCs w:val="20"/>
              </w:rPr>
              <w:t>Mr Buckland</w:t>
            </w:r>
          </w:p>
        </w:tc>
        <w:tc>
          <w:tcPr>
            <w:tcW w:w="3827" w:type="dxa"/>
          </w:tcPr>
          <w:p w14:paraId="05879153" w14:textId="0C4F2A0C" w:rsidR="00AC4510" w:rsidRPr="00A62047" w:rsidRDefault="002D12E9" w:rsidP="00AC4510">
            <w:pPr>
              <w:rPr>
                <w:b/>
                <w:bCs/>
                <w:szCs w:val="20"/>
              </w:rPr>
            </w:pPr>
            <w:r w:rsidRPr="00A62047">
              <w:rPr>
                <w:b/>
                <w:bCs/>
                <w:szCs w:val="20"/>
              </w:rPr>
              <w:t>safeguarding-sta@linksacademy.herts.sch.uk</w:t>
            </w:r>
          </w:p>
        </w:tc>
      </w:tr>
      <w:tr w:rsidR="00AC4510" w:rsidRPr="00A62047" w14:paraId="7DF5BBF7" w14:textId="77777777" w:rsidTr="00DD570A">
        <w:trPr>
          <w:trHeight w:val="851"/>
        </w:trPr>
        <w:tc>
          <w:tcPr>
            <w:tcW w:w="3005" w:type="dxa"/>
          </w:tcPr>
          <w:p w14:paraId="2B13EB3C" w14:textId="17AECA9E" w:rsidR="00AC4510" w:rsidRPr="00A62047" w:rsidRDefault="00AC4510" w:rsidP="00AC4510">
            <w:pPr>
              <w:rPr>
                <w:b/>
                <w:bCs/>
                <w:sz w:val="22"/>
                <w:szCs w:val="22"/>
              </w:rPr>
            </w:pPr>
            <w:r w:rsidRPr="00A62047">
              <w:rPr>
                <w:sz w:val="22"/>
                <w:szCs w:val="22"/>
              </w:rPr>
              <w:t xml:space="preserve">Chair of </w:t>
            </w:r>
            <w:r w:rsidR="00DC2296" w:rsidRPr="00A62047">
              <w:rPr>
                <w:sz w:val="22"/>
                <w:szCs w:val="22"/>
              </w:rPr>
              <w:t>Trust</w:t>
            </w:r>
          </w:p>
        </w:tc>
        <w:tc>
          <w:tcPr>
            <w:tcW w:w="2519" w:type="dxa"/>
          </w:tcPr>
          <w:p w14:paraId="36341F42" w14:textId="49E3E457" w:rsidR="00AC4510" w:rsidRPr="00A62047" w:rsidRDefault="00AC4510" w:rsidP="00AC4510">
            <w:pPr>
              <w:rPr>
                <w:b/>
                <w:bCs/>
                <w:szCs w:val="20"/>
              </w:rPr>
            </w:pPr>
            <w:r w:rsidRPr="00A62047">
              <w:rPr>
                <w:b/>
                <w:bCs/>
                <w:szCs w:val="20"/>
              </w:rPr>
              <w:t>Mrs Lynch</w:t>
            </w:r>
          </w:p>
        </w:tc>
        <w:tc>
          <w:tcPr>
            <w:tcW w:w="3827" w:type="dxa"/>
          </w:tcPr>
          <w:p w14:paraId="08A0053D" w14:textId="15B55F51" w:rsidR="00AC4510" w:rsidRPr="00A62047" w:rsidRDefault="0092058D" w:rsidP="00AC4510">
            <w:pPr>
              <w:rPr>
                <w:b/>
                <w:bCs/>
                <w:szCs w:val="20"/>
              </w:rPr>
            </w:pPr>
            <w:r w:rsidRPr="00A62047">
              <w:rPr>
                <w:b/>
                <w:bCs/>
                <w:szCs w:val="20"/>
              </w:rPr>
              <w:t>admin</w:t>
            </w:r>
            <w:r w:rsidR="002D12E9" w:rsidRPr="00A62047">
              <w:rPr>
                <w:b/>
                <w:bCs/>
                <w:szCs w:val="20"/>
              </w:rPr>
              <w:t>@linksacademy.herts.sch.uk</w:t>
            </w:r>
          </w:p>
        </w:tc>
      </w:tr>
      <w:tr w:rsidR="00AC4510" w:rsidRPr="00A62047" w14:paraId="1C682E61" w14:textId="77777777" w:rsidTr="006E4AAB">
        <w:trPr>
          <w:trHeight w:val="851"/>
        </w:trPr>
        <w:tc>
          <w:tcPr>
            <w:tcW w:w="3005" w:type="dxa"/>
          </w:tcPr>
          <w:p w14:paraId="0588D19D" w14:textId="7773A13A" w:rsidR="00AC4510" w:rsidRPr="00A62047" w:rsidRDefault="00AC4510" w:rsidP="00AC4510">
            <w:pPr>
              <w:rPr>
                <w:sz w:val="22"/>
                <w:szCs w:val="22"/>
              </w:rPr>
            </w:pPr>
            <w:r w:rsidRPr="00A62047">
              <w:rPr>
                <w:sz w:val="22"/>
                <w:szCs w:val="22"/>
              </w:rPr>
              <w:t xml:space="preserve">Vice Chair of </w:t>
            </w:r>
            <w:r w:rsidR="00DC2296" w:rsidRPr="00A62047">
              <w:rPr>
                <w:sz w:val="22"/>
                <w:szCs w:val="22"/>
              </w:rPr>
              <w:t>Trustees</w:t>
            </w:r>
          </w:p>
          <w:p w14:paraId="64FDBB12" w14:textId="4080FC80" w:rsidR="00AC4510" w:rsidRPr="00A62047" w:rsidRDefault="00AC4510" w:rsidP="00AC4510">
            <w:pPr>
              <w:rPr>
                <w:sz w:val="22"/>
                <w:szCs w:val="22"/>
              </w:rPr>
            </w:pPr>
          </w:p>
        </w:tc>
        <w:tc>
          <w:tcPr>
            <w:tcW w:w="2519" w:type="dxa"/>
          </w:tcPr>
          <w:p w14:paraId="74FE8843" w14:textId="288DD834" w:rsidR="00AC4510" w:rsidRPr="00A62047" w:rsidRDefault="000F118A" w:rsidP="00AC4510">
            <w:pPr>
              <w:rPr>
                <w:b/>
                <w:bCs/>
                <w:szCs w:val="20"/>
              </w:rPr>
            </w:pPr>
            <w:r>
              <w:rPr>
                <w:b/>
                <w:bCs/>
                <w:szCs w:val="20"/>
              </w:rPr>
              <w:t>Mrs Thomson</w:t>
            </w:r>
          </w:p>
        </w:tc>
        <w:tc>
          <w:tcPr>
            <w:tcW w:w="3827" w:type="dxa"/>
          </w:tcPr>
          <w:p w14:paraId="63BE73AA" w14:textId="45A02775" w:rsidR="00AC4510" w:rsidRPr="00A62047" w:rsidRDefault="0092058D" w:rsidP="00AC4510">
            <w:pPr>
              <w:rPr>
                <w:b/>
                <w:bCs/>
                <w:szCs w:val="20"/>
              </w:rPr>
            </w:pPr>
            <w:r w:rsidRPr="00A62047">
              <w:rPr>
                <w:b/>
                <w:bCs/>
                <w:szCs w:val="20"/>
              </w:rPr>
              <w:t>admin</w:t>
            </w:r>
            <w:r w:rsidR="002D12E9" w:rsidRPr="00A62047">
              <w:rPr>
                <w:b/>
                <w:bCs/>
                <w:szCs w:val="20"/>
              </w:rPr>
              <w:t>@linksacademy.herts.sch.uk</w:t>
            </w:r>
          </w:p>
        </w:tc>
      </w:tr>
      <w:tr w:rsidR="00AC4510" w:rsidRPr="00A62047" w14:paraId="0183AE07" w14:textId="77777777" w:rsidTr="006E4AAB">
        <w:trPr>
          <w:trHeight w:val="851"/>
        </w:trPr>
        <w:tc>
          <w:tcPr>
            <w:tcW w:w="3005" w:type="dxa"/>
          </w:tcPr>
          <w:p w14:paraId="63C80F1C" w14:textId="1DDE1B3A" w:rsidR="00AC4510" w:rsidRPr="00A62047" w:rsidRDefault="00AC4510" w:rsidP="00AC4510">
            <w:pPr>
              <w:rPr>
                <w:sz w:val="22"/>
                <w:szCs w:val="22"/>
              </w:rPr>
            </w:pPr>
            <w:r w:rsidRPr="00A62047">
              <w:rPr>
                <w:sz w:val="22"/>
                <w:szCs w:val="22"/>
              </w:rPr>
              <w:t xml:space="preserve">Link Safeguarding </w:t>
            </w:r>
            <w:r w:rsidR="00DC2296" w:rsidRPr="00A62047">
              <w:rPr>
                <w:sz w:val="22"/>
                <w:szCs w:val="22"/>
              </w:rPr>
              <w:t>Trustee</w:t>
            </w:r>
          </w:p>
        </w:tc>
        <w:tc>
          <w:tcPr>
            <w:tcW w:w="2519" w:type="dxa"/>
          </w:tcPr>
          <w:p w14:paraId="0CF89724" w14:textId="36254E28" w:rsidR="00AC4510" w:rsidRPr="00A62047" w:rsidRDefault="003753A8" w:rsidP="00AC4510">
            <w:pPr>
              <w:rPr>
                <w:b/>
                <w:bCs/>
                <w:szCs w:val="20"/>
              </w:rPr>
            </w:pPr>
            <w:r w:rsidRPr="00A62047">
              <w:rPr>
                <w:b/>
                <w:bCs/>
                <w:szCs w:val="20"/>
              </w:rPr>
              <w:t>Mrs Thomson</w:t>
            </w:r>
          </w:p>
        </w:tc>
        <w:tc>
          <w:tcPr>
            <w:tcW w:w="3827" w:type="dxa"/>
          </w:tcPr>
          <w:p w14:paraId="37CAFE1F" w14:textId="1AA6B34A" w:rsidR="00AC4510" w:rsidRPr="00A62047" w:rsidRDefault="0092058D" w:rsidP="00AC4510">
            <w:pPr>
              <w:rPr>
                <w:b/>
                <w:bCs/>
                <w:szCs w:val="20"/>
              </w:rPr>
            </w:pPr>
            <w:r w:rsidRPr="00A62047">
              <w:rPr>
                <w:b/>
                <w:bCs/>
                <w:szCs w:val="20"/>
              </w:rPr>
              <w:t>admin</w:t>
            </w:r>
            <w:r w:rsidR="002D12E9" w:rsidRPr="00A62047">
              <w:rPr>
                <w:b/>
                <w:bCs/>
                <w:szCs w:val="20"/>
              </w:rPr>
              <w:t>@linksacademy.herts.sch.uk</w:t>
            </w:r>
          </w:p>
        </w:tc>
      </w:tr>
      <w:bookmarkEnd w:id="1"/>
    </w:tbl>
    <w:p w14:paraId="061E7DBF" w14:textId="0045B27F" w:rsidR="51DC1C38" w:rsidRPr="00A62047" w:rsidRDefault="51DC1C38"/>
    <w:p w14:paraId="1A01BDC1" w14:textId="77777777" w:rsidR="00AC4510" w:rsidRPr="00A62047" w:rsidRDefault="00AC4510">
      <w:pPr>
        <w:rPr>
          <w:b/>
          <w:bCs/>
          <w:sz w:val="24"/>
          <w:szCs w:val="32"/>
        </w:rPr>
      </w:pPr>
    </w:p>
    <w:p w14:paraId="5D442037" w14:textId="5DFF228B" w:rsidR="00AC4510" w:rsidRPr="00A62047" w:rsidRDefault="00AC4510">
      <w:pPr>
        <w:rPr>
          <w:b/>
          <w:bCs/>
          <w:sz w:val="24"/>
          <w:szCs w:val="32"/>
        </w:rPr>
      </w:pPr>
      <w:r w:rsidRPr="00A62047">
        <w:rPr>
          <w:b/>
          <w:bCs/>
          <w:sz w:val="24"/>
          <w:szCs w:val="32"/>
        </w:rPr>
        <w:t>School’s In-House Contacts - Hatfield</w:t>
      </w:r>
    </w:p>
    <w:tbl>
      <w:tblPr>
        <w:tblStyle w:val="TableGrid"/>
        <w:tblW w:w="9351" w:type="dxa"/>
        <w:tblLook w:val="04A0" w:firstRow="1" w:lastRow="0" w:firstColumn="1" w:lastColumn="0" w:noHBand="0" w:noVBand="1"/>
      </w:tblPr>
      <w:tblGrid>
        <w:gridCol w:w="3005"/>
        <w:gridCol w:w="2519"/>
        <w:gridCol w:w="3827"/>
      </w:tblGrid>
      <w:tr w:rsidR="00662E92" w:rsidRPr="00A62047" w14:paraId="62D9B476" w14:textId="77777777" w:rsidTr="000B7008">
        <w:tc>
          <w:tcPr>
            <w:tcW w:w="3005" w:type="dxa"/>
            <w:shd w:val="clear" w:color="auto" w:fill="F2F2F2" w:themeFill="background1" w:themeFillShade="F2"/>
          </w:tcPr>
          <w:p w14:paraId="01DF59E2" w14:textId="77777777" w:rsidR="00AC4510" w:rsidRPr="00A62047" w:rsidRDefault="00AC4510" w:rsidP="000B7008">
            <w:pPr>
              <w:rPr>
                <w:b/>
                <w:bCs/>
                <w:sz w:val="22"/>
                <w:szCs w:val="22"/>
              </w:rPr>
            </w:pPr>
            <w:r w:rsidRPr="00A62047">
              <w:rPr>
                <w:b/>
                <w:bCs/>
                <w:sz w:val="22"/>
                <w:szCs w:val="22"/>
              </w:rPr>
              <w:t xml:space="preserve">Organisation / Role </w:t>
            </w:r>
          </w:p>
        </w:tc>
        <w:tc>
          <w:tcPr>
            <w:tcW w:w="2519" w:type="dxa"/>
            <w:shd w:val="clear" w:color="auto" w:fill="F2F2F2" w:themeFill="background1" w:themeFillShade="F2"/>
          </w:tcPr>
          <w:p w14:paraId="7087D5DE" w14:textId="77777777" w:rsidR="00AC4510" w:rsidRPr="00A62047" w:rsidRDefault="00AC4510" w:rsidP="000B7008">
            <w:pPr>
              <w:rPr>
                <w:b/>
                <w:bCs/>
                <w:sz w:val="22"/>
                <w:szCs w:val="22"/>
              </w:rPr>
            </w:pPr>
            <w:r w:rsidRPr="00A62047">
              <w:rPr>
                <w:b/>
                <w:bCs/>
                <w:sz w:val="22"/>
                <w:szCs w:val="22"/>
              </w:rPr>
              <w:t xml:space="preserve">Name </w:t>
            </w:r>
          </w:p>
        </w:tc>
        <w:tc>
          <w:tcPr>
            <w:tcW w:w="3827" w:type="dxa"/>
            <w:shd w:val="clear" w:color="auto" w:fill="F2F2F2" w:themeFill="background1" w:themeFillShade="F2"/>
          </w:tcPr>
          <w:p w14:paraId="26248A48" w14:textId="77777777" w:rsidR="00AC4510" w:rsidRPr="00A62047" w:rsidRDefault="00AC4510" w:rsidP="000B7008">
            <w:pPr>
              <w:rPr>
                <w:b/>
                <w:bCs/>
                <w:sz w:val="22"/>
                <w:szCs w:val="22"/>
              </w:rPr>
            </w:pPr>
            <w:r w:rsidRPr="00A62047">
              <w:rPr>
                <w:b/>
                <w:bCs/>
                <w:sz w:val="22"/>
                <w:szCs w:val="22"/>
              </w:rPr>
              <w:t xml:space="preserve">Contact details </w:t>
            </w:r>
          </w:p>
        </w:tc>
      </w:tr>
      <w:tr w:rsidR="00662E92" w:rsidRPr="00A62047" w14:paraId="0B23B08A" w14:textId="77777777" w:rsidTr="000B7008">
        <w:trPr>
          <w:trHeight w:val="851"/>
        </w:trPr>
        <w:tc>
          <w:tcPr>
            <w:tcW w:w="3005" w:type="dxa"/>
          </w:tcPr>
          <w:p w14:paraId="54ECF792" w14:textId="77777777" w:rsidR="00AC4510" w:rsidRPr="00A62047" w:rsidRDefault="00AC4510" w:rsidP="000B7008">
            <w:pPr>
              <w:rPr>
                <w:b/>
                <w:bCs/>
                <w:sz w:val="22"/>
                <w:szCs w:val="22"/>
              </w:rPr>
            </w:pPr>
            <w:r w:rsidRPr="00A62047">
              <w:rPr>
                <w:sz w:val="22"/>
                <w:szCs w:val="22"/>
              </w:rPr>
              <w:t>Designated Safeguarding Lead (DSL)</w:t>
            </w:r>
          </w:p>
        </w:tc>
        <w:tc>
          <w:tcPr>
            <w:tcW w:w="2519" w:type="dxa"/>
          </w:tcPr>
          <w:p w14:paraId="21E27AAD" w14:textId="6C79E60E" w:rsidR="00AC4510" w:rsidRPr="00A62047" w:rsidRDefault="003753A8" w:rsidP="000B7008">
            <w:pPr>
              <w:rPr>
                <w:b/>
                <w:bCs/>
                <w:szCs w:val="20"/>
              </w:rPr>
            </w:pPr>
            <w:r w:rsidRPr="00A62047">
              <w:rPr>
                <w:b/>
                <w:bCs/>
                <w:szCs w:val="20"/>
              </w:rPr>
              <w:t>Miss</w:t>
            </w:r>
            <w:r w:rsidR="007249FE">
              <w:rPr>
                <w:b/>
                <w:bCs/>
                <w:szCs w:val="20"/>
              </w:rPr>
              <w:t xml:space="preserve"> </w:t>
            </w:r>
            <w:r w:rsidRPr="00A62047">
              <w:rPr>
                <w:b/>
                <w:bCs/>
                <w:szCs w:val="20"/>
              </w:rPr>
              <w:t>Stagg</w:t>
            </w:r>
          </w:p>
        </w:tc>
        <w:tc>
          <w:tcPr>
            <w:tcW w:w="3827" w:type="dxa"/>
          </w:tcPr>
          <w:p w14:paraId="08890223" w14:textId="43D3098A" w:rsidR="00AC4510" w:rsidRPr="00A62047" w:rsidRDefault="00600BEB" w:rsidP="000B7008">
            <w:pPr>
              <w:rPr>
                <w:b/>
                <w:bCs/>
                <w:szCs w:val="20"/>
              </w:rPr>
            </w:pPr>
            <w:r w:rsidRPr="00A62047">
              <w:rPr>
                <w:b/>
                <w:bCs/>
                <w:szCs w:val="20"/>
              </w:rPr>
              <w:t>safeguarding-htf@linksacademy.herts.sch.uk</w:t>
            </w:r>
          </w:p>
        </w:tc>
      </w:tr>
      <w:tr w:rsidR="00662E92" w:rsidRPr="00A62047" w14:paraId="49CF44F9" w14:textId="77777777" w:rsidTr="000B7008">
        <w:trPr>
          <w:trHeight w:val="851"/>
        </w:trPr>
        <w:tc>
          <w:tcPr>
            <w:tcW w:w="3005" w:type="dxa"/>
          </w:tcPr>
          <w:p w14:paraId="73385DF8" w14:textId="77777777" w:rsidR="00AC4510" w:rsidRPr="00A62047" w:rsidRDefault="00AC4510" w:rsidP="000B7008">
            <w:pPr>
              <w:rPr>
                <w:sz w:val="22"/>
                <w:szCs w:val="22"/>
              </w:rPr>
            </w:pPr>
            <w:r w:rsidRPr="00A62047">
              <w:rPr>
                <w:sz w:val="22"/>
                <w:szCs w:val="22"/>
              </w:rPr>
              <w:t>Deputy Designated Safeguarding Lead (DDSL)</w:t>
            </w:r>
          </w:p>
        </w:tc>
        <w:tc>
          <w:tcPr>
            <w:tcW w:w="2519" w:type="dxa"/>
          </w:tcPr>
          <w:p w14:paraId="15E1E19B" w14:textId="6ED3D5F9" w:rsidR="008E566B" w:rsidRPr="00A62047" w:rsidRDefault="008E566B" w:rsidP="008E566B">
            <w:pPr>
              <w:rPr>
                <w:b/>
                <w:bCs/>
                <w:szCs w:val="20"/>
              </w:rPr>
            </w:pPr>
            <w:r w:rsidRPr="00A62047">
              <w:rPr>
                <w:b/>
                <w:bCs/>
                <w:szCs w:val="20"/>
              </w:rPr>
              <w:t>Mr Rice</w:t>
            </w:r>
          </w:p>
          <w:p w14:paraId="1598B367" w14:textId="46D51E3E" w:rsidR="008E566B" w:rsidRPr="00A62047" w:rsidRDefault="008E566B" w:rsidP="008E566B">
            <w:pPr>
              <w:rPr>
                <w:b/>
                <w:bCs/>
                <w:szCs w:val="20"/>
              </w:rPr>
            </w:pPr>
            <w:r w:rsidRPr="00A62047">
              <w:rPr>
                <w:b/>
                <w:bCs/>
                <w:szCs w:val="20"/>
              </w:rPr>
              <w:t>M</w:t>
            </w:r>
            <w:r w:rsidR="00600BEB" w:rsidRPr="00A62047">
              <w:rPr>
                <w:b/>
                <w:bCs/>
                <w:szCs w:val="20"/>
              </w:rPr>
              <w:t>rs</w:t>
            </w:r>
            <w:r w:rsidRPr="00A62047">
              <w:rPr>
                <w:b/>
                <w:bCs/>
                <w:szCs w:val="20"/>
              </w:rPr>
              <w:t xml:space="preserve"> Rana</w:t>
            </w:r>
          </w:p>
          <w:p w14:paraId="3288A0D8" w14:textId="13EF6CD4" w:rsidR="008E566B" w:rsidRPr="00A62047" w:rsidRDefault="00600BEB" w:rsidP="008E566B">
            <w:pPr>
              <w:rPr>
                <w:b/>
                <w:bCs/>
                <w:szCs w:val="20"/>
              </w:rPr>
            </w:pPr>
            <w:r w:rsidRPr="00A62047">
              <w:rPr>
                <w:b/>
                <w:bCs/>
                <w:szCs w:val="20"/>
              </w:rPr>
              <w:t xml:space="preserve">Mrs </w:t>
            </w:r>
            <w:proofErr w:type="spellStart"/>
            <w:r w:rsidR="008E566B" w:rsidRPr="00A62047">
              <w:rPr>
                <w:b/>
                <w:bCs/>
                <w:szCs w:val="20"/>
              </w:rPr>
              <w:t>Radmore</w:t>
            </w:r>
            <w:proofErr w:type="spellEnd"/>
            <w:r w:rsidR="008E566B" w:rsidRPr="00A62047">
              <w:rPr>
                <w:b/>
                <w:bCs/>
                <w:szCs w:val="20"/>
              </w:rPr>
              <w:t>-Welch</w:t>
            </w:r>
          </w:p>
          <w:p w14:paraId="3E8F5B3B" w14:textId="12E8CAC6" w:rsidR="008E566B" w:rsidRPr="00A62047" w:rsidRDefault="00600BEB" w:rsidP="008E566B">
            <w:pPr>
              <w:rPr>
                <w:b/>
                <w:bCs/>
                <w:szCs w:val="20"/>
              </w:rPr>
            </w:pPr>
            <w:r w:rsidRPr="00A62047">
              <w:rPr>
                <w:b/>
                <w:bCs/>
                <w:szCs w:val="20"/>
              </w:rPr>
              <w:t xml:space="preserve">Mrs </w:t>
            </w:r>
            <w:r w:rsidR="008E566B" w:rsidRPr="00A62047">
              <w:rPr>
                <w:b/>
                <w:bCs/>
                <w:szCs w:val="20"/>
              </w:rPr>
              <w:t>Huseyin</w:t>
            </w:r>
          </w:p>
          <w:p w14:paraId="1CABBB54" w14:textId="3229E5EF" w:rsidR="008E566B" w:rsidRPr="00A62047" w:rsidRDefault="00600BEB" w:rsidP="008E566B">
            <w:pPr>
              <w:rPr>
                <w:b/>
                <w:bCs/>
                <w:szCs w:val="20"/>
              </w:rPr>
            </w:pPr>
            <w:r w:rsidRPr="00A62047">
              <w:rPr>
                <w:b/>
                <w:bCs/>
                <w:szCs w:val="20"/>
              </w:rPr>
              <w:t xml:space="preserve">Miss </w:t>
            </w:r>
            <w:r w:rsidR="008E566B" w:rsidRPr="00A62047">
              <w:rPr>
                <w:b/>
                <w:bCs/>
                <w:szCs w:val="20"/>
              </w:rPr>
              <w:t>Brown</w:t>
            </w:r>
          </w:p>
          <w:p w14:paraId="5E011E5F" w14:textId="5EEF327C" w:rsidR="008E566B" w:rsidRPr="00A62047" w:rsidRDefault="00600BEB" w:rsidP="008E566B">
            <w:pPr>
              <w:rPr>
                <w:b/>
                <w:bCs/>
                <w:szCs w:val="20"/>
              </w:rPr>
            </w:pPr>
            <w:r w:rsidRPr="00A62047">
              <w:rPr>
                <w:b/>
                <w:bCs/>
                <w:szCs w:val="20"/>
              </w:rPr>
              <w:t xml:space="preserve">Ms </w:t>
            </w:r>
            <w:r w:rsidR="008E566B" w:rsidRPr="00A62047">
              <w:rPr>
                <w:b/>
                <w:bCs/>
                <w:szCs w:val="20"/>
              </w:rPr>
              <w:t>Shelford</w:t>
            </w:r>
          </w:p>
          <w:p w14:paraId="24DD575C" w14:textId="0F781036" w:rsidR="0004753A" w:rsidRPr="00A62047" w:rsidRDefault="00600BEB" w:rsidP="00600BEB">
            <w:pPr>
              <w:rPr>
                <w:b/>
                <w:bCs/>
                <w:szCs w:val="20"/>
              </w:rPr>
            </w:pPr>
            <w:r w:rsidRPr="00A62047">
              <w:rPr>
                <w:b/>
                <w:bCs/>
                <w:szCs w:val="20"/>
              </w:rPr>
              <w:t>Mr Day</w:t>
            </w:r>
          </w:p>
          <w:p w14:paraId="0A66F184" w14:textId="3F258CCA" w:rsidR="00514071" w:rsidRPr="00A62047" w:rsidRDefault="00514071" w:rsidP="00600BEB">
            <w:pPr>
              <w:rPr>
                <w:b/>
                <w:bCs/>
                <w:szCs w:val="20"/>
              </w:rPr>
            </w:pPr>
            <w:r w:rsidRPr="00A62047">
              <w:rPr>
                <w:b/>
                <w:bCs/>
                <w:szCs w:val="20"/>
              </w:rPr>
              <w:t>Mrs Porritt</w:t>
            </w:r>
          </w:p>
          <w:p w14:paraId="5479EA01" w14:textId="21C604A8" w:rsidR="00514071" w:rsidRPr="00A62047" w:rsidRDefault="00514071" w:rsidP="00600BEB">
            <w:pPr>
              <w:rPr>
                <w:b/>
                <w:bCs/>
                <w:szCs w:val="20"/>
              </w:rPr>
            </w:pPr>
            <w:r w:rsidRPr="00A62047">
              <w:rPr>
                <w:b/>
                <w:bCs/>
                <w:szCs w:val="20"/>
              </w:rPr>
              <w:t>Mrs Clancy</w:t>
            </w:r>
          </w:p>
        </w:tc>
        <w:tc>
          <w:tcPr>
            <w:tcW w:w="3827" w:type="dxa"/>
          </w:tcPr>
          <w:p w14:paraId="64130C64" w14:textId="513869B4" w:rsidR="00AC4510" w:rsidRPr="00A62047" w:rsidRDefault="002D12E9" w:rsidP="000B7008">
            <w:pPr>
              <w:rPr>
                <w:szCs w:val="20"/>
              </w:rPr>
            </w:pPr>
            <w:r w:rsidRPr="00A62047">
              <w:rPr>
                <w:b/>
                <w:bCs/>
                <w:szCs w:val="20"/>
              </w:rPr>
              <w:t>safeguarding-</w:t>
            </w:r>
            <w:r w:rsidR="00600BEB" w:rsidRPr="00A62047">
              <w:rPr>
                <w:b/>
                <w:bCs/>
                <w:szCs w:val="20"/>
              </w:rPr>
              <w:t>htf</w:t>
            </w:r>
            <w:r w:rsidRPr="00A62047">
              <w:rPr>
                <w:b/>
                <w:bCs/>
                <w:szCs w:val="20"/>
              </w:rPr>
              <w:t>@linksacademy.herts.sch.uk</w:t>
            </w:r>
          </w:p>
        </w:tc>
      </w:tr>
      <w:tr w:rsidR="00662E92" w:rsidRPr="00A62047" w14:paraId="451DF404" w14:textId="77777777" w:rsidTr="000B7008">
        <w:trPr>
          <w:trHeight w:val="851"/>
        </w:trPr>
        <w:tc>
          <w:tcPr>
            <w:tcW w:w="3005" w:type="dxa"/>
          </w:tcPr>
          <w:p w14:paraId="69491BA1" w14:textId="77777777" w:rsidR="003753A8" w:rsidRPr="00A62047" w:rsidRDefault="003753A8" w:rsidP="003753A8">
            <w:pPr>
              <w:rPr>
                <w:b/>
                <w:bCs/>
                <w:sz w:val="22"/>
                <w:szCs w:val="22"/>
              </w:rPr>
            </w:pPr>
            <w:r w:rsidRPr="00A62047">
              <w:rPr>
                <w:sz w:val="22"/>
                <w:szCs w:val="22"/>
              </w:rPr>
              <w:t>Designated Teacher for Children Looked After (DT for CLA)</w:t>
            </w:r>
          </w:p>
        </w:tc>
        <w:tc>
          <w:tcPr>
            <w:tcW w:w="2519" w:type="dxa"/>
          </w:tcPr>
          <w:p w14:paraId="34B5E8B9" w14:textId="4ADFF642" w:rsidR="003753A8" w:rsidRPr="00A62047" w:rsidRDefault="003753A8" w:rsidP="003753A8">
            <w:pPr>
              <w:rPr>
                <w:b/>
                <w:bCs/>
                <w:szCs w:val="20"/>
              </w:rPr>
            </w:pPr>
            <w:r w:rsidRPr="00A62047">
              <w:rPr>
                <w:b/>
                <w:bCs/>
                <w:szCs w:val="20"/>
              </w:rPr>
              <w:t>Miss Stagg</w:t>
            </w:r>
          </w:p>
        </w:tc>
        <w:tc>
          <w:tcPr>
            <w:tcW w:w="3827" w:type="dxa"/>
          </w:tcPr>
          <w:p w14:paraId="41ADD700" w14:textId="036FF6C0" w:rsidR="003753A8" w:rsidRPr="00A62047" w:rsidRDefault="00600BEB" w:rsidP="003753A8">
            <w:pPr>
              <w:rPr>
                <w:b/>
                <w:bCs/>
                <w:szCs w:val="20"/>
              </w:rPr>
            </w:pPr>
            <w:r w:rsidRPr="00A62047">
              <w:rPr>
                <w:b/>
                <w:bCs/>
                <w:szCs w:val="20"/>
              </w:rPr>
              <w:t>safeguarding-htf@linksacademy.herts.sch.uk</w:t>
            </w:r>
          </w:p>
        </w:tc>
      </w:tr>
      <w:tr w:rsidR="00662E92" w:rsidRPr="00A62047" w14:paraId="00C2722C" w14:textId="77777777" w:rsidTr="00662E92">
        <w:trPr>
          <w:trHeight w:val="851"/>
        </w:trPr>
        <w:tc>
          <w:tcPr>
            <w:tcW w:w="3005" w:type="dxa"/>
            <w:shd w:val="clear" w:color="auto" w:fill="auto"/>
          </w:tcPr>
          <w:p w14:paraId="29270F34" w14:textId="77777777" w:rsidR="003753A8" w:rsidRPr="00A62047" w:rsidRDefault="003753A8" w:rsidP="003753A8">
            <w:pPr>
              <w:rPr>
                <w:sz w:val="22"/>
                <w:szCs w:val="22"/>
              </w:rPr>
            </w:pPr>
            <w:r w:rsidRPr="00A62047">
              <w:rPr>
                <w:sz w:val="22"/>
                <w:szCs w:val="22"/>
              </w:rPr>
              <w:lastRenderedPageBreak/>
              <w:t xml:space="preserve">Special Educational Needs Coordinator (SENCO) </w:t>
            </w:r>
          </w:p>
        </w:tc>
        <w:tc>
          <w:tcPr>
            <w:tcW w:w="2519" w:type="dxa"/>
          </w:tcPr>
          <w:p w14:paraId="5A7EF7E2" w14:textId="1A73F990" w:rsidR="003753A8" w:rsidRPr="00A62047" w:rsidRDefault="00600BEB" w:rsidP="003753A8">
            <w:pPr>
              <w:rPr>
                <w:b/>
                <w:bCs/>
                <w:szCs w:val="20"/>
              </w:rPr>
            </w:pPr>
            <w:r w:rsidRPr="00A62047">
              <w:rPr>
                <w:b/>
                <w:bCs/>
                <w:szCs w:val="20"/>
              </w:rPr>
              <w:t xml:space="preserve">Mrs </w:t>
            </w:r>
            <w:proofErr w:type="spellStart"/>
            <w:r w:rsidRPr="00A62047">
              <w:rPr>
                <w:b/>
                <w:bCs/>
                <w:szCs w:val="20"/>
              </w:rPr>
              <w:t>Radmore</w:t>
            </w:r>
            <w:proofErr w:type="spellEnd"/>
            <w:r w:rsidRPr="00A62047">
              <w:rPr>
                <w:b/>
                <w:bCs/>
                <w:szCs w:val="20"/>
              </w:rPr>
              <w:t>-Welch</w:t>
            </w:r>
          </w:p>
        </w:tc>
        <w:tc>
          <w:tcPr>
            <w:tcW w:w="3827" w:type="dxa"/>
          </w:tcPr>
          <w:p w14:paraId="53F88991" w14:textId="18B70E98" w:rsidR="003753A8" w:rsidRPr="00A62047" w:rsidRDefault="00662E92" w:rsidP="003753A8">
            <w:pPr>
              <w:rPr>
                <w:b/>
                <w:bCs/>
                <w:szCs w:val="20"/>
              </w:rPr>
            </w:pPr>
            <w:r w:rsidRPr="00A62047">
              <w:rPr>
                <w:b/>
                <w:bCs/>
                <w:szCs w:val="20"/>
              </w:rPr>
              <w:t>SENCo-HTF@linksacademy.herts.sch.uk</w:t>
            </w:r>
          </w:p>
        </w:tc>
      </w:tr>
      <w:tr w:rsidR="00662E92" w:rsidRPr="00A62047" w14:paraId="49F01414" w14:textId="77777777" w:rsidTr="000B7008">
        <w:trPr>
          <w:trHeight w:val="851"/>
        </w:trPr>
        <w:tc>
          <w:tcPr>
            <w:tcW w:w="3005" w:type="dxa"/>
          </w:tcPr>
          <w:p w14:paraId="3EA2A414" w14:textId="77777777" w:rsidR="003753A8" w:rsidRPr="00A62047" w:rsidRDefault="003753A8" w:rsidP="003753A8">
            <w:pPr>
              <w:rPr>
                <w:sz w:val="22"/>
                <w:szCs w:val="22"/>
              </w:rPr>
            </w:pPr>
            <w:r w:rsidRPr="00A62047">
              <w:rPr>
                <w:sz w:val="22"/>
                <w:szCs w:val="22"/>
              </w:rPr>
              <w:t xml:space="preserve">Mental Health Lead </w:t>
            </w:r>
          </w:p>
        </w:tc>
        <w:tc>
          <w:tcPr>
            <w:tcW w:w="2519" w:type="dxa"/>
          </w:tcPr>
          <w:p w14:paraId="007D5F8C" w14:textId="0CF7166D" w:rsidR="003753A8" w:rsidRPr="00A62047" w:rsidRDefault="00600BEB" w:rsidP="003753A8">
            <w:pPr>
              <w:rPr>
                <w:b/>
                <w:bCs/>
                <w:szCs w:val="20"/>
              </w:rPr>
            </w:pPr>
            <w:r w:rsidRPr="00A62047">
              <w:rPr>
                <w:b/>
                <w:bCs/>
                <w:szCs w:val="20"/>
              </w:rPr>
              <w:t>Mr Laud</w:t>
            </w:r>
          </w:p>
        </w:tc>
        <w:tc>
          <w:tcPr>
            <w:tcW w:w="3827" w:type="dxa"/>
          </w:tcPr>
          <w:p w14:paraId="64C7395A" w14:textId="772F399E" w:rsidR="003753A8" w:rsidRPr="00A62047" w:rsidRDefault="00600BEB" w:rsidP="003753A8">
            <w:pPr>
              <w:rPr>
                <w:b/>
                <w:bCs/>
                <w:szCs w:val="20"/>
              </w:rPr>
            </w:pPr>
            <w:r w:rsidRPr="00A62047">
              <w:rPr>
                <w:b/>
                <w:bCs/>
                <w:szCs w:val="20"/>
              </w:rPr>
              <w:t>tlaud@linksacademy.herts.sch.uk</w:t>
            </w:r>
          </w:p>
        </w:tc>
      </w:tr>
      <w:tr w:rsidR="00662E92" w:rsidRPr="00A62047" w14:paraId="0BCDAFA4" w14:textId="77777777" w:rsidTr="000B7008">
        <w:trPr>
          <w:trHeight w:val="851"/>
        </w:trPr>
        <w:tc>
          <w:tcPr>
            <w:tcW w:w="3005" w:type="dxa"/>
          </w:tcPr>
          <w:p w14:paraId="1A3F152A" w14:textId="77777777" w:rsidR="003753A8" w:rsidRPr="00A62047" w:rsidRDefault="003753A8" w:rsidP="003753A8">
            <w:pPr>
              <w:rPr>
                <w:sz w:val="22"/>
                <w:szCs w:val="22"/>
              </w:rPr>
            </w:pPr>
            <w:r w:rsidRPr="00A62047">
              <w:rPr>
                <w:sz w:val="22"/>
                <w:szCs w:val="22"/>
              </w:rPr>
              <w:t>DSL Prevent Lead</w:t>
            </w:r>
          </w:p>
        </w:tc>
        <w:tc>
          <w:tcPr>
            <w:tcW w:w="2519" w:type="dxa"/>
          </w:tcPr>
          <w:p w14:paraId="011BB431" w14:textId="66BAA006" w:rsidR="003753A8" w:rsidRPr="00A62047" w:rsidRDefault="003753A8" w:rsidP="003753A8">
            <w:pPr>
              <w:rPr>
                <w:szCs w:val="20"/>
              </w:rPr>
            </w:pPr>
            <w:r w:rsidRPr="00A62047">
              <w:rPr>
                <w:b/>
                <w:bCs/>
                <w:szCs w:val="20"/>
              </w:rPr>
              <w:t>Miss Stagg</w:t>
            </w:r>
          </w:p>
        </w:tc>
        <w:tc>
          <w:tcPr>
            <w:tcW w:w="3827" w:type="dxa"/>
          </w:tcPr>
          <w:p w14:paraId="1EDC7DAA" w14:textId="1EAE8128" w:rsidR="003753A8" w:rsidRPr="00A62047" w:rsidRDefault="00126BAA" w:rsidP="003753A8">
            <w:pPr>
              <w:rPr>
                <w:b/>
                <w:bCs/>
                <w:szCs w:val="20"/>
              </w:rPr>
            </w:pPr>
            <w:r w:rsidRPr="00A62047">
              <w:rPr>
                <w:b/>
                <w:bCs/>
                <w:szCs w:val="20"/>
              </w:rPr>
              <w:t>safeguarding-htf@linksacademy.herts.sch.uk</w:t>
            </w:r>
          </w:p>
        </w:tc>
      </w:tr>
      <w:tr w:rsidR="00662E92" w:rsidRPr="00A62047" w14:paraId="015ED2D6" w14:textId="77777777" w:rsidTr="000B7008">
        <w:trPr>
          <w:trHeight w:val="851"/>
        </w:trPr>
        <w:tc>
          <w:tcPr>
            <w:tcW w:w="3005" w:type="dxa"/>
          </w:tcPr>
          <w:p w14:paraId="6CD7CD20" w14:textId="17C48428" w:rsidR="0092058D" w:rsidRPr="00A62047" w:rsidRDefault="0092058D" w:rsidP="0092058D">
            <w:pPr>
              <w:rPr>
                <w:b/>
                <w:bCs/>
                <w:sz w:val="22"/>
                <w:szCs w:val="22"/>
              </w:rPr>
            </w:pPr>
            <w:r w:rsidRPr="00A62047">
              <w:rPr>
                <w:sz w:val="22"/>
                <w:szCs w:val="22"/>
              </w:rPr>
              <w:t xml:space="preserve">Chair of </w:t>
            </w:r>
            <w:r w:rsidR="003B25A2" w:rsidRPr="00A62047">
              <w:rPr>
                <w:sz w:val="22"/>
                <w:szCs w:val="22"/>
              </w:rPr>
              <w:t>Trustees</w:t>
            </w:r>
          </w:p>
        </w:tc>
        <w:tc>
          <w:tcPr>
            <w:tcW w:w="2519" w:type="dxa"/>
          </w:tcPr>
          <w:p w14:paraId="2DE54311" w14:textId="4DC0489F" w:rsidR="0092058D" w:rsidRPr="00A62047" w:rsidRDefault="0092058D" w:rsidP="0092058D">
            <w:pPr>
              <w:rPr>
                <w:b/>
                <w:bCs/>
                <w:szCs w:val="20"/>
              </w:rPr>
            </w:pPr>
            <w:r w:rsidRPr="00A62047">
              <w:rPr>
                <w:b/>
                <w:bCs/>
                <w:szCs w:val="20"/>
              </w:rPr>
              <w:t>Mrs Lynch</w:t>
            </w:r>
          </w:p>
        </w:tc>
        <w:tc>
          <w:tcPr>
            <w:tcW w:w="3827" w:type="dxa"/>
          </w:tcPr>
          <w:p w14:paraId="4F4ABDC3" w14:textId="5E82B19D" w:rsidR="0092058D" w:rsidRPr="00A62047" w:rsidRDefault="0092058D" w:rsidP="0092058D">
            <w:pPr>
              <w:rPr>
                <w:b/>
                <w:bCs/>
                <w:szCs w:val="20"/>
              </w:rPr>
            </w:pPr>
            <w:r w:rsidRPr="00A62047">
              <w:rPr>
                <w:b/>
                <w:bCs/>
                <w:szCs w:val="20"/>
              </w:rPr>
              <w:t>admin@linksacademy.herts.sch.uk</w:t>
            </w:r>
          </w:p>
        </w:tc>
      </w:tr>
      <w:tr w:rsidR="00662E92" w:rsidRPr="00A62047" w14:paraId="74D02D54" w14:textId="77777777" w:rsidTr="000B7008">
        <w:trPr>
          <w:trHeight w:val="851"/>
        </w:trPr>
        <w:tc>
          <w:tcPr>
            <w:tcW w:w="3005" w:type="dxa"/>
          </w:tcPr>
          <w:p w14:paraId="2DCB0BEC" w14:textId="75CC20D0" w:rsidR="0092058D" w:rsidRPr="00A62047" w:rsidRDefault="0092058D" w:rsidP="0092058D">
            <w:pPr>
              <w:rPr>
                <w:sz w:val="22"/>
                <w:szCs w:val="22"/>
              </w:rPr>
            </w:pPr>
            <w:r w:rsidRPr="00A62047">
              <w:rPr>
                <w:sz w:val="22"/>
                <w:szCs w:val="22"/>
              </w:rPr>
              <w:t xml:space="preserve">Vice Chair of </w:t>
            </w:r>
            <w:r w:rsidR="003B25A2" w:rsidRPr="00A62047">
              <w:rPr>
                <w:sz w:val="22"/>
                <w:szCs w:val="22"/>
              </w:rPr>
              <w:t>Trustees</w:t>
            </w:r>
          </w:p>
          <w:p w14:paraId="61952EB5" w14:textId="77777777" w:rsidR="0092058D" w:rsidRPr="00A62047" w:rsidRDefault="0092058D" w:rsidP="0092058D">
            <w:pPr>
              <w:rPr>
                <w:sz w:val="22"/>
                <w:szCs w:val="22"/>
              </w:rPr>
            </w:pPr>
          </w:p>
        </w:tc>
        <w:tc>
          <w:tcPr>
            <w:tcW w:w="2519" w:type="dxa"/>
          </w:tcPr>
          <w:p w14:paraId="332DB028" w14:textId="228483C6" w:rsidR="0092058D" w:rsidRPr="00A62047" w:rsidRDefault="000F118A" w:rsidP="0092058D">
            <w:pPr>
              <w:rPr>
                <w:b/>
                <w:bCs/>
                <w:szCs w:val="20"/>
              </w:rPr>
            </w:pPr>
            <w:r>
              <w:rPr>
                <w:b/>
                <w:bCs/>
                <w:szCs w:val="20"/>
              </w:rPr>
              <w:t>Mrs Thomson</w:t>
            </w:r>
          </w:p>
        </w:tc>
        <w:tc>
          <w:tcPr>
            <w:tcW w:w="3827" w:type="dxa"/>
          </w:tcPr>
          <w:p w14:paraId="7ACBBAF4" w14:textId="62B4613E" w:rsidR="0092058D" w:rsidRPr="00A62047" w:rsidRDefault="0092058D" w:rsidP="0092058D">
            <w:pPr>
              <w:rPr>
                <w:b/>
                <w:bCs/>
                <w:szCs w:val="20"/>
              </w:rPr>
            </w:pPr>
            <w:r w:rsidRPr="00A62047">
              <w:rPr>
                <w:b/>
                <w:bCs/>
                <w:szCs w:val="20"/>
              </w:rPr>
              <w:t>admin@linksacademy.herts.sch.uk</w:t>
            </w:r>
          </w:p>
        </w:tc>
      </w:tr>
      <w:tr w:rsidR="00662E92" w:rsidRPr="00A62047" w14:paraId="54D10AAA" w14:textId="77777777" w:rsidTr="000B7008">
        <w:trPr>
          <w:trHeight w:val="851"/>
        </w:trPr>
        <w:tc>
          <w:tcPr>
            <w:tcW w:w="3005" w:type="dxa"/>
          </w:tcPr>
          <w:p w14:paraId="7167F81B" w14:textId="005D0CBA" w:rsidR="003753A8" w:rsidRPr="00A62047" w:rsidRDefault="003753A8" w:rsidP="003753A8">
            <w:pPr>
              <w:rPr>
                <w:sz w:val="22"/>
                <w:szCs w:val="22"/>
              </w:rPr>
            </w:pPr>
            <w:r w:rsidRPr="00A62047">
              <w:rPr>
                <w:sz w:val="22"/>
                <w:szCs w:val="22"/>
              </w:rPr>
              <w:t xml:space="preserve">Link Safeguarding </w:t>
            </w:r>
            <w:r w:rsidR="003B25A2" w:rsidRPr="00A62047">
              <w:rPr>
                <w:sz w:val="22"/>
                <w:szCs w:val="22"/>
              </w:rPr>
              <w:t>Trustee</w:t>
            </w:r>
          </w:p>
        </w:tc>
        <w:tc>
          <w:tcPr>
            <w:tcW w:w="2519" w:type="dxa"/>
          </w:tcPr>
          <w:p w14:paraId="3CA6291B" w14:textId="72F49C11" w:rsidR="003753A8" w:rsidRPr="00A62047" w:rsidRDefault="003753A8" w:rsidP="003753A8">
            <w:pPr>
              <w:rPr>
                <w:b/>
                <w:bCs/>
                <w:szCs w:val="20"/>
              </w:rPr>
            </w:pPr>
            <w:r w:rsidRPr="00A62047">
              <w:rPr>
                <w:b/>
                <w:bCs/>
                <w:szCs w:val="20"/>
              </w:rPr>
              <w:t>Mrs Thomson</w:t>
            </w:r>
          </w:p>
        </w:tc>
        <w:tc>
          <w:tcPr>
            <w:tcW w:w="3827" w:type="dxa"/>
          </w:tcPr>
          <w:p w14:paraId="4D83D00B" w14:textId="05AA93D0" w:rsidR="003753A8" w:rsidRPr="00A62047" w:rsidRDefault="0092058D" w:rsidP="003753A8">
            <w:pPr>
              <w:rPr>
                <w:b/>
                <w:bCs/>
                <w:szCs w:val="20"/>
              </w:rPr>
            </w:pPr>
            <w:r w:rsidRPr="00A62047">
              <w:rPr>
                <w:b/>
                <w:bCs/>
                <w:szCs w:val="20"/>
              </w:rPr>
              <w:t>admin</w:t>
            </w:r>
            <w:r w:rsidR="002D12E9" w:rsidRPr="00A62047">
              <w:rPr>
                <w:b/>
                <w:bCs/>
                <w:szCs w:val="20"/>
              </w:rPr>
              <w:t>@linksacademy.herts.sch.uk</w:t>
            </w:r>
          </w:p>
        </w:tc>
      </w:tr>
    </w:tbl>
    <w:p w14:paraId="43A5285A" w14:textId="77777777" w:rsidR="00AC4510" w:rsidRPr="00A62047" w:rsidRDefault="00AC4510"/>
    <w:p w14:paraId="425FC046" w14:textId="77777777" w:rsidR="00AC4510" w:rsidRPr="00A62047" w:rsidRDefault="00AC4510"/>
    <w:p w14:paraId="061959DD" w14:textId="015A8CB9" w:rsidR="00224B37" w:rsidRPr="00A62047" w:rsidRDefault="00B64F99" w:rsidP="0022394C">
      <w:pPr>
        <w:pStyle w:val="Heading2"/>
      </w:pPr>
      <w:r w:rsidRPr="00A62047">
        <w:t>Non School Contacts</w:t>
      </w:r>
    </w:p>
    <w:tbl>
      <w:tblPr>
        <w:tblStyle w:val="TableGrid"/>
        <w:tblW w:w="0" w:type="auto"/>
        <w:tblLook w:val="04A0" w:firstRow="1" w:lastRow="0" w:firstColumn="1" w:lastColumn="0" w:noHBand="0" w:noVBand="1"/>
      </w:tblPr>
      <w:tblGrid>
        <w:gridCol w:w="2819"/>
        <w:gridCol w:w="2676"/>
        <w:gridCol w:w="3827"/>
      </w:tblGrid>
      <w:tr w:rsidR="00CC1AF0" w:rsidRPr="00A62047" w14:paraId="68CAC3B6" w14:textId="77777777" w:rsidTr="0022394C">
        <w:tc>
          <w:tcPr>
            <w:tcW w:w="2819" w:type="dxa"/>
            <w:shd w:val="clear" w:color="auto" w:fill="F2F2F2" w:themeFill="background1" w:themeFillShade="F2"/>
          </w:tcPr>
          <w:p w14:paraId="4594D83A" w14:textId="05F7AF0C" w:rsidR="00CC1AF0" w:rsidRPr="00A62047" w:rsidRDefault="00B64F99" w:rsidP="0024275E">
            <w:pPr>
              <w:jc w:val="both"/>
              <w:rPr>
                <w:b/>
                <w:bCs/>
                <w:szCs w:val="20"/>
              </w:rPr>
            </w:pPr>
            <w:r w:rsidRPr="00A62047">
              <w:rPr>
                <w:b/>
                <w:bCs/>
                <w:sz w:val="22"/>
                <w:szCs w:val="22"/>
              </w:rPr>
              <w:t>Organisation / Role</w:t>
            </w:r>
          </w:p>
        </w:tc>
        <w:tc>
          <w:tcPr>
            <w:tcW w:w="2676" w:type="dxa"/>
            <w:shd w:val="clear" w:color="auto" w:fill="F2F2F2" w:themeFill="background1" w:themeFillShade="F2"/>
          </w:tcPr>
          <w:p w14:paraId="7A37FCE9" w14:textId="531AF0BA" w:rsidR="00CC1AF0" w:rsidRPr="00A62047" w:rsidRDefault="00B64F99" w:rsidP="0024275E">
            <w:pPr>
              <w:jc w:val="both"/>
              <w:rPr>
                <w:b/>
                <w:bCs/>
                <w:szCs w:val="20"/>
              </w:rPr>
            </w:pPr>
            <w:r w:rsidRPr="00A62047">
              <w:rPr>
                <w:b/>
                <w:bCs/>
                <w:sz w:val="22"/>
                <w:szCs w:val="22"/>
              </w:rPr>
              <w:t>Name</w:t>
            </w:r>
          </w:p>
        </w:tc>
        <w:tc>
          <w:tcPr>
            <w:tcW w:w="3827" w:type="dxa"/>
            <w:shd w:val="clear" w:color="auto" w:fill="F2F2F2" w:themeFill="background1" w:themeFillShade="F2"/>
          </w:tcPr>
          <w:p w14:paraId="50EE80A9" w14:textId="50ED51E8" w:rsidR="00CC1AF0" w:rsidRPr="00A62047" w:rsidRDefault="00B64F99" w:rsidP="0024275E">
            <w:pPr>
              <w:jc w:val="both"/>
              <w:rPr>
                <w:b/>
                <w:bCs/>
                <w:szCs w:val="20"/>
              </w:rPr>
            </w:pPr>
            <w:r w:rsidRPr="00A62047">
              <w:rPr>
                <w:b/>
                <w:bCs/>
                <w:sz w:val="22"/>
                <w:szCs w:val="22"/>
              </w:rPr>
              <w:t>Contact details</w:t>
            </w:r>
          </w:p>
        </w:tc>
      </w:tr>
      <w:tr w:rsidR="00CC1AF0" w:rsidRPr="00A62047" w14:paraId="637B4361" w14:textId="77777777" w:rsidTr="006C1379">
        <w:tc>
          <w:tcPr>
            <w:tcW w:w="2819" w:type="dxa"/>
          </w:tcPr>
          <w:p w14:paraId="45C301AC" w14:textId="423A68AB" w:rsidR="00CC1AF0" w:rsidRPr="00A62047" w:rsidRDefault="006C1379" w:rsidP="0024275E">
            <w:pPr>
              <w:jc w:val="both"/>
              <w:rPr>
                <w:b/>
                <w:sz w:val="22"/>
                <w:szCs w:val="22"/>
              </w:rPr>
            </w:pPr>
            <w:r w:rsidRPr="00A62047">
              <w:rPr>
                <w:sz w:val="22"/>
                <w:szCs w:val="22"/>
              </w:rPr>
              <w:t>Local Authority Designated Officer (LADO)</w:t>
            </w:r>
          </w:p>
        </w:tc>
        <w:tc>
          <w:tcPr>
            <w:tcW w:w="2676" w:type="dxa"/>
          </w:tcPr>
          <w:p w14:paraId="6523F42E" w14:textId="14C5FC98" w:rsidR="00CC1AF0" w:rsidRPr="00A62047" w:rsidRDefault="006C1379" w:rsidP="0024275E">
            <w:pPr>
              <w:jc w:val="both"/>
              <w:rPr>
                <w:b/>
                <w:sz w:val="22"/>
                <w:szCs w:val="22"/>
              </w:rPr>
            </w:pPr>
            <w:r w:rsidRPr="00A62047">
              <w:rPr>
                <w:sz w:val="22"/>
                <w:szCs w:val="22"/>
              </w:rPr>
              <w:t>Duty LADO</w:t>
            </w:r>
          </w:p>
        </w:tc>
        <w:tc>
          <w:tcPr>
            <w:tcW w:w="3827" w:type="dxa"/>
          </w:tcPr>
          <w:p w14:paraId="5D1EF6D5" w14:textId="77777777" w:rsidR="00B64F99" w:rsidRPr="00A62047" w:rsidRDefault="009A303D" w:rsidP="00B64F99">
            <w:pPr>
              <w:pStyle w:val="1bodycopy10pt"/>
              <w:rPr>
                <w:sz w:val="22"/>
                <w:szCs w:val="22"/>
              </w:rPr>
            </w:pPr>
            <w:hyperlink r:id="rId18">
              <w:r w:rsidR="00B64F99" w:rsidRPr="00A62047">
                <w:rPr>
                  <w:rStyle w:val="Hyperlink"/>
                  <w:sz w:val="22"/>
                  <w:szCs w:val="22"/>
                </w:rPr>
                <w:t>LADO.Referral@hertfordshire.gov.uk</w:t>
              </w:r>
            </w:hyperlink>
          </w:p>
          <w:p w14:paraId="07F0259F" w14:textId="77777777" w:rsidR="00B64F99" w:rsidRPr="00A62047" w:rsidRDefault="00B64F99" w:rsidP="00B64F99">
            <w:pPr>
              <w:pStyle w:val="1bodycopy10pt"/>
              <w:rPr>
                <w:i/>
                <w:iCs/>
                <w:sz w:val="22"/>
                <w:szCs w:val="22"/>
              </w:rPr>
            </w:pPr>
          </w:p>
          <w:p w14:paraId="22DFE8E1" w14:textId="77777777" w:rsidR="00B64F99" w:rsidRPr="00A62047" w:rsidRDefault="009A303D" w:rsidP="00B64F99">
            <w:pPr>
              <w:pStyle w:val="1bodycopy10pt"/>
              <w:rPr>
                <w:sz w:val="22"/>
                <w:szCs w:val="22"/>
              </w:rPr>
            </w:pPr>
            <w:hyperlink r:id="rId19" w:history="1">
              <w:r w:rsidR="00B64F99" w:rsidRPr="00A62047">
                <w:rPr>
                  <w:rStyle w:val="Hyperlink"/>
                  <w:sz w:val="22"/>
                  <w:szCs w:val="22"/>
                </w:rPr>
                <w:t>lado-referral-form.docx (live.com)</w:t>
              </w:r>
            </w:hyperlink>
          </w:p>
          <w:p w14:paraId="2F5B7A9A" w14:textId="02F5C859" w:rsidR="00CC1AF0" w:rsidRPr="00A62047" w:rsidRDefault="00B64F99" w:rsidP="0024275E">
            <w:pPr>
              <w:jc w:val="both"/>
              <w:rPr>
                <w:b/>
                <w:sz w:val="22"/>
                <w:szCs w:val="22"/>
              </w:rPr>
            </w:pPr>
            <w:r w:rsidRPr="00A62047">
              <w:rPr>
                <w:i/>
                <w:iCs/>
                <w:sz w:val="22"/>
                <w:szCs w:val="22"/>
              </w:rPr>
              <w:t>Strictly for professionals use only</w:t>
            </w:r>
          </w:p>
        </w:tc>
      </w:tr>
      <w:tr w:rsidR="00CC1AF0" w:rsidRPr="00A62047" w14:paraId="6265A281" w14:textId="77777777" w:rsidTr="006C1379">
        <w:tc>
          <w:tcPr>
            <w:tcW w:w="2819" w:type="dxa"/>
          </w:tcPr>
          <w:p w14:paraId="0AD4CD7D" w14:textId="0DC2E99C" w:rsidR="00CC1AF0" w:rsidRPr="00A62047" w:rsidRDefault="006C1379" w:rsidP="0022394C">
            <w:pPr>
              <w:rPr>
                <w:b/>
                <w:sz w:val="22"/>
                <w:szCs w:val="22"/>
              </w:rPr>
            </w:pPr>
            <w:r w:rsidRPr="00A62047">
              <w:rPr>
                <w:sz w:val="22"/>
                <w:szCs w:val="22"/>
              </w:rPr>
              <w:t xml:space="preserve">Hertfordshire County Council Children’s Social Care </w:t>
            </w:r>
          </w:p>
        </w:tc>
        <w:tc>
          <w:tcPr>
            <w:tcW w:w="2676" w:type="dxa"/>
          </w:tcPr>
          <w:p w14:paraId="20DBE172" w14:textId="0988AE49" w:rsidR="00CC1AF0" w:rsidRPr="00A62047" w:rsidRDefault="006C1379" w:rsidP="0024275E">
            <w:pPr>
              <w:jc w:val="both"/>
              <w:rPr>
                <w:b/>
                <w:sz w:val="22"/>
                <w:szCs w:val="22"/>
              </w:rPr>
            </w:pPr>
            <w:r w:rsidRPr="00A62047">
              <w:rPr>
                <w:sz w:val="22"/>
                <w:szCs w:val="22"/>
              </w:rPr>
              <w:t>Customer Service Centre</w:t>
            </w:r>
          </w:p>
        </w:tc>
        <w:tc>
          <w:tcPr>
            <w:tcW w:w="3827" w:type="dxa"/>
          </w:tcPr>
          <w:p w14:paraId="2E648C43" w14:textId="780DDEB4" w:rsidR="00CC1AF0" w:rsidRPr="00A62047" w:rsidRDefault="006C1379" w:rsidP="0024275E">
            <w:pPr>
              <w:jc w:val="both"/>
              <w:rPr>
                <w:b/>
                <w:sz w:val="22"/>
                <w:szCs w:val="22"/>
              </w:rPr>
            </w:pPr>
            <w:r w:rsidRPr="00A62047">
              <w:rPr>
                <w:rFonts w:cs="Arial"/>
                <w:color w:val="000000" w:themeColor="text1"/>
                <w:sz w:val="22"/>
                <w:szCs w:val="22"/>
              </w:rPr>
              <w:t>Children’s Services includes SOOHS (Out of Hours Service</w:t>
            </w:r>
            <w:r w:rsidR="002F68FD" w:rsidRPr="00A62047">
              <w:rPr>
                <w:rFonts w:cs="Arial"/>
                <w:color w:val="000000" w:themeColor="text1"/>
                <w:sz w:val="22"/>
                <w:szCs w:val="22"/>
              </w:rPr>
              <w:t xml:space="preserve"> </w:t>
            </w:r>
            <w:r w:rsidRPr="00A62047">
              <w:rPr>
                <w:rFonts w:cs="Arial"/>
                <w:color w:val="000000" w:themeColor="text1"/>
                <w:sz w:val="22"/>
                <w:szCs w:val="22"/>
              </w:rPr>
              <w:t>-</w:t>
            </w:r>
            <w:r w:rsidR="002F68FD" w:rsidRPr="00A62047">
              <w:rPr>
                <w:rFonts w:cs="Arial"/>
                <w:color w:val="000000" w:themeColor="text1"/>
                <w:sz w:val="22"/>
                <w:szCs w:val="22"/>
              </w:rPr>
              <w:t xml:space="preserve"> </w:t>
            </w:r>
            <w:r w:rsidRPr="00A62047">
              <w:rPr>
                <w:rFonts w:cs="Arial"/>
                <w:color w:val="000000" w:themeColor="text1"/>
                <w:sz w:val="22"/>
                <w:szCs w:val="22"/>
              </w:rPr>
              <w:t xml:space="preserve">Children’s Services) – 0300 123 4043 </w:t>
            </w:r>
          </w:p>
        </w:tc>
      </w:tr>
      <w:tr w:rsidR="00D250B0" w:rsidRPr="00A62047" w14:paraId="05517E2E" w14:textId="77777777" w:rsidTr="006C1379">
        <w:tc>
          <w:tcPr>
            <w:tcW w:w="2819" w:type="dxa"/>
          </w:tcPr>
          <w:p w14:paraId="0A4208A9" w14:textId="52DF8C7E" w:rsidR="00D250B0" w:rsidRPr="00A62047" w:rsidRDefault="001B2DA1" w:rsidP="0022394C">
            <w:pPr>
              <w:rPr>
                <w:sz w:val="22"/>
                <w:szCs w:val="22"/>
              </w:rPr>
            </w:pPr>
            <w:r w:rsidRPr="00A62047">
              <w:rPr>
                <w:sz w:val="22"/>
                <w:szCs w:val="22"/>
              </w:rPr>
              <w:t xml:space="preserve">Families First </w:t>
            </w:r>
          </w:p>
        </w:tc>
        <w:tc>
          <w:tcPr>
            <w:tcW w:w="2676" w:type="dxa"/>
          </w:tcPr>
          <w:p w14:paraId="7B4558A9" w14:textId="77777777" w:rsidR="00D250B0" w:rsidRPr="00A62047" w:rsidRDefault="002C3348" w:rsidP="0024275E">
            <w:pPr>
              <w:jc w:val="both"/>
              <w:rPr>
                <w:sz w:val="22"/>
                <w:szCs w:val="22"/>
              </w:rPr>
            </w:pPr>
            <w:r w:rsidRPr="00A62047">
              <w:rPr>
                <w:sz w:val="22"/>
                <w:szCs w:val="22"/>
              </w:rPr>
              <w:t>Families First website</w:t>
            </w:r>
            <w:r w:rsidR="008806C1" w:rsidRPr="00A62047">
              <w:rPr>
                <w:sz w:val="22"/>
                <w:szCs w:val="22"/>
              </w:rPr>
              <w:t>, information for parents, carers and professionals</w:t>
            </w:r>
          </w:p>
          <w:p w14:paraId="4C9AF504" w14:textId="77777777" w:rsidR="008A6E94" w:rsidRPr="00A62047" w:rsidRDefault="008A6E94" w:rsidP="0024275E">
            <w:pPr>
              <w:jc w:val="both"/>
              <w:rPr>
                <w:sz w:val="22"/>
                <w:szCs w:val="22"/>
              </w:rPr>
            </w:pPr>
          </w:p>
          <w:p w14:paraId="2252E056" w14:textId="47D05FC6" w:rsidR="008A6E94" w:rsidRPr="00A62047" w:rsidRDefault="00C96650" w:rsidP="0024275E">
            <w:pPr>
              <w:jc w:val="both"/>
              <w:rPr>
                <w:sz w:val="22"/>
                <w:szCs w:val="22"/>
              </w:rPr>
            </w:pPr>
            <w:r w:rsidRPr="00A62047">
              <w:rPr>
                <w:sz w:val="22"/>
                <w:szCs w:val="22"/>
              </w:rPr>
              <w:t xml:space="preserve">Professionals can access support from Families First Coordinators when supporting a family with an FFA or other support in the EH arena </w:t>
            </w:r>
          </w:p>
        </w:tc>
        <w:tc>
          <w:tcPr>
            <w:tcW w:w="3827" w:type="dxa"/>
          </w:tcPr>
          <w:p w14:paraId="60750BC5" w14:textId="02988410" w:rsidR="00D250B0" w:rsidRPr="00A62047" w:rsidRDefault="009A303D" w:rsidP="00C960D7">
            <w:pPr>
              <w:rPr>
                <w:rFonts w:cs="Arial"/>
                <w:color w:val="000000" w:themeColor="text1"/>
                <w:sz w:val="22"/>
                <w:szCs w:val="22"/>
              </w:rPr>
            </w:pPr>
            <w:hyperlink r:id="rId20" w:history="1">
              <w:r w:rsidR="00C960D7" w:rsidRPr="00A62047">
                <w:rPr>
                  <w:rStyle w:val="Hyperlink"/>
                  <w:rFonts w:cs="Arial"/>
                  <w:sz w:val="22"/>
                  <w:szCs w:val="22"/>
                </w:rPr>
                <w:t>Families First (hertfordshire.gov.uk)</w:t>
              </w:r>
            </w:hyperlink>
          </w:p>
        </w:tc>
      </w:tr>
      <w:tr w:rsidR="00CC1AF0" w:rsidRPr="00A62047" w14:paraId="11AE7001" w14:textId="77777777" w:rsidTr="006C1379">
        <w:tc>
          <w:tcPr>
            <w:tcW w:w="2819" w:type="dxa"/>
          </w:tcPr>
          <w:p w14:paraId="70182998" w14:textId="427EC702" w:rsidR="00CC1AF0" w:rsidRPr="00A62047" w:rsidRDefault="006C1379" w:rsidP="0022394C">
            <w:pPr>
              <w:spacing w:after="0"/>
              <w:jc w:val="both"/>
              <w:rPr>
                <w:b/>
                <w:sz w:val="22"/>
                <w:szCs w:val="22"/>
              </w:rPr>
            </w:pPr>
            <w:r w:rsidRPr="00A62047">
              <w:rPr>
                <w:sz w:val="22"/>
                <w:szCs w:val="22"/>
              </w:rPr>
              <w:t>Prevent</w:t>
            </w:r>
          </w:p>
        </w:tc>
        <w:tc>
          <w:tcPr>
            <w:tcW w:w="2676" w:type="dxa"/>
          </w:tcPr>
          <w:p w14:paraId="401941EF" w14:textId="77777777" w:rsidR="00900F6B" w:rsidRPr="00A62047" w:rsidRDefault="006C1379" w:rsidP="0022394C">
            <w:pPr>
              <w:spacing w:after="0"/>
              <w:rPr>
                <w:sz w:val="22"/>
                <w:szCs w:val="22"/>
              </w:rPr>
            </w:pPr>
            <w:r w:rsidRPr="00A62047">
              <w:rPr>
                <w:sz w:val="22"/>
                <w:szCs w:val="22"/>
              </w:rPr>
              <w:t>Prevent referrals</w:t>
            </w:r>
            <w:r w:rsidR="00900F6B" w:rsidRPr="00A62047">
              <w:rPr>
                <w:sz w:val="22"/>
                <w:szCs w:val="22"/>
              </w:rPr>
              <w:t xml:space="preserve"> </w:t>
            </w:r>
          </w:p>
          <w:p w14:paraId="737E4F0D" w14:textId="77777777" w:rsidR="00F17801" w:rsidRPr="00A62047" w:rsidRDefault="00F17801" w:rsidP="00F17801">
            <w:pPr>
              <w:spacing w:after="0"/>
              <w:rPr>
                <w:sz w:val="22"/>
                <w:szCs w:val="22"/>
              </w:rPr>
            </w:pPr>
          </w:p>
          <w:p w14:paraId="5CC5584B" w14:textId="77777777" w:rsidR="00F17801" w:rsidRPr="00A62047" w:rsidRDefault="00F17801" w:rsidP="0022394C">
            <w:pPr>
              <w:spacing w:after="0"/>
              <w:rPr>
                <w:sz w:val="22"/>
                <w:szCs w:val="22"/>
              </w:rPr>
            </w:pPr>
          </w:p>
          <w:p w14:paraId="4FC29874" w14:textId="77777777" w:rsidR="009D3653" w:rsidRPr="00A62047" w:rsidRDefault="009D3653" w:rsidP="0022394C">
            <w:pPr>
              <w:spacing w:after="0"/>
              <w:rPr>
                <w:sz w:val="22"/>
                <w:szCs w:val="22"/>
              </w:rPr>
            </w:pPr>
          </w:p>
          <w:p w14:paraId="5B6EC278" w14:textId="2CD18E5F" w:rsidR="00900F6B" w:rsidRPr="00A62047" w:rsidRDefault="00900F6B" w:rsidP="0022394C">
            <w:pPr>
              <w:spacing w:after="0"/>
              <w:rPr>
                <w:sz w:val="22"/>
                <w:szCs w:val="22"/>
              </w:rPr>
            </w:pPr>
            <w:r w:rsidRPr="00A62047">
              <w:rPr>
                <w:sz w:val="22"/>
                <w:szCs w:val="22"/>
              </w:rPr>
              <w:t>Parent guidance</w:t>
            </w:r>
          </w:p>
          <w:p w14:paraId="43276E87" w14:textId="77777777" w:rsidR="00900F6B" w:rsidRPr="00A62047" w:rsidRDefault="00900F6B" w:rsidP="0022394C">
            <w:pPr>
              <w:spacing w:after="0"/>
              <w:rPr>
                <w:sz w:val="22"/>
                <w:szCs w:val="22"/>
              </w:rPr>
            </w:pPr>
          </w:p>
          <w:p w14:paraId="2A84800C" w14:textId="77777777" w:rsidR="00F17801" w:rsidRPr="00A62047" w:rsidRDefault="00F17801" w:rsidP="0022394C">
            <w:pPr>
              <w:spacing w:after="0"/>
              <w:rPr>
                <w:sz w:val="22"/>
                <w:szCs w:val="22"/>
              </w:rPr>
            </w:pPr>
          </w:p>
          <w:p w14:paraId="5AC81153" w14:textId="77777777" w:rsidR="00900F6B" w:rsidRPr="00A62047" w:rsidRDefault="00900F6B" w:rsidP="0022394C">
            <w:pPr>
              <w:spacing w:after="0"/>
              <w:rPr>
                <w:sz w:val="22"/>
                <w:szCs w:val="22"/>
              </w:rPr>
            </w:pPr>
            <w:r w:rsidRPr="00A62047">
              <w:rPr>
                <w:sz w:val="22"/>
                <w:szCs w:val="22"/>
              </w:rPr>
              <w:lastRenderedPageBreak/>
              <w:t>Advice line for members of the public</w:t>
            </w:r>
          </w:p>
          <w:p w14:paraId="613384EA" w14:textId="77777777" w:rsidR="00900F6B" w:rsidRPr="00A62047" w:rsidRDefault="00900F6B" w:rsidP="0022394C">
            <w:pPr>
              <w:spacing w:after="0"/>
              <w:rPr>
                <w:sz w:val="22"/>
                <w:szCs w:val="22"/>
              </w:rPr>
            </w:pPr>
          </w:p>
          <w:p w14:paraId="26FAF949" w14:textId="77777777" w:rsidR="00900F6B" w:rsidRPr="00A62047" w:rsidRDefault="00900F6B" w:rsidP="0022394C">
            <w:pPr>
              <w:spacing w:after="0"/>
              <w:rPr>
                <w:sz w:val="22"/>
                <w:szCs w:val="22"/>
              </w:rPr>
            </w:pPr>
          </w:p>
          <w:p w14:paraId="6A009A49" w14:textId="107EF375" w:rsidR="00CC1AF0" w:rsidRPr="00A62047" w:rsidRDefault="00900F6B" w:rsidP="0022394C">
            <w:pPr>
              <w:spacing w:after="0"/>
              <w:jc w:val="both"/>
              <w:rPr>
                <w:b/>
                <w:sz w:val="22"/>
                <w:szCs w:val="22"/>
              </w:rPr>
            </w:pPr>
            <w:r w:rsidRPr="00A62047">
              <w:rPr>
                <w:sz w:val="22"/>
                <w:szCs w:val="22"/>
              </w:rPr>
              <w:t>Channel helpline</w:t>
            </w:r>
          </w:p>
        </w:tc>
        <w:tc>
          <w:tcPr>
            <w:tcW w:w="3827" w:type="dxa"/>
          </w:tcPr>
          <w:p w14:paraId="6B9D765C" w14:textId="1DB2390B" w:rsidR="006C1379" w:rsidRPr="00A62047" w:rsidRDefault="006C1379" w:rsidP="0022394C">
            <w:pPr>
              <w:spacing w:after="0"/>
              <w:rPr>
                <w:rFonts w:cs="Arial"/>
                <w:sz w:val="22"/>
                <w:szCs w:val="22"/>
              </w:rPr>
            </w:pPr>
            <w:r w:rsidRPr="00A62047">
              <w:rPr>
                <w:rFonts w:cs="Arial"/>
                <w:sz w:val="22"/>
                <w:szCs w:val="22"/>
              </w:rPr>
              <w:lastRenderedPageBreak/>
              <w:t xml:space="preserve">Prevent Referrals – </w:t>
            </w:r>
            <w:hyperlink r:id="rId21" w:history="1">
              <w:r w:rsidR="007379CC" w:rsidRPr="00A62047">
                <w:rPr>
                  <w:rStyle w:val="Hyperlink"/>
                  <w:rFonts w:cs="Arial"/>
                  <w:sz w:val="22"/>
                  <w:szCs w:val="22"/>
                </w:rPr>
                <w:t>prevent@herts.police.uk</w:t>
              </w:r>
            </w:hyperlink>
          </w:p>
          <w:p w14:paraId="12D28FF3" w14:textId="77777777" w:rsidR="006C1379" w:rsidRPr="00A62047" w:rsidRDefault="009A303D" w:rsidP="0022394C">
            <w:pPr>
              <w:spacing w:after="0"/>
              <w:rPr>
                <w:rFonts w:cs="Arial"/>
                <w:sz w:val="22"/>
                <w:szCs w:val="22"/>
              </w:rPr>
            </w:pPr>
            <w:hyperlink r:id="rId22" w:history="1">
              <w:r w:rsidR="006C1379" w:rsidRPr="00A62047">
                <w:rPr>
                  <w:rStyle w:val="Hyperlink"/>
                  <w:rFonts w:eastAsia="Times New Roman" w:cs="Arial"/>
                  <w:sz w:val="22"/>
                  <w:szCs w:val="22"/>
                </w:rPr>
                <w:t>Prevent National Referral Form 2024</w:t>
              </w:r>
            </w:hyperlink>
          </w:p>
          <w:p w14:paraId="6D07D6BB" w14:textId="77777777" w:rsidR="00F17801" w:rsidRPr="00A62047" w:rsidRDefault="00F17801" w:rsidP="0022394C">
            <w:pPr>
              <w:spacing w:after="0"/>
              <w:rPr>
                <w:rFonts w:cs="Arial"/>
                <w:sz w:val="22"/>
                <w:szCs w:val="22"/>
              </w:rPr>
            </w:pPr>
          </w:p>
          <w:p w14:paraId="32E91FBD" w14:textId="77777777" w:rsidR="006C1379" w:rsidRPr="00A62047" w:rsidRDefault="009A303D" w:rsidP="0022394C">
            <w:pPr>
              <w:spacing w:after="0"/>
              <w:rPr>
                <w:rFonts w:cs="Arial"/>
                <w:sz w:val="22"/>
                <w:szCs w:val="22"/>
              </w:rPr>
            </w:pPr>
            <w:hyperlink r:id="rId23" w:history="1">
              <w:r w:rsidR="006C1379" w:rsidRPr="00A62047">
                <w:rPr>
                  <w:rStyle w:val="Hyperlink"/>
                  <w:rFonts w:cs="Arial"/>
                  <w:sz w:val="22"/>
                  <w:szCs w:val="22"/>
                </w:rPr>
                <w:t>Parents' Booklet (educateagainsthate.com)</w:t>
              </w:r>
            </w:hyperlink>
          </w:p>
          <w:p w14:paraId="347373EC" w14:textId="77777777" w:rsidR="006C1379" w:rsidRPr="00A62047" w:rsidRDefault="006C1379" w:rsidP="0022394C">
            <w:pPr>
              <w:spacing w:after="0"/>
              <w:rPr>
                <w:rFonts w:cs="Arial"/>
                <w:sz w:val="22"/>
                <w:szCs w:val="22"/>
              </w:rPr>
            </w:pPr>
          </w:p>
          <w:p w14:paraId="17457FB2" w14:textId="3A4D4E31" w:rsidR="006C1379" w:rsidRPr="00A62047" w:rsidRDefault="009A303D" w:rsidP="00F17801">
            <w:pPr>
              <w:spacing w:after="0"/>
              <w:rPr>
                <w:rStyle w:val="CommentReference"/>
                <w:rFonts w:cs="Arial"/>
                <w:sz w:val="22"/>
                <w:szCs w:val="22"/>
              </w:rPr>
            </w:pPr>
            <w:hyperlink r:id="rId24" w:history="1">
              <w:r w:rsidR="006C1379" w:rsidRPr="00A62047">
                <w:rPr>
                  <w:rFonts w:cs="Arial"/>
                  <w:color w:val="0000FF"/>
                  <w:sz w:val="22"/>
                  <w:szCs w:val="22"/>
                  <w:u w:val="single"/>
                </w:rPr>
                <w:t>ACT Early | Prevent radicalisation</w:t>
              </w:r>
            </w:hyperlink>
            <w:r w:rsidR="006C1379" w:rsidRPr="00A62047">
              <w:rPr>
                <w:rFonts w:cs="Arial"/>
                <w:sz w:val="22"/>
                <w:szCs w:val="22"/>
              </w:rPr>
              <w:t xml:space="preserve"> 0800 011 3764</w:t>
            </w:r>
          </w:p>
          <w:p w14:paraId="4DD3DC72" w14:textId="77777777" w:rsidR="006C1379" w:rsidRPr="00A62047" w:rsidRDefault="006C1379" w:rsidP="00F17801">
            <w:pPr>
              <w:spacing w:after="0"/>
              <w:rPr>
                <w:rStyle w:val="CommentReference"/>
                <w:rFonts w:cs="Arial"/>
                <w:sz w:val="22"/>
                <w:szCs w:val="22"/>
              </w:rPr>
            </w:pPr>
          </w:p>
          <w:p w14:paraId="5A68CC86" w14:textId="77777777" w:rsidR="00F17801" w:rsidRPr="00A62047" w:rsidRDefault="00F17801" w:rsidP="0022394C">
            <w:pPr>
              <w:spacing w:after="0"/>
              <w:rPr>
                <w:rStyle w:val="CommentReference"/>
                <w:rFonts w:cs="Arial"/>
                <w:sz w:val="22"/>
                <w:szCs w:val="22"/>
              </w:rPr>
            </w:pPr>
          </w:p>
          <w:p w14:paraId="342BDC47" w14:textId="5D241F5B" w:rsidR="00CC1AF0" w:rsidRPr="00A62047" w:rsidRDefault="006C1379" w:rsidP="0022394C">
            <w:pPr>
              <w:spacing w:after="0"/>
              <w:rPr>
                <w:rFonts w:cs="Arial"/>
                <w:b/>
                <w:sz w:val="22"/>
                <w:szCs w:val="22"/>
              </w:rPr>
            </w:pPr>
            <w:r w:rsidRPr="00A62047">
              <w:rPr>
                <w:rFonts w:cs="Arial"/>
                <w:sz w:val="22"/>
                <w:szCs w:val="22"/>
              </w:rPr>
              <w:t>020 7340 7264</w:t>
            </w:r>
          </w:p>
        </w:tc>
      </w:tr>
      <w:tr w:rsidR="006C1379" w:rsidRPr="00A62047" w14:paraId="43A2ADF6" w14:textId="77777777" w:rsidTr="0022394C">
        <w:tc>
          <w:tcPr>
            <w:tcW w:w="2819" w:type="dxa"/>
            <w:vAlign w:val="center"/>
          </w:tcPr>
          <w:p w14:paraId="41668340" w14:textId="29BC58A3" w:rsidR="006C1379" w:rsidRPr="00A62047" w:rsidRDefault="006C1379" w:rsidP="006C1379">
            <w:pPr>
              <w:jc w:val="both"/>
              <w:rPr>
                <w:sz w:val="22"/>
                <w:szCs w:val="22"/>
              </w:rPr>
            </w:pPr>
            <w:r w:rsidRPr="00A62047">
              <w:rPr>
                <w:sz w:val="22"/>
                <w:szCs w:val="22"/>
              </w:rPr>
              <w:lastRenderedPageBreak/>
              <w:t xml:space="preserve">NSPCC Helpline </w:t>
            </w:r>
          </w:p>
        </w:tc>
        <w:tc>
          <w:tcPr>
            <w:tcW w:w="2676" w:type="dxa"/>
            <w:vAlign w:val="center"/>
          </w:tcPr>
          <w:p w14:paraId="14C60BD2" w14:textId="39A1219C" w:rsidR="006C1379" w:rsidRPr="00A62047" w:rsidRDefault="006C1379" w:rsidP="006C1379">
            <w:pPr>
              <w:jc w:val="both"/>
              <w:rPr>
                <w:sz w:val="22"/>
                <w:szCs w:val="22"/>
              </w:rPr>
            </w:pPr>
            <w:r w:rsidRPr="00A62047">
              <w:rPr>
                <w:sz w:val="22"/>
                <w:szCs w:val="22"/>
              </w:rPr>
              <w:t xml:space="preserve">N/A </w:t>
            </w:r>
          </w:p>
        </w:tc>
        <w:tc>
          <w:tcPr>
            <w:tcW w:w="3827" w:type="dxa"/>
          </w:tcPr>
          <w:p w14:paraId="0CC02D9E" w14:textId="77081326" w:rsidR="006C1379" w:rsidRPr="00A62047" w:rsidRDefault="006C1379" w:rsidP="006C1379">
            <w:pPr>
              <w:rPr>
                <w:rFonts w:cs="Arial"/>
                <w:color w:val="525455"/>
                <w:sz w:val="22"/>
                <w:szCs w:val="22"/>
                <w:shd w:val="clear" w:color="auto" w:fill="FAFAFA"/>
              </w:rPr>
            </w:pPr>
            <w:r w:rsidRPr="00A62047">
              <w:rPr>
                <w:rFonts w:cs="Arial"/>
                <w:sz w:val="22"/>
                <w:szCs w:val="22"/>
              </w:rPr>
              <w:t xml:space="preserve">Call: </w:t>
            </w:r>
            <w:hyperlink r:id="rId25" w:history="1">
              <w:r w:rsidRPr="00A62047">
                <w:rPr>
                  <w:rStyle w:val="Hyperlink"/>
                  <w:rFonts w:cs="Arial"/>
                  <w:sz w:val="22"/>
                  <w:szCs w:val="22"/>
                  <w:shd w:val="clear" w:color="auto" w:fill="FAFAFA"/>
                </w:rPr>
                <w:t>0808 800 5000</w:t>
              </w:r>
            </w:hyperlink>
            <w:r w:rsidRPr="00A62047">
              <w:rPr>
                <w:sz w:val="22"/>
                <w:szCs w:val="22"/>
              </w:rPr>
              <w:t xml:space="preserve"> </w:t>
            </w:r>
            <w:r w:rsidRPr="00A62047">
              <w:rPr>
                <w:rFonts w:cs="Arial"/>
                <w:color w:val="000000" w:themeColor="text1"/>
                <w:sz w:val="22"/>
                <w:szCs w:val="22"/>
                <w:shd w:val="clear" w:color="auto" w:fill="FAFAFA"/>
              </w:rPr>
              <w:t>Email</w:t>
            </w:r>
            <w:r w:rsidRPr="00A62047">
              <w:rPr>
                <w:rFonts w:cs="Arial"/>
                <w:color w:val="525455"/>
                <w:sz w:val="22"/>
                <w:szCs w:val="22"/>
                <w:shd w:val="clear" w:color="auto" w:fill="FAFAFA"/>
              </w:rPr>
              <w:t xml:space="preserve"> </w:t>
            </w:r>
            <w:hyperlink r:id="rId26" w:tooltip="help@NSPCC.org.uk" w:history="1">
              <w:r w:rsidRPr="00A62047">
                <w:rPr>
                  <w:rStyle w:val="Hyperlink"/>
                  <w:rFonts w:cs="Arial"/>
                  <w:color w:val="2F7CA3"/>
                  <w:sz w:val="22"/>
                  <w:szCs w:val="22"/>
                  <w:shd w:val="clear" w:color="auto" w:fill="FAFAFA"/>
                </w:rPr>
                <w:t>help@NSPCC.org.uk</w:t>
              </w:r>
            </w:hyperlink>
            <w:r w:rsidRPr="00A62047">
              <w:rPr>
                <w:rFonts w:cs="Arial"/>
                <w:color w:val="525455"/>
                <w:sz w:val="22"/>
                <w:szCs w:val="22"/>
                <w:shd w:val="clear" w:color="auto" w:fill="FAFAFA"/>
              </w:rPr>
              <w:t>.</w:t>
            </w:r>
          </w:p>
        </w:tc>
      </w:tr>
      <w:tr w:rsidR="006C1379" w:rsidRPr="00A62047" w14:paraId="42764E9E" w14:textId="77777777" w:rsidTr="0022394C">
        <w:tc>
          <w:tcPr>
            <w:tcW w:w="2819" w:type="dxa"/>
            <w:vAlign w:val="center"/>
          </w:tcPr>
          <w:p w14:paraId="5E462739" w14:textId="2855D5D6" w:rsidR="006C1379" w:rsidRPr="00A62047" w:rsidRDefault="006C1379" w:rsidP="006C1379">
            <w:pPr>
              <w:jc w:val="both"/>
              <w:rPr>
                <w:sz w:val="22"/>
                <w:szCs w:val="22"/>
              </w:rPr>
            </w:pPr>
            <w:r w:rsidRPr="00A62047">
              <w:rPr>
                <w:sz w:val="22"/>
                <w:szCs w:val="22"/>
              </w:rPr>
              <w:t xml:space="preserve">Police </w:t>
            </w:r>
          </w:p>
        </w:tc>
        <w:tc>
          <w:tcPr>
            <w:tcW w:w="2676" w:type="dxa"/>
            <w:vAlign w:val="center"/>
          </w:tcPr>
          <w:p w14:paraId="445B9F6E" w14:textId="7FF9472F" w:rsidR="006C1379" w:rsidRPr="00A62047" w:rsidRDefault="006C1379" w:rsidP="006C1379">
            <w:pPr>
              <w:jc w:val="both"/>
              <w:rPr>
                <w:sz w:val="22"/>
                <w:szCs w:val="22"/>
              </w:rPr>
            </w:pPr>
            <w:r w:rsidRPr="00A62047">
              <w:rPr>
                <w:sz w:val="22"/>
                <w:szCs w:val="22"/>
              </w:rPr>
              <w:t xml:space="preserve">N/A </w:t>
            </w:r>
          </w:p>
        </w:tc>
        <w:tc>
          <w:tcPr>
            <w:tcW w:w="3827" w:type="dxa"/>
            <w:vAlign w:val="center"/>
          </w:tcPr>
          <w:p w14:paraId="53D888E3" w14:textId="77777777" w:rsidR="006C1379" w:rsidRPr="00A62047" w:rsidRDefault="006C1379" w:rsidP="006C1379">
            <w:pPr>
              <w:rPr>
                <w:rFonts w:cs="Arial"/>
                <w:sz w:val="22"/>
                <w:szCs w:val="22"/>
              </w:rPr>
            </w:pPr>
            <w:r w:rsidRPr="00A62047">
              <w:rPr>
                <w:rFonts w:cs="Arial"/>
                <w:sz w:val="22"/>
                <w:szCs w:val="22"/>
              </w:rPr>
              <w:t>Emergency 999,</w:t>
            </w:r>
          </w:p>
          <w:p w14:paraId="0A00241E" w14:textId="750348CC" w:rsidR="006C1379" w:rsidRPr="00A62047" w:rsidRDefault="00057AAD" w:rsidP="006C1379">
            <w:pPr>
              <w:rPr>
                <w:sz w:val="22"/>
                <w:szCs w:val="22"/>
              </w:rPr>
            </w:pPr>
            <w:r w:rsidRPr="00A62047">
              <w:rPr>
                <w:rFonts w:cs="Arial"/>
                <w:sz w:val="22"/>
                <w:szCs w:val="22"/>
              </w:rPr>
              <w:t>N</w:t>
            </w:r>
            <w:r w:rsidR="006C1379" w:rsidRPr="00A62047">
              <w:rPr>
                <w:rFonts w:cs="Arial"/>
                <w:sz w:val="22"/>
                <w:szCs w:val="22"/>
              </w:rPr>
              <w:t>on-emergency 101</w:t>
            </w:r>
          </w:p>
        </w:tc>
      </w:tr>
    </w:tbl>
    <w:p w14:paraId="61331343" w14:textId="77777777" w:rsidR="00AE7138" w:rsidRPr="00A62047" w:rsidRDefault="00AE7138" w:rsidP="0024275E">
      <w:pPr>
        <w:jc w:val="both"/>
        <w:rPr>
          <w:sz w:val="22"/>
          <w:szCs w:val="22"/>
        </w:rPr>
        <w:sectPr w:rsidR="00AE7138" w:rsidRPr="00A62047" w:rsidSect="00364B1E">
          <w:headerReference w:type="even" r:id="rId27"/>
          <w:headerReference w:type="default" r:id="rId28"/>
          <w:headerReference w:type="first" r:id="rId29"/>
          <w:type w:val="continuous"/>
          <w:pgSz w:w="11906" w:h="16838"/>
          <w:pgMar w:top="1440" w:right="1440" w:bottom="1440" w:left="1134" w:header="708" w:footer="113" w:gutter="0"/>
          <w:cols w:space="708"/>
          <w:docGrid w:linePitch="360"/>
        </w:sectPr>
      </w:pPr>
    </w:p>
    <w:p w14:paraId="03697B0C" w14:textId="24703B2E" w:rsidR="003B25A2" w:rsidRPr="00A62047" w:rsidRDefault="003B25A2" w:rsidP="003B25A2">
      <w:pPr>
        <w:pStyle w:val="Mainbodytext"/>
        <w:numPr>
          <w:ilvl w:val="0"/>
          <w:numId w:val="111"/>
        </w:numPr>
        <w:spacing w:after="0"/>
        <w:rPr>
          <w:rFonts w:eastAsia="Arial" w:cs="Arial"/>
          <w:b/>
          <w:bCs/>
          <w:color w:val="0070C0"/>
          <w:sz w:val="24"/>
          <w:szCs w:val="24"/>
        </w:rPr>
      </w:pPr>
      <w:r w:rsidRPr="00A62047">
        <w:rPr>
          <w:rFonts w:eastAsia="Arial" w:cs="Arial"/>
          <w:b/>
          <w:bCs/>
          <w:color w:val="0070C0"/>
          <w:sz w:val="24"/>
          <w:szCs w:val="24"/>
        </w:rPr>
        <w:t>Legislation and Guidance</w:t>
      </w:r>
    </w:p>
    <w:p w14:paraId="2609F3C8" w14:textId="04D116B4" w:rsidR="00A668F2" w:rsidRPr="00A62047" w:rsidRDefault="008D4EBC" w:rsidP="00E80E6D">
      <w:pPr>
        <w:pStyle w:val="Mainbodytext"/>
        <w:spacing w:after="0"/>
        <w:rPr>
          <w:rFonts w:eastAsia="Arial" w:cs="Arial"/>
        </w:rPr>
      </w:pPr>
      <w:r w:rsidRPr="00A62047">
        <w:rPr>
          <w:rFonts w:eastAsia="Arial" w:cs="Arial"/>
        </w:rPr>
        <w:t xml:space="preserve">This policy is based on the Department for Education’s (DfE’s) statutory </w:t>
      </w:r>
      <w:r w:rsidR="00F4122F" w:rsidRPr="00A62047">
        <w:rPr>
          <w:rFonts w:eastAsia="Arial" w:cs="Arial"/>
        </w:rPr>
        <w:t>guidance.</w:t>
      </w:r>
      <w:r w:rsidR="00B864CA" w:rsidRPr="00A62047">
        <w:rPr>
          <w:rFonts w:eastAsia="Arial" w:cs="Arial"/>
        </w:rPr>
        <w:t xml:space="preserve"> </w:t>
      </w:r>
    </w:p>
    <w:p w14:paraId="3C7878AA" w14:textId="6407FB51" w:rsidR="00A668F2" w:rsidRPr="00A62047" w:rsidRDefault="009A303D" w:rsidP="00E80E6D">
      <w:pPr>
        <w:pStyle w:val="Mainbodytext"/>
        <w:spacing w:after="0"/>
      </w:pPr>
      <w:hyperlink w:history="1">
        <w:r w:rsidR="00A668F2" w:rsidRPr="00A62047">
          <w:rPr>
            <w:rStyle w:val="Hyperlink"/>
          </w:rPr>
          <w:t>Keeping children safe in education - GOV.UK (www.gov.uk)</w:t>
        </w:r>
      </w:hyperlink>
      <w:r w:rsidR="00B864CA" w:rsidRPr="00A62047">
        <w:t xml:space="preserve"> </w:t>
      </w:r>
      <w:r w:rsidR="00391DB6" w:rsidRPr="00A62047">
        <w:t>(KCSIE)</w:t>
      </w:r>
      <w:r w:rsidR="00334318" w:rsidRPr="00A62047">
        <w:t xml:space="preserve"> </w:t>
      </w:r>
      <w:r w:rsidR="00837881" w:rsidRPr="00A62047">
        <w:t>which sets out the legal duties that all schools and colleges in England must follow to safeguard and promote the welfare of children under the age of 18.</w:t>
      </w:r>
    </w:p>
    <w:p w14:paraId="30A8E0B5" w14:textId="21F460EA" w:rsidR="004A0374" w:rsidRPr="00A62047" w:rsidRDefault="00DC53A9" w:rsidP="00E80E6D">
      <w:pPr>
        <w:pStyle w:val="Mainbodytext"/>
        <w:spacing w:after="0"/>
      </w:pPr>
      <w:r w:rsidRPr="00A62047">
        <w:t xml:space="preserve">Section 175 of the </w:t>
      </w:r>
      <w:hyperlink r:id="rId30" w:history="1">
        <w:r w:rsidRPr="00A62047">
          <w:rPr>
            <w:rStyle w:val="Hyperlink"/>
            <w:rFonts w:eastAsia="Arial"/>
          </w:rPr>
          <w:t>Education Act 2002</w:t>
        </w:r>
        <w:r w:rsidRPr="00A62047">
          <w:rPr>
            <w:rStyle w:val="Hyperlink"/>
          </w:rPr>
          <w:t>,</w:t>
        </w:r>
      </w:hyperlink>
      <w:r w:rsidRPr="00A62047">
        <w:t xml:space="preserve">places a duty on schools and </w:t>
      </w:r>
      <w:r w:rsidR="00331EB2" w:rsidRPr="00A62047">
        <w:t>L</w:t>
      </w:r>
      <w:r w:rsidRPr="00A62047">
        <w:t xml:space="preserve">ocal </w:t>
      </w:r>
      <w:r w:rsidR="00331EB2" w:rsidRPr="00A62047">
        <w:t>A</w:t>
      </w:r>
      <w:r w:rsidRPr="00A62047">
        <w:t>uthorities to safeguard and promote the welfare of pupils</w:t>
      </w:r>
      <w:r w:rsidR="00331EB2" w:rsidRPr="00A62047">
        <w:t>.</w:t>
      </w:r>
    </w:p>
    <w:p w14:paraId="4D2B5F58" w14:textId="77777777" w:rsidR="00ED6AA3" w:rsidRPr="00A62047" w:rsidRDefault="00ED6AA3" w:rsidP="00E80E6D">
      <w:pPr>
        <w:pStyle w:val="Mainbodytext"/>
        <w:spacing w:after="0"/>
        <w:rPr>
          <w:rFonts w:cs="Arial"/>
        </w:rPr>
      </w:pPr>
    </w:p>
    <w:p w14:paraId="18801D57" w14:textId="78F89AC1" w:rsidR="004A0374" w:rsidRPr="00A62047" w:rsidRDefault="009A303D" w:rsidP="00ED6AA3">
      <w:pPr>
        <w:pStyle w:val="Mainbodytext"/>
        <w:spacing w:before="0" w:after="0"/>
      </w:pPr>
      <w:hyperlink r:id="rId31" w:history="1">
        <w:r w:rsidR="004A0374" w:rsidRPr="00A62047">
          <w:rPr>
            <w:rStyle w:val="Hyperlink"/>
            <w:rFonts w:eastAsia="Arial"/>
          </w:rPr>
          <w:t>The School Staffing (England) Regulations 2009</w:t>
        </w:r>
        <w:r w:rsidR="004A0374" w:rsidRPr="00A62047">
          <w:rPr>
            <w:rStyle w:val="Hyperlink"/>
          </w:rPr>
          <w:t>,</w:t>
        </w:r>
      </w:hyperlink>
      <w:r w:rsidR="004A0374" w:rsidRPr="00A62047">
        <w:t xml:space="preserve"> which set</w:t>
      </w:r>
      <w:r w:rsidR="00A02C23" w:rsidRPr="00A62047">
        <w:t>s</w:t>
      </w:r>
      <w:r w:rsidR="004A0374" w:rsidRPr="00A62047">
        <w:t xml:space="preserve"> out what must be recorded on the single central record and the requirement for at least 1 person conducting an interview to be trained in safer recruitment techniques.</w:t>
      </w:r>
    </w:p>
    <w:p w14:paraId="27927218" w14:textId="77777777" w:rsidR="00ED6AA3" w:rsidRPr="00A62047" w:rsidRDefault="00ED6AA3" w:rsidP="00ED6AA3">
      <w:pPr>
        <w:pStyle w:val="Mainbodytext"/>
        <w:spacing w:before="0" w:after="0"/>
      </w:pPr>
    </w:p>
    <w:p w14:paraId="6AE58FB4" w14:textId="6F649436" w:rsidR="00573B97" w:rsidRPr="00A62047" w:rsidRDefault="009A303D" w:rsidP="00ED6AA3">
      <w:pPr>
        <w:pStyle w:val="Mainbodytext"/>
        <w:spacing w:before="0" w:after="0"/>
        <w:rPr>
          <w:rFonts w:cs="Arial"/>
        </w:rPr>
      </w:pPr>
      <w:hyperlink r:id="rId32" w:history="1">
        <w:r w:rsidR="007B70AD" w:rsidRPr="00A62047">
          <w:rPr>
            <w:rStyle w:val="cf01"/>
            <w:rFonts w:ascii="Arial" w:hAnsi="Arial" w:cs="Arial"/>
            <w:color w:val="0070C0"/>
            <w:sz w:val="22"/>
            <w:szCs w:val="22"/>
            <w:u w:val="single"/>
          </w:rPr>
          <w:t>Maintained schools governance guide - 7. Compliance - Guidance - GOV.UK (www.gov.uk)</w:t>
        </w:r>
      </w:hyperlink>
      <w:r w:rsidR="00573B97" w:rsidRPr="00A62047">
        <w:rPr>
          <w:rFonts w:cs="Arial"/>
          <w:color w:val="0070C0"/>
          <w:sz w:val="24"/>
          <w:szCs w:val="24"/>
        </w:rPr>
        <w:t xml:space="preserve"> </w:t>
      </w:r>
      <w:r w:rsidR="00ED6AA3" w:rsidRPr="00A62047">
        <w:rPr>
          <w:rFonts w:cs="Arial"/>
          <w:color w:val="0070C0"/>
          <w:sz w:val="24"/>
          <w:szCs w:val="24"/>
        </w:rPr>
        <w:t xml:space="preserve">(2024) </w:t>
      </w:r>
      <w:r w:rsidR="00573B97" w:rsidRPr="00A62047">
        <w:rPr>
          <w:rFonts w:cs="Arial"/>
        </w:rPr>
        <w:t>provides guidance for governing bodies on how to meet their legal and regulatory responsibilities with regards to compliance.</w:t>
      </w:r>
      <w:r w:rsidR="00ED6AA3" w:rsidRPr="00A62047">
        <w:rPr>
          <w:rFonts w:cs="Arial"/>
          <w:sz w:val="24"/>
          <w:szCs w:val="24"/>
        </w:rPr>
        <w:t xml:space="preserve"> </w:t>
      </w:r>
      <w:r w:rsidR="00573B97" w:rsidRPr="00A62047">
        <w:rPr>
          <w:rFonts w:cs="Arial"/>
        </w:rPr>
        <w:t>It covers various aspects of compliance, including education, funding and finances, health and safety, inspections, political impartiality, protecting and sharing information, safeguarding and pupil welfare, pupil behaviour, school admissions, school attendance, schools causing concern, school complaints, length of school day and year, opening, closing or making organisation changes to a school, managing school premises, control and community use of school premises, school uniform, staffing and performance management, and whistleblowing.</w:t>
      </w:r>
    </w:p>
    <w:p w14:paraId="65A40E43" w14:textId="77777777" w:rsidR="00ED6AA3" w:rsidRPr="00A62047" w:rsidRDefault="00ED6AA3" w:rsidP="00ED6AA3">
      <w:pPr>
        <w:pStyle w:val="Mainbodytext"/>
        <w:spacing w:before="0" w:after="0"/>
        <w:rPr>
          <w:rFonts w:cs="Arial"/>
          <w:sz w:val="24"/>
          <w:szCs w:val="24"/>
        </w:rPr>
      </w:pPr>
    </w:p>
    <w:p w14:paraId="4B1BCFF4" w14:textId="608443BC" w:rsidR="007B70AD" w:rsidRPr="00A62047" w:rsidRDefault="00573B97" w:rsidP="00ED6AA3">
      <w:pPr>
        <w:pStyle w:val="Mainbodytext"/>
        <w:spacing w:before="0" w:after="0"/>
        <w:rPr>
          <w:rFonts w:cs="Arial"/>
          <w:sz w:val="24"/>
          <w:szCs w:val="24"/>
        </w:rPr>
      </w:pPr>
      <w:r w:rsidRPr="00A62047">
        <w:rPr>
          <w:rFonts w:cs="Arial"/>
        </w:rPr>
        <w:t xml:space="preserve">This guidance is a reference document for those involved in local-authority-maintained school governance. It brings together essential information from a range of sources on the </w:t>
      </w:r>
      <w:r w:rsidR="000F5764" w:rsidRPr="00A62047">
        <w:rPr>
          <w:rFonts w:cs="Arial"/>
        </w:rPr>
        <w:t>Trust Board</w:t>
      </w:r>
      <w:r w:rsidRPr="00A62047">
        <w:rPr>
          <w:rFonts w:cs="Arial"/>
        </w:rPr>
        <w:t>’s roles and legal responsibilities.</w:t>
      </w:r>
    </w:p>
    <w:p w14:paraId="7CDD11F0" w14:textId="77ECED03" w:rsidR="00E80E6D" w:rsidRPr="00A62047" w:rsidRDefault="008D4EBC" w:rsidP="00E80E6D">
      <w:pPr>
        <w:pStyle w:val="Mainbodytext"/>
        <w:spacing w:after="0"/>
        <w:rPr>
          <w:b/>
          <w:bCs/>
        </w:rPr>
      </w:pPr>
      <w:r w:rsidRPr="00A62047">
        <w:rPr>
          <w:b/>
          <w:bCs/>
        </w:rPr>
        <w:t xml:space="preserve">Academies, including free schools, and independent schools </w:t>
      </w:r>
      <w:r w:rsidR="00962C73" w:rsidRPr="00A62047">
        <w:rPr>
          <w:b/>
          <w:bCs/>
        </w:rPr>
        <w:t>ad</w:t>
      </w:r>
      <w:r w:rsidR="00623492" w:rsidRPr="00A62047">
        <w:rPr>
          <w:b/>
          <w:bCs/>
        </w:rPr>
        <w:t>d:</w:t>
      </w:r>
    </w:p>
    <w:p w14:paraId="6E15B12E" w14:textId="2780CB65" w:rsidR="00BB25AB" w:rsidRPr="00A62047" w:rsidRDefault="008D4EBC" w:rsidP="00E80E6D">
      <w:pPr>
        <w:pStyle w:val="Mainbodytext"/>
        <w:spacing w:after="0"/>
      </w:pPr>
      <w:r w:rsidRPr="00A62047">
        <w:t xml:space="preserve">Part 3 of the schedule to the </w:t>
      </w:r>
      <w:hyperlink r:id="rId33" w:history="1">
        <w:r w:rsidRPr="00A62047">
          <w:rPr>
            <w:rStyle w:val="Hyperlink"/>
            <w:rFonts w:eastAsia="Arial"/>
          </w:rPr>
          <w:t>Education (Independent School Standards) Regulations 2014</w:t>
        </w:r>
      </w:hyperlink>
      <w:r w:rsidRPr="00A62047">
        <w:t>, which places a duty on academies and independent schools to safeguard and promote the welfare of pupils at the school.</w:t>
      </w:r>
    </w:p>
    <w:p w14:paraId="25C9FA98" w14:textId="77777777" w:rsidR="00BC563F" w:rsidRPr="00A62047" w:rsidRDefault="00BC563F" w:rsidP="00E80E6D">
      <w:pPr>
        <w:pStyle w:val="Mainbodytext"/>
        <w:spacing w:after="0"/>
      </w:pPr>
    </w:p>
    <w:p w14:paraId="200EFD05" w14:textId="129DF0B4" w:rsidR="000A0215" w:rsidRPr="00A62047" w:rsidRDefault="009A303D" w:rsidP="000A0215">
      <w:pPr>
        <w:pStyle w:val="Mainbodytext"/>
        <w:spacing w:before="0" w:after="0"/>
        <w:rPr>
          <w:rFonts w:cs="Arial"/>
        </w:rPr>
      </w:pPr>
      <w:hyperlink r:id="rId34" w:history="1">
        <w:r w:rsidR="007B70AD" w:rsidRPr="00A62047">
          <w:rPr>
            <w:rStyle w:val="cf01"/>
            <w:rFonts w:ascii="Arial" w:hAnsi="Arial" w:cs="Arial"/>
            <w:color w:val="0070C0"/>
            <w:sz w:val="22"/>
            <w:szCs w:val="22"/>
            <w:u w:val="single"/>
          </w:rPr>
          <w:t>Academy trust governance guide - 7. Compliance - Guidance - GOV.UK (www.gov.uk)</w:t>
        </w:r>
      </w:hyperlink>
      <w:r w:rsidR="000A0215" w:rsidRPr="00A62047">
        <w:rPr>
          <w:rFonts w:cs="Arial"/>
          <w:color w:val="0070C0"/>
          <w:sz w:val="24"/>
          <w:szCs w:val="24"/>
        </w:rPr>
        <w:t xml:space="preserve"> </w:t>
      </w:r>
      <w:r w:rsidR="000A0215" w:rsidRPr="00A62047">
        <w:rPr>
          <w:rFonts w:cs="Arial"/>
        </w:rPr>
        <w:t xml:space="preserve">provides guidance for boards on how to meet their legal and regulatory responsibilities with regards to compliance. It covers various aspects of compliance, including admissions, attendance, complaints, education, funding and finances, health and safety, inspections, political impartiality, protecting and sharing information, safeguarding and pupil welfare, pupil behaviour, schools </w:t>
      </w:r>
      <w:r w:rsidR="000A0215" w:rsidRPr="00A62047">
        <w:rPr>
          <w:rFonts w:cs="Arial"/>
        </w:rPr>
        <w:lastRenderedPageBreak/>
        <w:t>causing concern, school day and school year, management of academy premises, control and community use of academy premises, school uniform, staffing, and whistleblowing.</w:t>
      </w:r>
    </w:p>
    <w:p w14:paraId="0FA93CA7" w14:textId="77777777" w:rsidR="00BC563F" w:rsidRPr="00A62047" w:rsidRDefault="00BC563F" w:rsidP="000A0215">
      <w:pPr>
        <w:pStyle w:val="Mainbodytext"/>
        <w:spacing w:before="0" w:after="0"/>
        <w:rPr>
          <w:rFonts w:cs="Arial"/>
        </w:rPr>
      </w:pPr>
    </w:p>
    <w:p w14:paraId="308776C3" w14:textId="509F706F" w:rsidR="007B70AD" w:rsidRPr="00A62047" w:rsidRDefault="000A0215" w:rsidP="000A0215">
      <w:pPr>
        <w:pStyle w:val="Mainbodytext"/>
        <w:spacing w:before="0" w:after="0"/>
        <w:rPr>
          <w:rFonts w:cs="Arial"/>
        </w:rPr>
      </w:pPr>
      <w:r w:rsidRPr="00A62047">
        <w:rPr>
          <w:rFonts w:cs="Arial"/>
        </w:rPr>
        <w:t xml:space="preserve">This guidance is a reference document for those involved in trust governance. It provides essential information from a range of sources on the trust board’s roles and legal responsibilities. The Academy Trust Handbook (ATH) and </w:t>
      </w:r>
      <w:r w:rsidR="00BB25AB" w:rsidRPr="00A62047">
        <w:rPr>
          <w:rFonts w:cs="Arial"/>
        </w:rPr>
        <w:t>our</w:t>
      </w:r>
      <w:r w:rsidRPr="00A62047">
        <w:rPr>
          <w:rFonts w:cs="Arial"/>
        </w:rPr>
        <w:t xml:space="preserve"> funding agreement have more information on contractual requirements.</w:t>
      </w:r>
    </w:p>
    <w:p w14:paraId="4DA2532F" w14:textId="77777777" w:rsidR="00BE1A70" w:rsidRPr="00A62047" w:rsidRDefault="00BE1A70" w:rsidP="000A0215">
      <w:pPr>
        <w:pStyle w:val="Mainbodytext"/>
        <w:spacing w:before="0" w:after="0"/>
      </w:pPr>
    </w:p>
    <w:p w14:paraId="652A8AD3" w14:textId="77777777" w:rsidR="00623492" w:rsidRPr="00A62047" w:rsidRDefault="00623492" w:rsidP="008E566B">
      <w:pPr>
        <w:pStyle w:val="4Bulletedcopyblue"/>
        <w:numPr>
          <w:ilvl w:val="0"/>
          <w:numId w:val="0"/>
        </w:numPr>
        <w:spacing w:after="0"/>
      </w:pPr>
    </w:p>
    <w:p w14:paraId="3418D8A7" w14:textId="7775F7CC" w:rsidR="002578B4" w:rsidRPr="00A62047" w:rsidRDefault="004958F0" w:rsidP="00E80E6D">
      <w:pPr>
        <w:pStyle w:val="4Bulletedcopyblue"/>
        <w:numPr>
          <w:ilvl w:val="0"/>
          <w:numId w:val="0"/>
        </w:numPr>
        <w:spacing w:after="0"/>
        <w:ind w:left="360" w:hanging="360"/>
        <w:rPr>
          <w:b/>
          <w:bCs/>
        </w:rPr>
      </w:pPr>
      <w:r w:rsidRPr="00A62047">
        <w:rPr>
          <w:b/>
          <w:bCs/>
        </w:rPr>
        <w:t xml:space="preserve">All </w:t>
      </w:r>
      <w:r w:rsidR="0055625B" w:rsidRPr="00A62047">
        <w:rPr>
          <w:b/>
          <w:bCs/>
        </w:rPr>
        <w:t>education</w:t>
      </w:r>
      <w:r w:rsidR="007D0B9E" w:rsidRPr="00A62047">
        <w:rPr>
          <w:b/>
          <w:bCs/>
        </w:rPr>
        <w:t xml:space="preserve"> settings</w:t>
      </w:r>
      <w:r w:rsidR="00621269" w:rsidRPr="00A62047">
        <w:rPr>
          <w:b/>
          <w:bCs/>
        </w:rPr>
        <w:t xml:space="preserve"> add</w:t>
      </w:r>
      <w:r w:rsidR="0055625B" w:rsidRPr="00A62047">
        <w:rPr>
          <w:b/>
          <w:bCs/>
        </w:rPr>
        <w:t>:</w:t>
      </w:r>
    </w:p>
    <w:p w14:paraId="2C065590" w14:textId="77777777" w:rsidR="00E80E6D" w:rsidRPr="00A62047" w:rsidRDefault="00E80E6D" w:rsidP="00017956">
      <w:pPr>
        <w:pStyle w:val="4Bulletedcopyblue"/>
        <w:numPr>
          <w:ilvl w:val="0"/>
          <w:numId w:val="0"/>
        </w:numPr>
        <w:spacing w:after="0"/>
      </w:pPr>
    </w:p>
    <w:p w14:paraId="137CBEDF" w14:textId="1F5A204B" w:rsidR="00E77DD8" w:rsidRPr="00A62047" w:rsidRDefault="009A303D" w:rsidP="00017956">
      <w:pPr>
        <w:pStyle w:val="4Bulletedcopyblue"/>
        <w:numPr>
          <w:ilvl w:val="0"/>
          <w:numId w:val="0"/>
        </w:numPr>
        <w:spacing w:after="0"/>
      </w:pPr>
      <w:hyperlink r:id="rId35" w:history="1">
        <w:r w:rsidR="00E77DD8" w:rsidRPr="00A62047">
          <w:rPr>
            <w:rStyle w:val="Hyperlink"/>
            <w:rFonts w:eastAsia="Arial"/>
          </w:rPr>
          <w:t>Children Act 1989</w:t>
        </w:r>
      </w:hyperlink>
      <w:r w:rsidR="00E77DD8" w:rsidRPr="00A62047">
        <w:t xml:space="preserve"> (and </w:t>
      </w:r>
      <w:hyperlink r:id="rId36" w:history="1">
        <w:r w:rsidR="00E77DD8" w:rsidRPr="00A62047">
          <w:rPr>
            <w:rStyle w:val="Hyperlink"/>
            <w:rFonts w:eastAsia="Arial"/>
          </w:rPr>
          <w:t>2004 amendment</w:t>
        </w:r>
      </w:hyperlink>
      <w:r w:rsidR="00E77DD8" w:rsidRPr="00A62047">
        <w:t>), which provides a framework for the care and</w:t>
      </w:r>
      <w:r w:rsidR="0021106A" w:rsidRPr="00A62047">
        <w:t xml:space="preserve"> </w:t>
      </w:r>
      <w:r w:rsidR="00E77DD8" w:rsidRPr="00A62047">
        <w:t>protection of children</w:t>
      </w:r>
    </w:p>
    <w:p w14:paraId="76F1F73B" w14:textId="77777777" w:rsidR="00E80E6D" w:rsidRPr="00A62047" w:rsidRDefault="00E80E6D" w:rsidP="00017956">
      <w:pPr>
        <w:pStyle w:val="4Bulletedcopyblue"/>
        <w:numPr>
          <w:ilvl w:val="0"/>
          <w:numId w:val="0"/>
        </w:numPr>
        <w:spacing w:after="0"/>
      </w:pPr>
    </w:p>
    <w:p w14:paraId="7925EFCE" w14:textId="5F959F55" w:rsidR="00627118" w:rsidRPr="00A62047" w:rsidRDefault="009A303D" w:rsidP="00017956">
      <w:pPr>
        <w:pStyle w:val="4Bulletedcopyblue"/>
        <w:numPr>
          <w:ilvl w:val="0"/>
          <w:numId w:val="0"/>
        </w:numPr>
        <w:spacing w:after="0"/>
        <w:rPr>
          <w:rFonts w:cs="Arial"/>
          <w:color w:val="525455"/>
          <w:spacing w:val="-1"/>
          <w:shd w:val="clear" w:color="auto" w:fill="FFFFFF"/>
        </w:rPr>
      </w:pPr>
      <w:hyperlink w:history="1">
        <w:r w:rsidR="00017956" w:rsidRPr="00A62047">
          <w:rPr>
            <w:rStyle w:val="Hyperlink"/>
          </w:rPr>
          <w:t>Working together to safeguard children - GOV.UK (www.gov.uk)</w:t>
        </w:r>
      </w:hyperlink>
      <w:r w:rsidR="00BC681F" w:rsidRPr="00A62047">
        <w:t xml:space="preserve"> DfE </w:t>
      </w:r>
      <w:r w:rsidR="00BC681F" w:rsidRPr="00A62047">
        <w:rPr>
          <w:rFonts w:cs="Arial"/>
          <w:color w:val="525455"/>
          <w:spacing w:val="-1"/>
          <w:shd w:val="clear" w:color="auto" w:fill="FFFFFF"/>
        </w:rPr>
        <w:t>guidance outlines what organisations and agencies must and should do to help, protect and promote the welfare of all children and young people under the age of 18 in England</w:t>
      </w:r>
    </w:p>
    <w:p w14:paraId="632C91E5" w14:textId="77777777" w:rsidR="00E80E6D" w:rsidRPr="00A62047" w:rsidRDefault="00E80E6D" w:rsidP="00017956">
      <w:pPr>
        <w:pStyle w:val="4Bulletedcopyblue"/>
        <w:numPr>
          <w:ilvl w:val="0"/>
          <w:numId w:val="0"/>
        </w:numPr>
        <w:spacing w:after="0"/>
        <w:rPr>
          <w:rFonts w:cs="Arial"/>
        </w:rPr>
      </w:pPr>
    </w:p>
    <w:p w14:paraId="245C3A96" w14:textId="0A0E61AA" w:rsidR="006968CE" w:rsidRPr="00A62047" w:rsidRDefault="009A303D" w:rsidP="00017956">
      <w:pPr>
        <w:pStyle w:val="4Bulletedcopyblue"/>
        <w:numPr>
          <w:ilvl w:val="0"/>
          <w:numId w:val="0"/>
        </w:numPr>
        <w:spacing w:after="0"/>
      </w:pPr>
      <w:hyperlink r:id="rId37" w:history="1">
        <w:r w:rsidR="006968CE" w:rsidRPr="00A62047">
          <w:rPr>
            <w:rStyle w:val="Hyperlink"/>
          </w:rPr>
          <w:t xml:space="preserve">Hertfordshire Safeguarding Children Partnership | Hertfordshire County </w:t>
        </w:r>
      </w:hyperlink>
      <w:hyperlink r:id="rId38">
        <w:r w:rsidR="006968CE" w:rsidRPr="00A62047">
          <w:rPr>
            <w:rStyle w:val="Hyperlink"/>
            <w:color w:val="auto"/>
            <w:u w:val="none"/>
          </w:rPr>
          <w:t xml:space="preserve">Hertfordshire Safeguarding Children Partnership </w:t>
        </w:r>
        <w:r w:rsidR="002C38F8" w:rsidRPr="00A62047">
          <w:rPr>
            <w:rStyle w:val="Hyperlink"/>
            <w:color w:val="auto"/>
            <w:u w:val="none"/>
          </w:rPr>
          <w:t>(</w:t>
        </w:r>
        <w:r w:rsidR="006968CE" w:rsidRPr="00A62047">
          <w:rPr>
            <w:rStyle w:val="Hyperlink"/>
            <w:color w:val="auto"/>
            <w:u w:val="none"/>
          </w:rPr>
          <w:t>HSCP</w:t>
        </w:r>
      </w:hyperlink>
      <w:r w:rsidR="002C38F8" w:rsidRPr="00A62047">
        <w:rPr>
          <w:rStyle w:val="Hyperlink"/>
          <w:color w:val="auto"/>
          <w:u w:val="none"/>
        </w:rPr>
        <w:t>)</w:t>
      </w:r>
      <w:r w:rsidR="006968CE" w:rsidRPr="00A62047">
        <w:t xml:space="preserve"> The three partners (Hertfordshire County Council, Police and Health) have a joint and equal duty to ensure multi-agency safeguarding arrangements are in place at a local level, and organisations and agencies are clear about how they will work together to safeguard children and promote their welfare of children </w:t>
      </w:r>
    </w:p>
    <w:p w14:paraId="681CC0CE" w14:textId="77777777" w:rsidR="006968CE" w:rsidRPr="00A62047" w:rsidRDefault="006968CE" w:rsidP="00017956">
      <w:pPr>
        <w:pStyle w:val="4Bulletedcopyblue"/>
        <w:numPr>
          <w:ilvl w:val="0"/>
          <w:numId w:val="0"/>
        </w:numPr>
        <w:spacing w:after="0"/>
        <w:rPr>
          <w:rFonts w:cs="Arial"/>
        </w:rPr>
      </w:pPr>
    </w:p>
    <w:p w14:paraId="33B33353" w14:textId="64C56BCE" w:rsidR="00E77DD8" w:rsidRPr="00A62047" w:rsidRDefault="009A303D" w:rsidP="00017956">
      <w:pPr>
        <w:pStyle w:val="4Bulletedcopyblue"/>
        <w:numPr>
          <w:ilvl w:val="0"/>
          <w:numId w:val="0"/>
        </w:numPr>
        <w:spacing w:after="0"/>
      </w:pPr>
      <w:hyperlink r:id="rId39" w:history="1">
        <w:r w:rsidR="00E77DD8" w:rsidRPr="00A62047">
          <w:rPr>
            <w:rStyle w:val="Hyperlink"/>
            <w:rFonts w:eastAsia="Arial"/>
          </w:rPr>
          <w:t>Serious Crime Act 2015</w:t>
        </w:r>
      </w:hyperlink>
      <w:r w:rsidR="00E77DD8" w:rsidRPr="00A62047">
        <w:t xml:space="preserve">, </w:t>
      </w:r>
      <w:r w:rsidR="001C47E5" w:rsidRPr="00A62047">
        <w:t xml:space="preserve">Female Genital Mutilation Act 2003 </w:t>
      </w:r>
      <w:r w:rsidR="00E77DD8" w:rsidRPr="00A62047">
        <w:t>which places a statutory duty on teachers to report to the police where they discover that female genital mutilation (FGM) appears to have been carried out on a girl under 18</w:t>
      </w:r>
    </w:p>
    <w:p w14:paraId="1C017083" w14:textId="77777777" w:rsidR="00E80E6D" w:rsidRPr="00A62047" w:rsidRDefault="00E80E6D" w:rsidP="00017956">
      <w:pPr>
        <w:pStyle w:val="4Bulletedcopyblue"/>
        <w:numPr>
          <w:ilvl w:val="0"/>
          <w:numId w:val="0"/>
        </w:numPr>
        <w:spacing w:after="0"/>
      </w:pPr>
    </w:p>
    <w:p w14:paraId="7CC4C779" w14:textId="04C5AEC2" w:rsidR="00E77DD8" w:rsidRPr="00A62047" w:rsidRDefault="009A303D" w:rsidP="00017956">
      <w:pPr>
        <w:pStyle w:val="4Bulletedcopyblue"/>
        <w:numPr>
          <w:ilvl w:val="0"/>
          <w:numId w:val="0"/>
        </w:numPr>
        <w:spacing w:after="0"/>
      </w:pPr>
      <w:hyperlink r:id="rId40" w:history="1">
        <w:r w:rsidR="00E77DD8" w:rsidRPr="00A62047">
          <w:rPr>
            <w:rStyle w:val="Hyperlink"/>
            <w:rFonts w:eastAsia="Arial"/>
          </w:rPr>
          <w:t>Statutory guidance on FGM</w:t>
        </w:r>
      </w:hyperlink>
      <w:r w:rsidR="00E77DD8" w:rsidRPr="00A62047">
        <w:t>, which sets out responsibilities with regards to safeguarding and supporting girls affected by FGM</w:t>
      </w:r>
    </w:p>
    <w:p w14:paraId="228F3E7C" w14:textId="77777777" w:rsidR="00E80E6D" w:rsidRPr="00A62047" w:rsidRDefault="00E80E6D" w:rsidP="00017956">
      <w:pPr>
        <w:pStyle w:val="4Bulletedcopyblue"/>
        <w:numPr>
          <w:ilvl w:val="0"/>
          <w:numId w:val="0"/>
        </w:numPr>
        <w:spacing w:after="0"/>
      </w:pPr>
    </w:p>
    <w:p w14:paraId="2425625F" w14:textId="2ECDF1B0" w:rsidR="00E77DD8" w:rsidRPr="00A62047" w:rsidRDefault="009A303D" w:rsidP="00017956">
      <w:pPr>
        <w:pStyle w:val="4Bulletedcopyblue"/>
        <w:numPr>
          <w:ilvl w:val="0"/>
          <w:numId w:val="0"/>
        </w:numPr>
        <w:spacing w:after="0"/>
      </w:pPr>
      <w:hyperlink r:id="rId41" w:history="1">
        <w:r w:rsidR="00E77DD8" w:rsidRPr="00A62047">
          <w:rPr>
            <w:rStyle w:val="Hyperlink"/>
            <w:rFonts w:eastAsia="Arial"/>
          </w:rPr>
          <w:t>The Rehabilitation of Offenders Act 1974</w:t>
        </w:r>
      </w:hyperlink>
      <w:r w:rsidR="00E77DD8" w:rsidRPr="00A62047">
        <w:t>, which outlines when people with criminal convictions can work with children</w:t>
      </w:r>
    </w:p>
    <w:p w14:paraId="312597DE" w14:textId="77777777" w:rsidR="00E80E6D" w:rsidRPr="00A62047" w:rsidRDefault="00E80E6D" w:rsidP="00017956">
      <w:pPr>
        <w:pStyle w:val="4Bulletedcopyblue"/>
        <w:numPr>
          <w:ilvl w:val="0"/>
          <w:numId w:val="0"/>
        </w:numPr>
        <w:spacing w:after="0"/>
      </w:pPr>
    </w:p>
    <w:p w14:paraId="493BA244" w14:textId="2DBDC308" w:rsidR="00E77DD8" w:rsidRPr="00A62047" w:rsidRDefault="00E77DD8" w:rsidP="00017956">
      <w:pPr>
        <w:pStyle w:val="4Bulletedcopyblue"/>
        <w:numPr>
          <w:ilvl w:val="0"/>
          <w:numId w:val="0"/>
        </w:numPr>
        <w:spacing w:after="0"/>
      </w:pPr>
      <w:r w:rsidRPr="00A62047">
        <w:t xml:space="preserve">Schedule 4 of the </w:t>
      </w:r>
      <w:hyperlink r:id="rId42" w:history="1">
        <w:r w:rsidRPr="00A62047">
          <w:rPr>
            <w:rStyle w:val="Hyperlink"/>
            <w:rFonts w:eastAsia="Arial"/>
          </w:rPr>
          <w:t>Safeguarding Vulnerable Groups Act 2006</w:t>
        </w:r>
      </w:hyperlink>
      <w:r w:rsidRPr="00A62047">
        <w:t>, which defines what ‘regulated activity’ is in relation to children</w:t>
      </w:r>
    </w:p>
    <w:p w14:paraId="6162A103" w14:textId="77777777" w:rsidR="00E80E6D" w:rsidRPr="00A62047" w:rsidRDefault="00E80E6D" w:rsidP="00017956">
      <w:pPr>
        <w:pStyle w:val="4Bulletedcopyblue"/>
        <w:numPr>
          <w:ilvl w:val="0"/>
          <w:numId w:val="0"/>
        </w:numPr>
        <w:spacing w:after="0"/>
      </w:pPr>
    </w:p>
    <w:p w14:paraId="75AC13D3" w14:textId="63EFD86E" w:rsidR="00621269" w:rsidRPr="00A62047" w:rsidRDefault="009A303D" w:rsidP="00017956">
      <w:pPr>
        <w:pStyle w:val="4Bulletedcopyblue"/>
        <w:numPr>
          <w:ilvl w:val="0"/>
          <w:numId w:val="0"/>
        </w:numPr>
        <w:spacing w:after="0"/>
      </w:pPr>
      <w:hyperlink r:id="rId43" w:history="1">
        <w:r w:rsidR="00E77DD8" w:rsidRPr="00A62047">
          <w:rPr>
            <w:rStyle w:val="Hyperlink"/>
            <w:rFonts w:eastAsia="Arial"/>
          </w:rPr>
          <w:t>Statutory guidance on the Prevent duty</w:t>
        </w:r>
      </w:hyperlink>
      <w:r w:rsidR="00E77DD8" w:rsidRPr="00A62047">
        <w:t xml:space="preserve">, </w:t>
      </w:r>
      <w:hyperlink r:id="rId44" w:history="1">
        <w:r w:rsidR="00EF429F" w:rsidRPr="00A62047">
          <w:rPr>
            <w:rStyle w:val="Hyperlink"/>
          </w:rPr>
          <w:t>Prevent duty guidance: England and Wales (2023) - GOV.UK (www.gov.uk)</w:t>
        </w:r>
      </w:hyperlink>
      <w:r w:rsidR="7BFB68BA" w:rsidRPr="00A62047">
        <w:t xml:space="preserve">. All schools and colleges are subject to a duty under section 26 of the </w:t>
      </w:r>
      <w:proofErr w:type="gramStart"/>
      <w:r w:rsidR="7BFB68BA" w:rsidRPr="00A62047">
        <w:t>Counter-Terrorism</w:t>
      </w:r>
      <w:proofErr w:type="gramEnd"/>
      <w:r w:rsidR="7BFB68BA" w:rsidRPr="00A62047">
        <w:t xml:space="preserve"> and Security Act 2015</w:t>
      </w:r>
      <w:r w:rsidR="5182683C" w:rsidRPr="00A62047">
        <w:t xml:space="preserve"> to have “due regard to the need to prevent people from being drawn into terrorism”</w:t>
      </w:r>
    </w:p>
    <w:p w14:paraId="476CA987" w14:textId="77777777" w:rsidR="00E80E6D" w:rsidRPr="00A62047" w:rsidRDefault="00E80E6D" w:rsidP="00E80E6D">
      <w:pPr>
        <w:pStyle w:val="4Bulletedcopyblue"/>
        <w:numPr>
          <w:ilvl w:val="0"/>
          <w:numId w:val="0"/>
        </w:numPr>
        <w:spacing w:after="0"/>
        <w:ind w:left="360" w:hanging="360"/>
      </w:pPr>
    </w:p>
    <w:p w14:paraId="4054B218" w14:textId="034EDB97" w:rsidR="00E77DD8" w:rsidRPr="00A62047" w:rsidRDefault="009A303D" w:rsidP="00E80E6D">
      <w:pPr>
        <w:pStyle w:val="4Bulletedcopyblue"/>
        <w:numPr>
          <w:ilvl w:val="0"/>
          <w:numId w:val="0"/>
        </w:numPr>
        <w:spacing w:after="0"/>
      </w:pPr>
      <w:hyperlink r:id="rId45" w:history="1">
        <w:r w:rsidR="00E77DD8" w:rsidRPr="00A62047">
          <w:rPr>
            <w:rStyle w:val="Hyperlink"/>
          </w:rPr>
          <w:t>The Human Rights Act 1998</w:t>
        </w:r>
      </w:hyperlink>
      <w:r w:rsidR="00E77DD8" w:rsidRPr="00A62047">
        <w:t xml:space="preserve">, which explains that being subjected to harassment, violence and/or abuse, including that of a sexual nature, may breach any or all of the rights which apply to individuals under the </w:t>
      </w:r>
      <w:hyperlink r:id="rId46" w:history="1">
        <w:r w:rsidR="00E77DD8" w:rsidRPr="00A62047">
          <w:rPr>
            <w:rStyle w:val="Hyperlink"/>
          </w:rPr>
          <w:t>European Convention on Human Rights</w:t>
        </w:r>
      </w:hyperlink>
      <w:r w:rsidR="00E77DD8" w:rsidRPr="00A62047">
        <w:t xml:space="preserve"> (ECHR)</w:t>
      </w:r>
    </w:p>
    <w:p w14:paraId="4410766E" w14:textId="77777777" w:rsidR="00E80E6D" w:rsidRPr="00A62047" w:rsidRDefault="00E80E6D" w:rsidP="00E80E6D">
      <w:pPr>
        <w:pStyle w:val="4Bulletedcopyblue"/>
        <w:numPr>
          <w:ilvl w:val="0"/>
          <w:numId w:val="0"/>
        </w:numPr>
        <w:spacing w:after="0"/>
      </w:pPr>
    </w:p>
    <w:p w14:paraId="0C41173E" w14:textId="18439E20" w:rsidR="00E77DD8" w:rsidRPr="00A62047" w:rsidRDefault="009A303D" w:rsidP="00017956">
      <w:pPr>
        <w:pStyle w:val="4Bulletedcopyblue"/>
        <w:numPr>
          <w:ilvl w:val="0"/>
          <w:numId w:val="0"/>
        </w:numPr>
        <w:spacing w:after="0"/>
      </w:pPr>
      <w:hyperlink r:id="rId47" w:history="1">
        <w:r w:rsidR="00E77DD8" w:rsidRPr="00A62047">
          <w:rPr>
            <w:rStyle w:val="Hyperlink"/>
          </w:rPr>
          <w:t>The Equality Act 2010</w:t>
        </w:r>
      </w:hyperlink>
      <w:r w:rsidR="00E77DD8" w:rsidRPr="00A62047">
        <w:t xml:space="preserve">, which makes it unlawful to discriminate against people regarding </w:t>
      </w:r>
      <w:proofErr w:type="gramStart"/>
      <w:r w:rsidR="00E77DD8" w:rsidRPr="00A62047">
        <w:t>particular protected</w:t>
      </w:r>
      <w:proofErr w:type="gramEnd"/>
      <w:r w:rsidR="00E77DD8" w:rsidRPr="00A62047">
        <w:t xml:space="preserve"> characteristics (including disability, sex, sexual orientation, gender reassignment and race). This means our </w:t>
      </w:r>
      <w:r w:rsidR="003B25A2" w:rsidRPr="00A62047">
        <w:t>Trustees</w:t>
      </w:r>
      <w:r w:rsidR="00E77DD8" w:rsidRPr="00A62047">
        <w:t xml:space="preserve"> and headteacher should carefully consider how they are supporting their pupils </w:t>
      </w:r>
      <w:r w:rsidR="00DC781B" w:rsidRPr="00A62047">
        <w:t>regarding</w:t>
      </w:r>
      <w:r w:rsidR="00E77DD8" w:rsidRPr="00A62047">
        <w:t xml:space="preserve"> these characteristics. The Act allows our school to take positive action to deal with </w:t>
      </w:r>
      <w:proofErr w:type="gramStart"/>
      <w:r w:rsidR="00E77DD8" w:rsidRPr="00A62047">
        <w:t>particular disadvantages</w:t>
      </w:r>
      <w:proofErr w:type="gramEnd"/>
      <w:r w:rsidR="00E77DD8" w:rsidRPr="00A62047">
        <w:t xml:space="preserve"> affecting pupils (where we can show it’s proportionate). This includes making reasonable adjustments for disabled pupils. For example, it could include taking positive action to support girls where there</w:t>
      </w:r>
      <w:r w:rsidR="008163E0" w:rsidRPr="00A62047">
        <w:t xml:space="preserve"> i</w:t>
      </w:r>
      <w:r w:rsidR="00E77DD8" w:rsidRPr="00A62047">
        <w:t>s evidence that they’re being disproportionately subjected to sexual violence or harassment</w:t>
      </w:r>
    </w:p>
    <w:p w14:paraId="60E8AC51" w14:textId="77777777" w:rsidR="00E80E6D" w:rsidRPr="00A62047" w:rsidRDefault="00E80E6D" w:rsidP="00017956">
      <w:pPr>
        <w:pStyle w:val="4Bulletedcopyblue"/>
        <w:numPr>
          <w:ilvl w:val="0"/>
          <w:numId w:val="0"/>
        </w:numPr>
        <w:spacing w:after="0"/>
      </w:pPr>
    </w:p>
    <w:p w14:paraId="382554CE" w14:textId="6C3397B6" w:rsidR="00E77DD8" w:rsidRPr="00A62047" w:rsidRDefault="009A303D" w:rsidP="00017956">
      <w:pPr>
        <w:pStyle w:val="4Bulletedcopyblue"/>
        <w:numPr>
          <w:ilvl w:val="0"/>
          <w:numId w:val="0"/>
        </w:numPr>
        <w:spacing w:after="0"/>
      </w:pPr>
      <w:hyperlink r:id="rId48" w:history="1">
        <w:r w:rsidR="00E77DD8" w:rsidRPr="00A62047">
          <w:rPr>
            <w:rStyle w:val="Hyperlink"/>
          </w:rPr>
          <w:t>The Public Sector Equality Duty (PSED)</w:t>
        </w:r>
      </w:hyperlink>
      <w:r w:rsidR="00E77DD8" w:rsidRPr="00A62047">
        <w:t xml:space="preserve">, which explains that we must have due regard to eliminating unlawful discrimination, harassment and victimisation. The PSED helps us to focus on key issues of concern and how to improve pupil outcomes. Some pupils may be more at risk of harm from issues such as sexual violence; homophobic, </w:t>
      </w:r>
      <w:proofErr w:type="spellStart"/>
      <w:r w:rsidR="00E77DD8" w:rsidRPr="00A62047">
        <w:t>biphobic</w:t>
      </w:r>
      <w:proofErr w:type="spellEnd"/>
      <w:r w:rsidR="00E77DD8" w:rsidRPr="00A62047">
        <w:t xml:space="preserve"> or transphobic bullying; or racial discrimination</w:t>
      </w:r>
    </w:p>
    <w:p w14:paraId="7C3829B8" w14:textId="4ACC7263" w:rsidR="008D4EBC" w:rsidRPr="00A62047" w:rsidRDefault="008D4EBC" w:rsidP="00E80E6D">
      <w:pPr>
        <w:pStyle w:val="Mainbodytext"/>
        <w:spacing w:after="0"/>
        <w:rPr>
          <w:rFonts w:eastAsia="Times New Roman"/>
          <w:b/>
          <w:bCs/>
          <w:color w:val="000000" w:themeColor="text1"/>
        </w:rPr>
      </w:pPr>
      <w:r w:rsidRPr="00A62047">
        <w:t xml:space="preserve">Escalation of Concerns and Professional Disagreements about Decisions, including Convening an ICPC </w:t>
      </w:r>
      <w:hyperlink r:id="rId49" w:history="1">
        <w:r w:rsidRPr="00A62047">
          <w:rPr>
            <w:rStyle w:val="Hyperlink"/>
            <w:bCs/>
          </w:rPr>
          <w:t>4.5.3 Escalation of Concerns and Professional Disagreements about Decisions, including Convening an ICPC (proceduresonline.com)</w:t>
        </w:r>
      </w:hyperlink>
    </w:p>
    <w:p w14:paraId="11A56877" w14:textId="310DB855" w:rsidR="008D4EBC" w:rsidRPr="00A62047" w:rsidRDefault="008D4EBC" w:rsidP="00E80E6D">
      <w:pPr>
        <w:pStyle w:val="Mainbodytext"/>
        <w:spacing w:after="0"/>
      </w:pPr>
    </w:p>
    <w:p w14:paraId="65570F28" w14:textId="5A4E8AE8" w:rsidR="00372181" w:rsidRPr="00A62047" w:rsidRDefault="009A303D" w:rsidP="00E80E6D">
      <w:pPr>
        <w:tabs>
          <w:tab w:val="left" w:pos="3806"/>
        </w:tabs>
        <w:spacing w:after="0"/>
        <w:jc w:val="both"/>
        <w:rPr>
          <w:rFonts w:eastAsia="Times New Roman" w:cs="Arial"/>
          <w:sz w:val="22"/>
          <w:szCs w:val="22"/>
          <w:lang w:eastAsia="en-GB"/>
        </w:rPr>
      </w:pPr>
      <w:hyperlink r:id="rId50" w:history="1">
        <w:r w:rsidR="00663F04" w:rsidRPr="00A62047">
          <w:rPr>
            <w:rStyle w:val="Hyperlink"/>
            <w:rFonts w:eastAsia="Times New Roman" w:cs="Arial"/>
            <w:sz w:val="22"/>
            <w:szCs w:val="22"/>
            <w:lang w:eastAsia="en-GB"/>
          </w:rPr>
          <w:t>Information sharing advice for safeguarding practitioners</w:t>
        </w:r>
      </w:hyperlink>
      <w:r w:rsidR="006B1FEF" w:rsidRPr="00A62047">
        <w:rPr>
          <w:rFonts w:eastAsia="Times New Roman" w:cs="Arial"/>
          <w:sz w:val="22"/>
          <w:szCs w:val="22"/>
          <w:lang w:eastAsia="en-GB"/>
        </w:rPr>
        <w:t xml:space="preserve"> </w:t>
      </w:r>
      <w:r w:rsidR="00B76931" w:rsidRPr="00A62047">
        <w:rPr>
          <w:rStyle w:val="Hyperlink"/>
          <w:rFonts w:eastAsia="Times New Roman" w:cs="Arial"/>
          <w:color w:val="auto"/>
          <w:sz w:val="22"/>
          <w:szCs w:val="22"/>
          <w:u w:val="none"/>
          <w:lang w:eastAsia="en-GB"/>
        </w:rPr>
        <w:t>produced by the DfE</w:t>
      </w:r>
      <w:r w:rsidR="00BD580B" w:rsidRPr="00A62047">
        <w:rPr>
          <w:rStyle w:val="Hyperlink"/>
          <w:rFonts w:eastAsia="Times New Roman" w:cs="Arial"/>
          <w:color w:val="auto"/>
          <w:sz w:val="22"/>
          <w:szCs w:val="22"/>
          <w:u w:val="none"/>
          <w:lang w:eastAsia="en-GB"/>
        </w:rPr>
        <w:t>,</w:t>
      </w:r>
      <w:r w:rsidR="00B76931" w:rsidRPr="00A62047">
        <w:rPr>
          <w:rStyle w:val="Hyperlink"/>
          <w:rFonts w:eastAsia="Times New Roman" w:cs="Arial"/>
          <w:color w:val="auto"/>
          <w:sz w:val="22"/>
          <w:szCs w:val="22"/>
          <w:u w:val="none"/>
          <w:lang w:eastAsia="en-GB"/>
        </w:rPr>
        <w:t xml:space="preserve"> </w:t>
      </w:r>
      <w:r w:rsidR="006B1FEF" w:rsidRPr="00A62047">
        <w:rPr>
          <w:rStyle w:val="Hyperlink"/>
          <w:rFonts w:eastAsia="Times New Roman" w:cs="Arial"/>
          <w:color w:val="auto"/>
          <w:sz w:val="22"/>
          <w:szCs w:val="22"/>
          <w:u w:val="none"/>
          <w:lang w:eastAsia="en-GB"/>
        </w:rPr>
        <w:t xml:space="preserve">outlines the importance of sharing information about children, young people, and their families </w:t>
      </w:r>
      <w:proofErr w:type="gramStart"/>
      <w:r w:rsidR="006B1FEF" w:rsidRPr="00A62047">
        <w:rPr>
          <w:rStyle w:val="Hyperlink"/>
          <w:rFonts w:eastAsia="Times New Roman" w:cs="Arial"/>
          <w:color w:val="auto"/>
          <w:sz w:val="22"/>
          <w:szCs w:val="22"/>
          <w:u w:val="none"/>
          <w:lang w:eastAsia="en-GB"/>
        </w:rPr>
        <w:t>in order to</w:t>
      </w:r>
      <w:proofErr w:type="gramEnd"/>
      <w:r w:rsidR="006B1FEF" w:rsidRPr="00A62047">
        <w:rPr>
          <w:rStyle w:val="Hyperlink"/>
          <w:rFonts w:eastAsia="Times New Roman" w:cs="Arial"/>
          <w:color w:val="auto"/>
          <w:sz w:val="22"/>
          <w:szCs w:val="22"/>
          <w:u w:val="none"/>
          <w:lang w:eastAsia="en-GB"/>
        </w:rPr>
        <w:t xml:space="preserve"> safeguard children. It provides clarity on when and how information can be shared legally and professionally to achieve improved outcomes.</w:t>
      </w:r>
      <w:r w:rsidR="00B76931" w:rsidRPr="00A62047">
        <w:rPr>
          <w:rStyle w:val="Hyperlink"/>
          <w:rFonts w:eastAsia="Times New Roman" w:cs="Arial"/>
          <w:color w:val="auto"/>
          <w:sz w:val="22"/>
          <w:szCs w:val="22"/>
          <w:u w:val="none"/>
          <w:lang w:eastAsia="en-GB"/>
        </w:rPr>
        <w:t xml:space="preserve"> </w:t>
      </w:r>
      <w:r w:rsidR="006B1FEF" w:rsidRPr="00A62047">
        <w:rPr>
          <w:rStyle w:val="Hyperlink"/>
          <w:rFonts w:eastAsia="Times New Roman" w:cs="Arial"/>
          <w:color w:val="auto"/>
          <w:sz w:val="22"/>
          <w:szCs w:val="22"/>
          <w:u w:val="none"/>
          <w:lang w:eastAsia="en-GB"/>
        </w:rPr>
        <w:t>It also includes the “Seven Golden Rules for Sharing Information”, which provide a framework to support information sharing where practitioners have reason to believe failure to share information may result in the child being at risk of harm.</w:t>
      </w:r>
      <w:r w:rsidR="00856F44" w:rsidRPr="00A62047">
        <w:rPr>
          <w:rStyle w:val="Hyperlink"/>
          <w:rFonts w:eastAsia="Times New Roman" w:cs="Arial"/>
          <w:color w:val="auto"/>
          <w:sz w:val="22"/>
          <w:szCs w:val="22"/>
          <w:u w:val="none"/>
          <w:lang w:eastAsia="en-GB"/>
        </w:rPr>
        <w:t xml:space="preserve"> </w:t>
      </w:r>
      <w:r w:rsidR="006B1FEF" w:rsidRPr="00A62047">
        <w:rPr>
          <w:rStyle w:val="Hyperlink"/>
          <w:rFonts w:eastAsia="Times New Roman" w:cs="Arial"/>
          <w:color w:val="auto"/>
          <w:sz w:val="22"/>
          <w:szCs w:val="22"/>
          <w:u w:val="none"/>
          <w:lang w:eastAsia="en-GB"/>
        </w:rPr>
        <w:t>It is non-statutory and has been produced to support practitioners in the decisions they take to share information, which reduces the risk of harm to children and young people and promotes their well-being.</w:t>
      </w:r>
    </w:p>
    <w:p w14:paraId="103DB3BB" w14:textId="77777777" w:rsidR="00372181" w:rsidRPr="00A62047" w:rsidRDefault="00372181" w:rsidP="00E80E6D">
      <w:pPr>
        <w:tabs>
          <w:tab w:val="left" w:pos="3806"/>
        </w:tabs>
        <w:spacing w:after="0"/>
        <w:jc w:val="both"/>
        <w:rPr>
          <w:rFonts w:cs="Arial"/>
          <w:sz w:val="22"/>
          <w:szCs w:val="22"/>
        </w:rPr>
      </w:pPr>
    </w:p>
    <w:p w14:paraId="56CB89F8" w14:textId="77777777" w:rsidR="003B25A2" w:rsidRPr="00A62047" w:rsidRDefault="003B25A2" w:rsidP="00E80E6D">
      <w:pPr>
        <w:tabs>
          <w:tab w:val="left" w:pos="3806"/>
        </w:tabs>
        <w:spacing w:after="0"/>
        <w:jc w:val="both"/>
        <w:rPr>
          <w:rFonts w:cs="Arial"/>
          <w:sz w:val="22"/>
          <w:szCs w:val="22"/>
        </w:rPr>
      </w:pPr>
    </w:p>
    <w:p w14:paraId="0CEBF17E" w14:textId="389B2DF6" w:rsidR="003B25A2" w:rsidRPr="00A62047" w:rsidRDefault="003B25A2" w:rsidP="003B25A2">
      <w:pPr>
        <w:pStyle w:val="ListParagraph"/>
        <w:numPr>
          <w:ilvl w:val="0"/>
          <w:numId w:val="111"/>
        </w:numPr>
        <w:tabs>
          <w:tab w:val="left" w:pos="3806"/>
        </w:tabs>
        <w:jc w:val="both"/>
        <w:rPr>
          <w:rFonts w:ascii="Arial" w:hAnsi="Arial" w:cs="Arial"/>
          <w:b/>
          <w:bCs/>
          <w:color w:val="0070C0"/>
        </w:rPr>
      </w:pPr>
      <w:r w:rsidRPr="00A62047">
        <w:rPr>
          <w:rFonts w:ascii="Arial" w:hAnsi="Arial" w:cs="Arial"/>
          <w:b/>
          <w:bCs/>
          <w:color w:val="0070C0"/>
        </w:rPr>
        <w:t>Definitions: Safeguarding and Child Protection</w:t>
      </w:r>
    </w:p>
    <w:p w14:paraId="0E079BE8" w14:textId="58A56CE1" w:rsidR="00B12E88" w:rsidRPr="00A62047" w:rsidRDefault="003B25A2" w:rsidP="005A2F0E">
      <w:pPr>
        <w:pStyle w:val="Mainbodytext"/>
        <w:spacing w:after="0"/>
        <w:rPr>
          <w:rStyle w:val="Strong"/>
          <w:rFonts w:cs="Arial"/>
          <w:color w:val="000000" w:themeColor="text1"/>
          <w:shd w:val="clear" w:color="auto" w:fill="FFFFFF"/>
        </w:rPr>
      </w:pPr>
      <w:r w:rsidRPr="00A62047">
        <w:rPr>
          <w:rStyle w:val="Strong"/>
          <w:rFonts w:cs="Arial"/>
          <w:b w:val="0"/>
          <w:bCs w:val="0"/>
          <w:color w:val="000000" w:themeColor="text1"/>
          <w:shd w:val="clear" w:color="auto" w:fill="FFFFFF"/>
        </w:rPr>
        <w:t>A</w:t>
      </w:r>
      <w:r w:rsidR="00B12E88" w:rsidRPr="00A62047">
        <w:rPr>
          <w:rStyle w:val="Strong"/>
          <w:rFonts w:cs="Arial"/>
          <w:b w:val="0"/>
          <w:bCs w:val="0"/>
          <w:color w:val="000000" w:themeColor="text1"/>
          <w:shd w:val="clear" w:color="auto" w:fill="FFFFFF"/>
        </w:rPr>
        <w:t xml:space="preserve">ll our staff at </w:t>
      </w:r>
      <w:r w:rsidR="008E566B" w:rsidRPr="00A62047">
        <w:rPr>
          <w:rStyle w:val="Strong"/>
          <w:rFonts w:cs="Arial"/>
          <w:b w:val="0"/>
          <w:bCs w:val="0"/>
          <w:color w:val="000000" w:themeColor="text1"/>
          <w:shd w:val="clear" w:color="auto" w:fill="FFFFFF"/>
        </w:rPr>
        <w:t>Links Multi Academy Trust</w:t>
      </w:r>
      <w:r w:rsidR="00B12E88" w:rsidRPr="00A62047">
        <w:rPr>
          <w:i/>
          <w:iCs/>
        </w:rPr>
        <w:t xml:space="preserve"> </w:t>
      </w:r>
      <w:r w:rsidR="00B12E88" w:rsidRPr="00A62047">
        <w:t xml:space="preserve">are expected to be familiar with the wide range of </w:t>
      </w:r>
      <w:r w:rsidR="00B12E88" w:rsidRPr="00A62047">
        <w:rPr>
          <w:shd w:val="clear" w:color="auto" w:fill="FFFFFF"/>
        </w:rPr>
        <w:t xml:space="preserve">policies and procedures we </w:t>
      </w:r>
      <w:proofErr w:type="gramStart"/>
      <w:r w:rsidR="00B12E88" w:rsidRPr="00A62047">
        <w:rPr>
          <w:shd w:val="clear" w:color="auto" w:fill="FFFFFF"/>
        </w:rPr>
        <w:t>have to</w:t>
      </w:r>
      <w:proofErr w:type="gramEnd"/>
      <w:r w:rsidR="00B12E88" w:rsidRPr="00A62047">
        <w:rPr>
          <w:shd w:val="clear" w:color="auto" w:fill="FFFFFF"/>
        </w:rPr>
        <w:t xml:space="preserve"> keep our children safe and promote their wellbeing at all times.</w:t>
      </w:r>
    </w:p>
    <w:p w14:paraId="2B61472A" w14:textId="77777777" w:rsidR="00B12E88" w:rsidRPr="00A62047" w:rsidRDefault="00B12E88" w:rsidP="005A2F0E">
      <w:pPr>
        <w:spacing w:after="0"/>
        <w:jc w:val="both"/>
        <w:rPr>
          <w:rStyle w:val="Strong"/>
          <w:rFonts w:cs="Arial"/>
          <w:color w:val="000000" w:themeColor="text1"/>
          <w:sz w:val="22"/>
          <w:szCs w:val="22"/>
          <w:shd w:val="clear" w:color="auto" w:fill="FFFFFF"/>
        </w:rPr>
      </w:pPr>
    </w:p>
    <w:p w14:paraId="044E7377" w14:textId="5D4811CD" w:rsidR="00DE1F0E" w:rsidRPr="00A62047" w:rsidRDefault="00686075" w:rsidP="005A2F0E">
      <w:pPr>
        <w:spacing w:after="0"/>
        <w:jc w:val="both"/>
        <w:rPr>
          <w:rStyle w:val="Strong"/>
          <w:rFonts w:cs="Arial"/>
          <w:color w:val="000000" w:themeColor="text1"/>
          <w:sz w:val="22"/>
          <w:szCs w:val="22"/>
          <w:shd w:val="clear" w:color="auto" w:fill="FFFFFF"/>
        </w:rPr>
        <w:sectPr w:rsidR="00DE1F0E" w:rsidRPr="00A62047" w:rsidSect="00364B1E">
          <w:headerReference w:type="even" r:id="rId51"/>
          <w:headerReference w:type="default" r:id="rId52"/>
          <w:headerReference w:type="first" r:id="rId53"/>
          <w:type w:val="continuous"/>
          <w:pgSz w:w="11906" w:h="16838"/>
          <w:pgMar w:top="1440" w:right="1440" w:bottom="1440" w:left="1134" w:header="708" w:footer="0" w:gutter="0"/>
          <w:cols w:space="708"/>
          <w:docGrid w:linePitch="360"/>
        </w:sectPr>
      </w:pPr>
      <w:r w:rsidRPr="00A62047">
        <w:rPr>
          <w:rStyle w:val="Strong"/>
          <w:rFonts w:cs="Arial"/>
          <w:color w:val="000000" w:themeColor="text1"/>
          <w:sz w:val="22"/>
          <w:szCs w:val="22"/>
          <w:shd w:val="clear" w:color="auto" w:fill="FFFFFF"/>
        </w:rPr>
        <w:t>Safeguarding</w:t>
      </w:r>
      <w:r w:rsidR="00840669" w:rsidRPr="00A62047">
        <w:rPr>
          <w:rStyle w:val="Strong"/>
          <w:rFonts w:cs="Arial"/>
          <w:color w:val="000000" w:themeColor="text1"/>
          <w:sz w:val="22"/>
          <w:szCs w:val="22"/>
          <w:shd w:val="clear" w:color="auto" w:fill="FFFFFF"/>
        </w:rPr>
        <w:t xml:space="preserve"> </w:t>
      </w:r>
      <w:r w:rsidR="00840669" w:rsidRPr="00A62047">
        <w:rPr>
          <w:rStyle w:val="Strong"/>
          <w:rFonts w:cs="Arial"/>
          <w:b w:val="0"/>
          <w:bCs w:val="0"/>
          <w:color w:val="000000" w:themeColor="text1"/>
          <w:sz w:val="22"/>
          <w:szCs w:val="22"/>
          <w:shd w:val="clear" w:color="auto" w:fill="FFFFFF"/>
        </w:rPr>
        <w:t xml:space="preserve">as </w:t>
      </w:r>
      <w:r w:rsidR="000F549D" w:rsidRPr="00A62047">
        <w:rPr>
          <w:rStyle w:val="Strong"/>
          <w:rFonts w:cs="Arial"/>
          <w:b w:val="0"/>
          <w:bCs w:val="0"/>
          <w:color w:val="000000" w:themeColor="text1"/>
          <w:sz w:val="22"/>
          <w:szCs w:val="22"/>
          <w:shd w:val="clear" w:color="auto" w:fill="FFFFFF"/>
        </w:rPr>
        <w:t>defined</w:t>
      </w:r>
      <w:r w:rsidR="00840669" w:rsidRPr="00A62047">
        <w:rPr>
          <w:rStyle w:val="Strong"/>
          <w:rFonts w:cs="Arial"/>
          <w:b w:val="0"/>
          <w:bCs w:val="0"/>
          <w:color w:val="000000" w:themeColor="text1"/>
          <w:sz w:val="22"/>
          <w:szCs w:val="22"/>
          <w:shd w:val="clear" w:color="auto" w:fill="FFFFFF"/>
        </w:rPr>
        <w:t xml:space="preserve"> </w:t>
      </w:r>
      <w:r w:rsidR="009664A3" w:rsidRPr="00A62047">
        <w:rPr>
          <w:rStyle w:val="Strong"/>
          <w:rFonts w:cs="Arial"/>
          <w:b w:val="0"/>
          <w:bCs w:val="0"/>
          <w:color w:val="000000" w:themeColor="text1"/>
          <w:sz w:val="22"/>
          <w:szCs w:val="22"/>
          <w:shd w:val="clear" w:color="auto" w:fill="FFFFFF"/>
        </w:rPr>
        <w:t xml:space="preserve">in </w:t>
      </w:r>
      <w:r w:rsidR="000D0498" w:rsidRPr="00A62047">
        <w:rPr>
          <w:rStyle w:val="Strong"/>
          <w:rFonts w:cs="Arial"/>
          <w:b w:val="0"/>
          <w:bCs w:val="0"/>
          <w:color w:val="000000" w:themeColor="text1"/>
          <w:sz w:val="22"/>
          <w:szCs w:val="22"/>
          <w:shd w:val="clear" w:color="auto" w:fill="FFFFFF"/>
        </w:rPr>
        <w:t>K</w:t>
      </w:r>
      <w:r w:rsidR="009664A3" w:rsidRPr="00A62047">
        <w:rPr>
          <w:rStyle w:val="Strong"/>
          <w:rFonts w:cs="Arial"/>
          <w:b w:val="0"/>
          <w:bCs w:val="0"/>
          <w:color w:val="000000" w:themeColor="text1"/>
          <w:sz w:val="22"/>
          <w:szCs w:val="22"/>
          <w:shd w:val="clear" w:color="auto" w:fill="FFFFFF"/>
        </w:rPr>
        <w:t xml:space="preserve">eeping Children Safe in Education </w:t>
      </w:r>
      <w:r w:rsidR="00E04C57" w:rsidRPr="00A62047">
        <w:rPr>
          <w:rStyle w:val="Strong"/>
          <w:rFonts w:cs="Arial"/>
          <w:b w:val="0"/>
          <w:bCs w:val="0"/>
          <w:color w:val="000000" w:themeColor="text1"/>
          <w:sz w:val="22"/>
          <w:szCs w:val="22"/>
          <w:shd w:val="clear" w:color="auto" w:fill="FFFFFF"/>
        </w:rPr>
        <w:t>(202</w:t>
      </w:r>
      <w:r w:rsidR="009664A3" w:rsidRPr="00A62047">
        <w:rPr>
          <w:rStyle w:val="Strong"/>
          <w:rFonts w:cs="Arial"/>
          <w:b w:val="0"/>
          <w:bCs w:val="0"/>
          <w:color w:val="000000" w:themeColor="text1"/>
          <w:sz w:val="22"/>
          <w:szCs w:val="22"/>
          <w:shd w:val="clear" w:color="auto" w:fill="FFFFFF"/>
        </w:rPr>
        <w:t>4</w:t>
      </w:r>
      <w:r w:rsidR="00E04C57" w:rsidRPr="00A62047">
        <w:rPr>
          <w:rStyle w:val="Strong"/>
          <w:rFonts w:cs="Arial"/>
          <w:b w:val="0"/>
          <w:bCs w:val="0"/>
          <w:color w:val="000000" w:themeColor="text1"/>
          <w:sz w:val="22"/>
          <w:szCs w:val="22"/>
          <w:shd w:val="clear" w:color="auto" w:fill="FFFFFF"/>
        </w:rPr>
        <w:t>)</w:t>
      </w:r>
      <w:r w:rsidR="000F549D" w:rsidRPr="00A62047">
        <w:rPr>
          <w:rStyle w:val="Strong"/>
          <w:rFonts w:cs="Arial"/>
          <w:b w:val="0"/>
          <w:bCs w:val="0"/>
          <w:color w:val="000000" w:themeColor="text1"/>
          <w:sz w:val="22"/>
          <w:szCs w:val="22"/>
          <w:shd w:val="clear" w:color="auto" w:fill="FFFFFF"/>
        </w:rPr>
        <w:t>, means</w:t>
      </w:r>
      <w:r w:rsidR="004710EE" w:rsidRPr="00A62047">
        <w:rPr>
          <w:rStyle w:val="Strong"/>
          <w:rFonts w:cs="Arial"/>
          <w:b w:val="0"/>
          <w:bCs w:val="0"/>
          <w:color w:val="000000" w:themeColor="text1"/>
          <w:sz w:val="22"/>
          <w:szCs w:val="22"/>
          <w:shd w:val="clear" w:color="auto" w:fill="FFFFFF"/>
        </w:rPr>
        <w:t>:</w:t>
      </w:r>
    </w:p>
    <w:p w14:paraId="471403C4" w14:textId="1EF96BA7" w:rsidR="00E04C57" w:rsidRPr="00A62047" w:rsidRDefault="00E04C57" w:rsidP="005A2F0E">
      <w:pPr>
        <w:spacing w:after="0"/>
        <w:ind w:left="720"/>
        <w:jc w:val="both"/>
        <w:rPr>
          <w:rFonts w:eastAsia="Times New Roman" w:cs="Arial"/>
          <w:i/>
          <w:iCs/>
          <w:sz w:val="22"/>
          <w:szCs w:val="22"/>
          <w:lang w:eastAsia="en-GB"/>
        </w:rPr>
      </w:pPr>
      <w:r w:rsidRPr="00A62047">
        <w:rPr>
          <w:rFonts w:eastAsiaTheme="minorEastAsia" w:cs="Arial"/>
          <w:i/>
          <w:iCs/>
          <w:color w:val="000000" w:themeColor="text1"/>
          <w:kern w:val="24"/>
          <w:sz w:val="22"/>
          <w:szCs w:val="22"/>
          <w:lang w:eastAsia="en-GB"/>
        </w:rPr>
        <w:t xml:space="preserve">• providing help and support to meet the needs of children as soon as </w:t>
      </w:r>
      <w:r w:rsidR="003F1ECA" w:rsidRPr="00A62047">
        <w:rPr>
          <w:rFonts w:eastAsiaTheme="minorEastAsia" w:cs="Arial"/>
          <w:i/>
          <w:iCs/>
          <w:color w:val="000000" w:themeColor="text1"/>
          <w:kern w:val="24"/>
          <w:sz w:val="22"/>
          <w:szCs w:val="22"/>
          <w:lang w:eastAsia="en-GB"/>
        </w:rPr>
        <w:t xml:space="preserve">problems </w:t>
      </w:r>
      <w:r w:rsidR="003F1ECA" w:rsidRPr="00A62047">
        <w:rPr>
          <w:rFonts w:eastAsia="Times New Roman" w:cs="Arial"/>
          <w:i/>
          <w:iCs/>
          <w:sz w:val="22"/>
          <w:szCs w:val="22"/>
          <w:lang w:eastAsia="en-GB"/>
        </w:rPr>
        <w:t>emerge</w:t>
      </w:r>
    </w:p>
    <w:p w14:paraId="277A16F1" w14:textId="0B5332FE" w:rsidR="00E04C57" w:rsidRPr="00A62047" w:rsidRDefault="00E04C57" w:rsidP="005A2F0E">
      <w:pPr>
        <w:spacing w:after="0"/>
        <w:ind w:left="720"/>
        <w:jc w:val="both"/>
        <w:rPr>
          <w:rFonts w:eastAsia="Times New Roman" w:cs="Arial"/>
          <w:i/>
          <w:iCs/>
          <w:sz w:val="22"/>
          <w:szCs w:val="22"/>
          <w:lang w:eastAsia="en-GB"/>
        </w:rPr>
      </w:pPr>
      <w:r w:rsidRPr="00A62047">
        <w:rPr>
          <w:rFonts w:eastAsiaTheme="minorEastAsia" w:cs="Arial"/>
          <w:i/>
          <w:iCs/>
          <w:color w:val="000000" w:themeColor="text1"/>
          <w:kern w:val="24"/>
          <w:sz w:val="22"/>
          <w:szCs w:val="22"/>
          <w:lang w:eastAsia="en-GB"/>
        </w:rPr>
        <w:t>• protecting children from maltreatment, whether that is within or outside the home, including online</w:t>
      </w:r>
    </w:p>
    <w:p w14:paraId="54DD202F" w14:textId="7BF4850F" w:rsidR="00E04C57" w:rsidRPr="00A62047" w:rsidRDefault="00E04C57" w:rsidP="005A2F0E">
      <w:pPr>
        <w:spacing w:after="0"/>
        <w:ind w:left="720"/>
        <w:jc w:val="both"/>
        <w:rPr>
          <w:rFonts w:eastAsia="Times New Roman" w:cs="Arial"/>
          <w:i/>
          <w:iCs/>
          <w:sz w:val="22"/>
          <w:szCs w:val="22"/>
          <w:lang w:eastAsia="en-GB"/>
        </w:rPr>
      </w:pPr>
      <w:r w:rsidRPr="00A62047">
        <w:rPr>
          <w:rFonts w:eastAsiaTheme="minorEastAsia" w:cs="Arial"/>
          <w:i/>
          <w:iCs/>
          <w:color w:val="000000" w:themeColor="text1"/>
          <w:kern w:val="24"/>
          <w:sz w:val="22"/>
          <w:szCs w:val="22"/>
          <w:lang w:eastAsia="en-GB"/>
        </w:rPr>
        <w:t xml:space="preserve">• preventing impairment of children’s mental and physical health or </w:t>
      </w:r>
      <w:r w:rsidR="015EDEFE" w:rsidRPr="00A62047">
        <w:rPr>
          <w:rFonts w:eastAsiaTheme="minorEastAsia" w:cs="Arial"/>
          <w:i/>
          <w:iCs/>
          <w:color w:val="000000" w:themeColor="text1"/>
          <w:kern w:val="24"/>
          <w:sz w:val="22"/>
          <w:szCs w:val="22"/>
          <w:lang w:eastAsia="en-GB"/>
        </w:rPr>
        <w:t>d</w:t>
      </w:r>
      <w:r w:rsidRPr="00A62047">
        <w:rPr>
          <w:rFonts w:eastAsiaTheme="minorEastAsia" w:cs="Arial"/>
          <w:i/>
          <w:iCs/>
          <w:color w:val="000000" w:themeColor="text1"/>
          <w:kern w:val="24"/>
          <w:sz w:val="22"/>
          <w:szCs w:val="22"/>
          <w:lang w:eastAsia="en-GB"/>
        </w:rPr>
        <w:t xml:space="preserve">evelopment </w:t>
      </w:r>
    </w:p>
    <w:p w14:paraId="2BFA2766" w14:textId="77777777" w:rsidR="00E04C57" w:rsidRPr="00A62047" w:rsidRDefault="00E04C57" w:rsidP="005A2F0E">
      <w:pPr>
        <w:spacing w:after="0"/>
        <w:ind w:firstLine="720"/>
        <w:jc w:val="both"/>
        <w:rPr>
          <w:rFonts w:eastAsia="Times New Roman" w:cs="Arial"/>
          <w:i/>
          <w:iCs/>
          <w:sz w:val="22"/>
          <w:szCs w:val="22"/>
          <w:lang w:eastAsia="en-GB"/>
        </w:rPr>
      </w:pPr>
      <w:r w:rsidRPr="00A62047">
        <w:rPr>
          <w:rFonts w:eastAsiaTheme="minorEastAsia" w:cs="Arial"/>
          <w:i/>
          <w:iCs/>
          <w:color w:val="000000" w:themeColor="text1"/>
          <w:kern w:val="24"/>
          <w:sz w:val="22"/>
          <w:szCs w:val="22"/>
          <w:lang w:eastAsia="en-GB"/>
        </w:rPr>
        <w:t xml:space="preserve">• ensuring that children grow up in circumstances consistent with the provision of </w:t>
      </w:r>
    </w:p>
    <w:p w14:paraId="32B503D0" w14:textId="18C96715" w:rsidR="004F368D" w:rsidRPr="00A62047" w:rsidRDefault="00E04C57" w:rsidP="005A2F0E">
      <w:pPr>
        <w:spacing w:after="0"/>
        <w:ind w:firstLine="720"/>
        <w:jc w:val="both"/>
        <w:rPr>
          <w:rStyle w:val="CommentReference"/>
          <w:i/>
          <w:iCs/>
          <w:sz w:val="22"/>
          <w:szCs w:val="22"/>
        </w:rPr>
      </w:pPr>
      <w:r w:rsidRPr="00A62047">
        <w:rPr>
          <w:rFonts w:eastAsiaTheme="minorEastAsia" w:cs="Arial"/>
          <w:i/>
          <w:iCs/>
          <w:color w:val="000000" w:themeColor="text1"/>
          <w:kern w:val="24"/>
          <w:sz w:val="22"/>
          <w:szCs w:val="22"/>
          <w:lang w:eastAsia="en-GB"/>
        </w:rPr>
        <w:t>safe and effective care</w:t>
      </w:r>
    </w:p>
    <w:p w14:paraId="011D6B7F" w14:textId="0FC2426C" w:rsidR="00183D8D" w:rsidRPr="00A62047" w:rsidRDefault="00E04C57" w:rsidP="005A2F0E">
      <w:pPr>
        <w:spacing w:after="0"/>
        <w:ind w:left="720"/>
        <w:jc w:val="both"/>
        <w:rPr>
          <w:rFonts w:eastAsiaTheme="minorEastAsia" w:cs="Arial"/>
          <w:b/>
          <w:bCs/>
          <w:i/>
          <w:iCs/>
          <w:color w:val="000000" w:themeColor="text1"/>
          <w:kern w:val="24"/>
          <w:sz w:val="22"/>
          <w:szCs w:val="22"/>
          <w:lang w:eastAsia="en-GB"/>
        </w:rPr>
      </w:pPr>
      <w:r w:rsidRPr="00A62047">
        <w:rPr>
          <w:rFonts w:eastAsiaTheme="minorEastAsia" w:cs="Arial"/>
          <w:i/>
          <w:iCs/>
          <w:color w:val="000000" w:themeColor="text1"/>
          <w:kern w:val="24"/>
          <w:sz w:val="22"/>
          <w:szCs w:val="22"/>
          <w:lang w:eastAsia="en-GB"/>
        </w:rPr>
        <w:t>• taking action to enable all children to have the best outcomes</w:t>
      </w:r>
      <w:r w:rsidR="000D0498" w:rsidRPr="00A62047">
        <w:rPr>
          <w:rFonts w:eastAsiaTheme="minorEastAsia" w:cs="Arial"/>
          <w:i/>
          <w:iCs/>
          <w:color w:val="000000" w:themeColor="text1"/>
          <w:kern w:val="24"/>
          <w:sz w:val="22"/>
          <w:szCs w:val="22"/>
          <w:lang w:eastAsia="en-GB"/>
        </w:rPr>
        <w:t>.</w:t>
      </w:r>
      <w:r w:rsidR="00FD36DA" w:rsidRPr="00A62047">
        <w:rPr>
          <w:rFonts w:eastAsiaTheme="minorEastAsia" w:cs="Arial"/>
          <w:i/>
          <w:iCs/>
          <w:color w:val="000000" w:themeColor="text1"/>
          <w:kern w:val="24"/>
          <w:sz w:val="22"/>
          <w:szCs w:val="22"/>
          <w:lang w:eastAsia="en-GB"/>
        </w:rPr>
        <w:t xml:space="preserve"> </w:t>
      </w:r>
    </w:p>
    <w:p w14:paraId="6CE77C5F" w14:textId="77777777" w:rsidR="009664A3" w:rsidRPr="00A62047" w:rsidRDefault="009664A3" w:rsidP="005A2F0E">
      <w:pPr>
        <w:spacing w:after="0"/>
        <w:jc w:val="both"/>
        <w:rPr>
          <w:rFonts w:eastAsia="Times New Roman" w:cs="Arial"/>
          <w:sz w:val="22"/>
          <w:szCs w:val="22"/>
          <w:lang w:eastAsia="en-GB"/>
        </w:rPr>
      </w:pPr>
    </w:p>
    <w:p w14:paraId="0399EC9E" w14:textId="1FF035AE" w:rsidR="00862FA1" w:rsidRPr="00A62047" w:rsidRDefault="00862FA1" w:rsidP="005A2F0E">
      <w:pPr>
        <w:spacing w:after="0"/>
        <w:jc w:val="both"/>
        <w:rPr>
          <w:rFonts w:eastAsia="Times New Roman" w:cs="Arial"/>
          <w:sz w:val="22"/>
          <w:szCs w:val="22"/>
          <w:lang w:eastAsia="en-GB"/>
        </w:rPr>
      </w:pPr>
      <w:r w:rsidRPr="00A62047">
        <w:rPr>
          <w:rFonts w:eastAsia="Times New Roman" w:cs="Arial"/>
          <w:sz w:val="22"/>
          <w:szCs w:val="22"/>
          <w:lang w:eastAsia="en-GB"/>
        </w:rPr>
        <w:t>Working Together to Safeguard Children (2023) further extends this definition to include</w:t>
      </w:r>
      <w:r w:rsidR="004710EE" w:rsidRPr="00A62047">
        <w:rPr>
          <w:rFonts w:eastAsia="Times New Roman" w:cs="Arial"/>
          <w:sz w:val="22"/>
          <w:szCs w:val="22"/>
          <w:lang w:eastAsia="en-GB"/>
        </w:rPr>
        <w:t>:</w:t>
      </w:r>
      <w:r w:rsidRPr="00A62047">
        <w:rPr>
          <w:rFonts w:eastAsia="Times New Roman" w:cs="Arial"/>
          <w:sz w:val="22"/>
          <w:szCs w:val="22"/>
          <w:lang w:eastAsia="en-GB"/>
        </w:rPr>
        <w:t xml:space="preserve"> </w:t>
      </w:r>
    </w:p>
    <w:p w14:paraId="595BA5DF" w14:textId="77777777" w:rsidR="00332F25" w:rsidRPr="00A62047" w:rsidRDefault="00332F25" w:rsidP="00FB6563">
      <w:pPr>
        <w:pStyle w:val="ListParagraph"/>
        <w:numPr>
          <w:ilvl w:val="0"/>
          <w:numId w:val="68"/>
        </w:numPr>
        <w:jc w:val="both"/>
        <w:rPr>
          <w:rFonts w:ascii="Arial" w:hAnsi="Arial" w:cs="Arial"/>
          <w:i/>
          <w:iCs/>
          <w:sz w:val="22"/>
          <w:szCs w:val="22"/>
        </w:rPr>
      </w:pPr>
      <w:r w:rsidRPr="00A62047">
        <w:rPr>
          <w:rFonts w:ascii="Arial" w:hAnsi="Arial" w:cs="Arial"/>
          <w:i/>
          <w:iCs/>
          <w:sz w:val="22"/>
          <w:szCs w:val="22"/>
        </w:rPr>
        <w:t>promoting the upbringing of children with their birth parents, or otherwise their family network through a kinship care arrangement, whenever possible and where this is in the best interests of the children</w:t>
      </w:r>
    </w:p>
    <w:p w14:paraId="78CD932E" w14:textId="7CF628BF" w:rsidR="009664A3" w:rsidRPr="00A62047" w:rsidRDefault="00332F25" w:rsidP="00FB6563">
      <w:pPr>
        <w:pStyle w:val="ListParagraph"/>
        <w:numPr>
          <w:ilvl w:val="0"/>
          <w:numId w:val="68"/>
        </w:numPr>
        <w:jc w:val="both"/>
        <w:rPr>
          <w:rFonts w:ascii="Arial" w:hAnsi="Arial" w:cs="Arial"/>
          <w:i/>
          <w:iCs/>
          <w:sz w:val="22"/>
          <w:szCs w:val="22"/>
        </w:rPr>
      </w:pPr>
      <w:r w:rsidRPr="00A62047">
        <w:rPr>
          <w:rFonts w:ascii="Arial" w:hAnsi="Arial" w:cs="Arial"/>
          <w:i/>
          <w:iCs/>
          <w:sz w:val="22"/>
          <w:szCs w:val="22"/>
        </w:rPr>
        <w:t>taking action to enable all children to have the best outcomes in line with the outcomes set out in the Children’s Social Care National Framework.</w:t>
      </w:r>
    </w:p>
    <w:p w14:paraId="14AE5943" w14:textId="1078792E" w:rsidR="00561B2F" w:rsidRPr="00A62047" w:rsidRDefault="0081513A" w:rsidP="005A2F0E">
      <w:pPr>
        <w:pStyle w:val="Mainbodytext"/>
        <w:spacing w:after="0"/>
        <w:rPr>
          <w:rStyle w:val="Strong"/>
          <w:rFonts w:cs="Arial"/>
          <w:b w:val="0"/>
          <w:color w:val="000000" w:themeColor="text1"/>
        </w:rPr>
      </w:pPr>
      <w:r w:rsidRPr="00A62047">
        <w:rPr>
          <w:b/>
          <w:bCs/>
        </w:rPr>
        <w:t>Child/ren:</w:t>
      </w:r>
      <w:r w:rsidRPr="00A62047">
        <w:t xml:space="preserve"> The legal definition of a child in the UK includes everyone under the age of 18.</w:t>
      </w:r>
      <w:r w:rsidR="00B57C34" w:rsidRPr="00A62047">
        <w:t xml:space="preserve"> </w:t>
      </w:r>
    </w:p>
    <w:p w14:paraId="6C9CE884" w14:textId="77777777" w:rsidR="00902D78" w:rsidRPr="00A62047" w:rsidRDefault="00902D78" w:rsidP="005A2F0E">
      <w:pPr>
        <w:pStyle w:val="ListParagraph"/>
        <w:jc w:val="both"/>
        <w:rPr>
          <w:rFonts w:ascii="Arial" w:hAnsi="Arial" w:cs="Arial"/>
          <w:sz w:val="22"/>
          <w:szCs w:val="22"/>
        </w:rPr>
      </w:pPr>
    </w:p>
    <w:p w14:paraId="3D6A5259" w14:textId="559237D1" w:rsidR="00B13BE6" w:rsidRPr="00A62047" w:rsidRDefault="00902D78" w:rsidP="00A64EE6">
      <w:pPr>
        <w:spacing w:after="0"/>
        <w:jc w:val="both"/>
        <w:rPr>
          <w:rFonts w:cs="Arial"/>
          <w:sz w:val="22"/>
          <w:szCs w:val="22"/>
        </w:rPr>
      </w:pPr>
      <w:r w:rsidRPr="00A62047">
        <w:rPr>
          <w:rFonts w:cs="Arial"/>
          <w:b/>
          <w:sz w:val="22"/>
          <w:szCs w:val="22"/>
        </w:rPr>
        <w:t>‘Early Help’</w:t>
      </w:r>
      <w:r w:rsidRPr="00A62047">
        <w:rPr>
          <w:rFonts w:cs="Arial"/>
          <w:sz w:val="22"/>
          <w:szCs w:val="22"/>
        </w:rPr>
        <w:t xml:space="preserve"> is </w:t>
      </w:r>
      <w:r w:rsidR="0020386E" w:rsidRPr="00A62047">
        <w:rPr>
          <w:rFonts w:cs="Arial"/>
          <w:sz w:val="22"/>
          <w:szCs w:val="22"/>
        </w:rPr>
        <w:t xml:space="preserve">a term </w:t>
      </w:r>
      <w:r w:rsidRPr="00A62047">
        <w:rPr>
          <w:rFonts w:cs="Arial"/>
          <w:sz w:val="22"/>
          <w:szCs w:val="22"/>
        </w:rPr>
        <w:t xml:space="preserve">used in Hertfordshire </w:t>
      </w:r>
      <w:r w:rsidR="00B13BE6" w:rsidRPr="00A62047">
        <w:rPr>
          <w:rFonts w:cs="Arial"/>
          <w:sz w:val="22"/>
          <w:szCs w:val="22"/>
        </w:rPr>
        <w:t>that refers to a wide range of interventions offered by various organisations and partner agencies, as well as services within the County Council and beyond. The primary early help service in Hertfordshire is known as "</w:t>
      </w:r>
      <w:hyperlink r:id="rId54" w:history="1">
        <w:r w:rsidR="00B13BE6" w:rsidRPr="00A62047">
          <w:rPr>
            <w:rStyle w:val="Hyperlink"/>
            <w:rFonts w:cs="Arial"/>
            <w:sz w:val="22"/>
            <w:szCs w:val="22"/>
          </w:rPr>
          <w:t>Families First</w:t>
        </w:r>
      </w:hyperlink>
      <w:r w:rsidR="00B13BE6" w:rsidRPr="00A62047">
        <w:rPr>
          <w:rFonts w:cs="Arial"/>
          <w:sz w:val="22"/>
          <w:szCs w:val="22"/>
        </w:rPr>
        <w:t>" which is in place to help professionals and families find early help</w:t>
      </w:r>
      <w:r w:rsidR="002F6A1A" w:rsidRPr="00A62047">
        <w:rPr>
          <w:rFonts w:cs="Arial"/>
          <w:sz w:val="22"/>
          <w:szCs w:val="22"/>
        </w:rPr>
        <w:t xml:space="preserve"> and information </w:t>
      </w:r>
      <w:r w:rsidR="00AE1F7E" w:rsidRPr="00A62047">
        <w:rPr>
          <w:rFonts w:cs="Arial"/>
          <w:sz w:val="22"/>
          <w:szCs w:val="22"/>
        </w:rPr>
        <w:t xml:space="preserve">as soon as </w:t>
      </w:r>
      <w:r w:rsidR="00787F9C" w:rsidRPr="00A62047">
        <w:rPr>
          <w:rFonts w:cs="Arial"/>
          <w:sz w:val="22"/>
          <w:szCs w:val="22"/>
        </w:rPr>
        <w:t>problems emerge</w:t>
      </w:r>
      <w:r w:rsidR="00AE1F7E" w:rsidRPr="00A62047">
        <w:rPr>
          <w:rFonts w:cs="Arial"/>
          <w:sz w:val="22"/>
          <w:szCs w:val="22"/>
        </w:rPr>
        <w:t xml:space="preserve"> </w:t>
      </w:r>
      <w:r w:rsidR="002F6A1A" w:rsidRPr="00A62047">
        <w:rPr>
          <w:rFonts w:cs="Arial"/>
          <w:sz w:val="22"/>
          <w:szCs w:val="22"/>
        </w:rPr>
        <w:t>to prevent issues from getting worse</w:t>
      </w:r>
      <w:r w:rsidR="00B13BE6" w:rsidRPr="00A62047">
        <w:rPr>
          <w:rFonts w:cs="Arial"/>
          <w:sz w:val="22"/>
          <w:szCs w:val="22"/>
        </w:rPr>
        <w:t xml:space="preserve">. </w:t>
      </w:r>
      <w:r w:rsidR="009F16E9" w:rsidRPr="00A62047">
        <w:rPr>
          <w:rFonts w:cs="Arial"/>
          <w:sz w:val="22"/>
          <w:szCs w:val="22"/>
        </w:rPr>
        <w:t xml:space="preserve">Support and interventions under the Families First </w:t>
      </w:r>
      <w:r w:rsidR="00787F9C" w:rsidRPr="00A62047">
        <w:rPr>
          <w:rFonts w:cs="Arial"/>
          <w:sz w:val="22"/>
          <w:szCs w:val="22"/>
        </w:rPr>
        <w:t>u</w:t>
      </w:r>
      <w:r w:rsidR="009F16E9" w:rsidRPr="00A62047">
        <w:rPr>
          <w:rFonts w:cs="Arial"/>
          <w:sz w:val="22"/>
          <w:szCs w:val="22"/>
        </w:rPr>
        <w:t xml:space="preserve">mbrella </w:t>
      </w:r>
      <w:r w:rsidR="00FE0B40" w:rsidRPr="00A62047">
        <w:rPr>
          <w:rFonts w:cs="Arial"/>
          <w:sz w:val="22"/>
          <w:szCs w:val="22"/>
        </w:rPr>
        <w:t xml:space="preserve">can help coordinate </w:t>
      </w:r>
      <w:r w:rsidR="008250B0" w:rsidRPr="00A62047">
        <w:rPr>
          <w:rFonts w:cs="Arial"/>
          <w:sz w:val="22"/>
          <w:szCs w:val="22"/>
        </w:rPr>
        <w:t xml:space="preserve">additional support to that which is available from a </w:t>
      </w:r>
      <w:r w:rsidR="003A0965" w:rsidRPr="00A62047">
        <w:rPr>
          <w:rFonts w:cs="Arial"/>
          <w:sz w:val="22"/>
          <w:szCs w:val="22"/>
        </w:rPr>
        <w:t>family’s</w:t>
      </w:r>
      <w:r w:rsidR="008250B0" w:rsidRPr="00A62047">
        <w:rPr>
          <w:rFonts w:cs="Arial"/>
          <w:sz w:val="22"/>
          <w:szCs w:val="22"/>
        </w:rPr>
        <w:t xml:space="preserve"> usual support network </w:t>
      </w:r>
      <w:r w:rsidR="00323FBB" w:rsidRPr="00A62047">
        <w:rPr>
          <w:rFonts w:cs="Arial"/>
          <w:sz w:val="22"/>
          <w:szCs w:val="22"/>
        </w:rPr>
        <w:t xml:space="preserve">as well as more targeted and short pieces of interventions. </w:t>
      </w:r>
    </w:p>
    <w:p w14:paraId="32E5E844" w14:textId="77777777" w:rsidR="00B13BE6" w:rsidRPr="00A62047" w:rsidRDefault="00B13BE6" w:rsidP="00A64EE6">
      <w:pPr>
        <w:spacing w:after="0"/>
        <w:jc w:val="both"/>
        <w:rPr>
          <w:rFonts w:cs="Arial"/>
          <w:sz w:val="22"/>
          <w:szCs w:val="22"/>
        </w:rPr>
      </w:pPr>
    </w:p>
    <w:p w14:paraId="390C3A91" w14:textId="3FF54A78" w:rsidR="00B13BE6" w:rsidRPr="00A62047" w:rsidRDefault="00B13BE6" w:rsidP="00A64EE6">
      <w:pPr>
        <w:spacing w:after="0"/>
        <w:jc w:val="both"/>
        <w:rPr>
          <w:rFonts w:cs="Arial"/>
          <w:sz w:val="22"/>
          <w:szCs w:val="22"/>
        </w:rPr>
      </w:pPr>
      <w:r w:rsidRPr="00A62047">
        <w:rPr>
          <w:rFonts w:cs="Arial"/>
          <w:b/>
          <w:bCs/>
          <w:sz w:val="22"/>
          <w:szCs w:val="22"/>
        </w:rPr>
        <w:lastRenderedPageBreak/>
        <w:t>Families First Assessment</w:t>
      </w:r>
      <w:r w:rsidR="00907A29" w:rsidRPr="00A62047">
        <w:rPr>
          <w:rFonts w:cs="Arial"/>
          <w:b/>
          <w:bCs/>
          <w:sz w:val="22"/>
          <w:szCs w:val="22"/>
        </w:rPr>
        <w:t>s</w:t>
      </w:r>
      <w:r w:rsidRPr="00A62047">
        <w:rPr>
          <w:rFonts w:cs="Arial"/>
          <w:b/>
          <w:bCs/>
          <w:sz w:val="22"/>
          <w:szCs w:val="22"/>
        </w:rPr>
        <w:t xml:space="preserve"> (FFA)</w:t>
      </w:r>
      <w:r w:rsidRPr="00A62047">
        <w:rPr>
          <w:rFonts w:cs="Arial"/>
          <w:sz w:val="22"/>
          <w:szCs w:val="22"/>
        </w:rPr>
        <w:t xml:space="preserve"> </w:t>
      </w:r>
      <w:r w:rsidR="00907A29" w:rsidRPr="00A62047">
        <w:rPr>
          <w:rFonts w:cs="Arial"/>
          <w:sz w:val="22"/>
          <w:szCs w:val="22"/>
        </w:rPr>
        <w:t>are</w:t>
      </w:r>
      <w:r w:rsidRPr="00A62047">
        <w:rPr>
          <w:rFonts w:cs="Arial"/>
          <w:sz w:val="22"/>
          <w:szCs w:val="22"/>
        </w:rPr>
        <w:t xml:space="preserve"> used by practitioners who work with children, young people, parents, and carers</w:t>
      </w:r>
      <w:r w:rsidR="00907A29" w:rsidRPr="00A62047">
        <w:rPr>
          <w:rFonts w:cs="Arial"/>
          <w:sz w:val="22"/>
          <w:szCs w:val="22"/>
        </w:rPr>
        <w:t xml:space="preserve"> where it is considered that the child/family would benefit from early help support</w:t>
      </w:r>
      <w:r w:rsidRPr="00A62047">
        <w:rPr>
          <w:rFonts w:cs="Arial"/>
          <w:sz w:val="22"/>
          <w:szCs w:val="22"/>
        </w:rPr>
        <w:t>. It</w:t>
      </w:r>
      <w:r w:rsidR="00907A29" w:rsidRPr="00A62047">
        <w:rPr>
          <w:rFonts w:cs="Arial"/>
          <w:sz w:val="22"/>
          <w:szCs w:val="22"/>
        </w:rPr>
        <w:t xml:space="preserve"> is</w:t>
      </w:r>
      <w:r w:rsidRPr="00A62047">
        <w:rPr>
          <w:rFonts w:cs="Arial"/>
          <w:sz w:val="22"/>
          <w:szCs w:val="22"/>
        </w:rPr>
        <w:t xml:space="preserve"> used to identify needs, and to organise the right support and services to address those needs at an early stage. The FFA process allows different agencies and services to share information and work together in a coordinated way.</w:t>
      </w:r>
    </w:p>
    <w:p w14:paraId="252F998E" w14:textId="77777777" w:rsidR="00B13BE6" w:rsidRPr="00A62047" w:rsidRDefault="00B13BE6" w:rsidP="00A64EE6">
      <w:pPr>
        <w:spacing w:after="0"/>
        <w:jc w:val="both"/>
        <w:rPr>
          <w:rFonts w:cs="Arial"/>
          <w:sz w:val="22"/>
          <w:szCs w:val="22"/>
        </w:rPr>
      </w:pPr>
    </w:p>
    <w:p w14:paraId="6F3269AC" w14:textId="07313918" w:rsidR="00902D78" w:rsidRPr="00A62047" w:rsidRDefault="00B13BE6" w:rsidP="009B25A5">
      <w:pPr>
        <w:spacing w:after="0"/>
        <w:jc w:val="both"/>
        <w:rPr>
          <w:rFonts w:cs="Arial"/>
          <w:sz w:val="22"/>
          <w:szCs w:val="22"/>
        </w:rPr>
      </w:pPr>
      <w:r w:rsidRPr="00A62047">
        <w:rPr>
          <w:rFonts w:cs="Arial"/>
          <w:sz w:val="22"/>
          <w:szCs w:val="22"/>
        </w:rPr>
        <w:t>For families with children under 18 (25 if they have a learning need or disability), Families First can help with issues such as parenting, mental and physical health problems, drug or alcohol dependency, domestic abuse, school-related concerns, debt problems, and risk of becoming homeless.</w:t>
      </w:r>
    </w:p>
    <w:p w14:paraId="66265351" w14:textId="77777777" w:rsidR="002D7F02" w:rsidRPr="00A62047" w:rsidRDefault="002D7F02" w:rsidP="009B25A5">
      <w:pPr>
        <w:spacing w:after="0"/>
        <w:jc w:val="both"/>
        <w:rPr>
          <w:rFonts w:cs="Arial"/>
          <w:sz w:val="22"/>
          <w:szCs w:val="22"/>
        </w:rPr>
      </w:pPr>
    </w:p>
    <w:p w14:paraId="377A14B8" w14:textId="37C3D0F9" w:rsidR="007D227E" w:rsidRPr="00A62047" w:rsidRDefault="007560A5" w:rsidP="00A64EE6">
      <w:pPr>
        <w:spacing w:after="0"/>
        <w:jc w:val="both"/>
        <w:rPr>
          <w:rFonts w:cs="Arial"/>
          <w:color w:val="000000" w:themeColor="text1"/>
          <w:sz w:val="22"/>
          <w:szCs w:val="22"/>
        </w:rPr>
      </w:pPr>
      <w:r w:rsidRPr="00A62047">
        <w:rPr>
          <w:rFonts w:cs="Arial"/>
          <w:b/>
          <w:color w:val="000000" w:themeColor="text1"/>
          <w:sz w:val="22"/>
          <w:szCs w:val="22"/>
        </w:rPr>
        <w:t xml:space="preserve">The </w:t>
      </w:r>
      <w:hyperlink r:id="rId55" w:history="1">
        <w:r w:rsidR="000F1EAC" w:rsidRPr="00A62047">
          <w:rPr>
            <w:rStyle w:val="Hyperlink"/>
            <w:rFonts w:cs="Arial"/>
            <w:b/>
            <w:sz w:val="22"/>
            <w:szCs w:val="22"/>
          </w:rPr>
          <w:t>C</w:t>
        </w:r>
        <w:r w:rsidRPr="00A62047">
          <w:rPr>
            <w:rStyle w:val="Hyperlink"/>
            <w:rFonts w:cs="Arial"/>
            <w:b/>
            <w:sz w:val="22"/>
            <w:szCs w:val="22"/>
          </w:rPr>
          <w:t xml:space="preserve">ontinuum of </w:t>
        </w:r>
        <w:r w:rsidR="000F1EAC" w:rsidRPr="00A62047">
          <w:rPr>
            <w:rStyle w:val="Hyperlink"/>
            <w:rFonts w:cs="Arial"/>
            <w:b/>
            <w:sz w:val="22"/>
            <w:szCs w:val="22"/>
          </w:rPr>
          <w:t>N</w:t>
        </w:r>
        <w:r w:rsidRPr="00A62047">
          <w:rPr>
            <w:rStyle w:val="Hyperlink"/>
            <w:rFonts w:cs="Arial"/>
            <w:b/>
            <w:sz w:val="22"/>
            <w:szCs w:val="22"/>
          </w:rPr>
          <w:t>eed</w:t>
        </w:r>
      </w:hyperlink>
      <w:r w:rsidRPr="00A62047">
        <w:rPr>
          <w:rFonts w:cs="Arial"/>
          <w:color w:val="000000" w:themeColor="text1"/>
          <w:sz w:val="22"/>
          <w:szCs w:val="22"/>
        </w:rPr>
        <w:t xml:space="preserve"> </w:t>
      </w:r>
      <w:r w:rsidR="007D227E" w:rsidRPr="00A62047">
        <w:rPr>
          <w:sz w:val="22"/>
          <w:szCs w:val="22"/>
        </w:rPr>
        <w:t xml:space="preserve"> </w:t>
      </w:r>
      <w:r w:rsidR="005F5BA0" w:rsidRPr="00A62047">
        <w:rPr>
          <w:sz w:val="22"/>
          <w:szCs w:val="22"/>
        </w:rPr>
        <w:t xml:space="preserve">is a guidance document that sets out the ‘Levels of Need’ experienced by </w:t>
      </w:r>
      <w:r w:rsidR="007D227E" w:rsidRPr="00A62047">
        <w:rPr>
          <w:rFonts w:cs="Arial"/>
          <w:color w:val="000000" w:themeColor="text1"/>
          <w:sz w:val="22"/>
          <w:szCs w:val="22"/>
        </w:rPr>
        <w:t>children, young people, and families in Hertfordshire. It provides clarity and support to partners working with them and at what level they should be leading on early support.</w:t>
      </w:r>
      <w:r w:rsidR="005F5BA0" w:rsidRPr="00A62047">
        <w:rPr>
          <w:rFonts w:cs="Arial"/>
          <w:color w:val="000000" w:themeColor="text1"/>
          <w:sz w:val="22"/>
          <w:szCs w:val="22"/>
        </w:rPr>
        <w:t xml:space="preserve"> </w:t>
      </w:r>
      <w:r w:rsidR="007D227E" w:rsidRPr="00A62047">
        <w:rPr>
          <w:rFonts w:cs="Arial"/>
          <w:color w:val="000000" w:themeColor="text1"/>
          <w:sz w:val="22"/>
          <w:szCs w:val="22"/>
        </w:rPr>
        <w:t>The Continuum of Need document aims to prevent the unnecessary escalation of issues or problems by seeking early intervention. It helps ensure that the right response is given, by the right services, at the right time.</w:t>
      </w:r>
      <w:r w:rsidR="00B50A80" w:rsidRPr="00A62047">
        <w:rPr>
          <w:rFonts w:cs="Arial"/>
          <w:color w:val="000000" w:themeColor="text1"/>
          <w:sz w:val="22"/>
          <w:szCs w:val="22"/>
        </w:rPr>
        <w:t xml:space="preserve"> The document also provides guidance on the levels of need and service response and about how the thresholds affect the type of referrals accepted by Children’s Safeguarding &amp; Specialist Services, which is positioned at level 3/4 and statutory duties.</w:t>
      </w:r>
    </w:p>
    <w:p w14:paraId="6179B088" w14:textId="77777777" w:rsidR="007D227E" w:rsidRPr="00A62047" w:rsidRDefault="007D227E" w:rsidP="00A64EE6">
      <w:pPr>
        <w:spacing w:after="0"/>
        <w:jc w:val="both"/>
        <w:rPr>
          <w:rFonts w:cs="Arial"/>
          <w:color w:val="000000" w:themeColor="text1"/>
          <w:sz w:val="22"/>
          <w:szCs w:val="22"/>
        </w:rPr>
      </w:pPr>
    </w:p>
    <w:p w14:paraId="14763B82" w14:textId="3D3D5949" w:rsidR="007D227E" w:rsidRPr="00A62047" w:rsidRDefault="007D227E" w:rsidP="00A64EE6">
      <w:pPr>
        <w:spacing w:after="0"/>
        <w:jc w:val="both"/>
        <w:rPr>
          <w:rFonts w:cs="Arial"/>
          <w:color w:val="000000" w:themeColor="text1"/>
          <w:sz w:val="22"/>
          <w:szCs w:val="22"/>
        </w:rPr>
      </w:pPr>
      <w:r w:rsidRPr="00A62047">
        <w:rPr>
          <w:rFonts w:cs="Arial"/>
          <w:color w:val="000000" w:themeColor="text1"/>
          <w:sz w:val="22"/>
          <w:szCs w:val="22"/>
        </w:rPr>
        <w:t xml:space="preserve">The Hertfordshire Safeguarding Children Partnership (HSCP) uses the Continuum of Need to agree on how the relevant organisations in Hertfordshire will cooperate to safeguard and promote the welfare of children and ensure effectiveness. </w:t>
      </w:r>
    </w:p>
    <w:p w14:paraId="564F06F7" w14:textId="77777777" w:rsidR="0045396D" w:rsidRPr="00A62047" w:rsidRDefault="0045396D" w:rsidP="00A64EE6">
      <w:pPr>
        <w:spacing w:after="0"/>
        <w:jc w:val="both"/>
        <w:rPr>
          <w:rFonts w:cs="Arial"/>
          <w:color w:val="000000" w:themeColor="text1"/>
          <w:sz w:val="22"/>
          <w:szCs w:val="22"/>
        </w:rPr>
      </w:pPr>
    </w:p>
    <w:p w14:paraId="68F4FCD1" w14:textId="2A73315B" w:rsidR="002F66B8" w:rsidRPr="00A62047" w:rsidRDefault="002F66B8" w:rsidP="009B25A5">
      <w:pPr>
        <w:spacing w:after="0"/>
        <w:jc w:val="both"/>
        <w:rPr>
          <w:color w:val="000000" w:themeColor="text1"/>
          <w:sz w:val="22"/>
          <w:szCs w:val="22"/>
        </w:rPr>
      </w:pPr>
      <w:r w:rsidRPr="00A62047">
        <w:rPr>
          <w:b/>
          <w:sz w:val="22"/>
          <w:szCs w:val="22"/>
        </w:rPr>
        <w:t>Child in Need</w:t>
      </w:r>
      <w:r w:rsidR="00F93814" w:rsidRPr="00A62047">
        <w:rPr>
          <w:sz w:val="22"/>
          <w:szCs w:val="22"/>
        </w:rPr>
        <w:t xml:space="preserve">: </w:t>
      </w:r>
      <w:r w:rsidRPr="00A62047">
        <w:rPr>
          <w:sz w:val="22"/>
          <w:szCs w:val="22"/>
        </w:rPr>
        <w:t>Under the Children Act 1989, local authorities are under a general duty to provide services for children in need for the purposes of safeguarding and promoting their welfare. A child in need is defined under section 17 of the Children Act 1989 as a child who is unlikely to achieve or maintain a reasonable level of health or development, or whose health and development is likely to be significantly or further impaired without the provision of services, or a child who is disabled. To fulfil this duty, practitioners undertake assessments of the needs of individual children, giving due regard to a child’s age and understanding when determining what, if any, services to provide.</w:t>
      </w:r>
    </w:p>
    <w:p w14:paraId="5DE436C8" w14:textId="487E42C0" w:rsidR="00AD5788" w:rsidRPr="00A62047" w:rsidRDefault="00AD5788" w:rsidP="009B25A5">
      <w:pPr>
        <w:pStyle w:val="Mainbodytext"/>
        <w:spacing w:after="0"/>
      </w:pPr>
      <w:r w:rsidRPr="00A62047">
        <w:rPr>
          <w:b/>
          <w:bCs/>
          <w:color w:val="000000" w:themeColor="text1"/>
        </w:rPr>
        <w:t xml:space="preserve">Child Protection: </w:t>
      </w:r>
      <w:r w:rsidRPr="00A62047">
        <w:t>Under section 47 of the Children Act 1989, where a local authority has reasonable cause to suspect that a child who lives or is found in their area is suffering or is likely to suffer significant harm, it has a duty to make such enquiries as it considers necessary to decide whether to take any action to safeguard or promote the child’s welfare. Such enquiries, supported by other organisations and agencies, as appropriate, should be initiated where there are concerns about all forms of abuse, neglect, and exploitation whether this is taking place in person or online, inside or outside of the child’s home. There may be a need for immediate protection whilst an assessment or enquiries are carried out. Sc</w:t>
      </w:r>
      <w:r w:rsidR="00CD04B5" w:rsidRPr="00A62047">
        <w:t>hools</w:t>
      </w:r>
      <w:r w:rsidR="001F1E00" w:rsidRPr="00A62047">
        <w:t xml:space="preserve"> </w:t>
      </w:r>
      <w:r w:rsidR="00996C42" w:rsidRPr="00A62047">
        <w:t>are required to cooperate with children</w:t>
      </w:r>
      <w:r w:rsidR="0046205C" w:rsidRPr="00A62047">
        <w:t>’s</w:t>
      </w:r>
      <w:r w:rsidR="00996C42" w:rsidRPr="00A62047">
        <w:t xml:space="preserve"> social care when carrying their inquiries</w:t>
      </w:r>
      <w:r w:rsidR="00A106D7" w:rsidRPr="00A62047">
        <w:t xml:space="preserve"> and therefore we have a duty to share information when </w:t>
      </w:r>
      <w:r w:rsidR="005B1572" w:rsidRPr="00A62047">
        <w:t xml:space="preserve">requested to do so. </w:t>
      </w:r>
      <w:r w:rsidR="00996C42" w:rsidRPr="00A62047">
        <w:t xml:space="preserve"> </w:t>
      </w:r>
    </w:p>
    <w:p w14:paraId="5D3B5BDA" w14:textId="08271B9E" w:rsidR="005B1572" w:rsidRPr="00A62047" w:rsidRDefault="005B1572" w:rsidP="009B25A5">
      <w:pPr>
        <w:pStyle w:val="Mainbodytext"/>
        <w:spacing w:after="0"/>
        <w:rPr>
          <w:color w:val="000000" w:themeColor="text1"/>
        </w:rPr>
      </w:pPr>
      <w:r w:rsidRPr="00A62047">
        <w:rPr>
          <w:b/>
          <w:bCs/>
          <w:color w:val="000000" w:themeColor="text1"/>
        </w:rPr>
        <w:t xml:space="preserve">Significant Harm </w:t>
      </w:r>
      <w:r w:rsidRPr="00A62047">
        <w:rPr>
          <w:color w:val="000000" w:themeColor="text1"/>
        </w:rPr>
        <w:t>is the threshold for a child protection response</w:t>
      </w:r>
      <w:r w:rsidR="0038185F" w:rsidRPr="00A62047">
        <w:rPr>
          <w:color w:val="000000" w:themeColor="text1"/>
        </w:rPr>
        <w:t xml:space="preserve"> to support and or protect children. Harm is defined in the Children Act 1989 as the ill-treatment of a child or the impairment of their health or development. This can include harm caused by seeing someone else being mistreated, for example by witnessing domestic abuse. The phrase ‘significant harm’ was introduced by the Children Act 1989. The Act does not define ‘significant’. The question of </w:t>
      </w:r>
      <w:proofErr w:type="gramStart"/>
      <w:r w:rsidR="0038185F" w:rsidRPr="00A62047">
        <w:rPr>
          <w:color w:val="000000" w:themeColor="text1"/>
        </w:rPr>
        <w:t>whether or not</w:t>
      </w:r>
      <w:proofErr w:type="gramEnd"/>
      <w:r w:rsidR="0038185F" w:rsidRPr="00A62047">
        <w:rPr>
          <w:color w:val="000000" w:themeColor="text1"/>
        </w:rPr>
        <w:t xml:space="preserve"> harm is ‘significant’ relates to its impact on a child’s health or development. </w:t>
      </w:r>
      <w:r w:rsidR="0038185F" w:rsidRPr="00A62047" w:rsidDel="00E309A8">
        <w:rPr>
          <w:color w:val="000000" w:themeColor="text1"/>
        </w:rPr>
        <w:t xml:space="preserve"> </w:t>
      </w:r>
    </w:p>
    <w:p w14:paraId="4D569725" w14:textId="47D772EC" w:rsidR="00AB64C8" w:rsidRPr="00A62047" w:rsidRDefault="00410176" w:rsidP="009B25A5">
      <w:pPr>
        <w:pStyle w:val="Mainbodytext"/>
        <w:spacing w:after="0"/>
        <w:rPr>
          <w:color w:val="000000" w:themeColor="text1"/>
        </w:rPr>
      </w:pPr>
      <w:r w:rsidRPr="00A62047">
        <w:rPr>
          <w:b/>
          <w:bCs/>
          <w:color w:val="000000" w:themeColor="text1"/>
        </w:rPr>
        <w:t>The Gateway</w:t>
      </w:r>
      <w:r w:rsidRPr="00A62047">
        <w:rPr>
          <w:color w:val="000000" w:themeColor="text1"/>
        </w:rPr>
        <w:t xml:space="preserve"> </w:t>
      </w:r>
      <w:r w:rsidR="00977D10" w:rsidRPr="00A62047">
        <w:rPr>
          <w:color w:val="000000" w:themeColor="text1"/>
        </w:rPr>
        <w:t xml:space="preserve">is </w:t>
      </w:r>
      <w:r w:rsidR="00843FD9" w:rsidRPr="00A62047">
        <w:rPr>
          <w:color w:val="000000" w:themeColor="text1"/>
        </w:rPr>
        <w:t xml:space="preserve">the ‘front door’ to </w:t>
      </w:r>
      <w:r w:rsidR="00AB64C8" w:rsidRPr="00A62047">
        <w:rPr>
          <w:color w:val="000000" w:themeColor="text1"/>
        </w:rPr>
        <w:t xml:space="preserve">Hertfordshire’s </w:t>
      </w:r>
      <w:r w:rsidR="0082417B" w:rsidRPr="00A62047">
        <w:rPr>
          <w:color w:val="000000" w:themeColor="text1"/>
        </w:rPr>
        <w:t>social care</w:t>
      </w:r>
      <w:r w:rsidR="00D61C0D" w:rsidRPr="00A62047">
        <w:rPr>
          <w:color w:val="000000" w:themeColor="text1"/>
        </w:rPr>
        <w:t xml:space="preserve">. The </w:t>
      </w:r>
      <w:r w:rsidR="00AB64C8" w:rsidRPr="00A62047">
        <w:rPr>
          <w:color w:val="000000" w:themeColor="text1"/>
        </w:rPr>
        <w:t>Gateway Service receives contacts</w:t>
      </w:r>
      <w:r w:rsidR="00F83096" w:rsidRPr="00A62047">
        <w:rPr>
          <w:color w:val="000000" w:themeColor="text1"/>
        </w:rPr>
        <w:t xml:space="preserve"> and referrals </w:t>
      </w:r>
      <w:r w:rsidR="007E5CFD" w:rsidRPr="00A62047">
        <w:rPr>
          <w:color w:val="000000" w:themeColor="text1"/>
        </w:rPr>
        <w:t>(queries</w:t>
      </w:r>
      <w:r w:rsidR="004B5B22" w:rsidRPr="00A62047">
        <w:rPr>
          <w:color w:val="000000" w:themeColor="text1"/>
        </w:rPr>
        <w:t xml:space="preserve"> via </w:t>
      </w:r>
      <w:r w:rsidR="00E31533" w:rsidRPr="00A62047">
        <w:rPr>
          <w:color w:val="000000" w:themeColor="text1"/>
        </w:rPr>
        <w:t xml:space="preserve">calls or emails) </w:t>
      </w:r>
      <w:r w:rsidR="00AB64C8" w:rsidRPr="00A62047">
        <w:rPr>
          <w:color w:val="000000" w:themeColor="text1"/>
        </w:rPr>
        <w:t>from partner agencies and members of the public for support from Early Help and Children’s Social Care. Contacts are received via the Customer Service Centre</w:t>
      </w:r>
      <w:r w:rsidR="00637CF0" w:rsidRPr="00A62047">
        <w:rPr>
          <w:color w:val="000000" w:themeColor="text1"/>
        </w:rPr>
        <w:t>, w</w:t>
      </w:r>
      <w:r w:rsidR="00AB64C8" w:rsidRPr="00A62047">
        <w:rPr>
          <w:color w:val="000000" w:themeColor="text1"/>
        </w:rPr>
        <w:t xml:space="preserve">here there are current safeguarding concerns that require an </w:t>
      </w:r>
      <w:r w:rsidR="00AB64C8" w:rsidRPr="00A62047">
        <w:rPr>
          <w:color w:val="000000" w:themeColor="text1"/>
        </w:rPr>
        <w:lastRenderedPageBreak/>
        <w:t xml:space="preserve">immediate </w:t>
      </w:r>
      <w:r w:rsidR="004E09C5" w:rsidRPr="00A62047">
        <w:rPr>
          <w:color w:val="000000" w:themeColor="text1"/>
        </w:rPr>
        <w:t>response. It</w:t>
      </w:r>
      <w:r w:rsidR="00E46B93" w:rsidRPr="00A62047">
        <w:rPr>
          <w:color w:val="000000" w:themeColor="text1"/>
        </w:rPr>
        <w:t xml:space="preserve"> provides a single response to all new contacts that require an initial multi-agency approach. </w:t>
      </w:r>
      <w:r w:rsidR="004745FB" w:rsidRPr="00A62047">
        <w:rPr>
          <w:color w:val="000000" w:themeColor="text1"/>
        </w:rPr>
        <w:t>C</w:t>
      </w:r>
      <w:r w:rsidR="00AB64C8" w:rsidRPr="00A62047">
        <w:rPr>
          <w:color w:val="000000" w:themeColor="text1"/>
        </w:rPr>
        <w:t xml:space="preserve">ontacts </w:t>
      </w:r>
      <w:r w:rsidR="00340BA4" w:rsidRPr="00A62047">
        <w:rPr>
          <w:color w:val="000000" w:themeColor="text1"/>
        </w:rPr>
        <w:t xml:space="preserve">that present as </w:t>
      </w:r>
      <w:r w:rsidR="0004782B" w:rsidRPr="00A62047">
        <w:rPr>
          <w:color w:val="000000" w:themeColor="text1"/>
        </w:rPr>
        <w:t xml:space="preserve">meeting </w:t>
      </w:r>
      <w:r w:rsidR="00C80EDE" w:rsidRPr="00A62047">
        <w:rPr>
          <w:color w:val="000000" w:themeColor="text1"/>
        </w:rPr>
        <w:t xml:space="preserve">a </w:t>
      </w:r>
      <w:r w:rsidR="0004782B" w:rsidRPr="00A62047">
        <w:rPr>
          <w:color w:val="000000" w:themeColor="text1"/>
        </w:rPr>
        <w:t xml:space="preserve">threshold for </w:t>
      </w:r>
      <w:r w:rsidR="00350A61" w:rsidRPr="00A62047">
        <w:rPr>
          <w:color w:val="000000" w:themeColor="text1"/>
        </w:rPr>
        <w:t xml:space="preserve">immediate response </w:t>
      </w:r>
      <w:r w:rsidR="00AB64C8" w:rsidRPr="00A62047">
        <w:rPr>
          <w:color w:val="000000" w:themeColor="text1"/>
        </w:rPr>
        <w:t>bypass the Gateway</w:t>
      </w:r>
      <w:r w:rsidR="00AE4722" w:rsidRPr="00A62047">
        <w:rPr>
          <w:color w:val="000000" w:themeColor="text1"/>
        </w:rPr>
        <w:t xml:space="preserve"> and are screened </w:t>
      </w:r>
      <w:r w:rsidR="00E877C1" w:rsidRPr="00A62047">
        <w:rPr>
          <w:color w:val="000000" w:themeColor="text1"/>
        </w:rPr>
        <w:t>and t</w:t>
      </w:r>
      <w:r w:rsidR="00AB64C8" w:rsidRPr="00A62047">
        <w:rPr>
          <w:color w:val="000000" w:themeColor="text1"/>
        </w:rPr>
        <w:t xml:space="preserve">ransferred directly to the Joint Child Protection Investigation </w:t>
      </w:r>
      <w:r w:rsidR="00E46B93" w:rsidRPr="00A62047">
        <w:rPr>
          <w:color w:val="000000" w:themeColor="text1"/>
        </w:rPr>
        <w:t>Team,</w:t>
      </w:r>
      <w:r w:rsidR="00AB64C8" w:rsidRPr="00A62047">
        <w:rPr>
          <w:color w:val="000000" w:themeColor="text1"/>
        </w:rPr>
        <w:t xml:space="preserve"> area Assessment Teams or 0-25 Teams</w:t>
      </w:r>
      <w:r w:rsidR="00E877C1" w:rsidRPr="00A62047">
        <w:rPr>
          <w:color w:val="000000" w:themeColor="text1"/>
        </w:rPr>
        <w:t xml:space="preserve"> (statutory services)</w:t>
      </w:r>
      <w:r w:rsidR="00AB64C8" w:rsidRPr="00A62047">
        <w:rPr>
          <w:color w:val="000000" w:themeColor="text1"/>
        </w:rPr>
        <w:t>.</w:t>
      </w:r>
    </w:p>
    <w:p w14:paraId="7131AE52" w14:textId="3F7939E3" w:rsidR="008D23FC" w:rsidRPr="00A62047" w:rsidRDefault="008D23FC" w:rsidP="009B25A5">
      <w:pPr>
        <w:pStyle w:val="Mainbodytext"/>
        <w:spacing w:after="0"/>
        <w:rPr>
          <w:color w:val="000000" w:themeColor="text1"/>
        </w:rPr>
      </w:pPr>
      <w:r w:rsidRPr="00A62047">
        <w:rPr>
          <w:color w:val="000000" w:themeColor="text1"/>
        </w:rPr>
        <w:t xml:space="preserve">The multi-agency Gateway operates to the principle that every family (child/young person and their parent/carer) has the </w:t>
      </w:r>
      <w:r w:rsidR="004E09C5" w:rsidRPr="00A62047">
        <w:rPr>
          <w:color w:val="000000" w:themeColor="text1"/>
        </w:rPr>
        <w:t>right</w:t>
      </w:r>
      <w:r w:rsidR="006351AF" w:rsidRPr="00A62047">
        <w:rPr>
          <w:color w:val="000000" w:themeColor="text1"/>
        </w:rPr>
        <w:t>:</w:t>
      </w:r>
    </w:p>
    <w:p w14:paraId="19F966F8" w14:textId="30DFCB27" w:rsidR="00FC740E" w:rsidRPr="00A62047" w:rsidRDefault="001D6474" w:rsidP="00FB6563">
      <w:pPr>
        <w:pStyle w:val="Mainbodytext"/>
        <w:numPr>
          <w:ilvl w:val="0"/>
          <w:numId w:val="33"/>
        </w:numPr>
        <w:spacing w:after="0"/>
        <w:rPr>
          <w:color w:val="000000" w:themeColor="text1"/>
        </w:rPr>
      </w:pPr>
      <w:r w:rsidRPr="00A62047">
        <w:rPr>
          <w:color w:val="000000" w:themeColor="text1"/>
        </w:rPr>
        <w:t>t</w:t>
      </w:r>
      <w:r w:rsidR="00FC740E" w:rsidRPr="00A62047">
        <w:rPr>
          <w:color w:val="000000" w:themeColor="text1"/>
        </w:rPr>
        <w:t xml:space="preserve">o be told when a professional is worried about the safety or wellbeing of their child </w:t>
      </w:r>
      <w:r w:rsidR="00FC740E" w:rsidRPr="00A62047">
        <w:rPr>
          <w:i/>
          <w:iCs/>
          <w:color w:val="000000" w:themeColor="text1"/>
          <w:u w:val="single"/>
        </w:rPr>
        <w:t>by that professional</w:t>
      </w:r>
    </w:p>
    <w:p w14:paraId="0FEFF038" w14:textId="248ACE6D" w:rsidR="00FC740E" w:rsidRPr="00A62047" w:rsidRDefault="001D6474" w:rsidP="00FB6563">
      <w:pPr>
        <w:pStyle w:val="Mainbodytext"/>
        <w:numPr>
          <w:ilvl w:val="0"/>
          <w:numId w:val="33"/>
        </w:numPr>
        <w:spacing w:after="0"/>
        <w:rPr>
          <w:color w:val="000000" w:themeColor="text1"/>
        </w:rPr>
      </w:pPr>
      <w:r w:rsidRPr="00A62047">
        <w:rPr>
          <w:color w:val="000000" w:themeColor="text1"/>
        </w:rPr>
        <w:t>t</w:t>
      </w:r>
      <w:r w:rsidR="00FC740E" w:rsidRPr="00A62047">
        <w:rPr>
          <w:color w:val="000000" w:themeColor="text1"/>
        </w:rPr>
        <w:t>o have their consent obtained when someone wishes to make a request for support on their behalf</w:t>
      </w:r>
    </w:p>
    <w:p w14:paraId="7D7362D2" w14:textId="63E68338" w:rsidR="008D23FC" w:rsidRPr="00A62047" w:rsidRDefault="00AC76E8" w:rsidP="00FB6563">
      <w:pPr>
        <w:pStyle w:val="Mainbodytext"/>
        <w:numPr>
          <w:ilvl w:val="0"/>
          <w:numId w:val="33"/>
        </w:numPr>
        <w:spacing w:after="0"/>
        <w:rPr>
          <w:color w:val="000000" w:themeColor="text1"/>
        </w:rPr>
      </w:pPr>
      <w:r w:rsidRPr="00A62047">
        <w:rPr>
          <w:color w:val="000000" w:themeColor="text1"/>
        </w:rPr>
        <w:t>t</w:t>
      </w:r>
      <w:r w:rsidR="00FC740E" w:rsidRPr="00A62047">
        <w:rPr>
          <w:color w:val="000000" w:themeColor="text1"/>
        </w:rPr>
        <w:t>o be front and centre of the plan to keep their child safe and well.</w:t>
      </w:r>
    </w:p>
    <w:p w14:paraId="63EC28D5" w14:textId="593BC50E" w:rsidR="00226FE4" w:rsidRPr="00A62047" w:rsidRDefault="000D7F80" w:rsidP="00750557">
      <w:pPr>
        <w:pStyle w:val="Mainbodytext"/>
        <w:spacing w:after="0"/>
        <w:rPr>
          <w:color w:val="000000" w:themeColor="text1"/>
        </w:rPr>
      </w:pPr>
      <w:r w:rsidRPr="00A62047">
        <w:rPr>
          <w:b/>
          <w:bCs/>
          <w:color w:val="000000" w:themeColor="text1"/>
        </w:rPr>
        <w:t>Multi Agency Safeguarding Hub</w:t>
      </w:r>
      <w:r w:rsidRPr="00A62047">
        <w:rPr>
          <w:color w:val="000000" w:themeColor="text1"/>
        </w:rPr>
        <w:t xml:space="preserve"> (MASH) </w:t>
      </w:r>
      <w:r w:rsidR="00226FE4" w:rsidRPr="00A62047">
        <w:rPr>
          <w:color w:val="000000" w:themeColor="text1"/>
        </w:rPr>
        <w:t xml:space="preserve">is a partnership of Children’s Services, </w:t>
      </w:r>
      <w:r w:rsidR="00B67467" w:rsidRPr="00A62047">
        <w:rPr>
          <w:color w:val="000000" w:themeColor="text1"/>
        </w:rPr>
        <w:t xml:space="preserve">that comprise </w:t>
      </w:r>
      <w:r w:rsidR="00226FE4" w:rsidRPr="00A62047">
        <w:rPr>
          <w:color w:val="000000" w:themeColor="text1"/>
        </w:rPr>
        <w:t>Health, Police, and Probation.</w:t>
      </w:r>
      <w:r w:rsidR="00A54C05" w:rsidRPr="00A62047">
        <w:rPr>
          <w:color w:val="000000" w:themeColor="text1"/>
        </w:rPr>
        <w:t xml:space="preserve"> </w:t>
      </w:r>
      <w:r w:rsidR="00226FE4" w:rsidRPr="00A62047">
        <w:rPr>
          <w:color w:val="000000" w:themeColor="text1"/>
        </w:rPr>
        <w:t>Advisory support is provided by Independent Domestic Violence Advocates and satellite partners</w:t>
      </w:r>
      <w:r w:rsidR="00A54C05" w:rsidRPr="00A62047">
        <w:rPr>
          <w:color w:val="000000" w:themeColor="text1"/>
        </w:rPr>
        <w:t xml:space="preserve">, </w:t>
      </w:r>
      <w:r w:rsidR="009C74AF" w:rsidRPr="00A62047">
        <w:rPr>
          <w:color w:val="000000" w:themeColor="text1"/>
        </w:rPr>
        <w:t xml:space="preserve">these </w:t>
      </w:r>
      <w:r w:rsidR="00A47CBC" w:rsidRPr="00A62047">
        <w:rPr>
          <w:color w:val="000000" w:themeColor="text1"/>
        </w:rPr>
        <w:t xml:space="preserve">agencies </w:t>
      </w:r>
      <w:r w:rsidR="008817BB" w:rsidRPr="00A62047">
        <w:rPr>
          <w:color w:val="000000" w:themeColor="text1"/>
        </w:rPr>
        <w:t xml:space="preserve">work together to identify </w:t>
      </w:r>
      <w:r w:rsidR="009C74AF" w:rsidRPr="00A62047">
        <w:rPr>
          <w:color w:val="000000" w:themeColor="text1"/>
        </w:rPr>
        <w:t xml:space="preserve">the </w:t>
      </w:r>
      <w:r w:rsidR="008817BB" w:rsidRPr="00A62047">
        <w:rPr>
          <w:color w:val="000000" w:themeColor="text1"/>
        </w:rPr>
        <w:t xml:space="preserve">need </w:t>
      </w:r>
      <w:r w:rsidR="004A009B" w:rsidRPr="00A62047">
        <w:rPr>
          <w:color w:val="000000" w:themeColor="text1"/>
        </w:rPr>
        <w:t xml:space="preserve">of children and their families </w:t>
      </w:r>
      <w:r w:rsidR="008817BB" w:rsidRPr="00A62047">
        <w:rPr>
          <w:color w:val="000000" w:themeColor="text1"/>
        </w:rPr>
        <w:t xml:space="preserve">and </w:t>
      </w:r>
      <w:r w:rsidR="00A25CB8" w:rsidRPr="00A62047">
        <w:rPr>
          <w:color w:val="000000" w:themeColor="text1"/>
        </w:rPr>
        <w:t>signpost</w:t>
      </w:r>
      <w:r w:rsidR="00185E7E" w:rsidRPr="00A62047">
        <w:rPr>
          <w:color w:val="000000" w:themeColor="text1"/>
        </w:rPr>
        <w:t xml:space="preserve"> to the appropriate agency or resources where threshold is met. </w:t>
      </w:r>
    </w:p>
    <w:p w14:paraId="0C757592" w14:textId="61A9DAF3" w:rsidR="00FE1E25" w:rsidRPr="00A62047" w:rsidRDefault="00FE1E25" w:rsidP="00750557">
      <w:pPr>
        <w:pStyle w:val="Mainbodytext"/>
        <w:spacing w:after="0"/>
        <w:rPr>
          <w:color w:val="000000" w:themeColor="text1"/>
        </w:rPr>
      </w:pPr>
      <w:r w:rsidRPr="00A62047">
        <w:rPr>
          <w:color w:val="000000" w:themeColor="text1"/>
        </w:rPr>
        <w:t>The main aim of a MASH is to improve the quality of information sharing</w:t>
      </w:r>
      <w:r w:rsidR="007F75CF" w:rsidRPr="00A62047">
        <w:rPr>
          <w:color w:val="000000" w:themeColor="text1"/>
        </w:rPr>
        <w:t xml:space="preserve"> </w:t>
      </w:r>
      <w:r w:rsidRPr="00A62047">
        <w:rPr>
          <w:color w:val="000000" w:themeColor="text1"/>
        </w:rPr>
        <w:t>when making decision</w:t>
      </w:r>
      <w:r w:rsidR="00FF6538" w:rsidRPr="00A62047">
        <w:rPr>
          <w:color w:val="000000" w:themeColor="text1"/>
        </w:rPr>
        <w:t>s</w:t>
      </w:r>
      <w:r w:rsidRPr="00A62047">
        <w:rPr>
          <w:color w:val="000000" w:themeColor="text1"/>
        </w:rPr>
        <w:t xml:space="preserve"> between agencies at the earliest opportunity. </w:t>
      </w:r>
    </w:p>
    <w:p w14:paraId="663D94CF" w14:textId="0FC04C32" w:rsidR="00DE5AF1" w:rsidRPr="00A62047" w:rsidRDefault="00CC34C9" w:rsidP="00750557">
      <w:pPr>
        <w:pStyle w:val="Mainbodytext"/>
        <w:spacing w:after="0"/>
      </w:pPr>
      <w:r w:rsidRPr="00A62047">
        <w:rPr>
          <w:b/>
          <w:bCs/>
          <w:color w:val="000000" w:themeColor="text1"/>
        </w:rPr>
        <w:t>MASH</w:t>
      </w:r>
      <w:r w:rsidRPr="00A62047">
        <w:rPr>
          <w:color w:val="000000" w:themeColor="text1"/>
        </w:rPr>
        <w:t xml:space="preserve"> </w:t>
      </w:r>
      <w:r w:rsidR="002B1940" w:rsidRPr="00A62047">
        <w:rPr>
          <w:color w:val="000000" w:themeColor="text1"/>
        </w:rPr>
        <w:t xml:space="preserve">is </w:t>
      </w:r>
      <w:r w:rsidR="00482065" w:rsidRPr="00A62047">
        <w:rPr>
          <w:color w:val="000000" w:themeColor="text1"/>
        </w:rPr>
        <w:t>c</w:t>
      </w:r>
      <w:r w:rsidRPr="00A62047">
        <w:rPr>
          <w:color w:val="000000" w:themeColor="text1"/>
        </w:rPr>
        <w:t>o-located</w:t>
      </w:r>
      <w:r w:rsidR="00514130" w:rsidRPr="00A62047">
        <w:rPr>
          <w:color w:val="000000" w:themeColor="text1"/>
        </w:rPr>
        <w:t xml:space="preserve">, </w:t>
      </w:r>
      <w:r w:rsidRPr="00A62047">
        <w:rPr>
          <w:color w:val="000000" w:themeColor="text1"/>
        </w:rPr>
        <w:t>within the Gateway are two</w:t>
      </w:r>
      <w:r w:rsidR="008E6CAF" w:rsidRPr="00A62047">
        <w:rPr>
          <w:color w:val="000000" w:themeColor="text1"/>
        </w:rPr>
        <w:t xml:space="preserve"> pods and one Early Help pod. </w:t>
      </w:r>
    </w:p>
    <w:p w14:paraId="70D970B8" w14:textId="2231A96E" w:rsidR="0039750C" w:rsidRPr="00A62047" w:rsidRDefault="0039750C" w:rsidP="00750557">
      <w:pPr>
        <w:pStyle w:val="Mainbodytext"/>
        <w:spacing w:after="0"/>
      </w:pPr>
      <w:r w:rsidRPr="00A62047">
        <w:rPr>
          <w:b/>
          <w:bCs/>
        </w:rPr>
        <w:t>Abuse</w:t>
      </w:r>
      <w:r w:rsidRPr="00A62047">
        <w:t xml:space="preserve"> is all forms of maltreatment of a child and may involve inflicting harm or failing to act to prevent harm. Children may be abused in a family or in an institutional or community setting by those known to them or, more rarely, by others. Abuse can take place wholly online, or technology may be used to facilitate offline abuse.  Children maybe abused by an adult or adults or by another child or children. </w:t>
      </w:r>
    </w:p>
    <w:p w14:paraId="30859B01" w14:textId="4A64C3F9" w:rsidR="0039750C" w:rsidRPr="00A62047" w:rsidRDefault="0039750C" w:rsidP="00A64EE6">
      <w:pPr>
        <w:pStyle w:val="Mainbodytext"/>
        <w:spacing w:after="0"/>
      </w:pPr>
      <w:r w:rsidRPr="00A62047">
        <w:rPr>
          <w:b/>
        </w:rPr>
        <w:t xml:space="preserve">Neglect </w:t>
      </w:r>
      <w:r w:rsidRPr="00A62047">
        <w:t xml:space="preserve">is a form of abuse and is the persistent failure to meet a child’s basic physical and/or psychological needs, likely to result in the serious impairment of the child’s health or development. Section </w:t>
      </w:r>
      <w:r w:rsidR="00E428D5" w:rsidRPr="00A62047">
        <w:t>9</w:t>
      </w:r>
      <w:r w:rsidRPr="00A62047">
        <w:t xml:space="preserve"> provides the full definition.</w:t>
      </w:r>
    </w:p>
    <w:p w14:paraId="3F597612" w14:textId="77777777" w:rsidR="00A64EE6" w:rsidRPr="00A62047" w:rsidRDefault="00A64EE6" w:rsidP="00750557">
      <w:pPr>
        <w:pStyle w:val="Mainbodytext"/>
        <w:spacing w:after="0"/>
      </w:pPr>
    </w:p>
    <w:p w14:paraId="3974A57E" w14:textId="64F6737D" w:rsidR="0039750C" w:rsidRPr="00A62047" w:rsidRDefault="0039750C" w:rsidP="00750557">
      <w:pPr>
        <w:spacing w:after="0"/>
        <w:jc w:val="both"/>
        <w:rPr>
          <w:sz w:val="22"/>
          <w:szCs w:val="22"/>
        </w:rPr>
      </w:pPr>
      <w:r w:rsidRPr="00A62047">
        <w:rPr>
          <w:rFonts w:cs="Arial"/>
          <w:b/>
          <w:bCs/>
          <w:sz w:val="22"/>
          <w:szCs w:val="22"/>
        </w:rPr>
        <w:t>Exploitation</w:t>
      </w:r>
      <w:r w:rsidRPr="00A62047">
        <w:rPr>
          <w:rFonts w:cs="Arial"/>
          <w:sz w:val="22"/>
          <w:szCs w:val="22"/>
        </w:rPr>
        <w:t xml:space="preserve"> </w:t>
      </w:r>
      <w:r w:rsidR="00726C45" w:rsidRPr="00A62047">
        <w:rPr>
          <w:rFonts w:cs="Arial"/>
          <w:sz w:val="22"/>
          <w:szCs w:val="22"/>
        </w:rPr>
        <w:t xml:space="preserve">is a </w:t>
      </w:r>
      <w:r w:rsidR="00331051" w:rsidRPr="00A62047">
        <w:rPr>
          <w:rFonts w:cs="Arial"/>
          <w:sz w:val="22"/>
          <w:szCs w:val="22"/>
        </w:rPr>
        <w:t xml:space="preserve">risk </w:t>
      </w:r>
      <w:r w:rsidR="00447806" w:rsidRPr="00A62047">
        <w:rPr>
          <w:rFonts w:cs="Arial"/>
          <w:sz w:val="22"/>
          <w:szCs w:val="22"/>
        </w:rPr>
        <w:t xml:space="preserve">to children and young people that </w:t>
      </w:r>
      <w:r w:rsidR="00246500" w:rsidRPr="00A62047">
        <w:rPr>
          <w:rFonts w:cs="Arial"/>
          <w:sz w:val="22"/>
          <w:szCs w:val="22"/>
        </w:rPr>
        <w:t xml:space="preserve">takes place outside of their families. </w:t>
      </w:r>
      <w:r w:rsidRPr="00A62047">
        <w:rPr>
          <w:sz w:val="22"/>
          <w:szCs w:val="22"/>
        </w:rPr>
        <w:t>Extra familial harms take a variety of different forms and children can be vulnerable to multiple harms including (but not limited to) sexual abuse (including harassment and exploitation), domestic abuse in their own intimate relationships (teenage relationship abuse), criminal exploitation, serious youth violence, county lines and radicalisation.</w:t>
      </w:r>
    </w:p>
    <w:p w14:paraId="4DC018EE" w14:textId="21AA8B71" w:rsidR="006D73EC" w:rsidRPr="00A62047" w:rsidRDefault="0039750C" w:rsidP="00A64EE6">
      <w:pPr>
        <w:pStyle w:val="Mainbodytext"/>
        <w:spacing w:after="0"/>
      </w:pPr>
      <w:r w:rsidRPr="00A62047">
        <w:t>NB the terms abuse, neglect, and exploitation, and safeguarding issues are rarely standalone events and cannot be covered by one definition or one label alone. In most cases, multiple issues will overlap.</w:t>
      </w:r>
    </w:p>
    <w:p w14:paraId="091CEEB2" w14:textId="0CAE2B15" w:rsidR="006D73EC" w:rsidRPr="00A62047" w:rsidRDefault="006D73EC" w:rsidP="00A64EE6">
      <w:pPr>
        <w:pStyle w:val="Mainbodytext"/>
        <w:spacing w:after="0"/>
      </w:pPr>
      <w:r w:rsidRPr="00A62047">
        <w:rPr>
          <w:b/>
          <w:bCs/>
        </w:rPr>
        <w:t>Children Looked After</w:t>
      </w:r>
      <w:r w:rsidRPr="00A62047">
        <w:t>: A child is ‘looked after’ (in care) if they are in the care of the Local Authority for more than 24 hours. Children can be in care by agreement with parents or by order of a court. The placement providing the care can be a connected person to</w:t>
      </w:r>
      <w:r w:rsidR="003B28D3" w:rsidRPr="00A62047">
        <w:t xml:space="preserve"> the</w:t>
      </w:r>
      <w:r w:rsidRPr="00A62047">
        <w:t xml:space="preserve"> child or</w:t>
      </w:r>
      <w:r w:rsidR="003B28D3" w:rsidRPr="00A62047">
        <w:t xml:space="preserve"> a</w:t>
      </w:r>
      <w:r w:rsidRPr="00A62047">
        <w:t xml:space="preserve"> L</w:t>
      </w:r>
      <w:r w:rsidR="003B28D3" w:rsidRPr="00A62047">
        <w:t xml:space="preserve">ocal </w:t>
      </w:r>
      <w:r w:rsidRPr="00A62047">
        <w:t>A</w:t>
      </w:r>
      <w:r w:rsidR="003B28D3" w:rsidRPr="00A62047">
        <w:t>uthority</w:t>
      </w:r>
      <w:r w:rsidRPr="00A62047">
        <w:t xml:space="preserve"> approved foster carer. </w:t>
      </w:r>
    </w:p>
    <w:p w14:paraId="47684FF2" w14:textId="2DCF7FAA" w:rsidR="00B20AF1" w:rsidRPr="00A62047" w:rsidRDefault="00E8265D" w:rsidP="00D345FA">
      <w:pPr>
        <w:pStyle w:val="Mainbodytext"/>
        <w:spacing w:after="0"/>
      </w:pPr>
      <w:r w:rsidRPr="00A62047">
        <w:rPr>
          <w:b/>
          <w:bCs/>
        </w:rPr>
        <w:t>Kinship Care</w:t>
      </w:r>
      <w:r w:rsidR="00FF7B63" w:rsidRPr="00A62047">
        <w:rPr>
          <w:b/>
          <w:bCs/>
        </w:rPr>
        <w:t xml:space="preserve"> </w:t>
      </w:r>
      <w:r w:rsidR="00D345FA" w:rsidRPr="00A62047">
        <w:t xml:space="preserve">refers to a type of care where a child who cannot be looked after by their birth parents is cared for by relatives or friends. </w:t>
      </w:r>
      <w:r w:rsidR="00B20AF1" w:rsidRPr="00A62047">
        <w:t xml:space="preserve">The government in England has launched a </w:t>
      </w:r>
      <w:hyperlink r:id="rId56" w:history="1">
        <w:r w:rsidR="00FA3F84" w:rsidRPr="00A62047">
          <w:rPr>
            <w:rStyle w:val="Hyperlink"/>
          </w:rPr>
          <w:t xml:space="preserve">Kinship </w:t>
        </w:r>
        <w:r w:rsidR="00FA3F84" w:rsidRPr="00A62047">
          <w:rPr>
            <w:rStyle w:val="Hyperlink"/>
          </w:rPr>
          <w:lastRenderedPageBreak/>
          <w:t>Care Strategy</w:t>
        </w:r>
      </w:hyperlink>
      <w:r w:rsidR="00FA3F84" w:rsidRPr="00A62047">
        <w:t xml:space="preserve"> </w:t>
      </w:r>
      <w:r w:rsidR="00B20AF1" w:rsidRPr="00A62047">
        <w:t>to improve kinship carers’ financial stability, education, training, and partnership with local authorities and other agencies.</w:t>
      </w:r>
    </w:p>
    <w:p w14:paraId="56B01064" w14:textId="22441B8B" w:rsidR="00D345FA" w:rsidRPr="00A62047" w:rsidRDefault="007030A9" w:rsidP="00D345FA">
      <w:pPr>
        <w:pStyle w:val="Mainbodytext"/>
        <w:spacing w:after="0"/>
      </w:pPr>
      <w:r w:rsidRPr="00A62047">
        <w:t>These arrangements</w:t>
      </w:r>
      <w:r w:rsidR="00D345FA" w:rsidRPr="00A62047">
        <w:t xml:space="preserve"> can be known as either family and friends care or private fostering.</w:t>
      </w:r>
    </w:p>
    <w:p w14:paraId="142B5856" w14:textId="7B4DBA49" w:rsidR="00D345FA" w:rsidRPr="00A62047" w:rsidRDefault="00D345FA" w:rsidP="00FB6563">
      <w:pPr>
        <w:pStyle w:val="Mainbodytext"/>
        <w:numPr>
          <w:ilvl w:val="0"/>
          <w:numId w:val="64"/>
        </w:numPr>
        <w:spacing w:after="0"/>
      </w:pPr>
      <w:r w:rsidRPr="00A62047">
        <w:rPr>
          <w:b/>
          <w:bCs/>
        </w:rPr>
        <w:t>Family and Friends Carers</w:t>
      </w:r>
      <w:r w:rsidRPr="00A62047">
        <w:t xml:space="preserve">: If you’re a grandparent, aunt, uncle, brother, sister, or family friend looking after a child who can’t be cared for by their birth parents, you’re known as a family and </w:t>
      </w:r>
      <w:proofErr w:type="gramStart"/>
      <w:r w:rsidRPr="00A62047">
        <w:t>friends</w:t>
      </w:r>
      <w:proofErr w:type="gramEnd"/>
      <w:r w:rsidRPr="00A62047">
        <w:t xml:space="preserve"> carer.</w:t>
      </w:r>
      <w:r w:rsidR="00675575" w:rsidRPr="00A62047">
        <w:t xml:space="preserve"> </w:t>
      </w:r>
      <w:r w:rsidR="001B5461" w:rsidRPr="00A62047">
        <w:t xml:space="preserve">Sometimes these carers will </w:t>
      </w:r>
      <w:r w:rsidR="00BE7E62" w:rsidRPr="00A62047">
        <w:t xml:space="preserve">be given Parental Responsibility for the children through a Child Arrangements or Special Guardianship Order. </w:t>
      </w:r>
    </w:p>
    <w:p w14:paraId="6F671152" w14:textId="621B584A" w:rsidR="00E8265D" w:rsidRPr="00A62047" w:rsidRDefault="00D345FA" w:rsidP="00FB6563">
      <w:pPr>
        <w:pStyle w:val="Mainbodytext"/>
        <w:numPr>
          <w:ilvl w:val="0"/>
          <w:numId w:val="64"/>
        </w:numPr>
        <w:spacing w:after="0"/>
      </w:pPr>
      <w:r w:rsidRPr="00A62047">
        <w:rPr>
          <w:b/>
          <w:bCs/>
        </w:rPr>
        <w:t>Private Fostering</w:t>
      </w:r>
      <w:r w:rsidRPr="00A62047">
        <w:t>: You’re a private foster carer if you’re not a close relative and you’re looking after a child who’s under 16 (or under 18 if they’re disabled) for more than 28 days in a row.</w:t>
      </w:r>
    </w:p>
    <w:p w14:paraId="668EA7B7" w14:textId="7239E428" w:rsidR="005E792D" w:rsidRPr="00A62047" w:rsidRDefault="005E792D" w:rsidP="00750557">
      <w:pPr>
        <w:pStyle w:val="Mainbodytext"/>
        <w:spacing w:after="0"/>
      </w:pPr>
      <w:r w:rsidRPr="00A62047">
        <w:rPr>
          <w:b/>
        </w:rPr>
        <w:t xml:space="preserve">Victim </w:t>
      </w:r>
      <w:r w:rsidRPr="00A62047">
        <w:t xml:space="preserve">is a widely understood and recognised term, but we understand that not everyone who has been subjected to abuse considers themselves a </w:t>
      </w:r>
      <w:r w:rsidR="000E301F" w:rsidRPr="00A62047">
        <w:t>victim or</w:t>
      </w:r>
      <w:r w:rsidRPr="00A62047">
        <w:t xml:space="preserve"> would want to be described that way. When managing an incident, we will be prepared to use any term that the child involved feels most comfortable with.</w:t>
      </w:r>
      <w:r w:rsidR="00750C07" w:rsidRPr="00A62047">
        <w:t xml:space="preserve"> </w:t>
      </w:r>
    </w:p>
    <w:p w14:paraId="03AE0EA5" w14:textId="773702A1" w:rsidR="00B767F8" w:rsidRPr="00A62047" w:rsidRDefault="005E792D" w:rsidP="00750557">
      <w:pPr>
        <w:pStyle w:val="Mainbodytext"/>
        <w:spacing w:after="0"/>
      </w:pPr>
      <w:r w:rsidRPr="00A62047">
        <w:rPr>
          <w:b/>
        </w:rPr>
        <w:t xml:space="preserve">Alleged perpetrator(s) </w:t>
      </w:r>
      <w:r w:rsidRPr="00A62047">
        <w:t xml:space="preserve">and </w:t>
      </w:r>
      <w:r w:rsidRPr="00A62047">
        <w:rPr>
          <w:b/>
        </w:rPr>
        <w:t>perpetrator(s)</w:t>
      </w:r>
      <w:r w:rsidRPr="00A62047">
        <w:t xml:space="preserve"> are widely used and recognised terms. However, we will think carefully about what terminology we use (especially in front of children</w:t>
      </w:r>
      <w:r w:rsidR="008E3C62" w:rsidRPr="00A62047">
        <w:t xml:space="preserve"> and their parents and carers</w:t>
      </w:r>
      <w:r w:rsidRPr="00A62047">
        <w:t>) as, in some cases, abusive behaviour can be harmful to the perpetrator too. We will decide what</w:t>
      </w:r>
      <w:r w:rsidR="002A67BA" w:rsidRPr="00A62047">
        <w:t xml:space="preserve"> is</w:t>
      </w:r>
      <w:r w:rsidRPr="00A62047">
        <w:t xml:space="preserve"> appropriate and which terms to use on a case-by-case basis. </w:t>
      </w:r>
    </w:p>
    <w:p w14:paraId="4F987FF3" w14:textId="77777777" w:rsidR="00AD1912" w:rsidRPr="00A62047" w:rsidRDefault="00AD1912" w:rsidP="00A64EE6">
      <w:pPr>
        <w:pStyle w:val="1bodycopy10pt"/>
        <w:spacing w:after="0"/>
        <w:jc w:val="both"/>
      </w:pPr>
    </w:p>
    <w:p w14:paraId="7A7BD9A1" w14:textId="1D9E31BB" w:rsidR="003B25A2" w:rsidRPr="00A62047" w:rsidRDefault="003B25A2" w:rsidP="003B25A2">
      <w:pPr>
        <w:pStyle w:val="Mainbodytext"/>
        <w:numPr>
          <w:ilvl w:val="0"/>
          <w:numId w:val="111"/>
        </w:numPr>
        <w:rPr>
          <w:b/>
          <w:bCs/>
          <w:color w:val="0070C0"/>
          <w:sz w:val="24"/>
          <w:szCs w:val="24"/>
        </w:rPr>
      </w:pPr>
      <w:r w:rsidRPr="00A62047">
        <w:rPr>
          <w:b/>
          <w:bCs/>
          <w:color w:val="0070C0"/>
          <w:sz w:val="24"/>
          <w:szCs w:val="24"/>
        </w:rPr>
        <w:t>Equality Statement, Children with Protected Characteristics</w:t>
      </w:r>
    </w:p>
    <w:p w14:paraId="02942710" w14:textId="25C2A904" w:rsidR="00A468CD" w:rsidRPr="00A62047" w:rsidRDefault="004E2450" w:rsidP="00F40B9F">
      <w:pPr>
        <w:pStyle w:val="Mainbodytext"/>
      </w:pPr>
      <w:r w:rsidRPr="00A62047">
        <w:t xml:space="preserve">Some children </w:t>
      </w:r>
      <w:r w:rsidR="008B4515" w:rsidRPr="00A62047">
        <w:t xml:space="preserve">are at greater risk of </w:t>
      </w:r>
      <w:r w:rsidR="00AD1912" w:rsidRPr="00A62047">
        <w:t>harm,</w:t>
      </w:r>
      <w:r w:rsidRPr="00A62047">
        <w:t xml:space="preserve"> both online and offline, and additional barriers can exist for some children with respect to recognising or disclosing it. At </w:t>
      </w:r>
      <w:r w:rsidR="008E566B" w:rsidRPr="00A62047">
        <w:rPr>
          <w:color w:val="000000" w:themeColor="text1"/>
        </w:rPr>
        <w:t>Links Multi Academy Trust</w:t>
      </w:r>
      <w:r w:rsidR="00EE4221" w:rsidRPr="00A62047">
        <w:rPr>
          <w:i/>
          <w:iCs/>
          <w:color w:val="000000" w:themeColor="text1"/>
        </w:rPr>
        <w:t xml:space="preserve"> </w:t>
      </w:r>
      <w:r w:rsidR="006E6590" w:rsidRPr="00A62047">
        <w:t>we</w:t>
      </w:r>
      <w:r w:rsidRPr="00A62047">
        <w:t xml:space="preserve"> are committed to </w:t>
      </w:r>
      <w:r w:rsidR="004E3BF4" w:rsidRPr="00A62047">
        <w:t xml:space="preserve">anti-discriminatory practice </w:t>
      </w:r>
      <w:r w:rsidR="0054496E" w:rsidRPr="00A62047">
        <w:t xml:space="preserve">and ensuring that </w:t>
      </w:r>
      <w:r w:rsidR="00F55FCB" w:rsidRPr="00A62047">
        <w:t xml:space="preserve">all children are provided with the same </w:t>
      </w:r>
      <w:r w:rsidR="00DA435A" w:rsidRPr="00A62047">
        <w:t xml:space="preserve">protection </w:t>
      </w:r>
      <w:r w:rsidR="00725E9B" w:rsidRPr="00A62047">
        <w:t xml:space="preserve">regardless of any additional needs, barriers </w:t>
      </w:r>
      <w:r w:rsidR="00625474" w:rsidRPr="00A62047">
        <w:t>or</w:t>
      </w:r>
      <w:r w:rsidR="00725E9B" w:rsidRPr="00A62047">
        <w:t xml:space="preserve"> protected characteristics they may have.</w:t>
      </w:r>
      <w:r w:rsidR="00CC3BE7" w:rsidRPr="00A62047">
        <w:t xml:space="preserve"> As stated in the Equality Act 2010, we recognise the protected characteristics</w:t>
      </w:r>
      <w:r w:rsidR="00B1230B" w:rsidRPr="00A62047">
        <w:t xml:space="preserve"> that may be applicable to our pupils</w:t>
      </w:r>
      <w:r w:rsidR="00CC3BE7" w:rsidRPr="00A62047">
        <w:t>:</w:t>
      </w:r>
      <w:r w:rsidR="00725E9B" w:rsidRPr="00A62047">
        <w:t xml:space="preserve"> </w:t>
      </w:r>
    </w:p>
    <w:p w14:paraId="71F0ED93" w14:textId="77777777" w:rsidR="00293F39" w:rsidRPr="00A62047" w:rsidRDefault="00293F39" w:rsidP="009203D4">
      <w:pPr>
        <w:pStyle w:val="4Bulletedcopyblue"/>
        <w:numPr>
          <w:ilvl w:val="0"/>
          <w:numId w:val="0"/>
        </w:numPr>
        <w:spacing w:after="0"/>
        <w:ind w:left="360"/>
        <w:sectPr w:rsidR="00293F39" w:rsidRPr="00A62047" w:rsidSect="00364B1E">
          <w:headerReference w:type="even" r:id="rId57"/>
          <w:headerReference w:type="default" r:id="rId58"/>
          <w:headerReference w:type="first" r:id="rId59"/>
          <w:type w:val="continuous"/>
          <w:pgSz w:w="11906" w:h="16838"/>
          <w:pgMar w:top="1440" w:right="1440" w:bottom="1440" w:left="1134" w:header="708" w:footer="113" w:gutter="0"/>
          <w:cols w:space="708"/>
          <w:docGrid w:linePitch="360"/>
        </w:sectPr>
      </w:pPr>
    </w:p>
    <w:p w14:paraId="3904827C" w14:textId="44BAE44B" w:rsidR="00B1230B" w:rsidRPr="00A62047" w:rsidRDefault="00B1230B" w:rsidP="00293F39">
      <w:pPr>
        <w:pStyle w:val="4Bulletedcopyblue"/>
      </w:pPr>
      <w:r w:rsidRPr="00A62047">
        <w:t>Age</w:t>
      </w:r>
    </w:p>
    <w:p w14:paraId="7B121280" w14:textId="47FC094B" w:rsidR="00B1230B" w:rsidRPr="00A62047" w:rsidRDefault="00B1230B" w:rsidP="00293F39">
      <w:pPr>
        <w:pStyle w:val="4Bulletedcopyblue"/>
      </w:pPr>
      <w:r w:rsidRPr="00A62047">
        <w:t>Disability</w:t>
      </w:r>
    </w:p>
    <w:p w14:paraId="4AA1AFDB" w14:textId="0258432F" w:rsidR="00B1230B" w:rsidRPr="00A62047" w:rsidRDefault="00B1230B" w:rsidP="00293F39">
      <w:pPr>
        <w:pStyle w:val="4Bulletedcopyblue"/>
      </w:pPr>
      <w:r w:rsidRPr="00A62047">
        <w:t>Gender reassignment</w:t>
      </w:r>
    </w:p>
    <w:p w14:paraId="11A922A5" w14:textId="0C98E03A" w:rsidR="00B1230B" w:rsidRPr="00A62047" w:rsidRDefault="00B1230B" w:rsidP="00293F39">
      <w:pPr>
        <w:pStyle w:val="4Bulletedcopyblue"/>
      </w:pPr>
      <w:r w:rsidRPr="00A62047">
        <w:t>Marriage and civil partnership</w:t>
      </w:r>
    </w:p>
    <w:p w14:paraId="7001D15F" w14:textId="0C8114CF" w:rsidR="00B1230B" w:rsidRPr="00A62047" w:rsidRDefault="00B1230B" w:rsidP="00293F39">
      <w:pPr>
        <w:pStyle w:val="4Bulletedcopyblue"/>
      </w:pPr>
      <w:r w:rsidRPr="00A62047">
        <w:t>Pregnancy and maternity</w:t>
      </w:r>
    </w:p>
    <w:p w14:paraId="106F681F" w14:textId="3D7938A9" w:rsidR="00B1230B" w:rsidRPr="00A62047" w:rsidRDefault="00B1230B" w:rsidP="00293F39">
      <w:pPr>
        <w:pStyle w:val="4Bulletedcopyblue"/>
      </w:pPr>
      <w:r w:rsidRPr="00A62047">
        <w:t>Race</w:t>
      </w:r>
    </w:p>
    <w:p w14:paraId="15000B78" w14:textId="5E1730C9" w:rsidR="00B1230B" w:rsidRPr="00A62047" w:rsidRDefault="00B1230B" w:rsidP="00293F39">
      <w:pPr>
        <w:pStyle w:val="4Bulletedcopyblue"/>
      </w:pPr>
      <w:r w:rsidRPr="00A62047">
        <w:t>Religion or belief</w:t>
      </w:r>
    </w:p>
    <w:p w14:paraId="5F69DFAD" w14:textId="4F1025A5" w:rsidR="00B1230B" w:rsidRPr="00A62047" w:rsidRDefault="00B1230B" w:rsidP="00293F39">
      <w:pPr>
        <w:pStyle w:val="4Bulletedcopyblue"/>
      </w:pPr>
      <w:r w:rsidRPr="00A62047">
        <w:t>Sex</w:t>
      </w:r>
    </w:p>
    <w:p w14:paraId="161F2170" w14:textId="3155E6F7" w:rsidR="00B1230B" w:rsidRPr="00A62047" w:rsidRDefault="00B1230B" w:rsidP="00293F39">
      <w:pPr>
        <w:pStyle w:val="4Bulletedcopyblue"/>
      </w:pPr>
      <w:r w:rsidRPr="00A62047">
        <w:t>Sexual orientation</w:t>
      </w:r>
      <w:r w:rsidR="007C053B" w:rsidRPr="00A62047">
        <w:t>.</w:t>
      </w:r>
    </w:p>
    <w:p w14:paraId="42D7028F" w14:textId="77777777" w:rsidR="00293F39" w:rsidRPr="00A62047" w:rsidRDefault="00293F39" w:rsidP="00F40B9F">
      <w:pPr>
        <w:pStyle w:val="Mainbodytext"/>
        <w:sectPr w:rsidR="00293F39" w:rsidRPr="00A62047" w:rsidSect="00364B1E">
          <w:headerReference w:type="even" r:id="rId60"/>
          <w:headerReference w:type="default" r:id="rId61"/>
          <w:headerReference w:type="first" r:id="rId62"/>
          <w:type w:val="continuous"/>
          <w:pgSz w:w="11906" w:h="16838"/>
          <w:pgMar w:top="1440" w:right="1440" w:bottom="1440" w:left="1134" w:header="708" w:footer="113" w:gutter="0"/>
          <w:cols w:num="2" w:space="708"/>
          <w:docGrid w:linePitch="360"/>
        </w:sectPr>
      </w:pPr>
    </w:p>
    <w:p w14:paraId="6BCDCC37" w14:textId="75B5CAA3" w:rsidR="004E2450" w:rsidRPr="00A62047" w:rsidRDefault="00F57CA9" w:rsidP="00F40B9F">
      <w:pPr>
        <w:pStyle w:val="Mainbodytext"/>
      </w:pPr>
      <w:r w:rsidRPr="00A62047">
        <w:t xml:space="preserve">All staff and volunteers </w:t>
      </w:r>
      <w:r w:rsidR="00AE3DF0" w:rsidRPr="00A62047">
        <w:t xml:space="preserve">understand the importance of </w:t>
      </w:r>
      <w:r w:rsidR="00420E9F" w:rsidRPr="00A62047">
        <w:t xml:space="preserve">recognising </w:t>
      </w:r>
      <w:r w:rsidR="003924BA" w:rsidRPr="00A62047">
        <w:t>that</w:t>
      </w:r>
      <w:r w:rsidRPr="00A62047">
        <w:t xml:space="preserve"> a child </w:t>
      </w:r>
      <w:r w:rsidR="00645EDB" w:rsidRPr="00A62047">
        <w:t>may benefit f</w:t>
      </w:r>
      <w:r w:rsidR="004F7EAC" w:rsidRPr="00A62047">
        <w:t>rom</w:t>
      </w:r>
      <w:r w:rsidR="00645EDB" w:rsidRPr="00A62047">
        <w:t xml:space="preserve"> Early Help intervention</w:t>
      </w:r>
      <w:r w:rsidRPr="00A62047">
        <w:t xml:space="preserve">, </w:t>
      </w:r>
      <w:r w:rsidR="006B58D1" w:rsidRPr="00A62047">
        <w:t xml:space="preserve">and </w:t>
      </w:r>
      <w:r w:rsidRPr="00A62047">
        <w:t xml:space="preserve">it is integral to our whole school approach to look and listen out </w:t>
      </w:r>
      <w:r w:rsidR="004B669A" w:rsidRPr="00A62047">
        <w:t>particularly</w:t>
      </w:r>
      <w:r w:rsidRPr="00A62047">
        <w:t xml:space="preserve"> for children:  </w:t>
      </w:r>
    </w:p>
    <w:p w14:paraId="534E7C5B" w14:textId="00E74A44" w:rsidR="00184186" w:rsidRPr="00A62047" w:rsidRDefault="004534FB" w:rsidP="00FB6563">
      <w:pPr>
        <w:pStyle w:val="4Bulletedcopyblue"/>
        <w:numPr>
          <w:ilvl w:val="0"/>
          <w:numId w:val="9"/>
        </w:numPr>
      </w:pPr>
      <w:r w:rsidRPr="00A62047">
        <w:t>w</w:t>
      </w:r>
      <w:r w:rsidR="00F57CA9" w:rsidRPr="00A62047">
        <w:t>ho h</w:t>
      </w:r>
      <w:r w:rsidR="004E2450" w:rsidRPr="00A62047">
        <w:t xml:space="preserve">ave </w:t>
      </w:r>
      <w:r w:rsidR="00F57CA9" w:rsidRPr="00A62047">
        <w:t xml:space="preserve">a </w:t>
      </w:r>
      <w:r w:rsidR="004B669A" w:rsidRPr="00A62047">
        <w:t>special educational need</w:t>
      </w:r>
      <w:r w:rsidR="004E2450" w:rsidRPr="00A62047">
        <w:t xml:space="preserve"> </w:t>
      </w:r>
      <w:r w:rsidR="00683397" w:rsidRPr="00A62047">
        <w:t>and/or</w:t>
      </w:r>
      <w:r w:rsidR="004E2450" w:rsidRPr="00A62047">
        <w:t xml:space="preserve"> disabilities (SEND) or health conditions</w:t>
      </w:r>
    </w:p>
    <w:p w14:paraId="1E164DF8" w14:textId="0A403D41" w:rsidR="00184186" w:rsidRPr="00A62047" w:rsidRDefault="00EA44CB" w:rsidP="00FB6563">
      <w:pPr>
        <w:pStyle w:val="4Bulletedcopyblue"/>
        <w:numPr>
          <w:ilvl w:val="0"/>
          <w:numId w:val="9"/>
        </w:numPr>
      </w:pPr>
      <w:r w:rsidRPr="00A62047">
        <w:t>w</w:t>
      </w:r>
      <w:r w:rsidR="006865F4" w:rsidRPr="00A62047">
        <w:t xml:space="preserve">ho </w:t>
      </w:r>
      <w:proofErr w:type="gramStart"/>
      <w:r w:rsidR="006865F4" w:rsidRPr="00A62047">
        <w:t>a</w:t>
      </w:r>
      <w:r w:rsidR="004E2450" w:rsidRPr="00A62047">
        <w:t>re</w:t>
      </w:r>
      <w:proofErr w:type="gramEnd"/>
      <w:r w:rsidR="004E2450" w:rsidRPr="00A62047">
        <w:t xml:space="preserve"> </w:t>
      </w:r>
      <w:r w:rsidR="00F57CA9" w:rsidRPr="00A62047">
        <w:t xml:space="preserve">a </w:t>
      </w:r>
      <w:r w:rsidR="004E2450" w:rsidRPr="00A62047">
        <w:t xml:space="preserve">young </w:t>
      </w:r>
      <w:r w:rsidR="004B669A" w:rsidRPr="00A62047">
        <w:t>carer</w:t>
      </w:r>
    </w:p>
    <w:p w14:paraId="3F9DD5F1" w14:textId="45CEFB00" w:rsidR="00184186" w:rsidRPr="00A62047" w:rsidRDefault="00EA44CB" w:rsidP="00FB6563">
      <w:pPr>
        <w:pStyle w:val="4Bulletedcopyblue"/>
        <w:numPr>
          <w:ilvl w:val="0"/>
          <w:numId w:val="9"/>
        </w:numPr>
      </w:pPr>
      <w:r w:rsidRPr="00A62047">
        <w:t>w</w:t>
      </w:r>
      <w:r w:rsidR="004B669A" w:rsidRPr="00A62047">
        <w:t xml:space="preserve">ho could </w:t>
      </w:r>
      <w:r w:rsidR="004E2450" w:rsidRPr="00A62047">
        <w:t xml:space="preserve">experience discrimination due to their race, ethnicity, religion, gender </w:t>
      </w:r>
    </w:p>
    <w:p w14:paraId="7F15E245" w14:textId="7A863CDA" w:rsidR="00184186" w:rsidRPr="00A62047" w:rsidRDefault="001B1D7C" w:rsidP="006B2C50">
      <w:pPr>
        <w:pStyle w:val="4Bulletedcopyblue"/>
        <w:numPr>
          <w:ilvl w:val="0"/>
          <w:numId w:val="0"/>
        </w:numPr>
        <w:ind w:left="1004"/>
      </w:pPr>
      <w:r w:rsidRPr="00A62047">
        <w:t>i</w:t>
      </w:r>
      <w:r w:rsidR="004E2450" w:rsidRPr="00A62047">
        <w:t>dentification or sexuality</w:t>
      </w:r>
    </w:p>
    <w:p w14:paraId="524886DA" w14:textId="3836B06E" w:rsidR="00184186" w:rsidRPr="00A62047" w:rsidRDefault="00EA44CB" w:rsidP="00FB6563">
      <w:pPr>
        <w:pStyle w:val="4Bulletedcopyblue"/>
        <w:numPr>
          <w:ilvl w:val="0"/>
          <w:numId w:val="9"/>
        </w:numPr>
      </w:pPr>
      <w:r w:rsidRPr="00A62047">
        <w:t>h</w:t>
      </w:r>
      <w:r w:rsidR="004E2450" w:rsidRPr="00A62047">
        <w:t xml:space="preserve">ave </w:t>
      </w:r>
      <w:r w:rsidR="002A67BA" w:rsidRPr="00A62047">
        <w:t>E</w:t>
      </w:r>
      <w:r w:rsidR="004E2450" w:rsidRPr="00A62047">
        <w:t xml:space="preserve">nglish as an additional </w:t>
      </w:r>
      <w:r w:rsidR="004B669A" w:rsidRPr="00A62047">
        <w:t>language</w:t>
      </w:r>
    </w:p>
    <w:p w14:paraId="28D6E8A6" w14:textId="1F241FBF" w:rsidR="000C7A42" w:rsidRPr="00A62047" w:rsidRDefault="00EA44CB" w:rsidP="00FB6563">
      <w:pPr>
        <w:pStyle w:val="4Bulletedcopyblue"/>
        <w:numPr>
          <w:ilvl w:val="0"/>
          <w:numId w:val="9"/>
        </w:numPr>
      </w:pPr>
      <w:r w:rsidRPr="00A62047">
        <w:lastRenderedPageBreak/>
        <w:t>a</w:t>
      </w:r>
      <w:r w:rsidR="004E2450" w:rsidRPr="00A62047">
        <w:t xml:space="preserve">re known to be living in difficult situations – for example, temporary accommodation or where there are issues such as substance abuse or domestic </w:t>
      </w:r>
      <w:r w:rsidR="004B669A" w:rsidRPr="00A62047">
        <w:t>violence</w:t>
      </w:r>
    </w:p>
    <w:p w14:paraId="36FF4F2D" w14:textId="5CD81738" w:rsidR="004E2450" w:rsidRPr="00A62047" w:rsidRDefault="00EA44CB" w:rsidP="00FB6563">
      <w:pPr>
        <w:pStyle w:val="4Bulletedcopyblue"/>
        <w:numPr>
          <w:ilvl w:val="0"/>
          <w:numId w:val="9"/>
        </w:numPr>
      </w:pPr>
      <w:r w:rsidRPr="00A62047">
        <w:t>a</w:t>
      </w:r>
      <w:r w:rsidR="000C7A42" w:rsidRPr="00A62047">
        <w:t>re at risk of FGM, sexual exploitation, forced marriage, or radicalisation</w:t>
      </w:r>
    </w:p>
    <w:p w14:paraId="5193602A" w14:textId="502DF163" w:rsidR="000C7A42" w:rsidRPr="00A62047" w:rsidRDefault="00C0171A" w:rsidP="00FB6563">
      <w:pPr>
        <w:pStyle w:val="4Bulletedcopyblue"/>
        <w:numPr>
          <w:ilvl w:val="0"/>
          <w:numId w:val="9"/>
        </w:numPr>
      </w:pPr>
      <w:r w:rsidRPr="00A62047">
        <w:t>a</w:t>
      </w:r>
      <w:r w:rsidR="000C7A42" w:rsidRPr="00A62047">
        <w:t>re asylum seekers</w:t>
      </w:r>
    </w:p>
    <w:p w14:paraId="53AF2B42" w14:textId="3D6485D2" w:rsidR="000C7A42" w:rsidRPr="00A62047" w:rsidRDefault="00C0171A" w:rsidP="00FB6563">
      <w:pPr>
        <w:pStyle w:val="4Bulletedcopyblue"/>
        <w:numPr>
          <w:ilvl w:val="0"/>
          <w:numId w:val="9"/>
        </w:numPr>
      </w:pPr>
      <w:r w:rsidRPr="00A62047">
        <w:t>a</w:t>
      </w:r>
      <w:r w:rsidR="000C7A42" w:rsidRPr="00A62047">
        <w:t>re at risk due to either their own or a family member’s mental health needs</w:t>
      </w:r>
    </w:p>
    <w:p w14:paraId="26537C75" w14:textId="31DCCD07" w:rsidR="000C7A42" w:rsidRPr="00A62047" w:rsidRDefault="00C0171A" w:rsidP="00FB6563">
      <w:pPr>
        <w:pStyle w:val="4Bulletedcopyblue"/>
        <w:numPr>
          <w:ilvl w:val="0"/>
          <w:numId w:val="9"/>
        </w:numPr>
      </w:pPr>
      <w:r w:rsidRPr="00A62047">
        <w:t>a</w:t>
      </w:r>
      <w:r w:rsidR="000C7A42" w:rsidRPr="00A62047">
        <w:t>re looked after or previously looked after (see Section 11)</w:t>
      </w:r>
    </w:p>
    <w:p w14:paraId="15893F06" w14:textId="17A6B674" w:rsidR="000C7A42" w:rsidRPr="00A62047" w:rsidRDefault="00C0171A" w:rsidP="00FB6563">
      <w:pPr>
        <w:pStyle w:val="4Bulletedcopyblue"/>
        <w:numPr>
          <w:ilvl w:val="0"/>
          <w:numId w:val="9"/>
        </w:numPr>
      </w:pPr>
      <w:r w:rsidRPr="00A62047">
        <w:t>w</w:t>
      </w:r>
      <w:r w:rsidR="00234D03" w:rsidRPr="00A62047">
        <w:t xml:space="preserve">ho have </w:t>
      </w:r>
      <w:r w:rsidR="00F72202" w:rsidRPr="00A62047">
        <w:t xml:space="preserve">ongoing </w:t>
      </w:r>
      <w:r w:rsidR="00234D03" w:rsidRPr="00A62047">
        <w:t xml:space="preserve">unexplainable </w:t>
      </w:r>
      <w:r w:rsidR="00F72202" w:rsidRPr="00A62047">
        <w:t>and/</w:t>
      </w:r>
      <w:r w:rsidR="00234D03" w:rsidRPr="00A62047">
        <w:t xml:space="preserve">or </w:t>
      </w:r>
      <w:r w:rsidR="00F72202" w:rsidRPr="00A62047">
        <w:t xml:space="preserve">persistent absences </w:t>
      </w:r>
      <w:r w:rsidR="000C7A42" w:rsidRPr="00A62047">
        <w:t>from education</w:t>
      </w:r>
    </w:p>
    <w:p w14:paraId="020BEB0D" w14:textId="00AA0E3F" w:rsidR="000C7A42" w:rsidRPr="00A62047" w:rsidRDefault="00C0171A" w:rsidP="00FB6563">
      <w:pPr>
        <w:pStyle w:val="4Bulletedcopyblue"/>
        <w:numPr>
          <w:ilvl w:val="0"/>
          <w:numId w:val="9"/>
        </w:numPr>
      </w:pPr>
      <w:r w:rsidRPr="00A62047">
        <w:t>w</w:t>
      </w:r>
      <w:r w:rsidR="000C7A42" w:rsidRPr="00A62047">
        <w:t xml:space="preserve">hose parent/carer has expressed an intention to remove them from school to be </w:t>
      </w:r>
      <w:r w:rsidR="00C277B5" w:rsidRPr="00A62047">
        <w:t>provided with</w:t>
      </w:r>
      <w:r w:rsidR="000C7A42" w:rsidRPr="00A62047">
        <w:t xml:space="preserve"> </w:t>
      </w:r>
      <w:r w:rsidR="00FE06A8" w:rsidRPr="00A62047">
        <w:t xml:space="preserve">elective </w:t>
      </w:r>
      <w:r w:rsidR="000C7A42" w:rsidRPr="00A62047">
        <w:t>home educat</w:t>
      </w:r>
      <w:r w:rsidR="00C277B5" w:rsidRPr="00A62047">
        <w:t>ion</w:t>
      </w:r>
      <w:r w:rsidR="000C7A42" w:rsidRPr="00A62047">
        <w:t xml:space="preserve"> </w:t>
      </w:r>
      <w:r w:rsidR="006B58D1" w:rsidRPr="00A62047">
        <w:t>(</w:t>
      </w:r>
      <w:r w:rsidR="000C7A42" w:rsidRPr="00A62047">
        <w:t>EHE</w:t>
      </w:r>
      <w:r w:rsidR="006B58D1" w:rsidRPr="00A62047">
        <w:t>)</w:t>
      </w:r>
      <w:r w:rsidR="007C053B" w:rsidRPr="00A62047">
        <w:t>.</w:t>
      </w:r>
    </w:p>
    <w:p w14:paraId="2A0DCCE0" w14:textId="77777777" w:rsidR="00800F2B" w:rsidRPr="00A62047" w:rsidRDefault="00800F2B" w:rsidP="00F26DF6">
      <w:pPr>
        <w:pStyle w:val="4Bulletedcopyblue"/>
        <w:numPr>
          <w:ilvl w:val="0"/>
          <w:numId w:val="0"/>
        </w:numPr>
        <w:ind w:left="1004"/>
      </w:pPr>
    </w:p>
    <w:p w14:paraId="1FFD58EC" w14:textId="7663C729" w:rsidR="003A5278" w:rsidRPr="00A62047" w:rsidRDefault="003A5278" w:rsidP="00B1740D">
      <w:pPr>
        <w:pStyle w:val="Heading2"/>
      </w:pPr>
      <w:r w:rsidRPr="00A62047">
        <w:t xml:space="preserve">Children with Special Educational Needs and </w:t>
      </w:r>
      <w:r w:rsidR="0074787A" w:rsidRPr="00A62047">
        <w:t>D</w:t>
      </w:r>
      <w:r w:rsidRPr="00A62047">
        <w:t xml:space="preserve">isabilities </w:t>
      </w:r>
      <w:r w:rsidR="00C90AD7" w:rsidRPr="00A62047">
        <w:t>(</w:t>
      </w:r>
      <w:r w:rsidRPr="00A62047">
        <w:t>SEND</w:t>
      </w:r>
      <w:r w:rsidR="00C90AD7" w:rsidRPr="00A62047">
        <w:t>)</w:t>
      </w:r>
      <w:r w:rsidRPr="00A62047">
        <w:t xml:space="preserve"> </w:t>
      </w:r>
    </w:p>
    <w:p w14:paraId="587FA5F1" w14:textId="6486B639" w:rsidR="0076256F" w:rsidRPr="00A62047" w:rsidRDefault="009229EA" w:rsidP="00F40B9F">
      <w:pPr>
        <w:pStyle w:val="Mainbodytext"/>
        <w:rPr>
          <w:rFonts w:eastAsia="Times New Roman"/>
          <w:color w:val="000000"/>
          <w:lang w:eastAsia="en-GB"/>
        </w:rPr>
      </w:pPr>
      <w:r w:rsidRPr="00A62047">
        <w:t>We know who our p</w:t>
      </w:r>
      <w:r w:rsidR="00A12B55" w:rsidRPr="00A62047">
        <w:t xml:space="preserve">upils </w:t>
      </w:r>
      <w:r w:rsidR="009D4E34" w:rsidRPr="00A62047">
        <w:t xml:space="preserve">are </w:t>
      </w:r>
      <w:r w:rsidR="00A12B55" w:rsidRPr="00A62047">
        <w:t xml:space="preserve">with special educational needs, disabilities, or </w:t>
      </w:r>
      <w:r w:rsidR="00CE658E" w:rsidRPr="00A62047">
        <w:t xml:space="preserve">additional </w:t>
      </w:r>
      <w:r w:rsidR="00A12B55" w:rsidRPr="00A62047">
        <w:t xml:space="preserve">health </w:t>
      </w:r>
      <w:r w:rsidR="00CE658E" w:rsidRPr="00A62047">
        <w:t>needs</w:t>
      </w:r>
      <w:r w:rsidR="009D4E34" w:rsidRPr="00A62047">
        <w:t xml:space="preserve"> and </w:t>
      </w:r>
      <w:r w:rsidRPr="00A62047">
        <w:rPr>
          <w:rFonts w:eastAsia="Times New Roman"/>
          <w:color w:val="000000"/>
          <w:lang w:eastAsia="en-GB"/>
        </w:rPr>
        <w:t>recogni</w:t>
      </w:r>
      <w:r w:rsidR="0074787A" w:rsidRPr="00A62047">
        <w:rPr>
          <w:rFonts w:eastAsia="Times New Roman"/>
          <w:color w:val="000000"/>
          <w:lang w:eastAsia="en-GB"/>
        </w:rPr>
        <w:t>s</w:t>
      </w:r>
      <w:r w:rsidRPr="00A62047">
        <w:rPr>
          <w:rFonts w:eastAsia="Times New Roman"/>
          <w:color w:val="000000"/>
          <w:lang w:eastAsia="en-GB"/>
        </w:rPr>
        <w:t>e that they may face a</w:t>
      </w:r>
      <w:r w:rsidR="0076256F" w:rsidRPr="00A62047">
        <w:rPr>
          <w:rFonts w:eastAsia="Times New Roman"/>
          <w:color w:val="000000"/>
          <w:lang w:eastAsia="en-GB"/>
        </w:rPr>
        <w:t>dditional barriers</w:t>
      </w:r>
      <w:r w:rsidRPr="00A62047">
        <w:rPr>
          <w:rFonts w:eastAsia="Times New Roman"/>
          <w:color w:val="000000"/>
          <w:lang w:eastAsia="en-GB"/>
        </w:rPr>
        <w:t xml:space="preserve">, </w:t>
      </w:r>
      <w:r w:rsidR="00CE658E" w:rsidRPr="00A62047">
        <w:rPr>
          <w:rFonts w:eastAsia="Times New Roman"/>
          <w:color w:val="000000"/>
          <w:lang w:eastAsia="en-GB"/>
        </w:rPr>
        <w:t>that</w:t>
      </w:r>
      <w:r w:rsidRPr="00A62047">
        <w:rPr>
          <w:rFonts w:eastAsia="Times New Roman"/>
          <w:color w:val="000000"/>
          <w:lang w:eastAsia="en-GB"/>
        </w:rPr>
        <w:t xml:space="preserve"> can </w:t>
      </w:r>
      <w:r w:rsidR="0076256F" w:rsidRPr="00A62047">
        <w:rPr>
          <w:rFonts w:eastAsia="Times New Roman"/>
          <w:color w:val="000000"/>
          <w:lang w:eastAsia="en-GB"/>
        </w:rPr>
        <w:t>include:</w:t>
      </w:r>
    </w:p>
    <w:p w14:paraId="597E5561" w14:textId="6FA9134E" w:rsidR="0076256F" w:rsidRPr="00A62047" w:rsidRDefault="008618B5" w:rsidP="00FB6563">
      <w:pPr>
        <w:pStyle w:val="ListParagraph"/>
        <w:numPr>
          <w:ilvl w:val="0"/>
          <w:numId w:val="9"/>
        </w:numPr>
        <w:spacing w:after="120" w:line="276" w:lineRule="auto"/>
        <w:jc w:val="both"/>
        <w:rPr>
          <w:rFonts w:ascii="Arial" w:eastAsia="MS Mincho" w:hAnsi="Arial" w:cs="Arial"/>
          <w:sz w:val="22"/>
          <w:szCs w:val="22"/>
          <w:lang w:eastAsia="en-US"/>
        </w:rPr>
      </w:pPr>
      <w:r w:rsidRPr="00A62047">
        <w:rPr>
          <w:rFonts w:ascii="Arial" w:hAnsi="Arial" w:cs="Arial"/>
          <w:sz w:val="22"/>
          <w:szCs w:val="22"/>
        </w:rPr>
        <w:t>a</w:t>
      </w:r>
      <w:r w:rsidR="0076256F" w:rsidRPr="00A62047">
        <w:rPr>
          <w:rFonts w:ascii="Arial" w:hAnsi="Arial" w:cs="Arial"/>
          <w:sz w:val="22"/>
          <w:szCs w:val="22"/>
        </w:rPr>
        <w:t>ssumptions that indicators of possible</w:t>
      </w:r>
      <w:r w:rsidR="0076256F" w:rsidRPr="00A62047">
        <w:rPr>
          <w:rFonts w:ascii="Arial" w:eastAsia="MS Mincho" w:hAnsi="Arial" w:cs="Arial"/>
          <w:sz w:val="22"/>
          <w:szCs w:val="22"/>
          <w:lang w:eastAsia="en-US"/>
        </w:rPr>
        <w:t xml:space="preserve"> abuse</w:t>
      </w:r>
      <w:r w:rsidR="0074787A" w:rsidRPr="00A62047">
        <w:rPr>
          <w:rFonts w:ascii="Arial" w:eastAsia="MS Mincho" w:hAnsi="Arial" w:cs="Arial"/>
          <w:sz w:val="22"/>
          <w:szCs w:val="22"/>
          <w:lang w:eastAsia="en-US"/>
        </w:rPr>
        <w:t xml:space="preserve">, </w:t>
      </w:r>
      <w:r w:rsidR="0076256F" w:rsidRPr="00A62047">
        <w:rPr>
          <w:rFonts w:ascii="Arial" w:eastAsia="MS Mincho" w:hAnsi="Arial" w:cs="Arial"/>
          <w:sz w:val="22"/>
          <w:szCs w:val="22"/>
          <w:lang w:eastAsia="en-US"/>
        </w:rPr>
        <w:t>such as behaviour, mood and injury</w:t>
      </w:r>
      <w:r w:rsidR="0074787A" w:rsidRPr="00A62047">
        <w:rPr>
          <w:rFonts w:ascii="Arial" w:eastAsia="MS Mincho" w:hAnsi="Arial" w:cs="Arial"/>
          <w:sz w:val="22"/>
          <w:szCs w:val="22"/>
          <w:lang w:eastAsia="en-US"/>
        </w:rPr>
        <w:t xml:space="preserve">, </w:t>
      </w:r>
      <w:r w:rsidR="0076256F" w:rsidRPr="00A62047">
        <w:rPr>
          <w:rFonts w:ascii="Arial" w:eastAsia="MS Mincho" w:hAnsi="Arial" w:cs="Arial"/>
          <w:sz w:val="22"/>
          <w:szCs w:val="22"/>
          <w:lang w:eastAsia="en-US"/>
        </w:rPr>
        <w:t xml:space="preserve">relate to the child’s impairment without further </w:t>
      </w:r>
      <w:r w:rsidR="00754228" w:rsidRPr="00A62047">
        <w:rPr>
          <w:rFonts w:ascii="Arial" w:eastAsia="MS Mincho" w:hAnsi="Arial" w:cs="Arial"/>
          <w:sz w:val="22"/>
          <w:szCs w:val="22"/>
          <w:lang w:eastAsia="en-US"/>
        </w:rPr>
        <w:t>exploration</w:t>
      </w:r>
    </w:p>
    <w:p w14:paraId="3D30A8DE" w14:textId="03A14D3D" w:rsidR="00EC51E0" w:rsidRPr="00A62047" w:rsidRDefault="00EC51E0" w:rsidP="00FB6563">
      <w:pPr>
        <w:pStyle w:val="ListParagraph"/>
        <w:numPr>
          <w:ilvl w:val="0"/>
          <w:numId w:val="9"/>
        </w:numPr>
        <w:spacing w:line="276" w:lineRule="auto"/>
        <w:jc w:val="both"/>
        <w:rPr>
          <w:rFonts w:ascii="Arial" w:eastAsia="MS Mincho" w:hAnsi="Arial" w:cs="Arial"/>
          <w:sz w:val="22"/>
          <w:szCs w:val="22"/>
          <w:lang w:eastAsia="en-US"/>
        </w:rPr>
      </w:pPr>
      <w:r w:rsidRPr="00A62047">
        <w:rPr>
          <w:rFonts w:ascii="Arial" w:eastAsia="MS Mincho" w:hAnsi="Arial" w:cs="Arial"/>
          <w:sz w:val="22"/>
          <w:szCs w:val="22"/>
          <w:lang w:eastAsia="en-US"/>
        </w:rPr>
        <w:t xml:space="preserve">these children being more prone to peer group isolation or bullying (including </w:t>
      </w:r>
      <w:r w:rsidRPr="00A62047">
        <w:rPr>
          <w:rFonts w:ascii="Arial" w:eastAsia="MS Mincho" w:hAnsi="Arial" w:cs="Arial"/>
          <w:sz w:val="22"/>
          <w:szCs w:val="22"/>
        </w:rPr>
        <w:t>prejudice-based bullying) than other children</w:t>
      </w:r>
    </w:p>
    <w:p w14:paraId="19B0FBE6" w14:textId="47A265DA" w:rsidR="000027CA" w:rsidRPr="00A62047" w:rsidRDefault="008618B5" w:rsidP="00FB6563">
      <w:pPr>
        <w:pStyle w:val="4Bulletedcopyblue"/>
        <w:numPr>
          <w:ilvl w:val="0"/>
          <w:numId w:val="9"/>
        </w:numPr>
      </w:pPr>
      <w:r w:rsidRPr="00A62047">
        <w:t>a</w:t>
      </w:r>
      <w:r w:rsidR="0076256F" w:rsidRPr="00A62047">
        <w:t>ssumptions that children with SEN</w:t>
      </w:r>
      <w:r w:rsidR="002A67BA" w:rsidRPr="00A62047">
        <w:t>D</w:t>
      </w:r>
      <w:r w:rsidR="0076256F" w:rsidRPr="00A62047">
        <w:t xml:space="preserve"> can be disproportionally impacted by things </w:t>
      </w:r>
      <w:proofErr w:type="gramStart"/>
      <w:r w:rsidR="0076256F" w:rsidRPr="00A62047">
        <w:t>like  bullying</w:t>
      </w:r>
      <w:proofErr w:type="gramEnd"/>
      <w:r w:rsidR="0074787A" w:rsidRPr="00A62047">
        <w:t xml:space="preserve"> </w:t>
      </w:r>
      <w:r w:rsidR="0076256F" w:rsidRPr="00A62047">
        <w:t xml:space="preserve">- without outwardly showing any </w:t>
      </w:r>
      <w:r w:rsidR="00754228" w:rsidRPr="00A62047">
        <w:t>signs</w:t>
      </w:r>
    </w:p>
    <w:p w14:paraId="20D31893" w14:textId="76F879C0" w:rsidR="0076256F" w:rsidRPr="00A62047" w:rsidRDefault="008618B5" w:rsidP="00FB6563">
      <w:pPr>
        <w:pStyle w:val="4Bulletedcopyblue"/>
        <w:numPr>
          <w:ilvl w:val="0"/>
          <w:numId w:val="9"/>
        </w:numPr>
      </w:pPr>
      <w:r w:rsidRPr="00A62047">
        <w:t>c</w:t>
      </w:r>
      <w:r w:rsidR="0076256F" w:rsidRPr="00A62047">
        <w:t xml:space="preserve">ommunication barriers and difficulties </w:t>
      </w:r>
      <w:r w:rsidR="004277F8" w:rsidRPr="00A62047">
        <w:t>in managing or reporting these challenges</w:t>
      </w:r>
    </w:p>
    <w:p w14:paraId="338AE41C" w14:textId="5286A04F" w:rsidR="004277F8" w:rsidRPr="00A62047" w:rsidRDefault="004277F8" w:rsidP="00FB6563">
      <w:pPr>
        <w:pStyle w:val="4Bulletedcopyblue"/>
        <w:numPr>
          <w:ilvl w:val="0"/>
          <w:numId w:val="9"/>
        </w:numPr>
      </w:pPr>
      <w:r w:rsidRPr="00A62047">
        <w:t>cognitive understanding – being unable to understand the difference between fact and fiction in online content and then repeating the content/behaviours in schools or colleges or the consequences of doing so.</w:t>
      </w:r>
    </w:p>
    <w:p w14:paraId="5B4F9571" w14:textId="0FCDFA80" w:rsidR="0076256F" w:rsidRPr="00A62047" w:rsidRDefault="008618B5" w:rsidP="00FB6563">
      <w:pPr>
        <w:pStyle w:val="4Bulletedcopyblue"/>
        <w:numPr>
          <w:ilvl w:val="0"/>
          <w:numId w:val="9"/>
        </w:numPr>
      </w:pPr>
      <w:r w:rsidRPr="00A62047">
        <w:t>r</w:t>
      </w:r>
      <w:r w:rsidR="0076256F" w:rsidRPr="00A62047">
        <w:t>eluctance to challenge carers (professionals may over</w:t>
      </w:r>
      <w:r w:rsidRPr="00A62047">
        <w:t>-</w:t>
      </w:r>
      <w:r w:rsidR="0076256F" w:rsidRPr="00A62047">
        <w:t>empathise with carers because of the perceived stress of caring for a disabled child)</w:t>
      </w:r>
    </w:p>
    <w:p w14:paraId="7EA65C11" w14:textId="2FFA00B2" w:rsidR="0076256F" w:rsidRPr="00A62047" w:rsidRDefault="008618B5" w:rsidP="00FB6563">
      <w:pPr>
        <w:pStyle w:val="4Bulletedcopyblue"/>
        <w:numPr>
          <w:ilvl w:val="0"/>
          <w:numId w:val="9"/>
        </w:numPr>
      </w:pPr>
      <w:r w:rsidRPr="00A62047">
        <w:t>d</w:t>
      </w:r>
      <w:r w:rsidR="0076256F" w:rsidRPr="00A62047">
        <w:t>isabled children often rely on a wide network of carers to meet their basic needs and therefore the potential risk of exposure to abusive behaviour can be increased</w:t>
      </w:r>
    </w:p>
    <w:p w14:paraId="221115A6" w14:textId="0F824464" w:rsidR="0076256F" w:rsidRPr="00A62047" w:rsidRDefault="008618B5" w:rsidP="00FB6563">
      <w:pPr>
        <w:pStyle w:val="4Bulletedcopyblue"/>
        <w:numPr>
          <w:ilvl w:val="0"/>
          <w:numId w:val="9"/>
        </w:numPr>
      </w:pPr>
      <w:r w:rsidRPr="00A62047">
        <w:t>a</w:t>
      </w:r>
      <w:r w:rsidR="0076256F" w:rsidRPr="00A62047">
        <w:t xml:space="preserve"> disabled child’s understanding of abuse</w:t>
      </w:r>
    </w:p>
    <w:p w14:paraId="1251510C" w14:textId="1FA19F2C" w:rsidR="0076256F" w:rsidRPr="00A62047" w:rsidRDefault="008618B5" w:rsidP="00FB6563">
      <w:pPr>
        <w:pStyle w:val="4Bulletedcopyblue"/>
        <w:numPr>
          <w:ilvl w:val="0"/>
          <w:numId w:val="9"/>
        </w:numPr>
      </w:pPr>
      <w:r w:rsidRPr="00A62047">
        <w:t>l</w:t>
      </w:r>
      <w:r w:rsidR="0076256F" w:rsidRPr="00A62047">
        <w:t>ack of choice/participation</w:t>
      </w:r>
      <w:r w:rsidR="00BD0C2F" w:rsidRPr="00A62047">
        <w:t>.</w:t>
      </w:r>
    </w:p>
    <w:p w14:paraId="24974E36" w14:textId="56B50365" w:rsidR="00065669" w:rsidRPr="00A62047" w:rsidRDefault="00065669" w:rsidP="00022FD5">
      <w:pPr>
        <w:pStyle w:val="4Bulletedcopyblue"/>
        <w:numPr>
          <w:ilvl w:val="0"/>
          <w:numId w:val="0"/>
        </w:numPr>
      </w:pPr>
    </w:p>
    <w:p w14:paraId="523D164D" w14:textId="1191E1FC" w:rsidR="005B2215" w:rsidRPr="00A62047" w:rsidRDefault="005B2215" w:rsidP="00B1740D">
      <w:pPr>
        <w:pStyle w:val="Heading2"/>
      </w:pPr>
      <w:r w:rsidRPr="00A62047">
        <w:t xml:space="preserve">Children Looked After </w:t>
      </w:r>
      <w:r w:rsidR="0074787A" w:rsidRPr="00A62047">
        <w:t>(</w:t>
      </w:r>
      <w:r w:rsidR="007F221D" w:rsidRPr="00A62047">
        <w:t>CLA</w:t>
      </w:r>
      <w:r w:rsidR="0074787A" w:rsidRPr="00A62047">
        <w:t>)</w:t>
      </w:r>
    </w:p>
    <w:p w14:paraId="5A95E24B" w14:textId="4185FF5E" w:rsidR="00754228" w:rsidRPr="00A62047" w:rsidRDefault="009D4E34" w:rsidP="00F40B9F">
      <w:pPr>
        <w:pStyle w:val="Mainbodytext"/>
      </w:pPr>
      <w:r w:rsidRPr="00A62047">
        <w:t xml:space="preserve">The </w:t>
      </w:r>
      <w:r w:rsidR="00754228" w:rsidRPr="00A62047">
        <w:t xml:space="preserve">most common reason for </w:t>
      </w:r>
      <w:r w:rsidR="00420E9F" w:rsidRPr="00A62047">
        <w:t xml:space="preserve">a </w:t>
      </w:r>
      <w:r w:rsidR="00754228" w:rsidRPr="00A62047">
        <w:t>child</w:t>
      </w:r>
      <w:r w:rsidR="00420E9F" w:rsidRPr="00A62047">
        <w:t xml:space="preserve"> to be</w:t>
      </w:r>
      <w:r w:rsidR="00B5733C" w:rsidRPr="00A62047">
        <w:t>come</w:t>
      </w:r>
      <w:r w:rsidR="00754228" w:rsidRPr="00A62047">
        <w:t xml:space="preserve"> looked after is </w:t>
      </w:r>
      <w:proofErr w:type="gramStart"/>
      <w:r w:rsidR="00754228" w:rsidRPr="00A62047">
        <w:t>as a result of</w:t>
      </w:r>
      <w:proofErr w:type="gramEnd"/>
      <w:r w:rsidR="00754228" w:rsidRPr="00A62047">
        <w:t xml:space="preserve"> abuse and/</w:t>
      </w:r>
      <w:r w:rsidR="00DE2B9C" w:rsidRPr="00A62047">
        <w:t>or</w:t>
      </w:r>
      <w:r w:rsidR="00A82FAD" w:rsidRPr="00A62047">
        <w:t xml:space="preserve"> </w:t>
      </w:r>
      <w:r w:rsidR="00754228" w:rsidRPr="00A62047">
        <w:t xml:space="preserve">neglect. </w:t>
      </w:r>
      <w:r w:rsidR="007F221D" w:rsidRPr="00A62047">
        <w:t xml:space="preserve">We </w:t>
      </w:r>
      <w:r w:rsidR="00A82FAD" w:rsidRPr="00A62047">
        <w:t>therefore ensure</w:t>
      </w:r>
      <w:r w:rsidR="00754228" w:rsidRPr="00A62047">
        <w:t xml:space="preserve"> </w:t>
      </w:r>
      <w:r w:rsidR="00A82FAD" w:rsidRPr="00A62047">
        <w:t>that the</w:t>
      </w:r>
      <w:r w:rsidRPr="00A62047">
        <w:t xml:space="preserve"> appropriat</w:t>
      </w:r>
      <w:r w:rsidR="000A3B40" w:rsidRPr="00A62047">
        <w:t xml:space="preserve">e </w:t>
      </w:r>
      <w:r w:rsidR="0075627C" w:rsidRPr="00A62047">
        <w:t>arrangements</w:t>
      </w:r>
      <w:r w:rsidR="000A3B40" w:rsidRPr="00A62047">
        <w:t xml:space="preserve"> are in plac</w:t>
      </w:r>
      <w:r w:rsidR="0075627C" w:rsidRPr="00A62047">
        <w:t>e</w:t>
      </w:r>
      <w:r w:rsidR="00D42B33" w:rsidRPr="00A62047">
        <w:t xml:space="preserve"> </w:t>
      </w:r>
      <w:r w:rsidR="002E61D2" w:rsidRPr="00A62047">
        <w:t xml:space="preserve">to support </w:t>
      </w:r>
      <w:r w:rsidR="002A5735" w:rsidRPr="00A62047">
        <w:t>these children and keep them safe</w:t>
      </w:r>
      <w:r w:rsidR="0075627C" w:rsidRPr="00A62047">
        <w:t xml:space="preserve"> from further harm</w:t>
      </w:r>
      <w:r w:rsidR="002A5735" w:rsidRPr="00A62047">
        <w:t xml:space="preserve">. This includes: </w:t>
      </w:r>
      <w:r w:rsidR="000A3B40" w:rsidRPr="00A62047">
        <w:t xml:space="preserve"> </w:t>
      </w:r>
      <w:r w:rsidRPr="00A62047">
        <w:t xml:space="preserve"> </w:t>
      </w:r>
    </w:p>
    <w:p w14:paraId="389C475F" w14:textId="40847E42" w:rsidR="007F221D" w:rsidRPr="00A62047" w:rsidRDefault="006B27BF" w:rsidP="00FB6563">
      <w:pPr>
        <w:pStyle w:val="4Bulletedcopyblue"/>
        <w:numPr>
          <w:ilvl w:val="0"/>
          <w:numId w:val="9"/>
        </w:numPr>
      </w:pPr>
      <w:r w:rsidRPr="00A62047">
        <w:t>a</w:t>
      </w:r>
      <w:r w:rsidR="009D4E34" w:rsidRPr="00A62047">
        <w:t xml:space="preserve">ppointment of a </w:t>
      </w:r>
      <w:r w:rsidR="007F221D" w:rsidRPr="00A62047">
        <w:t xml:space="preserve">Designated </w:t>
      </w:r>
      <w:r w:rsidR="009D4E34" w:rsidRPr="00A62047">
        <w:t>Teacher</w:t>
      </w:r>
      <w:r w:rsidR="007F221D" w:rsidRPr="00A62047">
        <w:t xml:space="preserve"> </w:t>
      </w:r>
      <w:r w:rsidR="006B33E7" w:rsidRPr="00A62047">
        <w:t xml:space="preserve">(DT) </w:t>
      </w:r>
      <w:r w:rsidR="007F221D" w:rsidRPr="00A62047">
        <w:t xml:space="preserve">for CLA </w:t>
      </w:r>
    </w:p>
    <w:p w14:paraId="6645F616" w14:textId="4CE8C1D7" w:rsidR="007F221D" w:rsidRPr="00A62047" w:rsidRDefault="006B27BF" w:rsidP="00FB6563">
      <w:pPr>
        <w:pStyle w:val="4Bulletedcopyblue"/>
        <w:numPr>
          <w:ilvl w:val="0"/>
          <w:numId w:val="9"/>
        </w:numPr>
      </w:pPr>
      <w:r w:rsidRPr="00A62047">
        <w:t>a</w:t>
      </w:r>
      <w:r w:rsidR="009D4E34" w:rsidRPr="00A62047">
        <w:t xml:space="preserve">ppropriate staff made aware of a </w:t>
      </w:r>
      <w:r w:rsidR="007F221D" w:rsidRPr="00A62047">
        <w:t>child’s looked after status</w:t>
      </w:r>
    </w:p>
    <w:p w14:paraId="337CBA86" w14:textId="63588B53" w:rsidR="0075627C" w:rsidRPr="00A62047" w:rsidRDefault="006B27BF" w:rsidP="00FB6563">
      <w:pPr>
        <w:pStyle w:val="4Bulletedcopyblue"/>
        <w:numPr>
          <w:ilvl w:val="0"/>
          <w:numId w:val="9"/>
        </w:numPr>
      </w:pPr>
      <w:r w:rsidRPr="00A62047">
        <w:t>e</w:t>
      </w:r>
      <w:r w:rsidR="0075627C" w:rsidRPr="00A62047">
        <w:t>nsure that necessary staff have the skills, knowledge and understanding of the child’s needs</w:t>
      </w:r>
    </w:p>
    <w:p w14:paraId="24FEA92F" w14:textId="4CCED6BB" w:rsidR="007F221D" w:rsidRPr="00A62047" w:rsidRDefault="006B27BF" w:rsidP="00FB6563">
      <w:pPr>
        <w:pStyle w:val="4Bulletedcopyblue"/>
        <w:numPr>
          <w:ilvl w:val="0"/>
          <w:numId w:val="9"/>
        </w:numPr>
      </w:pPr>
      <w:r w:rsidRPr="00A62047">
        <w:lastRenderedPageBreak/>
        <w:t>e</w:t>
      </w:r>
      <w:r w:rsidR="0075627C" w:rsidRPr="00A62047">
        <w:t>nsure the child’s</w:t>
      </w:r>
      <w:r w:rsidR="009D4E34" w:rsidRPr="00A62047">
        <w:t xml:space="preserve"> record </w:t>
      </w:r>
      <w:r w:rsidR="0075627C" w:rsidRPr="00A62047">
        <w:t xml:space="preserve">contains </w:t>
      </w:r>
      <w:r w:rsidR="009D4E34" w:rsidRPr="00A62047">
        <w:t>a clear understanding of the</w:t>
      </w:r>
      <w:r w:rsidR="00F808A8" w:rsidRPr="00A62047">
        <w:t>ir</w:t>
      </w:r>
      <w:r w:rsidR="009D4E34" w:rsidRPr="00A62047">
        <w:t xml:space="preserve"> </w:t>
      </w:r>
      <w:r w:rsidR="00F808A8" w:rsidRPr="00A62047">
        <w:t xml:space="preserve">legal status and care arrangements, including </w:t>
      </w:r>
      <w:r w:rsidR="00CD1A12" w:rsidRPr="00A62047">
        <w:t>the levels</w:t>
      </w:r>
      <w:r w:rsidR="003B735D" w:rsidRPr="00A62047">
        <w:t xml:space="preserve"> </w:t>
      </w:r>
      <w:r w:rsidR="00CD1A12" w:rsidRPr="00A62047">
        <w:t xml:space="preserve">of authority delegated to their carer and </w:t>
      </w:r>
      <w:r w:rsidR="007F221D" w:rsidRPr="00A62047">
        <w:t>contact arrangements with birth parents or those with parental responsibility</w:t>
      </w:r>
    </w:p>
    <w:p w14:paraId="3E1F2252" w14:textId="3916A8DB" w:rsidR="005E6814" w:rsidRPr="00A62047" w:rsidRDefault="006B27BF" w:rsidP="00FB6563">
      <w:pPr>
        <w:pStyle w:val="4Bulletedcopyblue"/>
        <w:numPr>
          <w:ilvl w:val="0"/>
          <w:numId w:val="9"/>
        </w:numPr>
      </w:pPr>
      <w:r w:rsidRPr="00A62047">
        <w:t>k</w:t>
      </w:r>
      <w:r w:rsidR="005E6814" w:rsidRPr="00A62047">
        <w:t>eep contact details of the child’s social worker, carer(s) and name and contact details of the virtual school head for DT to liaise with.</w:t>
      </w:r>
    </w:p>
    <w:p w14:paraId="36D775BA" w14:textId="750821B4" w:rsidR="005B2215" w:rsidRPr="00A62047" w:rsidRDefault="001B1D7C" w:rsidP="00F40B9F">
      <w:pPr>
        <w:pStyle w:val="Heading2"/>
        <w:spacing w:before="0" w:line="276" w:lineRule="auto"/>
        <w:jc w:val="both"/>
      </w:pPr>
      <w:r w:rsidRPr="00A62047">
        <w:t xml:space="preserve">Children </w:t>
      </w:r>
      <w:r w:rsidR="005B2215" w:rsidRPr="00A62047">
        <w:t xml:space="preserve">with a </w:t>
      </w:r>
      <w:r w:rsidR="00587E12" w:rsidRPr="00A62047">
        <w:t>S</w:t>
      </w:r>
      <w:r w:rsidR="005B2215" w:rsidRPr="00A62047">
        <w:t xml:space="preserve">ocial </w:t>
      </w:r>
      <w:r w:rsidR="00587E12" w:rsidRPr="00A62047">
        <w:t>W</w:t>
      </w:r>
      <w:r w:rsidR="005B2215" w:rsidRPr="00A62047">
        <w:t xml:space="preserve">orker </w:t>
      </w:r>
      <w:r w:rsidRPr="00A62047">
        <w:t>(CWASW)</w:t>
      </w:r>
    </w:p>
    <w:p w14:paraId="296984BF" w14:textId="43BE458E" w:rsidR="00ED76DA" w:rsidRPr="00A62047" w:rsidRDefault="00F31B65" w:rsidP="00AC7368">
      <w:pPr>
        <w:pStyle w:val="Mainbodytext"/>
      </w:pPr>
      <w:r w:rsidRPr="00A62047">
        <w:t>V</w:t>
      </w:r>
      <w:r w:rsidR="009229EA" w:rsidRPr="00A62047">
        <w:t xml:space="preserve">irtual </w:t>
      </w:r>
      <w:r w:rsidR="00BA6226" w:rsidRPr="00A62047">
        <w:t>S</w:t>
      </w:r>
      <w:r w:rsidR="009229EA" w:rsidRPr="00A62047">
        <w:t xml:space="preserve">chool </w:t>
      </w:r>
      <w:r w:rsidR="00BA6226" w:rsidRPr="00A62047">
        <w:t>H</w:t>
      </w:r>
      <w:r w:rsidR="009229EA" w:rsidRPr="00A62047">
        <w:t xml:space="preserve">eads </w:t>
      </w:r>
      <w:r w:rsidR="00E34DD4" w:rsidRPr="00A62047">
        <w:t>have</w:t>
      </w:r>
      <w:r w:rsidR="00342691" w:rsidRPr="00A62047">
        <w:t xml:space="preserve"> </w:t>
      </w:r>
      <w:r w:rsidR="009229EA" w:rsidRPr="00A62047">
        <w:t xml:space="preserve">a </w:t>
      </w:r>
      <w:r w:rsidR="00F965C3" w:rsidRPr="00A62047">
        <w:t>r</w:t>
      </w:r>
      <w:r w:rsidR="009229EA" w:rsidRPr="00A62047">
        <w:t>esponsibility for the strategic oversight of the educational attendance, attainment, and progress of</w:t>
      </w:r>
      <w:r w:rsidR="00AF6DE4" w:rsidRPr="00A62047">
        <w:t>:</w:t>
      </w:r>
    </w:p>
    <w:p w14:paraId="08F26005" w14:textId="77777777" w:rsidR="00ED76DA" w:rsidRPr="00A62047" w:rsidRDefault="00AC7368" w:rsidP="00FB6563">
      <w:pPr>
        <w:pStyle w:val="Mainbodytext"/>
        <w:numPr>
          <w:ilvl w:val="0"/>
          <w:numId w:val="9"/>
        </w:numPr>
      </w:pPr>
      <w:r w:rsidRPr="00A62047">
        <w:rPr>
          <w:b/>
          <w:bCs/>
        </w:rPr>
        <w:t>c</w:t>
      </w:r>
      <w:r w:rsidR="009229EA" w:rsidRPr="00A62047">
        <w:rPr>
          <w:b/>
          <w:bCs/>
        </w:rPr>
        <w:t>hildren</w:t>
      </w:r>
      <w:r w:rsidR="009229EA" w:rsidRPr="00A62047">
        <w:rPr>
          <w:b/>
        </w:rPr>
        <w:t xml:space="preserve"> </w:t>
      </w:r>
      <w:r w:rsidR="004448F8" w:rsidRPr="00A62047">
        <w:rPr>
          <w:b/>
        </w:rPr>
        <w:t>looked-after</w:t>
      </w:r>
      <w:r w:rsidRPr="00A62047">
        <w:t>,</w:t>
      </w:r>
    </w:p>
    <w:p w14:paraId="6E008E42" w14:textId="2F5DD732" w:rsidR="00ED76DA" w:rsidRPr="00A62047" w:rsidRDefault="00AC7368" w:rsidP="00FB6563">
      <w:pPr>
        <w:pStyle w:val="Mainbodytext"/>
        <w:numPr>
          <w:ilvl w:val="0"/>
          <w:numId w:val="9"/>
        </w:numPr>
      </w:pPr>
      <w:r w:rsidRPr="00A62047">
        <w:rPr>
          <w:b/>
          <w:bCs/>
        </w:rPr>
        <w:t>c</w:t>
      </w:r>
      <w:r w:rsidR="00EB7721" w:rsidRPr="00A62047">
        <w:rPr>
          <w:b/>
          <w:bCs/>
        </w:rPr>
        <w:t>hildren</w:t>
      </w:r>
      <w:r w:rsidR="00EB7721" w:rsidRPr="00A62047">
        <w:rPr>
          <w:b/>
        </w:rPr>
        <w:t xml:space="preserve"> previously look</w:t>
      </w:r>
      <w:r w:rsidR="0065732D" w:rsidRPr="00A62047">
        <w:rPr>
          <w:b/>
        </w:rPr>
        <w:t>ed</w:t>
      </w:r>
      <w:r w:rsidR="00EB7721" w:rsidRPr="00A62047">
        <w:rPr>
          <w:b/>
        </w:rPr>
        <w:t>-after</w:t>
      </w:r>
      <w:r w:rsidR="00AF6DE4" w:rsidRPr="00A62047">
        <w:t>;</w:t>
      </w:r>
      <w:r w:rsidR="00EB7721" w:rsidRPr="00A62047">
        <w:t xml:space="preserve"> and</w:t>
      </w:r>
    </w:p>
    <w:p w14:paraId="3EA955CB" w14:textId="761D28FF" w:rsidR="00ED76DA" w:rsidRPr="00A62047" w:rsidRDefault="00AC7368" w:rsidP="00FB6563">
      <w:pPr>
        <w:pStyle w:val="Mainbodytext"/>
        <w:numPr>
          <w:ilvl w:val="0"/>
          <w:numId w:val="9"/>
        </w:numPr>
      </w:pPr>
      <w:r w:rsidRPr="00A62047">
        <w:rPr>
          <w:b/>
          <w:bCs/>
        </w:rPr>
        <w:t>c</w:t>
      </w:r>
      <w:r w:rsidR="00EB7721" w:rsidRPr="00A62047">
        <w:rPr>
          <w:b/>
          <w:bCs/>
        </w:rPr>
        <w:t>hildren</w:t>
      </w:r>
      <w:r w:rsidR="009229EA" w:rsidRPr="00A62047">
        <w:rPr>
          <w:b/>
        </w:rPr>
        <w:t xml:space="preserve"> with a social worker</w:t>
      </w:r>
      <w:r w:rsidR="00ED76DA" w:rsidRPr="00A62047">
        <w:t xml:space="preserve"> –</w:t>
      </w:r>
      <w:r w:rsidR="001B3F62" w:rsidRPr="00A62047">
        <w:t xml:space="preserve"> defined as any child who has been assessed as being in need under section 17 of the Children Act 1989</w:t>
      </w:r>
      <w:r w:rsidR="00A33E2C" w:rsidRPr="00A62047">
        <w:t xml:space="preserve"> and currently has a social worker; it also includes those</w:t>
      </w:r>
      <w:r w:rsidR="00EA65A0" w:rsidRPr="00A62047">
        <w:t xml:space="preserve"> who have been assessed as needing</w:t>
      </w:r>
      <w:r w:rsidR="00DD32C5" w:rsidRPr="00A62047">
        <w:t>,</w:t>
      </w:r>
      <w:r w:rsidR="00EA65A0" w:rsidRPr="00A62047">
        <w:t xml:space="preserve"> or previously needing</w:t>
      </w:r>
      <w:r w:rsidR="00DD32C5" w:rsidRPr="00A62047">
        <w:t>,</w:t>
      </w:r>
      <w:r w:rsidR="00EA65A0" w:rsidRPr="00A62047">
        <w:t xml:space="preserve"> a social worker within the past 6 years due to safeguarding or welfare reasons</w:t>
      </w:r>
      <w:r w:rsidR="00405BC2" w:rsidRPr="00A62047">
        <w:t>.</w:t>
      </w:r>
    </w:p>
    <w:p w14:paraId="06E2A8E2" w14:textId="5E5B3DA6" w:rsidR="005B24C7" w:rsidRPr="00A62047" w:rsidRDefault="00627716" w:rsidP="00ED76DA">
      <w:pPr>
        <w:pStyle w:val="Mainbodytext"/>
      </w:pPr>
      <w:r w:rsidRPr="00A62047">
        <w:t xml:space="preserve">In line with </w:t>
      </w:r>
      <w:hyperlink r:id="rId63" w:history="1">
        <w:r w:rsidR="00DD3216" w:rsidRPr="00A62047">
          <w:rPr>
            <w:color w:val="0000FF"/>
            <w:szCs w:val="28"/>
            <w:u w:val="single"/>
          </w:rPr>
          <w:t>Promoting the education of children with a social worker and children in kinship care arrangements: virtual school head role extension - GOV.UK (www.gov.uk)</w:t>
        </w:r>
      </w:hyperlink>
      <w:r w:rsidRPr="00A62047">
        <w:t xml:space="preserve"> t</w:t>
      </w:r>
      <w:r w:rsidR="00230FF1" w:rsidRPr="00A62047">
        <w:t>his has been extended to include</w:t>
      </w:r>
      <w:r w:rsidR="00AF6DE4" w:rsidRPr="00A62047">
        <w:t>:</w:t>
      </w:r>
    </w:p>
    <w:p w14:paraId="27742FCA" w14:textId="623C5395" w:rsidR="005B24C7" w:rsidRPr="00A62047" w:rsidRDefault="00AC7368" w:rsidP="00FB6563">
      <w:pPr>
        <w:pStyle w:val="ListParagraph"/>
        <w:numPr>
          <w:ilvl w:val="0"/>
          <w:numId w:val="9"/>
        </w:numPr>
        <w:rPr>
          <w:rFonts w:ascii="Arial" w:hAnsi="Arial" w:cs="Arial"/>
          <w:sz w:val="22"/>
          <w:szCs w:val="22"/>
        </w:rPr>
      </w:pPr>
      <w:r w:rsidRPr="00A62047">
        <w:rPr>
          <w:rFonts w:ascii="Arial" w:hAnsi="Arial" w:cs="Arial"/>
          <w:b/>
          <w:bCs/>
          <w:sz w:val="22"/>
          <w:szCs w:val="22"/>
        </w:rPr>
        <w:t>c</w:t>
      </w:r>
      <w:r w:rsidR="00230FF1" w:rsidRPr="00A62047">
        <w:rPr>
          <w:rFonts w:ascii="Arial" w:hAnsi="Arial" w:cs="Arial"/>
          <w:b/>
          <w:bCs/>
          <w:sz w:val="22"/>
          <w:szCs w:val="22"/>
        </w:rPr>
        <w:t>hildren</w:t>
      </w:r>
      <w:r w:rsidR="00FD4E7D" w:rsidRPr="00A62047">
        <w:rPr>
          <w:rFonts w:ascii="Arial" w:hAnsi="Arial" w:cs="Arial"/>
          <w:b/>
          <w:bCs/>
          <w:sz w:val="22"/>
          <w:szCs w:val="22"/>
        </w:rPr>
        <w:t xml:space="preserve"> who have previously had a social worker</w:t>
      </w:r>
      <w:r w:rsidR="00C73170" w:rsidRPr="00A62047">
        <w:rPr>
          <w:rFonts w:ascii="Arial" w:hAnsi="Arial" w:cs="Arial"/>
          <w:sz w:val="22"/>
          <w:szCs w:val="22"/>
        </w:rPr>
        <w:t xml:space="preserve"> – </w:t>
      </w:r>
      <w:r w:rsidR="00C73170" w:rsidRPr="00A62047">
        <w:rPr>
          <w:rFonts w:ascii="Arial" w:eastAsia="MS Mincho" w:hAnsi="Arial" w:cs="Arial"/>
          <w:sz w:val="22"/>
          <w:szCs w:val="22"/>
          <w:lang w:eastAsia="en-US"/>
        </w:rPr>
        <w:t xml:space="preserve">the cohort of children with a social worker and those who have previously had a social worker who are aged from 0 to 18; </w:t>
      </w:r>
      <w:r w:rsidR="005C0559" w:rsidRPr="00A62047">
        <w:rPr>
          <w:rFonts w:ascii="Arial" w:hAnsi="Arial" w:cs="Arial"/>
          <w:sz w:val="22"/>
          <w:szCs w:val="22"/>
        </w:rPr>
        <w:t>and</w:t>
      </w:r>
    </w:p>
    <w:p w14:paraId="0E8CAED4" w14:textId="369CBA9F" w:rsidR="00230FF1" w:rsidRPr="00A62047" w:rsidRDefault="00AC7368" w:rsidP="00FB6563">
      <w:pPr>
        <w:pStyle w:val="Mainbodytext"/>
        <w:numPr>
          <w:ilvl w:val="0"/>
          <w:numId w:val="9"/>
        </w:numPr>
        <w:rPr>
          <w:rFonts w:cs="Arial"/>
        </w:rPr>
      </w:pPr>
      <w:r w:rsidRPr="00A62047">
        <w:rPr>
          <w:rFonts w:cs="Arial"/>
          <w:b/>
        </w:rPr>
        <w:t>c</w:t>
      </w:r>
      <w:r w:rsidR="005C0559" w:rsidRPr="00A62047">
        <w:rPr>
          <w:rFonts w:cs="Arial"/>
          <w:b/>
        </w:rPr>
        <w:t>hildren in kinship care arrangements</w:t>
      </w:r>
      <w:r w:rsidR="0009505D" w:rsidRPr="00A62047">
        <w:rPr>
          <w:rFonts w:cs="Arial"/>
        </w:rPr>
        <w:t xml:space="preserve"> - this means any friend or family member, who is not a child's</w:t>
      </w:r>
      <w:r w:rsidR="00415D49" w:rsidRPr="00A62047">
        <w:rPr>
          <w:rFonts w:cs="Arial"/>
        </w:rPr>
        <w:t xml:space="preserve"> </w:t>
      </w:r>
      <w:r w:rsidR="0009505D" w:rsidRPr="00A62047">
        <w:rPr>
          <w:rFonts w:cs="Arial"/>
        </w:rPr>
        <w:t>parent but raising them for a significant amount of the time, either as a temporary or permanent arrangement</w:t>
      </w:r>
      <w:r w:rsidR="005C0559" w:rsidRPr="00A62047">
        <w:rPr>
          <w:rFonts w:cs="Arial"/>
        </w:rPr>
        <w:t>.</w:t>
      </w:r>
    </w:p>
    <w:p w14:paraId="450273BF" w14:textId="645C041B" w:rsidR="004F7EAC" w:rsidRPr="00A62047" w:rsidRDefault="009229EA" w:rsidP="00F40B9F">
      <w:pPr>
        <w:pStyle w:val="Mainbodytext"/>
      </w:pPr>
      <w:r w:rsidRPr="00A62047">
        <w:t xml:space="preserve">In offering advice and information to workforces that have relationships with children with social workers, virtual school heads identify and engage with </w:t>
      </w:r>
      <w:r w:rsidR="003A5278" w:rsidRPr="00A62047">
        <w:t xml:space="preserve">all </w:t>
      </w:r>
      <w:r w:rsidRPr="00A62047">
        <w:t>key professionals</w:t>
      </w:r>
      <w:r w:rsidR="003A5278" w:rsidRPr="00A62047">
        <w:t xml:space="preserve"> in Hertfordshire and </w:t>
      </w:r>
      <w:r w:rsidR="00F965C3" w:rsidRPr="00A62047">
        <w:t>beyond,</w:t>
      </w:r>
      <w:r w:rsidRPr="00A62047">
        <w:t xml:space="preserve"> helping them to understand the role they have in improving outcomes for </w:t>
      </w:r>
      <w:r w:rsidR="001B1D7C" w:rsidRPr="00A62047">
        <w:t>CWASW</w:t>
      </w:r>
      <w:r w:rsidR="003A5278" w:rsidRPr="00A62047">
        <w:t xml:space="preserve"> e.g. DSL and </w:t>
      </w:r>
      <w:r w:rsidR="007F229A" w:rsidRPr="00A62047">
        <w:t>deputies</w:t>
      </w:r>
      <w:r w:rsidR="003A5278" w:rsidRPr="00A62047">
        <w:t xml:space="preserve">, </w:t>
      </w:r>
      <w:r w:rsidRPr="00A62047">
        <w:t xml:space="preserve">social workers, headteachers, </w:t>
      </w:r>
      <w:r w:rsidR="003B25A2" w:rsidRPr="00A62047">
        <w:t>Trustees</w:t>
      </w:r>
      <w:r w:rsidRPr="00A62047">
        <w:t xml:space="preserve">, </w:t>
      </w:r>
      <w:r w:rsidR="001B1D7C" w:rsidRPr="00A62047">
        <w:t>s</w:t>
      </w:r>
      <w:r w:rsidRPr="00A62047">
        <w:t xml:space="preserve">pecial </w:t>
      </w:r>
      <w:r w:rsidR="001B1D7C" w:rsidRPr="00A62047">
        <w:t>e</w:t>
      </w:r>
      <w:r w:rsidRPr="00A62047">
        <w:t xml:space="preserve">ducational </w:t>
      </w:r>
      <w:r w:rsidR="001B1D7C" w:rsidRPr="00A62047">
        <w:t>n</w:t>
      </w:r>
      <w:r w:rsidRPr="00A62047">
        <w:t xml:space="preserve">eeds </w:t>
      </w:r>
      <w:r w:rsidR="001B1D7C" w:rsidRPr="00A62047">
        <w:t>c</w:t>
      </w:r>
      <w:r w:rsidRPr="00A62047">
        <w:t xml:space="preserve">o-ordinators, mental health leads, other </w:t>
      </w:r>
      <w:r w:rsidR="004C536E" w:rsidRPr="00A62047">
        <w:t>Local Authority</w:t>
      </w:r>
      <w:r w:rsidRPr="00A62047">
        <w:t xml:space="preserve"> </w:t>
      </w:r>
      <w:r w:rsidR="003A5278" w:rsidRPr="00A62047">
        <w:t>partners</w:t>
      </w:r>
      <w:r w:rsidRPr="00A62047">
        <w:t>, including Designated Social Care Officers for SEND</w:t>
      </w:r>
      <w:r w:rsidR="003A5278" w:rsidRPr="00A62047">
        <w:t>.</w:t>
      </w:r>
    </w:p>
    <w:p w14:paraId="2055E6B7" w14:textId="38DFB29D" w:rsidR="00EA671D" w:rsidRPr="00A62047" w:rsidRDefault="00802906" w:rsidP="008852D5">
      <w:pPr>
        <w:pStyle w:val="1bodycopy10pt"/>
        <w:spacing w:line="276" w:lineRule="auto"/>
        <w:jc w:val="both"/>
        <w:rPr>
          <w:sz w:val="22"/>
          <w:szCs w:val="22"/>
        </w:rPr>
      </w:pPr>
      <w:r w:rsidRPr="00A62047">
        <w:rPr>
          <w:sz w:val="22"/>
          <w:szCs w:val="22"/>
        </w:rPr>
        <w:t>Links Multi Academy Trust</w:t>
      </w:r>
      <w:r w:rsidR="00410542" w:rsidRPr="00A62047">
        <w:rPr>
          <w:sz w:val="22"/>
          <w:szCs w:val="22"/>
        </w:rPr>
        <w:t xml:space="preserve"> ensure</w:t>
      </w:r>
      <w:r w:rsidR="00394591" w:rsidRPr="00A62047">
        <w:rPr>
          <w:sz w:val="22"/>
          <w:szCs w:val="22"/>
        </w:rPr>
        <w:t>s</w:t>
      </w:r>
      <w:r w:rsidR="00410542" w:rsidRPr="00A62047">
        <w:rPr>
          <w:sz w:val="22"/>
          <w:szCs w:val="22"/>
        </w:rPr>
        <w:t xml:space="preserve"> that </w:t>
      </w:r>
      <w:r w:rsidR="00EA671D" w:rsidRPr="00A62047">
        <w:rPr>
          <w:sz w:val="22"/>
          <w:szCs w:val="22"/>
        </w:rPr>
        <w:t xml:space="preserve">our Designated Teacher has the appropriate training, so they </w:t>
      </w:r>
      <w:proofErr w:type="gramStart"/>
      <w:r w:rsidR="00EA671D" w:rsidRPr="00A62047">
        <w:rPr>
          <w:sz w:val="22"/>
          <w:szCs w:val="22"/>
        </w:rPr>
        <w:t>are able to</w:t>
      </w:r>
      <w:proofErr w:type="gramEnd"/>
      <w:r w:rsidR="00EA671D" w:rsidRPr="00A62047">
        <w:rPr>
          <w:sz w:val="22"/>
          <w:szCs w:val="22"/>
        </w:rPr>
        <w:t xml:space="preserve"> take the leadership of this crucial area of our </w:t>
      </w:r>
      <w:r w:rsidR="0029299F" w:rsidRPr="00A62047">
        <w:rPr>
          <w:sz w:val="22"/>
          <w:szCs w:val="22"/>
        </w:rPr>
        <w:t>safeguarding arrangements</w:t>
      </w:r>
      <w:r w:rsidR="00EA671D" w:rsidRPr="00A62047">
        <w:rPr>
          <w:sz w:val="22"/>
          <w:szCs w:val="22"/>
        </w:rPr>
        <w:t xml:space="preserve"> </w:t>
      </w:r>
      <w:r w:rsidR="00C1693D" w:rsidRPr="00A62047">
        <w:rPr>
          <w:sz w:val="22"/>
          <w:szCs w:val="22"/>
        </w:rPr>
        <w:t>in collaboration with</w:t>
      </w:r>
      <w:r w:rsidR="0024187D" w:rsidRPr="00A62047">
        <w:rPr>
          <w:sz w:val="22"/>
          <w:szCs w:val="22"/>
        </w:rPr>
        <w:t xml:space="preserve"> our Designated Safeguarding Lead </w:t>
      </w:r>
      <w:r w:rsidR="00EA671D" w:rsidRPr="00A62047">
        <w:rPr>
          <w:sz w:val="22"/>
          <w:szCs w:val="22"/>
        </w:rPr>
        <w:t>which includes</w:t>
      </w:r>
      <w:r w:rsidR="00AD1021" w:rsidRPr="00A62047">
        <w:rPr>
          <w:sz w:val="22"/>
          <w:szCs w:val="22"/>
        </w:rPr>
        <w:t>:</w:t>
      </w:r>
    </w:p>
    <w:p w14:paraId="1A80CBB5" w14:textId="446AA145" w:rsidR="00EA671D" w:rsidRPr="00A62047" w:rsidRDefault="009A6195" w:rsidP="00FB6563">
      <w:pPr>
        <w:pStyle w:val="1bodycopy10pt"/>
        <w:numPr>
          <w:ilvl w:val="0"/>
          <w:numId w:val="22"/>
        </w:numPr>
        <w:spacing w:line="276" w:lineRule="auto"/>
        <w:jc w:val="both"/>
        <w:rPr>
          <w:sz w:val="22"/>
          <w:szCs w:val="22"/>
        </w:rPr>
      </w:pPr>
      <w:r w:rsidRPr="00A62047">
        <w:rPr>
          <w:sz w:val="22"/>
          <w:szCs w:val="22"/>
        </w:rPr>
        <w:t>w</w:t>
      </w:r>
      <w:r w:rsidR="00EA671D" w:rsidRPr="00A62047">
        <w:rPr>
          <w:sz w:val="22"/>
          <w:szCs w:val="22"/>
        </w:rPr>
        <w:t xml:space="preserve">orking closely with </w:t>
      </w:r>
      <w:r w:rsidR="006926B1" w:rsidRPr="00A62047">
        <w:rPr>
          <w:sz w:val="22"/>
          <w:szCs w:val="22"/>
        </w:rPr>
        <w:t>v</w:t>
      </w:r>
      <w:r w:rsidR="00EA671D" w:rsidRPr="00A62047">
        <w:rPr>
          <w:sz w:val="22"/>
          <w:szCs w:val="22"/>
        </w:rPr>
        <w:t xml:space="preserve">irtual </w:t>
      </w:r>
      <w:r w:rsidR="006926B1" w:rsidRPr="00A62047">
        <w:rPr>
          <w:sz w:val="22"/>
          <w:szCs w:val="22"/>
        </w:rPr>
        <w:t>s</w:t>
      </w:r>
      <w:r w:rsidR="00EA671D" w:rsidRPr="00A62047">
        <w:rPr>
          <w:sz w:val="22"/>
          <w:szCs w:val="22"/>
        </w:rPr>
        <w:t xml:space="preserve">chool </w:t>
      </w:r>
      <w:r w:rsidR="006926B1" w:rsidRPr="00A62047">
        <w:rPr>
          <w:sz w:val="22"/>
          <w:szCs w:val="22"/>
        </w:rPr>
        <w:t>h</w:t>
      </w:r>
      <w:r w:rsidR="00EA671D" w:rsidRPr="00A62047">
        <w:rPr>
          <w:sz w:val="22"/>
          <w:szCs w:val="22"/>
        </w:rPr>
        <w:t>eads to ensure that funding is best used to support the child’s educational achievement and development needs that are identified in their personal education plans</w:t>
      </w:r>
    </w:p>
    <w:p w14:paraId="1B3018BD" w14:textId="5A9DE563" w:rsidR="00EA671D" w:rsidRPr="00A62047" w:rsidRDefault="006926B1" w:rsidP="00FB6563">
      <w:pPr>
        <w:pStyle w:val="1bodycopy10pt"/>
        <w:numPr>
          <w:ilvl w:val="0"/>
          <w:numId w:val="22"/>
        </w:numPr>
        <w:spacing w:line="276" w:lineRule="auto"/>
        <w:jc w:val="both"/>
        <w:rPr>
          <w:sz w:val="22"/>
          <w:szCs w:val="22"/>
        </w:rPr>
      </w:pPr>
      <w:r w:rsidRPr="00A62047">
        <w:rPr>
          <w:sz w:val="22"/>
          <w:szCs w:val="22"/>
        </w:rPr>
        <w:t>c</w:t>
      </w:r>
      <w:r w:rsidR="00EA671D" w:rsidRPr="00A62047">
        <w:rPr>
          <w:sz w:val="22"/>
          <w:szCs w:val="22"/>
        </w:rPr>
        <w:t>ollaborating with the virtual school heads to also promote the educational achievement of previously looked after children.</w:t>
      </w:r>
    </w:p>
    <w:p w14:paraId="58D86269" w14:textId="77777777" w:rsidR="0016565A" w:rsidRPr="00A62047" w:rsidRDefault="0016565A" w:rsidP="00750557">
      <w:pPr>
        <w:pStyle w:val="1bodycopy10pt"/>
        <w:spacing w:line="276" w:lineRule="auto"/>
        <w:ind w:left="720"/>
        <w:jc w:val="both"/>
        <w:rPr>
          <w:sz w:val="22"/>
          <w:szCs w:val="22"/>
        </w:rPr>
      </w:pPr>
    </w:p>
    <w:p w14:paraId="797B0846" w14:textId="51CBEB55" w:rsidR="003B25A2" w:rsidRPr="00A62047" w:rsidRDefault="003B25A2" w:rsidP="003B25A2">
      <w:pPr>
        <w:pStyle w:val="ListParagraph"/>
        <w:numPr>
          <w:ilvl w:val="0"/>
          <w:numId w:val="111"/>
        </w:numPr>
        <w:rPr>
          <w:rFonts w:ascii="Arial" w:hAnsi="Arial" w:cs="Arial"/>
          <w:b/>
          <w:bCs/>
          <w:color w:val="0070C0"/>
        </w:rPr>
      </w:pPr>
      <w:r w:rsidRPr="00A62047">
        <w:rPr>
          <w:rFonts w:ascii="Arial" w:hAnsi="Arial" w:cs="Arial"/>
          <w:b/>
          <w:bCs/>
          <w:color w:val="0070C0"/>
        </w:rPr>
        <w:t>Roles and Responsibilities of Staff including Leadership and Management</w:t>
      </w:r>
    </w:p>
    <w:p w14:paraId="5A4006FA" w14:textId="77777777" w:rsidR="003B25A2" w:rsidRPr="00A62047" w:rsidRDefault="003B25A2" w:rsidP="00B1740D">
      <w:pPr>
        <w:pStyle w:val="Heading2"/>
      </w:pPr>
    </w:p>
    <w:p w14:paraId="150CED60" w14:textId="655897FC" w:rsidR="00450072" w:rsidRPr="00A62047" w:rsidRDefault="00450072" w:rsidP="00B1740D">
      <w:pPr>
        <w:pStyle w:val="Heading2"/>
      </w:pPr>
      <w:r w:rsidRPr="00A62047">
        <w:t>Role and Responsibilities of the Whole School</w:t>
      </w:r>
    </w:p>
    <w:p w14:paraId="58E64E13" w14:textId="2D459B44" w:rsidR="002520EA" w:rsidRPr="00A62047" w:rsidRDefault="002520EA" w:rsidP="00F40B9F">
      <w:pPr>
        <w:pStyle w:val="Mainbodytext"/>
      </w:pPr>
      <w:r w:rsidRPr="00A62047">
        <w:t xml:space="preserve">Safeguarding is </w:t>
      </w:r>
      <w:r w:rsidRPr="00A62047">
        <w:rPr>
          <w:b/>
          <w:bCs/>
        </w:rPr>
        <w:t xml:space="preserve">everyone’s </w:t>
      </w:r>
      <w:r w:rsidRPr="00A62047">
        <w:t>responsibility</w:t>
      </w:r>
      <w:r w:rsidR="00C03EF1" w:rsidRPr="00A62047">
        <w:t xml:space="preserve"> at </w:t>
      </w:r>
      <w:r w:rsidR="008E566B" w:rsidRPr="00A62047">
        <w:rPr>
          <w:color w:val="000000" w:themeColor="text1"/>
        </w:rPr>
        <w:t>Links Multi Academy Trust</w:t>
      </w:r>
      <w:r w:rsidRPr="00A62047">
        <w:t xml:space="preserve">. This policy applies to </w:t>
      </w:r>
      <w:proofErr w:type="gramStart"/>
      <w:r w:rsidRPr="00A62047">
        <w:t xml:space="preserve">all </w:t>
      </w:r>
      <w:r w:rsidR="00152E48" w:rsidRPr="00A62047">
        <w:t>of</w:t>
      </w:r>
      <w:proofErr w:type="gramEnd"/>
      <w:r w:rsidR="00152E48" w:rsidRPr="00A62047">
        <w:t xml:space="preserve"> our </w:t>
      </w:r>
      <w:r w:rsidRPr="00A62047">
        <w:t>staff</w:t>
      </w:r>
      <w:r w:rsidR="00F6583D" w:rsidRPr="00A62047">
        <w:t xml:space="preserve"> including permanent, temporary and supply</w:t>
      </w:r>
      <w:r w:rsidRPr="00A62047">
        <w:t>,</w:t>
      </w:r>
      <w:r w:rsidR="00F6583D" w:rsidRPr="00A62047">
        <w:t xml:space="preserve"> volunteers, </w:t>
      </w:r>
      <w:r w:rsidR="003B25A2" w:rsidRPr="00A62047">
        <w:t>Trustees</w:t>
      </w:r>
      <w:r w:rsidR="009A1178" w:rsidRPr="00A62047">
        <w:t xml:space="preserve"> </w:t>
      </w:r>
      <w:r w:rsidR="00D068A9" w:rsidRPr="00A62047">
        <w:t>and contractors</w:t>
      </w:r>
      <w:r w:rsidR="009A7E58" w:rsidRPr="00A62047">
        <w:t>.</w:t>
      </w:r>
      <w:r w:rsidR="00450072" w:rsidRPr="00A62047">
        <w:t xml:space="preserve"> It also applies to our safeguarding arrangements for </w:t>
      </w:r>
      <w:r w:rsidRPr="00A62047">
        <w:t xml:space="preserve">extended school and off-site activities. </w:t>
      </w:r>
    </w:p>
    <w:p w14:paraId="164E2405" w14:textId="14C136D9" w:rsidR="002520EA" w:rsidRPr="00A62047" w:rsidRDefault="008E566B" w:rsidP="00F40B9F">
      <w:pPr>
        <w:pStyle w:val="Mainbodytext"/>
      </w:pPr>
      <w:r w:rsidRPr="00A62047">
        <w:rPr>
          <w:color w:val="000000" w:themeColor="text1"/>
        </w:rPr>
        <w:t>Links Multi Academy Trust</w:t>
      </w:r>
      <w:r w:rsidR="00EE4221" w:rsidRPr="00A62047">
        <w:rPr>
          <w:i/>
          <w:iCs/>
          <w:color w:val="000000" w:themeColor="text1"/>
        </w:rPr>
        <w:t xml:space="preserve"> </w:t>
      </w:r>
      <w:r w:rsidR="009F2C91" w:rsidRPr="00A62047">
        <w:rPr>
          <w:bCs/>
          <w:color w:val="000000" w:themeColor="text1"/>
        </w:rPr>
        <w:t>plays</w:t>
      </w:r>
      <w:r w:rsidR="002520EA" w:rsidRPr="00A62047">
        <w:t xml:space="preserve"> a crucial role in preventative education. This is in the context of a whole-school approach to preparing pupils for life in modern Britain, and a culture of zero tolerance of sexism, misogyny/misandry, homophobia, biphobia, transphobia and sexual violence/harassment. This will be underpinned by our: </w:t>
      </w:r>
    </w:p>
    <w:p w14:paraId="4EC8839F" w14:textId="68A043A0" w:rsidR="002520EA" w:rsidRPr="00A62047" w:rsidRDefault="000F1BD1" w:rsidP="00FB6563">
      <w:pPr>
        <w:pStyle w:val="4Bulletedcopyblue"/>
        <w:numPr>
          <w:ilvl w:val="0"/>
          <w:numId w:val="10"/>
        </w:numPr>
      </w:pPr>
      <w:r w:rsidRPr="00A62047">
        <w:t>Behaviour Policy</w:t>
      </w:r>
      <w:r w:rsidR="002520EA" w:rsidRPr="00A62047">
        <w:t xml:space="preserve"> </w:t>
      </w:r>
    </w:p>
    <w:p w14:paraId="7D6E4040" w14:textId="07879CC3" w:rsidR="002520EA" w:rsidRPr="00A62047" w:rsidRDefault="00A402FD" w:rsidP="00FB6563">
      <w:pPr>
        <w:pStyle w:val="4Bulletedcopyblue"/>
        <w:numPr>
          <w:ilvl w:val="0"/>
          <w:numId w:val="10"/>
        </w:numPr>
      </w:pPr>
      <w:r w:rsidRPr="00A62047">
        <w:t>p</w:t>
      </w:r>
      <w:r w:rsidR="002520EA" w:rsidRPr="00A62047">
        <w:t xml:space="preserve">astoral support system </w:t>
      </w:r>
    </w:p>
    <w:p w14:paraId="699C29D4" w14:textId="1FCA3889" w:rsidR="00D63822" w:rsidRPr="00A62047" w:rsidRDefault="00A402FD" w:rsidP="00FB6563">
      <w:pPr>
        <w:pStyle w:val="4Bulletedcopyblue"/>
        <w:numPr>
          <w:ilvl w:val="0"/>
          <w:numId w:val="10"/>
        </w:numPr>
      </w:pPr>
      <w:r w:rsidRPr="00A62047">
        <w:t>p</w:t>
      </w:r>
      <w:r w:rsidR="002520EA" w:rsidRPr="00A62047">
        <w:t xml:space="preserve">lanned programme of relationships, sex and health education (RSHE), which is inclusive and delivered regularly, tackling issues such as: </w:t>
      </w:r>
    </w:p>
    <w:p w14:paraId="6F001E20" w14:textId="73442D4A" w:rsidR="002520EA" w:rsidRPr="00A62047" w:rsidRDefault="00A402FD" w:rsidP="00FB6563">
      <w:pPr>
        <w:pStyle w:val="4Bulletedcopyblue"/>
        <w:numPr>
          <w:ilvl w:val="0"/>
          <w:numId w:val="6"/>
        </w:numPr>
      </w:pPr>
      <w:r w:rsidRPr="00A62047">
        <w:t>h</w:t>
      </w:r>
      <w:r w:rsidR="002520EA" w:rsidRPr="00A62047">
        <w:t xml:space="preserve">ealthy and respectful relationships </w:t>
      </w:r>
    </w:p>
    <w:p w14:paraId="7290B6D8" w14:textId="6E935264" w:rsidR="002520EA" w:rsidRPr="00A62047" w:rsidRDefault="00A402FD" w:rsidP="00FB6563">
      <w:pPr>
        <w:pStyle w:val="4Bulletedcopyblue"/>
        <w:numPr>
          <w:ilvl w:val="0"/>
          <w:numId w:val="6"/>
        </w:numPr>
      </w:pPr>
      <w:r w:rsidRPr="00A62047">
        <w:t>b</w:t>
      </w:r>
      <w:r w:rsidR="002520EA" w:rsidRPr="00A62047">
        <w:t xml:space="preserve">oundaries and consent </w:t>
      </w:r>
    </w:p>
    <w:p w14:paraId="34C37B2C" w14:textId="5F1FBEC5" w:rsidR="002520EA" w:rsidRPr="00A62047" w:rsidRDefault="00A402FD" w:rsidP="00FB6563">
      <w:pPr>
        <w:pStyle w:val="4Bulletedcopyblue"/>
        <w:numPr>
          <w:ilvl w:val="0"/>
          <w:numId w:val="6"/>
        </w:numPr>
      </w:pPr>
      <w:r w:rsidRPr="00A62047">
        <w:t>s</w:t>
      </w:r>
      <w:r w:rsidR="002520EA" w:rsidRPr="00A62047">
        <w:t xml:space="preserve">tereotyping, </w:t>
      </w:r>
      <w:r w:rsidR="007B29A5" w:rsidRPr="00A62047">
        <w:t>prejudice,</w:t>
      </w:r>
      <w:r w:rsidR="002520EA" w:rsidRPr="00A62047">
        <w:t xml:space="preserve"> and equality </w:t>
      </w:r>
    </w:p>
    <w:p w14:paraId="4A5926D1" w14:textId="269623E4" w:rsidR="002520EA" w:rsidRPr="00A62047" w:rsidRDefault="00A402FD" w:rsidP="00FB6563">
      <w:pPr>
        <w:pStyle w:val="4Bulletedcopyblue"/>
        <w:numPr>
          <w:ilvl w:val="0"/>
          <w:numId w:val="6"/>
        </w:numPr>
      </w:pPr>
      <w:r w:rsidRPr="00A62047">
        <w:t>b</w:t>
      </w:r>
      <w:r w:rsidR="002520EA" w:rsidRPr="00A62047">
        <w:t xml:space="preserve">ody confidence and self-esteem </w:t>
      </w:r>
    </w:p>
    <w:p w14:paraId="593305FA" w14:textId="360446DF" w:rsidR="002520EA" w:rsidRPr="00A62047" w:rsidRDefault="00A402FD" w:rsidP="00FB6563">
      <w:pPr>
        <w:pStyle w:val="4Bulletedcopyblue"/>
        <w:numPr>
          <w:ilvl w:val="0"/>
          <w:numId w:val="6"/>
        </w:numPr>
      </w:pPr>
      <w:r w:rsidRPr="00A62047">
        <w:t>h</w:t>
      </w:r>
      <w:r w:rsidR="002520EA" w:rsidRPr="00A62047">
        <w:t xml:space="preserve">ow to recognise an abusive relationship (including coercive and controlling behaviour) </w:t>
      </w:r>
    </w:p>
    <w:p w14:paraId="157930CC" w14:textId="2453C469" w:rsidR="002520EA" w:rsidRPr="00A62047" w:rsidRDefault="00A402FD" w:rsidP="00FB6563">
      <w:pPr>
        <w:pStyle w:val="4Bulletedcopyblue"/>
        <w:numPr>
          <w:ilvl w:val="0"/>
          <w:numId w:val="6"/>
        </w:numPr>
      </w:pPr>
      <w:r w:rsidRPr="00A62047">
        <w:t>t</w:t>
      </w:r>
      <w:r w:rsidR="002520EA" w:rsidRPr="00A62047">
        <w:t xml:space="preserve">he concepts of, and laws relating to, sexual consent, sexual exploitation, abuse, grooming, coercion, harassment, rape, domestic abuse, so-called honour-based violence such as forced marriage and FGM and how to access support </w:t>
      </w:r>
    </w:p>
    <w:p w14:paraId="6551C7F1" w14:textId="4BDDFDB6" w:rsidR="002520EA" w:rsidRPr="00A62047" w:rsidRDefault="00A402FD" w:rsidP="00FB6563">
      <w:pPr>
        <w:pStyle w:val="4Bulletedcopyblue"/>
        <w:numPr>
          <w:ilvl w:val="0"/>
          <w:numId w:val="6"/>
        </w:numPr>
      </w:pPr>
      <w:r w:rsidRPr="00A62047">
        <w:t>w</w:t>
      </w:r>
      <w:r w:rsidR="002520EA" w:rsidRPr="00A62047">
        <w:t>hat constitutes sexual harassment and sexual violence and why they’re always unacceptable</w:t>
      </w:r>
      <w:r w:rsidR="00C637B5" w:rsidRPr="00A62047">
        <w:t>.</w:t>
      </w:r>
    </w:p>
    <w:p w14:paraId="4ADDBAC0" w14:textId="77777777" w:rsidR="00C637B5" w:rsidRPr="00A62047" w:rsidRDefault="00C637B5" w:rsidP="00486343">
      <w:pPr>
        <w:pStyle w:val="4Bulletedcopyblue"/>
        <w:numPr>
          <w:ilvl w:val="0"/>
          <w:numId w:val="0"/>
        </w:numPr>
        <w:ind w:left="340"/>
      </w:pPr>
    </w:p>
    <w:p w14:paraId="33892C4C" w14:textId="3F026E40" w:rsidR="007B29A5" w:rsidRPr="00A62047" w:rsidRDefault="00494124" w:rsidP="009914F1">
      <w:pPr>
        <w:pStyle w:val="Heading2"/>
        <w:spacing w:before="0"/>
      </w:pPr>
      <w:bookmarkStart w:id="3" w:name="_Hlk140713274"/>
      <w:r w:rsidRPr="00A62047">
        <w:t>Role and Responsibility of a</w:t>
      </w:r>
      <w:r w:rsidR="007B29A5" w:rsidRPr="00A62047">
        <w:t>ll staff</w:t>
      </w:r>
      <w:r w:rsidR="00347948" w:rsidRPr="00A62047">
        <w:t xml:space="preserve"> (permanent, temporary and supply)</w:t>
      </w:r>
      <w:r w:rsidR="007B29A5" w:rsidRPr="00A62047">
        <w:t>, volunteers and contractors</w:t>
      </w:r>
    </w:p>
    <w:bookmarkEnd w:id="3"/>
    <w:p w14:paraId="1EB99026" w14:textId="77777777" w:rsidR="00082439" w:rsidRPr="00A62047" w:rsidRDefault="00082439" w:rsidP="009914F1">
      <w:pPr>
        <w:pStyle w:val="1bodycopy10pt"/>
        <w:spacing w:after="0"/>
        <w:jc w:val="both"/>
        <w:rPr>
          <w:rFonts w:cs="Arial"/>
          <w:b/>
          <w:bCs/>
          <w:sz w:val="22"/>
          <w:szCs w:val="22"/>
        </w:rPr>
      </w:pPr>
    </w:p>
    <w:p w14:paraId="3A3CFF48" w14:textId="4798EFCE" w:rsidR="007B29A5" w:rsidRPr="00A62047" w:rsidRDefault="00362CFF" w:rsidP="00B1740D">
      <w:pPr>
        <w:pStyle w:val="Heading3"/>
      </w:pPr>
      <w:r w:rsidRPr="00A62047">
        <w:t>All staff will be required to:</w:t>
      </w:r>
    </w:p>
    <w:p w14:paraId="4A2C985C" w14:textId="1676B936" w:rsidR="00362CFF" w:rsidRPr="00A62047" w:rsidRDefault="00717AEE" w:rsidP="00FB6563">
      <w:pPr>
        <w:pStyle w:val="4Bulletedcopyblue"/>
        <w:numPr>
          <w:ilvl w:val="0"/>
          <w:numId w:val="23"/>
        </w:numPr>
      </w:pPr>
      <w:r w:rsidRPr="00A62047">
        <w:t>r</w:t>
      </w:r>
      <w:r w:rsidR="00362CFF" w:rsidRPr="00A62047">
        <w:t xml:space="preserve">ead Part </w:t>
      </w:r>
      <w:r w:rsidR="009D5FB6" w:rsidRPr="00A62047">
        <w:t>O</w:t>
      </w:r>
      <w:r w:rsidR="00362CFF" w:rsidRPr="00A62047">
        <w:t xml:space="preserve">ne and Annex B of  </w:t>
      </w:r>
      <w:hyperlink r:id="rId64" w:history="1">
        <w:r w:rsidR="00362CFF" w:rsidRPr="00A62047">
          <w:rPr>
            <w:rStyle w:val="Hyperlink"/>
          </w:rPr>
          <w:t>Keeping Children Safe in Education</w:t>
        </w:r>
      </w:hyperlink>
      <w:r w:rsidR="00362CFF" w:rsidRPr="00A62047">
        <w:t xml:space="preserve">, and </w:t>
      </w:r>
      <w:r w:rsidR="00AE5FFA" w:rsidRPr="00A62047">
        <w:t xml:space="preserve">the </w:t>
      </w:r>
      <w:r w:rsidR="00362CFF" w:rsidRPr="00A62047">
        <w:t>review</w:t>
      </w:r>
      <w:r w:rsidR="00AE5FFA" w:rsidRPr="00A62047">
        <w:t>ed</w:t>
      </w:r>
      <w:r w:rsidR="00C06B23" w:rsidRPr="00A62047">
        <w:t xml:space="preserve"> version </w:t>
      </w:r>
      <w:r w:rsidR="00CD7120" w:rsidRPr="00A62047">
        <w:t xml:space="preserve">of </w:t>
      </w:r>
      <w:r w:rsidR="00362CFF" w:rsidRPr="00A62047">
        <w:t>this guidance at least annually.</w:t>
      </w:r>
      <w:r w:rsidR="00186F6E" w:rsidRPr="00A62047">
        <w:t xml:space="preserve"> Staff/volunteers who do not work directly with children are not required to read Part One and can be provided with Annex A (a condensed version of </w:t>
      </w:r>
      <w:r w:rsidRPr="00A62047">
        <w:t>P</w:t>
      </w:r>
      <w:r w:rsidR="00186F6E" w:rsidRPr="00A62047">
        <w:t xml:space="preserve">art </w:t>
      </w:r>
      <w:r w:rsidRPr="00A62047">
        <w:t>O</w:t>
      </w:r>
      <w:r w:rsidR="00186F6E" w:rsidRPr="00A62047">
        <w:t xml:space="preserve">ne) but to promote good practice we recommend that they do so. </w:t>
      </w:r>
    </w:p>
    <w:p w14:paraId="2B58818E" w14:textId="3C8406D5" w:rsidR="00186F6E" w:rsidRPr="00A62047" w:rsidRDefault="00186F6E" w:rsidP="00186F6E">
      <w:pPr>
        <w:pStyle w:val="4Bulletedcopyblue"/>
        <w:numPr>
          <w:ilvl w:val="0"/>
          <w:numId w:val="0"/>
        </w:numPr>
        <w:ind w:left="643"/>
      </w:pPr>
      <w:r w:rsidRPr="00A62047">
        <w:t xml:space="preserve">Translated versions of Part One Keeping Children Safe in Education can be found at </w:t>
      </w:r>
      <w:hyperlink r:id="rId65" w:history="1">
        <w:r w:rsidRPr="00A62047">
          <w:rPr>
            <w:rStyle w:val="Hyperlink"/>
          </w:rPr>
          <w:t>Keeping Children Safe in Education Part 1 Translations | LGFL for staff, volunteers, parents and carers</w:t>
        </w:r>
      </w:hyperlink>
      <w:r w:rsidRPr="00A62047">
        <w:t xml:space="preserve"> whose first language may not be English, should they wish to use this</w:t>
      </w:r>
    </w:p>
    <w:p w14:paraId="1CA7071C" w14:textId="3006E50F" w:rsidR="00186F6E" w:rsidRPr="00A62047" w:rsidRDefault="003D77D4" w:rsidP="00FB6563">
      <w:pPr>
        <w:pStyle w:val="4Bulletedcopyblue"/>
        <w:numPr>
          <w:ilvl w:val="0"/>
          <w:numId w:val="23"/>
        </w:numPr>
      </w:pPr>
      <w:r w:rsidRPr="00A62047">
        <w:t>r</w:t>
      </w:r>
      <w:r w:rsidR="00186F6E" w:rsidRPr="00A62047">
        <w:t>ead Annex B of Keeping Children Safe in Education which outlines important additional information about specific forms of abuse and safeguarding issues to ensure we have a culture that recognises that children within the specific circumstances can be at greater risk of abuse, neglect and exploitation, and a working knowledge to identify indicators. As good practice, we ask staff who do not directly work with children to also read this chapter</w:t>
      </w:r>
    </w:p>
    <w:p w14:paraId="59CDF997" w14:textId="3726C95D" w:rsidR="00186F6E" w:rsidRPr="00A62047" w:rsidRDefault="003D77D4" w:rsidP="00FB6563">
      <w:pPr>
        <w:pStyle w:val="4Bulletedcopyblue"/>
        <w:numPr>
          <w:ilvl w:val="0"/>
          <w:numId w:val="23"/>
        </w:numPr>
      </w:pPr>
      <w:r w:rsidRPr="00A62047">
        <w:t>s</w:t>
      </w:r>
      <w:r w:rsidR="00186F6E" w:rsidRPr="00A62047">
        <w:t>ign confirmation that they have read the expected sections according to their role, have understood the content and their roles and responsibilities in our whole school approach to safeguarding</w:t>
      </w:r>
    </w:p>
    <w:p w14:paraId="6976FD9F" w14:textId="1240760C" w:rsidR="00362CFF" w:rsidRPr="00A62047" w:rsidRDefault="00E23C5A" w:rsidP="00FB6563">
      <w:pPr>
        <w:pStyle w:val="4Bulletedcopyblue"/>
        <w:numPr>
          <w:ilvl w:val="0"/>
          <w:numId w:val="23"/>
        </w:numPr>
        <w:rPr>
          <w:rFonts w:cs="Arial"/>
        </w:rPr>
      </w:pPr>
      <w:r w:rsidRPr="00A62047">
        <w:lastRenderedPageBreak/>
        <w:t>p</w:t>
      </w:r>
      <w:r w:rsidR="003523A7" w:rsidRPr="00A62047">
        <w:t xml:space="preserve">romote and </w:t>
      </w:r>
      <w:r w:rsidR="00326F73" w:rsidRPr="00A62047">
        <w:t>raise awareness about</w:t>
      </w:r>
      <w:r w:rsidR="00362CFF" w:rsidRPr="00A62047">
        <w:t xml:space="preserve"> the importance of online safety when communicating with parents and carers. This includes making parents and carers aware of what we ask children to do online (e.g</w:t>
      </w:r>
      <w:r w:rsidR="005016D1" w:rsidRPr="00A62047">
        <w:t>.</w:t>
      </w:r>
      <w:r w:rsidR="00362CFF" w:rsidRPr="00A62047">
        <w:t xml:space="preserve"> sites they need to visit or who they’ll be interacting with online)</w:t>
      </w:r>
    </w:p>
    <w:p w14:paraId="6FFE4C1C" w14:textId="611B692F" w:rsidR="00CF1969" w:rsidRPr="00A62047" w:rsidRDefault="00E23C5A" w:rsidP="00FB6563">
      <w:pPr>
        <w:pStyle w:val="4Bulletedcopyblue"/>
        <w:numPr>
          <w:ilvl w:val="0"/>
          <w:numId w:val="23"/>
        </w:numPr>
      </w:pPr>
      <w:r w:rsidRPr="00A62047">
        <w:t>c</w:t>
      </w:r>
      <w:r w:rsidR="00277D1B" w:rsidRPr="00A62047">
        <w:t>ontribute to creating a culture</w:t>
      </w:r>
      <w:r w:rsidR="00362CFF" w:rsidRPr="00A62047">
        <w:t xml:space="preserve"> for pupils who are </w:t>
      </w:r>
      <w:r w:rsidR="000443BC" w:rsidRPr="00A62047">
        <w:t>lesbian, gay, bisexual, or gender questioning</w:t>
      </w:r>
      <w:r w:rsidR="00362CFF" w:rsidRPr="00A62047">
        <w:t xml:space="preserve"> to speak out and share their concerns</w:t>
      </w:r>
    </w:p>
    <w:p w14:paraId="23681FCA" w14:textId="5E2E256C" w:rsidR="00362CFF" w:rsidRPr="00A62047" w:rsidRDefault="00E23C5A" w:rsidP="00FB6563">
      <w:pPr>
        <w:pStyle w:val="4Bulletedcopyblue"/>
        <w:numPr>
          <w:ilvl w:val="0"/>
          <w:numId w:val="23"/>
        </w:numPr>
      </w:pPr>
      <w:r w:rsidRPr="00A62047">
        <w:t>c</w:t>
      </w:r>
      <w:r w:rsidR="001C2F60" w:rsidRPr="00A62047">
        <w:t>ontribute to creating a culture for</w:t>
      </w:r>
      <w:r w:rsidR="00995FE1" w:rsidRPr="00A62047">
        <w:t xml:space="preserve"> </w:t>
      </w:r>
      <w:r w:rsidR="00E63134" w:rsidRPr="00A62047">
        <w:t xml:space="preserve">any child </w:t>
      </w:r>
      <w:r w:rsidR="006A2CC6" w:rsidRPr="00A62047">
        <w:t>define</w:t>
      </w:r>
      <w:r w:rsidR="00277D1B" w:rsidRPr="00A62047">
        <w:t>d</w:t>
      </w:r>
      <w:r w:rsidR="006A2CC6" w:rsidRPr="00A62047">
        <w:t xml:space="preserve"> as </w:t>
      </w:r>
      <w:r w:rsidR="00512F0F" w:rsidRPr="00A62047">
        <w:t xml:space="preserve">having a protected </w:t>
      </w:r>
      <w:r w:rsidR="00137F3A" w:rsidRPr="00A62047">
        <w:t xml:space="preserve">characteristic </w:t>
      </w:r>
      <w:r w:rsidR="008B667D" w:rsidRPr="00A62047">
        <w:t xml:space="preserve">to speak out and share their concerns </w:t>
      </w:r>
      <w:r w:rsidR="00137F3A" w:rsidRPr="00A62047">
        <w:t xml:space="preserve">(see </w:t>
      </w:r>
      <w:r w:rsidR="00BF609E" w:rsidRPr="00A62047">
        <w:t>S</w:t>
      </w:r>
      <w:r w:rsidR="00137F3A" w:rsidRPr="00A62047">
        <w:t>ection 5)</w:t>
      </w:r>
      <w:r w:rsidR="00362CFF" w:rsidRPr="00A62047">
        <w:t>.</w:t>
      </w:r>
    </w:p>
    <w:p w14:paraId="2F978BA5" w14:textId="77777777" w:rsidR="001C0B92" w:rsidRPr="00A62047" w:rsidRDefault="001C0B92" w:rsidP="009914F1">
      <w:pPr>
        <w:pStyle w:val="1bodycopy10pt"/>
        <w:spacing w:after="0"/>
        <w:jc w:val="both"/>
        <w:rPr>
          <w:rFonts w:cs="Arial"/>
          <w:b/>
          <w:bCs/>
          <w:sz w:val="22"/>
          <w:szCs w:val="22"/>
        </w:rPr>
      </w:pPr>
    </w:p>
    <w:p w14:paraId="6D795B14" w14:textId="7888B513" w:rsidR="00362CFF" w:rsidRPr="00A62047" w:rsidRDefault="00362CFF" w:rsidP="00B1740D">
      <w:pPr>
        <w:pStyle w:val="Heading3"/>
      </w:pPr>
      <w:r w:rsidRPr="00A62047">
        <w:t>All staff will be aware of:</w:t>
      </w:r>
    </w:p>
    <w:p w14:paraId="0997BB0E" w14:textId="0F44DC33" w:rsidR="00362CFF" w:rsidRPr="00A62047" w:rsidRDefault="003D77D4" w:rsidP="00CE0F2B">
      <w:pPr>
        <w:pStyle w:val="4Bulletedcopyblue"/>
        <w:ind w:left="709" w:hanging="425"/>
      </w:pPr>
      <w:r w:rsidRPr="00A62047">
        <w:t>o</w:t>
      </w:r>
      <w:r w:rsidR="00362CFF" w:rsidRPr="00A62047">
        <w:t xml:space="preserve">ur school’s safeguarding arrangements and systems </w:t>
      </w:r>
      <w:r w:rsidR="00605476" w:rsidRPr="00A62047">
        <w:t xml:space="preserve">which is </w:t>
      </w:r>
      <w:r w:rsidR="00362CFF" w:rsidRPr="00A62047">
        <w:t xml:space="preserve">explained to staff as part of their induction and </w:t>
      </w:r>
      <w:r w:rsidR="00E42B66" w:rsidRPr="00A62047">
        <w:t>annual update</w:t>
      </w:r>
      <w:r w:rsidR="008006A1" w:rsidRPr="00A62047">
        <w:t xml:space="preserve"> training</w:t>
      </w:r>
      <w:r w:rsidR="00362CFF" w:rsidRPr="00A62047">
        <w:t xml:space="preserve">. </w:t>
      </w:r>
      <w:r w:rsidR="00867E5D" w:rsidRPr="00A62047">
        <w:t xml:space="preserve">As part of staff induction </w:t>
      </w:r>
      <w:r w:rsidR="00362CFF" w:rsidRPr="00A62047">
        <w:t>new staff/</w:t>
      </w:r>
      <w:r w:rsidR="001051BB" w:rsidRPr="00A62047">
        <w:t xml:space="preserve"> </w:t>
      </w:r>
      <w:r w:rsidR="00362CFF" w:rsidRPr="00A62047">
        <w:t xml:space="preserve">volunteers are </w:t>
      </w:r>
      <w:r w:rsidR="002C280D" w:rsidRPr="00A62047">
        <w:t xml:space="preserve">provided </w:t>
      </w:r>
      <w:r w:rsidR="007939C8" w:rsidRPr="00A62047">
        <w:t xml:space="preserve">with </w:t>
      </w:r>
      <w:r w:rsidR="002145A1" w:rsidRPr="00A62047">
        <w:t xml:space="preserve">the following </w:t>
      </w:r>
      <w:r w:rsidR="00362CFF" w:rsidRPr="00A62047">
        <w:t xml:space="preserve">key </w:t>
      </w:r>
      <w:r w:rsidR="003E27B6" w:rsidRPr="00A62047">
        <w:t>guidance</w:t>
      </w:r>
      <w:r w:rsidR="00F820E8" w:rsidRPr="00A62047">
        <w:t xml:space="preserve"> and </w:t>
      </w:r>
      <w:r w:rsidR="008C25BB" w:rsidRPr="00A62047">
        <w:t xml:space="preserve">information provided by our school </w:t>
      </w:r>
      <w:r w:rsidR="00306108" w:rsidRPr="00A62047">
        <w:t>senior</w:t>
      </w:r>
      <w:r w:rsidR="008C25BB" w:rsidRPr="00A62047">
        <w:t xml:space="preserve"> leadership</w:t>
      </w:r>
      <w:r w:rsidR="00785534" w:rsidRPr="00A62047">
        <w:t xml:space="preserve"> team</w:t>
      </w:r>
      <w:r w:rsidR="00362CFF" w:rsidRPr="00A62047">
        <w:t xml:space="preserve">: </w:t>
      </w:r>
    </w:p>
    <w:p w14:paraId="2805B924" w14:textId="77777777" w:rsidR="00605476" w:rsidRPr="00A62047" w:rsidRDefault="00362CFF" w:rsidP="00FB6563">
      <w:pPr>
        <w:pStyle w:val="4Bulletedcopyblue"/>
        <w:numPr>
          <w:ilvl w:val="0"/>
          <w:numId w:val="97"/>
        </w:numPr>
        <w:ind w:left="1276" w:hanging="142"/>
      </w:pPr>
      <w:r w:rsidRPr="00A62047">
        <w:t>Child Protection Policy</w:t>
      </w:r>
    </w:p>
    <w:p w14:paraId="5D4139D8" w14:textId="72136429" w:rsidR="00605476" w:rsidRPr="00A62047" w:rsidRDefault="00362CFF" w:rsidP="00FB6563">
      <w:pPr>
        <w:pStyle w:val="4Bulletedcopyblue"/>
        <w:numPr>
          <w:ilvl w:val="0"/>
          <w:numId w:val="97"/>
        </w:numPr>
        <w:ind w:left="1276" w:hanging="142"/>
        <w:rPr>
          <w:rStyle w:val="1bodycopy10ptChar"/>
          <w:sz w:val="22"/>
          <w:szCs w:val="22"/>
          <w:lang w:val="en-GB"/>
        </w:rPr>
      </w:pPr>
      <w:r w:rsidRPr="00A62047">
        <w:t xml:space="preserve">Staff </w:t>
      </w:r>
      <w:r w:rsidRPr="00A62047">
        <w:rPr>
          <w:rStyle w:val="1bodycopy10ptChar"/>
          <w:rFonts w:cs="Arial"/>
          <w:sz w:val="22"/>
          <w:szCs w:val="22"/>
          <w:lang w:val="en-GB"/>
        </w:rPr>
        <w:t>Behaviour Policy/</w:t>
      </w:r>
      <w:r w:rsidR="00306108" w:rsidRPr="00A62047">
        <w:rPr>
          <w:rStyle w:val="1bodycopy10ptChar"/>
          <w:rFonts w:cs="Arial"/>
          <w:sz w:val="22"/>
          <w:szCs w:val="22"/>
          <w:lang w:val="en-GB"/>
        </w:rPr>
        <w:t>C</w:t>
      </w:r>
      <w:r w:rsidRPr="00A62047">
        <w:rPr>
          <w:rStyle w:val="1bodycopy10ptChar"/>
          <w:rFonts w:cs="Arial"/>
          <w:sz w:val="22"/>
          <w:szCs w:val="22"/>
          <w:lang w:val="en-GB"/>
        </w:rPr>
        <w:t xml:space="preserve">ode of </w:t>
      </w:r>
      <w:r w:rsidR="00306108" w:rsidRPr="00A62047">
        <w:rPr>
          <w:rStyle w:val="1bodycopy10ptChar"/>
          <w:rFonts w:cs="Arial"/>
          <w:sz w:val="22"/>
          <w:szCs w:val="22"/>
          <w:lang w:val="en-GB"/>
        </w:rPr>
        <w:t>C</w:t>
      </w:r>
      <w:r w:rsidRPr="00A62047">
        <w:rPr>
          <w:rStyle w:val="1bodycopy10ptChar"/>
          <w:rFonts w:cs="Arial"/>
          <w:sz w:val="22"/>
          <w:szCs w:val="22"/>
          <w:lang w:val="en-GB"/>
        </w:rPr>
        <w:t>onduct</w:t>
      </w:r>
    </w:p>
    <w:p w14:paraId="252CD038" w14:textId="4C5EA41B" w:rsidR="00605476" w:rsidRPr="00A62047" w:rsidRDefault="00306108" w:rsidP="00FB6563">
      <w:pPr>
        <w:pStyle w:val="4Bulletedcopyblue"/>
        <w:numPr>
          <w:ilvl w:val="0"/>
          <w:numId w:val="97"/>
        </w:numPr>
        <w:ind w:left="1276" w:hanging="142"/>
      </w:pPr>
      <w:r w:rsidRPr="00A62047">
        <w:rPr>
          <w:rStyle w:val="1bodycopy10ptChar"/>
          <w:rFonts w:cs="Arial"/>
          <w:sz w:val="22"/>
          <w:szCs w:val="22"/>
        </w:rPr>
        <w:t>t</w:t>
      </w:r>
      <w:r w:rsidR="00362CFF" w:rsidRPr="00A62047">
        <w:rPr>
          <w:rStyle w:val="1bodycopy10ptChar"/>
          <w:rFonts w:cs="Arial"/>
          <w:sz w:val="22"/>
          <w:szCs w:val="22"/>
        </w:rPr>
        <w:t xml:space="preserve">he </w:t>
      </w:r>
      <w:r w:rsidR="00362CFF" w:rsidRPr="00A62047">
        <w:t>role and identity</w:t>
      </w:r>
      <w:r w:rsidR="00362CFF" w:rsidRPr="00A62047">
        <w:rPr>
          <w:i/>
          <w:iCs/>
        </w:rPr>
        <w:t xml:space="preserve"> </w:t>
      </w:r>
      <w:r w:rsidR="00362CFF" w:rsidRPr="00A62047">
        <w:t>of the Designated Safeguarding Lead (DSL) and deputies</w:t>
      </w:r>
    </w:p>
    <w:p w14:paraId="55676C72" w14:textId="1962DB20" w:rsidR="00605476" w:rsidRPr="00A62047" w:rsidRDefault="0029510F" w:rsidP="00FB6563">
      <w:pPr>
        <w:pStyle w:val="4Bulletedcopyblue"/>
        <w:numPr>
          <w:ilvl w:val="0"/>
          <w:numId w:val="97"/>
        </w:numPr>
        <w:ind w:left="1276" w:hanging="142"/>
      </w:pPr>
      <w:r w:rsidRPr="00A62047">
        <w:t>t</w:t>
      </w:r>
      <w:r w:rsidR="00362CFF" w:rsidRPr="00A62047">
        <w:t>he Behaviour Policy</w:t>
      </w:r>
    </w:p>
    <w:p w14:paraId="2EE14A06" w14:textId="7BF53D92" w:rsidR="00605476" w:rsidRPr="00A62047" w:rsidRDefault="0029510F" w:rsidP="00FB6563">
      <w:pPr>
        <w:pStyle w:val="4Bulletedcopyblue"/>
        <w:numPr>
          <w:ilvl w:val="0"/>
          <w:numId w:val="97"/>
        </w:numPr>
        <w:ind w:left="1276" w:hanging="142"/>
      </w:pPr>
      <w:r w:rsidRPr="00A62047">
        <w:t>o</w:t>
      </w:r>
      <w:r w:rsidR="00362CFF" w:rsidRPr="00A62047">
        <w:t xml:space="preserve">nline safety policy </w:t>
      </w:r>
    </w:p>
    <w:p w14:paraId="4738752D" w14:textId="47BC12B8" w:rsidR="003E27B6" w:rsidRPr="00A62047" w:rsidRDefault="00CE054B" w:rsidP="00FB6563">
      <w:pPr>
        <w:pStyle w:val="4Bulletedcopyblue"/>
        <w:numPr>
          <w:ilvl w:val="0"/>
          <w:numId w:val="65"/>
        </w:numPr>
        <w:ind w:left="709" w:hanging="425"/>
      </w:pPr>
      <w:r w:rsidRPr="00A62047">
        <w:t>o</w:t>
      </w:r>
      <w:r w:rsidR="003E27B6" w:rsidRPr="00A62047">
        <w:t>ur expe</w:t>
      </w:r>
      <w:r w:rsidR="0030459C" w:rsidRPr="00A62047">
        <w:t>cted s</w:t>
      </w:r>
      <w:r w:rsidR="00362CFF" w:rsidRPr="00A62047">
        <w:t xml:space="preserve">afeguarding response to children who are absent from education, particularly on repeat occasions </w:t>
      </w:r>
      <w:r w:rsidR="00683397" w:rsidRPr="00A62047">
        <w:t>and/or</w:t>
      </w:r>
      <w:r w:rsidR="00362CFF" w:rsidRPr="00A62047">
        <w:t xml:space="preserve"> prolonged periods</w:t>
      </w:r>
    </w:p>
    <w:p w14:paraId="7F4AC3D8" w14:textId="77777777" w:rsidR="00744A72" w:rsidRPr="00A62047" w:rsidRDefault="00744A72" w:rsidP="00744A72">
      <w:pPr>
        <w:pStyle w:val="4Bulletedcopyblue"/>
        <w:ind w:left="709" w:hanging="425"/>
      </w:pPr>
      <w:r w:rsidRPr="00A62047">
        <w:t xml:space="preserve">signs of vulnerabilities to look out for in children who may benefit from Early Help support, we explain to staff the Early Help process for children and their families and what their role is in this to support DSLs in ensuring children and their families receive support as soon as problems emerge </w:t>
      </w:r>
    </w:p>
    <w:p w14:paraId="66062C95" w14:textId="77777777" w:rsidR="00744A72" w:rsidRPr="00A62047" w:rsidRDefault="00744A72" w:rsidP="00744A72">
      <w:pPr>
        <w:pStyle w:val="4Bulletedcopyblue"/>
        <w:ind w:left="709" w:hanging="425"/>
      </w:pPr>
      <w:r w:rsidRPr="00A62047">
        <w:t>the importance of Families First Assessments and how they can help identify emerging difficulties and therefore how sharing information, including with other practitioners, can support early identification and assessment</w:t>
      </w:r>
    </w:p>
    <w:p w14:paraId="177C196C" w14:textId="77777777" w:rsidR="00EC05C5" w:rsidRPr="00A62047" w:rsidRDefault="00EC05C5" w:rsidP="00EC05C5">
      <w:pPr>
        <w:pStyle w:val="4Bulletedcopyblue"/>
        <w:ind w:left="709" w:hanging="425"/>
      </w:pPr>
      <w:r w:rsidRPr="00A62047">
        <w:t>what to do if they identify a safeguarding issue or a child tells them they are being abused or neglected, including specific issues such as FGM, and how to maintain an appropriate level of confidentiality while liaising with relevant professionals</w:t>
      </w:r>
    </w:p>
    <w:p w14:paraId="1D30E67B" w14:textId="6D044C94" w:rsidR="00C45162" w:rsidRPr="00A62047" w:rsidRDefault="0014059B" w:rsidP="0059054A">
      <w:pPr>
        <w:pStyle w:val="4Bulletedcopyblue"/>
        <w:rPr>
          <w:rFonts w:cs="Arial"/>
          <w:b/>
          <w:bCs/>
        </w:rPr>
      </w:pPr>
      <w:r w:rsidRPr="00A62047">
        <w:t>t</w:t>
      </w:r>
      <w:r w:rsidR="00362CFF" w:rsidRPr="00A62047">
        <w:t xml:space="preserve">he process for </w:t>
      </w:r>
      <w:r w:rsidR="00B47172" w:rsidRPr="00A62047">
        <w:t xml:space="preserve">recording and sharing information internally </w:t>
      </w:r>
      <w:r w:rsidR="00075D74" w:rsidRPr="00A62047">
        <w:t xml:space="preserve">to DSLs </w:t>
      </w:r>
      <w:r w:rsidR="00C45162" w:rsidRPr="00A62047">
        <w:t xml:space="preserve">and on </w:t>
      </w:r>
      <w:r w:rsidR="008A0618" w:rsidRPr="00A62047">
        <w:t>children</w:t>
      </w:r>
      <w:r w:rsidRPr="00A62047">
        <w:t>’</w:t>
      </w:r>
      <w:r w:rsidR="008A0618" w:rsidRPr="00A62047">
        <w:t>s</w:t>
      </w:r>
      <w:r w:rsidR="00C45162" w:rsidRPr="00A62047">
        <w:t xml:space="preserve"> safeguarding records</w:t>
      </w:r>
    </w:p>
    <w:p w14:paraId="65DD1561" w14:textId="238875DE" w:rsidR="00362CFF" w:rsidRPr="00A62047" w:rsidRDefault="0014059B" w:rsidP="0059054A">
      <w:pPr>
        <w:pStyle w:val="4Bulletedcopyblue"/>
        <w:rPr>
          <w:rFonts w:cs="Arial"/>
          <w:b/>
          <w:bCs/>
        </w:rPr>
      </w:pPr>
      <w:r w:rsidRPr="00A62047">
        <w:t>t</w:t>
      </w:r>
      <w:r w:rsidR="00C45162" w:rsidRPr="00A62047">
        <w:t xml:space="preserve">he process of </w:t>
      </w:r>
      <w:r w:rsidR="00362CFF" w:rsidRPr="00A62047">
        <w:t>making referrals to the Local Authority Children’s Social Care</w:t>
      </w:r>
      <w:r w:rsidR="00F7484B" w:rsidRPr="00A62047">
        <w:t xml:space="preserve"> and/or Police</w:t>
      </w:r>
      <w:r w:rsidR="008A0618" w:rsidRPr="00A62047">
        <w:t xml:space="preserve"> where required</w:t>
      </w:r>
      <w:r w:rsidR="00362CFF" w:rsidRPr="00A62047">
        <w:t xml:space="preserve"> and </w:t>
      </w:r>
      <w:r w:rsidR="00642602" w:rsidRPr="00A62047">
        <w:t>the statutory processes that may follow</w:t>
      </w:r>
      <w:r w:rsidR="00362CFF" w:rsidRPr="00A62047">
        <w:t xml:space="preserve"> </w:t>
      </w:r>
    </w:p>
    <w:p w14:paraId="2CE99471" w14:textId="3E52E433" w:rsidR="00362CFF" w:rsidRPr="00A62047" w:rsidRDefault="0014059B" w:rsidP="0059054A">
      <w:pPr>
        <w:pStyle w:val="4Bulletedcopyblue"/>
      </w:pPr>
      <w:r w:rsidRPr="00A62047">
        <w:t>t</w:t>
      </w:r>
      <w:r w:rsidR="00362CFF" w:rsidRPr="00A62047">
        <w:t>he signs of  specific safeguarding issues, such as child-on-child abuse, child sexual exploitation (CSE), child criminal exploitation (CCE), indicators of being at risk from or involved with serious violent crime, FGM, radicalisation and serious violence (including that linked to county lines)</w:t>
      </w:r>
      <w:r w:rsidR="00F22007" w:rsidRPr="00A62047">
        <w:t xml:space="preserve"> </w:t>
      </w:r>
      <w:hyperlink r:id="rId66">
        <w:r w:rsidR="00362CFF" w:rsidRPr="00A62047">
          <w:rPr>
            <w:rStyle w:val="Hyperlink"/>
          </w:rPr>
          <w:t>See Annex B</w:t>
        </w:r>
      </w:hyperlink>
      <w:r w:rsidR="00362CFF" w:rsidRPr="00A62047">
        <w:rPr>
          <w:b/>
          <w:bCs/>
        </w:rPr>
        <w:t xml:space="preserve"> </w:t>
      </w:r>
      <w:r w:rsidR="00362CFF" w:rsidRPr="00A62047">
        <w:rPr>
          <w:i/>
          <w:iCs/>
        </w:rPr>
        <w:t>Keeping Children Safe in Education</w:t>
      </w:r>
    </w:p>
    <w:p w14:paraId="5CF48564" w14:textId="451CE427" w:rsidR="00316C1C" w:rsidRPr="00A62047" w:rsidRDefault="00607A82" w:rsidP="0059054A">
      <w:pPr>
        <w:pStyle w:val="4Bulletedcopyblue"/>
      </w:pPr>
      <w:r w:rsidRPr="00A62047">
        <w:t>h</w:t>
      </w:r>
      <w:r w:rsidR="00316C1C" w:rsidRPr="00A62047">
        <w:t xml:space="preserve">ow to support </w:t>
      </w:r>
      <w:r w:rsidR="00A96B82" w:rsidRPr="00A62047">
        <w:t>and speak to children when they may share their worries or make disclosures of abuse, neglect or exploitation</w:t>
      </w:r>
      <w:r w:rsidR="00D9263B" w:rsidRPr="00A62047">
        <w:t xml:space="preserve"> and contribute to creating a culture where </w:t>
      </w:r>
      <w:r w:rsidR="00606C3D" w:rsidRPr="00A62047">
        <w:t xml:space="preserve">children </w:t>
      </w:r>
      <w:r w:rsidR="00161739" w:rsidRPr="00A62047">
        <w:t xml:space="preserve">feel able to speak with the relevant safeguarding leads </w:t>
      </w:r>
    </w:p>
    <w:p w14:paraId="18C551B3" w14:textId="5CC45CAB" w:rsidR="00362CFF" w:rsidRPr="00A62047" w:rsidRDefault="00607A82" w:rsidP="0059054A">
      <w:pPr>
        <w:pStyle w:val="4Bulletedcopyblue"/>
      </w:pPr>
      <w:r w:rsidRPr="00A62047">
        <w:t>t</w:t>
      </w:r>
      <w:r w:rsidR="00362CFF" w:rsidRPr="00A62047">
        <w:t xml:space="preserve">he importance of reassuring </w:t>
      </w:r>
      <w:r w:rsidR="00157723" w:rsidRPr="00A62047">
        <w:t xml:space="preserve">children </w:t>
      </w:r>
      <w:r w:rsidR="00362CFF" w:rsidRPr="00A62047">
        <w:t>that they are being taken seriously and that they will be supported and kept safe</w:t>
      </w:r>
    </w:p>
    <w:p w14:paraId="23CAA318" w14:textId="1A3D401E" w:rsidR="00B663D5" w:rsidRPr="00A62047" w:rsidRDefault="00607A82" w:rsidP="00C11077">
      <w:pPr>
        <w:pStyle w:val="4Bulletedcopyblue"/>
      </w:pPr>
      <w:r w:rsidRPr="00A62047">
        <w:lastRenderedPageBreak/>
        <w:t>t</w:t>
      </w:r>
      <w:r w:rsidR="00B663D5" w:rsidRPr="00A62047">
        <w:t xml:space="preserve">he importance of </w:t>
      </w:r>
      <w:r w:rsidR="00CE4B12" w:rsidRPr="00A62047">
        <w:t xml:space="preserve">supporting families and providing a culture of support to encourage parents/carers to seek support and engage with our school and professionals when </w:t>
      </w:r>
      <w:r w:rsidR="006207CF" w:rsidRPr="00A62047">
        <w:t xml:space="preserve">issues emerge or become a concern </w:t>
      </w:r>
    </w:p>
    <w:p w14:paraId="52AB55C4" w14:textId="3CE1241A" w:rsidR="00362CFF" w:rsidRPr="00A62047" w:rsidRDefault="00607A82" w:rsidP="0059054A">
      <w:pPr>
        <w:pStyle w:val="4Bulletedcopyblue"/>
      </w:pPr>
      <w:r w:rsidRPr="00A62047">
        <w:t>c</w:t>
      </w:r>
      <w:r w:rsidR="00362CFF" w:rsidRPr="00A62047">
        <w:t xml:space="preserve">hildren can be at risk of harm inside </w:t>
      </w:r>
      <w:r w:rsidR="009167F8" w:rsidRPr="00A62047">
        <w:t xml:space="preserve">the home </w:t>
      </w:r>
      <w:r w:rsidR="00A616FC" w:rsidRPr="00A62047">
        <w:t>(familial</w:t>
      </w:r>
      <w:r w:rsidR="009167F8" w:rsidRPr="00A62047">
        <w:t xml:space="preserve"> harm) </w:t>
      </w:r>
      <w:r w:rsidR="00362CFF" w:rsidRPr="00A62047">
        <w:t>and outside of their home</w:t>
      </w:r>
      <w:r w:rsidR="00DB570F" w:rsidRPr="00A62047">
        <w:t xml:space="preserve"> </w:t>
      </w:r>
      <w:r w:rsidR="009E37C1" w:rsidRPr="00A62047">
        <w:t>(</w:t>
      </w:r>
      <w:r w:rsidR="00C82359" w:rsidRPr="00A62047">
        <w:t>extra familial harms)</w:t>
      </w:r>
      <w:r w:rsidR="00DB570F" w:rsidRPr="00A62047">
        <w:t xml:space="preserve"> </w:t>
      </w:r>
      <w:r w:rsidR="003A6F01" w:rsidRPr="00A62047">
        <w:t>and that any form of harm can happe</w:t>
      </w:r>
      <w:r w:rsidR="005B3F06" w:rsidRPr="00A62047">
        <w:t xml:space="preserve">n </w:t>
      </w:r>
      <w:r w:rsidR="00A616FC" w:rsidRPr="00A62047">
        <w:t>directly or online</w:t>
      </w:r>
    </w:p>
    <w:p w14:paraId="21402B8D" w14:textId="72262D06" w:rsidR="00362CFF" w:rsidRPr="00A62047" w:rsidRDefault="00607A82" w:rsidP="0059054A">
      <w:pPr>
        <w:pStyle w:val="4Bulletedcopyblue"/>
      </w:pPr>
      <w:r w:rsidRPr="00A62047">
        <w:t>t</w:t>
      </w:r>
      <w:r w:rsidR="00362CFF" w:rsidRPr="00A62047">
        <w:t xml:space="preserve">he fact that children who are (or who are perceived to be) lesbian, gay, </w:t>
      </w:r>
      <w:r w:rsidR="001B5808" w:rsidRPr="00A62047">
        <w:t>bisexual</w:t>
      </w:r>
      <w:r w:rsidR="00362CFF" w:rsidRPr="00A62047">
        <w:t xml:space="preserve"> (LGBTQ+) can be targeted by other children</w:t>
      </w:r>
    </w:p>
    <w:p w14:paraId="77E33927" w14:textId="2B536DF0" w:rsidR="007B29A5" w:rsidRPr="00A62047" w:rsidRDefault="00607A82" w:rsidP="00161739">
      <w:pPr>
        <w:pStyle w:val="4Bulletedcopyblue"/>
        <w:rPr>
          <w:u w:val="single"/>
        </w:rPr>
      </w:pPr>
      <w:r w:rsidRPr="00A62047">
        <w:rPr>
          <w:rFonts w:cs="Arial"/>
        </w:rPr>
        <w:t>w</w:t>
      </w:r>
      <w:r w:rsidR="00362CFF" w:rsidRPr="00A62047">
        <w:rPr>
          <w:rFonts w:cs="Arial"/>
        </w:rPr>
        <w:t>hat to look for to identify children who need help or protection</w:t>
      </w:r>
      <w:r w:rsidR="00A616FC" w:rsidRPr="00A62047">
        <w:rPr>
          <w:rFonts w:cs="Arial"/>
        </w:rPr>
        <w:t xml:space="preserve"> in accordance with </w:t>
      </w:r>
      <w:r w:rsidR="008430A1" w:rsidRPr="00A62047">
        <w:rPr>
          <w:rFonts w:cs="Arial"/>
        </w:rPr>
        <w:t xml:space="preserve">statutory procures </w:t>
      </w:r>
      <w:r w:rsidR="009721C8" w:rsidRPr="00A62047">
        <w:rPr>
          <w:rFonts w:cs="Arial"/>
        </w:rPr>
        <w:t>under</w:t>
      </w:r>
      <w:r w:rsidR="008430A1" w:rsidRPr="00A62047">
        <w:rPr>
          <w:rFonts w:cs="Arial"/>
        </w:rPr>
        <w:t xml:space="preserve"> the children act section 17 </w:t>
      </w:r>
      <w:r w:rsidR="009E37C1" w:rsidRPr="00A62047">
        <w:rPr>
          <w:rFonts w:cs="Arial"/>
        </w:rPr>
        <w:t>(child</w:t>
      </w:r>
      <w:r w:rsidR="008430A1" w:rsidRPr="00A62047">
        <w:rPr>
          <w:rFonts w:cs="Arial"/>
        </w:rPr>
        <w:t xml:space="preserve"> in need</w:t>
      </w:r>
      <w:r w:rsidR="005A4C3E" w:rsidRPr="00A62047">
        <w:rPr>
          <w:rFonts w:cs="Arial"/>
        </w:rPr>
        <w:t>)</w:t>
      </w:r>
      <w:r w:rsidR="008430A1" w:rsidRPr="00A62047">
        <w:rPr>
          <w:rFonts w:cs="Arial"/>
        </w:rPr>
        <w:t xml:space="preserve"> and section 47 (</w:t>
      </w:r>
      <w:r w:rsidR="009721C8" w:rsidRPr="00A62047">
        <w:rPr>
          <w:rFonts w:cs="Arial"/>
        </w:rPr>
        <w:t>significant harm)</w:t>
      </w:r>
      <w:r w:rsidR="00DA1905" w:rsidRPr="00A62047">
        <w:rPr>
          <w:rFonts w:cs="Arial"/>
        </w:rPr>
        <w:t>.</w:t>
      </w:r>
    </w:p>
    <w:p w14:paraId="67EA67F5" w14:textId="77777777" w:rsidR="009E37C1" w:rsidRPr="00A62047" w:rsidRDefault="009E37C1" w:rsidP="009914F1">
      <w:pPr>
        <w:tabs>
          <w:tab w:val="left" w:pos="1587"/>
        </w:tabs>
        <w:spacing w:after="0"/>
        <w:jc w:val="both"/>
        <w:rPr>
          <w:rFonts w:cs="Arial"/>
          <w:b/>
          <w:bCs/>
          <w:sz w:val="22"/>
          <w:szCs w:val="22"/>
        </w:rPr>
      </w:pPr>
    </w:p>
    <w:p w14:paraId="0E54070C" w14:textId="1AAFA48B" w:rsidR="000E04CB" w:rsidRPr="00A62047" w:rsidRDefault="00D73C47" w:rsidP="009914F1">
      <w:pPr>
        <w:tabs>
          <w:tab w:val="left" w:pos="1587"/>
        </w:tabs>
        <w:spacing w:after="0"/>
        <w:jc w:val="both"/>
        <w:rPr>
          <w:rFonts w:cs="Arial"/>
          <w:b/>
          <w:bCs/>
          <w:sz w:val="24"/>
        </w:rPr>
      </w:pPr>
      <w:bookmarkStart w:id="4" w:name="_Hlk140713298"/>
      <w:r w:rsidRPr="00A62047">
        <w:rPr>
          <w:rStyle w:val="Heading2Char"/>
        </w:rPr>
        <w:t xml:space="preserve">Role and </w:t>
      </w:r>
      <w:r w:rsidR="00163396" w:rsidRPr="00A62047">
        <w:rPr>
          <w:rStyle w:val="Heading2Char"/>
        </w:rPr>
        <w:t>R</w:t>
      </w:r>
      <w:r w:rsidRPr="00A62047">
        <w:rPr>
          <w:rStyle w:val="Heading2Char"/>
        </w:rPr>
        <w:t xml:space="preserve">esponsibilities </w:t>
      </w:r>
      <w:r w:rsidR="000E04CB" w:rsidRPr="00A62047">
        <w:rPr>
          <w:rStyle w:val="Heading2Char"/>
        </w:rPr>
        <w:t>of the Designated Safeguarding Lead</w:t>
      </w:r>
      <w:r w:rsidR="00B4409C" w:rsidRPr="00A62047">
        <w:rPr>
          <w:rStyle w:val="Heading2Char"/>
        </w:rPr>
        <w:t xml:space="preserve"> (DSL)</w:t>
      </w:r>
    </w:p>
    <w:bookmarkEnd w:id="4"/>
    <w:p w14:paraId="2627EB97" w14:textId="77777777" w:rsidR="00750EA3" w:rsidRPr="00A62047" w:rsidRDefault="00750EA3" w:rsidP="009914F1">
      <w:pPr>
        <w:spacing w:after="0"/>
        <w:jc w:val="both"/>
        <w:rPr>
          <w:rFonts w:cs="Arial"/>
          <w:sz w:val="22"/>
          <w:szCs w:val="22"/>
        </w:rPr>
      </w:pPr>
    </w:p>
    <w:p w14:paraId="3B5126AA" w14:textId="0FDE0108" w:rsidR="00126309" w:rsidRPr="00A62047" w:rsidRDefault="008A2B92" w:rsidP="009914F1">
      <w:pPr>
        <w:spacing w:after="0"/>
        <w:jc w:val="both"/>
        <w:rPr>
          <w:rFonts w:cs="Arial"/>
          <w:sz w:val="22"/>
          <w:szCs w:val="22"/>
        </w:rPr>
      </w:pPr>
      <w:r w:rsidRPr="00A62047">
        <w:rPr>
          <w:rFonts w:cs="Arial"/>
          <w:sz w:val="22"/>
          <w:szCs w:val="22"/>
        </w:rPr>
        <w:t xml:space="preserve">Our DSL </w:t>
      </w:r>
      <w:r w:rsidR="00031D9F" w:rsidRPr="00A62047">
        <w:rPr>
          <w:rFonts w:cs="Arial"/>
          <w:sz w:val="22"/>
          <w:szCs w:val="22"/>
        </w:rPr>
        <w:t>team</w:t>
      </w:r>
      <w:r w:rsidR="00292CD1" w:rsidRPr="00A62047">
        <w:rPr>
          <w:rFonts w:cs="Arial"/>
          <w:sz w:val="22"/>
          <w:szCs w:val="22"/>
        </w:rPr>
        <w:t xml:space="preserve"> include</w:t>
      </w:r>
      <w:r w:rsidR="00FC6B59" w:rsidRPr="00A62047">
        <w:rPr>
          <w:rFonts w:cs="Arial"/>
          <w:sz w:val="22"/>
          <w:szCs w:val="22"/>
        </w:rPr>
        <w:t>s</w:t>
      </w:r>
      <w:r w:rsidR="00292CD1" w:rsidRPr="00A62047">
        <w:rPr>
          <w:rFonts w:cs="Arial"/>
          <w:sz w:val="22"/>
          <w:szCs w:val="22"/>
        </w:rPr>
        <w:t xml:space="preserve"> a member/s of our senior leadership team. </w:t>
      </w:r>
      <w:r w:rsidR="00D13632" w:rsidRPr="00A62047">
        <w:rPr>
          <w:rFonts w:cs="Arial"/>
          <w:sz w:val="22"/>
          <w:szCs w:val="22"/>
        </w:rPr>
        <w:t>We also have Deputy DSLs</w:t>
      </w:r>
      <w:r w:rsidR="00A33458" w:rsidRPr="00A62047">
        <w:rPr>
          <w:rFonts w:cs="Arial"/>
          <w:sz w:val="22"/>
          <w:szCs w:val="22"/>
        </w:rPr>
        <w:t xml:space="preserve"> (DDSL)</w:t>
      </w:r>
      <w:r w:rsidR="00D13632" w:rsidRPr="00A62047">
        <w:rPr>
          <w:rFonts w:cs="Arial"/>
          <w:sz w:val="22"/>
          <w:szCs w:val="22"/>
        </w:rPr>
        <w:t xml:space="preserve"> within our staffing group. </w:t>
      </w:r>
      <w:r w:rsidR="001B28A6" w:rsidRPr="00A62047">
        <w:rPr>
          <w:rFonts w:cs="Arial"/>
          <w:sz w:val="22"/>
          <w:szCs w:val="22"/>
        </w:rPr>
        <w:t xml:space="preserve">Whilst one of the DSLs is referred to the ‘lead’ </w:t>
      </w:r>
      <w:r w:rsidR="00C66D15" w:rsidRPr="00A62047">
        <w:rPr>
          <w:rFonts w:cs="Arial"/>
          <w:sz w:val="22"/>
          <w:szCs w:val="22"/>
        </w:rPr>
        <w:t xml:space="preserve">and will coordinate the DSL team, they are all </w:t>
      </w:r>
      <w:r w:rsidR="001B28A6" w:rsidRPr="00A62047">
        <w:rPr>
          <w:rFonts w:cs="Arial"/>
          <w:sz w:val="22"/>
          <w:szCs w:val="22"/>
        </w:rPr>
        <w:t xml:space="preserve">trained at the same level </w:t>
      </w:r>
      <w:r w:rsidR="00C14FA0" w:rsidRPr="00A62047">
        <w:rPr>
          <w:rFonts w:cs="Arial"/>
          <w:sz w:val="22"/>
          <w:szCs w:val="22"/>
        </w:rPr>
        <w:t xml:space="preserve">to </w:t>
      </w:r>
      <w:proofErr w:type="gramStart"/>
      <w:r w:rsidR="00C14FA0" w:rsidRPr="00A62047">
        <w:rPr>
          <w:rFonts w:cs="Arial"/>
          <w:sz w:val="22"/>
          <w:szCs w:val="22"/>
        </w:rPr>
        <w:t>ensure that at all times</w:t>
      </w:r>
      <w:proofErr w:type="gramEnd"/>
      <w:r w:rsidR="00C14FA0" w:rsidRPr="00A62047">
        <w:rPr>
          <w:rFonts w:cs="Arial"/>
          <w:sz w:val="22"/>
          <w:szCs w:val="22"/>
        </w:rPr>
        <w:t xml:space="preserve"> one or more of them are available to carry out </w:t>
      </w:r>
      <w:r w:rsidR="00DB07F0" w:rsidRPr="00A62047">
        <w:rPr>
          <w:rFonts w:cs="Arial"/>
          <w:sz w:val="22"/>
          <w:szCs w:val="22"/>
        </w:rPr>
        <w:t xml:space="preserve">all of </w:t>
      </w:r>
      <w:r w:rsidR="00C14FA0" w:rsidRPr="00A62047">
        <w:rPr>
          <w:rFonts w:cs="Arial"/>
          <w:sz w:val="22"/>
          <w:szCs w:val="22"/>
        </w:rPr>
        <w:t>their designated functions in safeguarding.</w:t>
      </w:r>
    </w:p>
    <w:p w14:paraId="3A01589D" w14:textId="77777777" w:rsidR="00D34DCC" w:rsidRPr="00A62047" w:rsidRDefault="00D34DCC" w:rsidP="009914F1">
      <w:pPr>
        <w:spacing w:after="0"/>
        <w:jc w:val="both"/>
        <w:rPr>
          <w:rFonts w:cs="Arial"/>
          <w:sz w:val="22"/>
          <w:szCs w:val="22"/>
        </w:rPr>
      </w:pPr>
    </w:p>
    <w:p w14:paraId="31A0487F" w14:textId="69F5F6AC" w:rsidR="000E04CB" w:rsidRPr="00A62047" w:rsidRDefault="000E04CB" w:rsidP="0059054A">
      <w:pPr>
        <w:pStyle w:val="4Bulletedcopyblue"/>
      </w:pPr>
      <w:r w:rsidRPr="00A62047">
        <w:t xml:space="preserve">The DSL takes lead responsibility for </w:t>
      </w:r>
      <w:r w:rsidR="001B4903" w:rsidRPr="00A62047">
        <w:t xml:space="preserve">our school’s </w:t>
      </w:r>
      <w:r w:rsidRPr="00A62047">
        <w:t xml:space="preserve">child protection and wider safeguarding </w:t>
      </w:r>
      <w:r w:rsidR="007D0632" w:rsidRPr="00A62047">
        <w:t>arrangements</w:t>
      </w:r>
      <w:r w:rsidRPr="00A62047">
        <w:t>. This includes online safety and understanding our filtering and monitoring processes on school devices and school networks to keep pupils safe online.</w:t>
      </w:r>
    </w:p>
    <w:p w14:paraId="51AF0E7D" w14:textId="28214B8B" w:rsidR="00ED53EA" w:rsidRPr="00A62047" w:rsidRDefault="009578B1" w:rsidP="0059054A">
      <w:pPr>
        <w:pStyle w:val="4Bulletedcopyblue"/>
      </w:pPr>
      <w:r w:rsidRPr="00A62047">
        <w:t xml:space="preserve">Whilst </w:t>
      </w:r>
      <w:proofErr w:type="gramStart"/>
      <w:r w:rsidRPr="00A62047">
        <w:t>all of</w:t>
      </w:r>
      <w:proofErr w:type="gramEnd"/>
      <w:r w:rsidRPr="00A62047">
        <w:t xml:space="preserve"> our staff are part of our safeguarding culture, </w:t>
      </w:r>
      <w:r w:rsidR="006E7E23" w:rsidRPr="00A62047">
        <w:t>it is the role of our DSL to receive</w:t>
      </w:r>
      <w:r w:rsidR="00623A67" w:rsidRPr="00A62047">
        <w:t xml:space="preserve"> information</w:t>
      </w:r>
      <w:r w:rsidR="006E7E23" w:rsidRPr="00A62047">
        <w:t xml:space="preserve">, review and make decisions about any necessary further considerations or actions needed to </w:t>
      </w:r>
      <w:r w:rsidR="00623A67" w:rsidRPr="00A62047">
        <w:t>respond to any safeguarding matters that arise.</w:t>
      </w:r>
      <w:r w:rsidR="004F134A" w:rsidRPr="00A62047">
        <w:t xml:space="preserve"> </w:t>
      </w:r>
    </w:p>
    <w:p w14:paraId="58A5F638" w14:textId="61283451" w:rsidR="00103A95" w:rsidRPr="00A62047" w:rsidRDefault="00103A95" w:rsidP="0059054A">
      <w:pPr>
        <w:pStyle w:val="4Bulletedcopyblue"/>
      </w:pPr>
      <w:r w:rsidRPr="00A62047">
        <w:t>The DSL will act as the main contact in our school when a child and their family are receiving support f</w:t>
      </w:r>
      <w:r w:rsidR="009525E5" w:rsidRPr="00A62047">
        <w:t xml:space="preserve">rom the school, external agencies and </w:t>
      </w:r>
      <w:r w:rsidR="0093401C" w:rsidRPr="00A62047">
        <w:t>statutory</w:t>
      </w:r>
      <w:r w:rsidR="009525E5" w:rsidRPr="00A62047">
        <w:t xml:space="preserve"> services</w:t>
      </w:r>
      <w:r w:rsidR="0093401C" w:rsidRPr="00A62047">
        <w:t xml:space="preserve">. </w:t>
      </w:r>
    </w:p>
    <w:p w14:paraId="6D09EF86" w14:textId="03D6B408" w:rsidR="000E04CB" w:rsidRPr="00A62047" w:rsidRDefault="000E04CB" w:rsidP="0059054A">
      <w:pPr>
        <w:pStyle w:val="4Bulletedcopyblue"/>
        <w:rPr>
          <w:i/>
          <w:iCs/>
        </w:rPr>
      </w:pPr>
      <w:r w:rsidRPr="00A62047">
        <w:t>During term time, the DSL will be available during school hours for staff to discuss any safeguarding concerns.</w:t>
      </w:r>
      <w:r w:rsidR="009D7B3C" w:rsidRPr="00A62047">
        <w:t xml:space="preserve"> </w:t>
      </w:r>
    </w:p>
    <w:p w14:paraId="4176138D" w14:textId="3B9733E0" w:rsidR="00E963BD" w:rsidRPr="00A62047" w:rsidRDefault="00FC03FE" w:rsidP="0059054A">
      <w:pPr>
        <w:pStyle w:val="4Bulletedcopyblue"/>
      </w:pPr>
      <w:r w:rsidRPr="00A62047">
        <w:t xml:space="preserve">In the event </w:t>
      </w:r>
      <w:r w:rsidR="00A009E3" w:rsidRPr="00A62047">
        <w:t xml:space="preserve">that non-urgent </w:t>
      </w:r>
      <w:r w:rsidRPr="00A62047">
        <w:t xml:space="preserve">matters arise out of school hours, our </w:t>
      </w:r>
      <w:r w:rsidR="000E04CB" w:rsidRPr="00A62047">
        <w:t xml:space="preserve">DSL can be </w:t>
      </w:r>
      <w:r w:rsidR="009B6491" w:rsidRPr="00A62047">
        <w:t>contacted,</w:t>
      </w:r>
      <w:r w:rsidR="000E04CB" w:rsidRPr="00A62047">
        <w:t xml:space="preserve"> if </w:t>
      </w:r>
      <w:r w:rsidR="002D12E9" w:rsidRPr="00A62047">
        <w:t>necessary,</w:t>
      </w:r>
      <w:r w:rsidR="008B7A54" w:rsidRPr="00A62047">
        <w:t xml:space="preserve"> </w:t>
      </w:r>
      <w:r w:rsidR="002D12E9" w:rsidRPr="00A62047">
        <w:t xml:space="preserve">via </w:t>
      </w:r>
      <w:hyperlink r:id="rId67" w:history="1">
        <w:r w:rsidR="00126BAA" w:rsidRPr="00A62047">
          <w:rPr>
            <w:rStyle w:val="Hyperlink"/>
          </w:rPr>
          <w:t>safeguarding-sta@linksacademy.herts.sch.uk</w:t>
        </w:r>
      </w:hyperlink>
      <w:r w:rsidR="00126BAA" w:rsidRPr="00A62047">
        <w:t xml:space="preserve"> or</w:t>
      </w:r>
      <w:r w:rsidR="00126BAA" w:rsidRPr="00A62047">
        <w:rPr>
          <w:b/>
          <w:bCs/>
          <w:szCs w:val="20"/>
        </w:rPr>
        <w:t xml:space="preserve"> </w:t>
      </w:r>
      <w:hyperlink r:id="rId68" w:history="1">
        <w:r w:rsidR="00126BAA" w:rsidRPr="00A62047">
          <w:rPr>
            <w:rStyle w:val="Hyperlink"/>
            <w:szCs w:val="20"/>
          </w:rPr>
          <w:t>safeguarding-htf@linksacademy.herts.sch.uk</w:t>
        </w:r>
      </w:hyperlink>
    </w:p>
    <w:p w14:paraId="5A10C3F5" w14:textId="77777777" w:rsidR="00126BAA" w:rsidRPr="00A62047" w:rsidRDefault="00126BAA" w:rsidP="00126BAA">
      <w:pPr>
        <w:pStyle w:val="4Bulletedcopyblue"/>
        <w:numPr>
          <w:ilvl w:val="0"/>
          <w:numId w:val="0"/>
        </w:numPr>
        <w:ind w:left="785"/>
        <w:rPr>
          <w:sz w:val="2"/>
          <w:szCs w:val="2"/>
        </w:rPr>
      </w:pPr>
    </w:p>
    <w:p w14:paraId="6BB65AD5" w14:textId="2F7BD321" w:rsidR="00E963BD" w:rsidRPr="00A62047" w:rsidRDefault="000E04CB" w:rsidP="0059054A">
      <w:pPr>
        <w:pStyle w:val="4Bulletedcopyblue"/>
        <w:rPr>
          <w:i/>
          <w:iCs/>
        </w:rPr>
      </w:pPr>
      <w:r w:rsidRPr="00A62047">
        <w:t xml:space="preserve">When the DSL is absent, </w:t>
      </w:r>
      <w:r w:rsidR="009B6491" w:rsidRPr="00A62047">
        <w:t>please contact school</w:t>
      </w:r>
      <w:r w:rsidR="00C62BDB" w:rsidRPr="00A62047">
        <w:t>’</w:t>
      </w:r>
      <w:r w:rsidR="009B6491" w:rsidRPr="00A62047">
        <w:t xml:space="preserve">s </w:t>
      </w:r>
      <w:r w:rsidR="00C62BDB" w:rsidRPr="00A62047">
        <w:t>D</w:t>
      </w:r>
      <w:r w:rsidR="009B6491" w:rsidRPr="00A62047">
        <w:t>eputy DSL</w:t>
      </w:r>
      <w:r w:rsidR="00EF74FD" w:rsidRPr="00A62047">
        <w:t>(</w:t>
      </w:r>
      <w:r w:rsidR="003C4A27" w:rsidRPr="00A62047">
        <w:t>s</w:t>
      </w:r>
      <w:r w:rsidR="00791F41" w:rsidRPr="00A62047">
        <w:t>)</w:t>
      </w:r>
      <w:r w:rsidR="009B6491" w:rsidRPr="00A62047">
        <w:t xml:space="preserve"> </w:t>
      </w:r>
      <w:r w:rsidR="002D12E9" w:rsidRPr="00A62047">
        <w:t>names and contact details provided in the table above.</w:t>
      </w:r>
    </w:p>
    <w:p w14:paraId="174E4B02" w14:textId="088785D0" w:rsidR="000E04CB" w:rsidRPr="00A62047" w:rsidRDefault="000E04CB" w:rsidP="0059054A">
      <w:pPr>
        <w:pStyle w:val="4Bulletedcopyblue"/>
        <w:rPr>
          <w:i/>
          <w:iCs/>
        </w:rPr>
      </w:pPr>
      <w:r w:rsidRPr="00A62047">
        <w:t xml:space="preserve">If the </w:t>
      </w:r>
      <w:r w:rsidR="009B6491" w:rsidRPr="00A62047">
        <w:t>school</w:t>
      </w:r>
      <w:r w:rsidR="00C62BDB" w:rsidRPr="00A62047">
        <w:t>’</w:t>
      </w:r>
      <w:r w:rsidR="009B6491" w:rsidRPr="00A62047">
        <w:t xml:space="preserve">s </w:t>
      </w:r>
      <w:r w:rsidRPr="00A62047">
        <w:t xml:space="preserve">DSL and </w:t>
      </w:r>
      <w:r w:rsidR="009B6491" w:rsidRPr="00A62047">
        <w:t>deput</w:t>
      </w:r>
      <w:r w:rsidR="004E4E70" w:rsidRPr="00A62047">
        <w:t>ies</w:t>
      </w:r>
      <w:r w:rsidR="009B6491" w:rsidRPr="00A62047">
        <w:t xml:space="preserve"> are</w:t>
      </w:r>
      <w:r w:rsidRPr="00A62047">
        <w:t xml:space="preserve"> not </w:t>
      </w:r>
      <w:r w:rsidR="009B6491" w:rsidRPr="00A62047">
        <w:t>available</w:t>
      </w:r>
      <w:r w:rsidR="00C62BDB" w:rsidRPr="00A62047">
        <w:t xml:space="preserve"> or</w:t>
      </w:r>
      <w:r w:rsidR="009B6491" w:rsidRPr="00A62047">
        <w:t xml:space="preserve"> cannot be </w:t>
      </w:r>
      <w:r w:rsidR="00126BAA" w:rsidRPr="00A62047">
        <w:t>reached,</w:t>
      </w:r>
      <w:r w:rsidR="005D78F1" w:rsidRPr="00A62047">
        <w:t xml:space="preserve"> please email </w:t>
      </w:r>
      <w:r w:rsidR="005D78F1" w:rsidRPr="00A62047">
        <w:rPr>
          <w:iCs/>
          <w:color w:val="000000" w:themeColor="text1"/>
        </w:rPr>
        <w:t>admin@linksacademy.herts.sch.uk</w:t>
      </w:r>
    </w:p>
    <w:p w14:paraId="1E3A0BC1" w14:textId="63AFFB8D" w:rsidR="0074124A" w:rsidRPr="00A62047" w:rsidRDefault="002D12E9" w:rsidP="002D12E9">
      <w:pPr>
        <w:pStyle w:val="4Bulletedcopyblue"/>
      </w:pPr>
      <w:r w:rsidRPr="00A62047">
        <w:t xml:space="preserve">During the school holidays DSLs and DDSLs will endeavour to be available. </w:t>
      </w:r>
      <w:r w:rsidR="005D78F1" w:rsidRPr="00A62047">
        <w:t>If</w:t>
      </w:r>
      <w:r w:rsidR="0051359C" w:rsidRPr="00A62047">
        <w:t xml:space="preserve"> no DSP is </w:t>
      </w:r>
      <w:r w:rsidR="00C20C9B" w:rsidRPr="00A62047">
        <w:t>available,</w:t>
      </w:r>
      <w:r w:rsidR="0051359C" w:rsidRPr="00A62047">
        <w:t xml:space="preserve"> please follow the procedure outlined in the point above. </w:t>
      </w:r>
    </w:p>
    <w:p w14:paraId="145DCDE8" w14:textId="77777777" w:rsidR="00E0385B" w:rsidRPr="00A62047" w:rsidRDefault="00E0385B" w:rsidP="009914F1">
      <w:pPr>
        <w:pStyle w:val="ListParagraph"/>
        <w:ind w:left="720"/>
        <w:jc w:val="both"/>
        <w:rPr>
          <w:rFonts w:cs="Arial"/>
          <w:i/>
          <w:iCs/>
          <w:sz w:val="22"/>
          <w:szCs w:val="22"/>
        </w:rPr>
      </w:pPr>
    </w:p>
    <w:p w14:paraId="60FE5440" w14:textId="489A3F5E" w:rsidR="00E04BC6" w:rsidRPr="00A62047" w:rsidRDefault="00E04BC6" w:rsidP="00B1740D">
      <w:pPr>
        <w:pStyle w:val="Heading3"/>
      </w:pPr>
      <w:r w:rsidRPr="00A62047">
        <w:t>The DSL will be given the time, funding, training, resources and support to:</w:t>
      </w:r>
    </w:p>
    <w:p w14:paraId="3E87332E" w14:textId="77777777" w:rsidR="00F941C7" w:rsidRPr="00A62047" w:rsidRDefault="00F941C7" w:rsidP="00F941C7"/>
    <w:p w14:paraId="32180D2E" w14:textId="33E5DB7D" w:rsidR="00E04BC6" w:rsidRPr="00A62047" w:rsidRDefault="00A90F0A" w:rsidP="0059054A">
      <w:pPr>
        <w:pStyle w:val="4Bulletedcopyblue"/>
      </w:pPr>
      <w:r w:rsidRPr="00A62047">
        <w:t>p</w:t>
      </w:r>
      <w:r w:rsidR="00E04BC6" w:rsidRPr="00A62047">
        <w:t xml:space="preserve">rovide advice and support to other staff on child welfare and child protection matters </w:t>
      </w:r>
    </w:p>
    <w:p w14:paraId="7CEDDA69" w14:textId="79A241C7" w:rsidR="008F50FE" w:rsidRPr="00A62047" w:rsidRDefault="00A90F0A" w:rsidP="0059054A">
      <w:pPr>
        <w:pStyle w:val="4Bulletedcopyblue"/>
      </w:pPr>
      <w:r w:rsidRPr="00A62047">
        <w:t>t</w:t>
      </w:r>
      <w:r w:rsidR="008F50FE" w:rsidRPr="00A62047">
        <w:t xml:space="preserve">ake part in and/or lead early help support </w:t>
      </w:r>
      <w:r w:rsidR="00167BAC" w:rsidRPr="00A62047">
        <w:t>which may include a Families First Assessment and thereafter attend</w:t>
      </w:r>
      <w:r w:rsidR="00C43AB6" w:rsidRPr="00A62047">
        <w:t>/chair</w:t>
      </w:r>
      <w:r w:rsidR="00167BAC" w:rsidRPr="00A62047">
        <w:t xml:space="preserve"> Team Around the Child meetings</w:t>
      </w:r>
    </w:p>
    <w:p w14:paraId="2853EC6C" w14:textId="5B5D646F" w:rsidR="00E04BC6" w:rsidRPr="00A62047" w:rsidRDefault="00A90F0A" w:rsidP="0059054A">
      <w:pPr>
        <w:pStyle w:val="4Bulletedcopyblue"/>
      </w:pPr>
      <w:r w:rsidRPr="00A62047">
        <w:t>t</w:t>
      </w:r>
      <w:r w:rsidR="00E04BC6" w:rsidRPr="00A62047">
        <w:t xml:space="preserve">ake part in strategy discussions </w:t>
      </w:r>
      <w:r w:rsidR="003870EA" w:rsidRPr="00A62047">
        <w:t>orga</w:t>
      </w:r>
      <w:r w:rsidR="00A71465" w:rsidRPr="00A62047">
        <w:t xml:space="preserve">nised by </w:t>
      </w:r>
      <w:r w:rsidR="0041527E" w:rsidRPr="00A62047">
        <w:t xml:space="preserve">the </w:t>
      </w:r>
      <w:r w:rsidR="00167BAC" w:rsidRPr="00A62047">
        <w:t>L</w:t>
      </w:r>
      <w:r w:rsidR="008142F6" w:rsidRPr="00A62047">
        <w:t>ocal</w:t>
      </w:r>
      <w:r w:rsidR="0041527E" w:rsidRPr="00A62047">
        <w:t xml:space="preserve"> </w:t>
      </w:r>
      <w:r w:rsidR="00167BAC" w:rsidRPr="00A62047">
        <w:t>A</w:t>
      </w:r>
      <w:r w:rsidR="0038670B" w:rsidRPr="00A62047">
        <w:t>uthority’s</w:t>
      </w:r>
      <w:r w:rsidR="0041527E" w:rsidRPr="00A62047">
        <w:t xml:space="preserve"> </w:t>
      </w:r>
      <w:r w:rsidRPr="00A62047">
        <w:t>C</w:t>
      </w:r>
      <w:r w:rsidR="00A71465" w:rsidRPr="00A62047">
        <w:t xml:space="preserve">hildren’s </w:t>
      </w:r>
      <w:r w:rsidRPr="00A62047">
        <w:t>S</w:t>
      </w:r>
      <w:r w:rsidR="00A71465" w:rsidRPr="00A62047">
        <w:t xml:space="preserve">ocial </w:t>
      </w:r>
      <w:r w:rsidRPr="00A62047">
        <w:t>C</w:t>
      </w:r>
      <w:r w:rsidR="00A71465" w:rsidRPr="00A62047">
        <w:t xml:space="preserve">are </w:t>
      </w:r>
      <w:r w:rsidR="00E04BC6" w:rsidRPr="00A62047">
        <w:t xml:space="preserve">and inter-agency meetings </w:t>
      </w:r>
      <w:r w:rsidR="00683397" w:rsidRPr="00A62047">
        <w:t>and/or</w:t>
      </w:r>
      <w:r w:rsidR="00E04BC6" w:rsidRPr="00A62047">
        <w:t xml:space="preserve"> support other staff to do so </w:t>
      </w:r>
      <w:r w:rsidR="008142F6" w:rsidRPr="00A62047">
        <w:t>when required</w:t>
      </w:r>
    </w:p>
    <w:p w14:paraId="017CD2E1" w14:textId="20AC092E" w:rsidR="00E04BC6" w:rsidRPr="00A62047" w:rsidRDefault="00A90F0A" w:rsidP="0059054A">
      <w:pPr>
        <w:pStyle w:val="4Bulletedcopyblue"/>
      </w:pPr>
      <w:r w:rsidRPr="00A62047">
        <w:lastRenderedPageBreak/>
        <w:t>c</w:t>
      </w:r>
      <w:r w:rsidR="00E04BC6" w:rsidRPr="00A62047">
        <w:t>ontribute to the assessment of children</w:t>
      </w:r>
      <w:r w:rsidR="008142F6" w:rsidRPr="00A62047">
        <w:t xml:space="preserve"> (when a child </w:t>
      </w:r>
      <w:r w:rsidR="00A21CBE" w:rsidRPr="00A62047">
        <w:t>may have suffered harm or is at risk of harm)</w:t>
      </w:r>
    </w:p>
    <w:p w14:paraId="5A91C175" w14:textId="3F7F324D" w:rsidR="00E04BC6" w:rsidRPr="00A62047" w:rsidRDefault="00A90F0A" w:rsidP="0059054A">
      <w:pPr>
        <w:pStyle w:val="4Bulletedcopyblue"/>
      </w:pPr>
      <w:r w:rsidRPr="00A62047">
        <w:t>r</w:t>
      </w:r>
      <w:r w:rsidR="00E04BC6" w:rsidRPr="00A62047">
        <w:t xml:space="preserve">efer suspected cases, as appropriate, to the relevant body (Local Authority Children’s Social Care, Channel Programme, Disclosure and Barring Service, </w:t>
      </w:r>
      <w:r w:rsidR="00683397" w:rsidRPr="00A62047">
        <w:t>and/or</w:t>
      </w:r>
      <w:r w:rsidR="00E04BC6" w:rsidRPr="00A62047">
        <w:t xml:space="preserve"> Police), and support staff who make such referrals directly</w:t>
      </w:r>
      <w:r w:rsidR="005D28E5" w:rsidRPr="00A62047">
        <w:t xml:space="preserve"> </w:t>
      </w:r>
    </w:p>
    <w:p w14:paraId="390605A5" w14:textId="24193C98" w:rsidR="002626AB" w:rsidRPr="00A62047" w:rsidRDefault="00C10930" w:rsidP="0059054A">
      <w:pPr>
        <w:pStyle w:val="4Bulletedcopyblue"/>
      </w:pPr>
      <w:r w:rsidRPr="00A62047">
        <w:t>h</w:t>
      </w:r>
      <w:r w:rsidR="002626AB" w:rsidRPr="00A62047">
        <w:t xml:space="preserve">ave a good understanding of behaviours </w:t>
      </w:r>
      <w:r w:rsidR="00FA3196" w:rsidRPr="00A62047">
        <w:t xml:space="preserve">that may impact on a child’s engagement and learning </w:t>
      </w:r>
      <w:r w:rsidR="006553DF" w:rsidRPr="00A62047">
        <w:t>that may require consideration through safety/support planning, this includes the impact on themselves but also to other children</w:t>
      </w:r>
    </w:p>
    <w:p w14:paraId="3C12FC05" w14:textId="79AA3C2B" w:rsidR="00E04BC6" w:rsidRPr="00A62047" w:rsidRDefault="00C10930" w:rsidP="0059054A">
      <w:pPr>
        <w:pStyle w:val="4Bulletedcopyblue"/>
      </w:pPr>
      <w:r w:rsidRPr="00A62047">
        <w:t>h</w:t>
      </w:r>
      <w:r w:rsidR="00E04BC6" w:rsidRPr="00A62047">
        <w:t xml:space="preserve">ave a good understanding of harmful </w:t>
      </w:r>
      <w:r w:rsidR="000C304D" w:rsidRPr="00A62047">
        <w:t>behaviours that may require risk management</w:t>
      </w:r>
      <w:r w:rsidR="006B621B" w:rsidRPr="00A62047">
        <w:t xml:space="preserve">, </w:t>
      </w:r>
      <w:r w:rsidR="000C304D" w:rsidRPr="00A62047">
        <w:t xml:space="preserve">safety </w:t>
      </w:r>
      <w:r w:rsidR="005653CC" w:rsidRPr="00A62047">
        <w:t>planning</w:t>
      </w:r>
      <w:r w:rsidR="006B621B" w:rsidRPr="00A62047">
        <w:t xml:space="preserve"> and/or support</w:t>
      </w:r>
      <w:r w:rsidR="005653CC" w:rsidRPr="00A62047">
        <w:t xml:space="preserve"> in school</w:t>
      </w:r>
      <w:r w:rsidR="00716586" w:rsidRPr="00A62047">
        <w:t>, this includes those presented by children within the setting, their parents/carer or associated adults w</w:t>
      </w:r>
      <w:r w:rsidR="0019578F" w:rsidRPr="00A62047">
        <w:t xml:space="preserve">here necessary </w:t>
      </w:r>
    </w:p>
    <w:p w14:paraId="797A23D3" w14:textId="01A12935" w:rsidR="00E04BC6" w:rsidRPr="00A62047" w:rsidRDefault="00E20382" w:rsidP="0059054A">
      <w:pPr>
        <w:pStyle w:val="4Bulletedcopyblue"/>
      </w:pPr>
      <w:r w:rsidRPr="00A62047">
        <w:t>h</w:t>
      </w:r>
      <w:r w:rsidR="00E04BC6" w:rsidRPr="00A62047">
        <w:t>ave a good understanding of the filtering and monitoring systems and processes in place at our school</w:t>
      </w:r>
    </w:p>
    <w:p w14:paraId="7F5ECAC6" w14:textId="47BADCA7" w:rsidR="00F941C7" w:rsidRPr="00A62047" w:rsidRDefault="009344DC" w:rsidP="0059054A">
      <w:pPr>
        <w:pStyle w:val="4Bulletedcopyblue"/>
      </w:pPr>
      <w:r w:rsidRPr="00A62047">
        <w:t>a</w:t>
      </w:r>
      <w:r w:rsidR="000B5649" w:rsidRPr="00A62047">
        <w:t>ssist the Headteacher to review and respond to</w:t>
      </w:r>
      <w:r w:rsidR="00950EA6" w:rsidRPr="00A62047">
        <w:t xml:space="preserve"> </w:t>
      </w:r>
      <w:r w:rsidR="009E7F56" w:rsidRPr="00A62047">
        <w:t xml:space="preserve">low-level concerns that </w:t>
      </w:r>
      <w:r w:rsidR="002C283D" w:rsidRPr="00A62047">
        <w:t>may arise regarding staff</w:t>
      </w:r>
    </w:p>
    <w:p w14:paraId="17C4CA4B" w14:textId="0200407F" w:rsidR="00697EC3" w:rsidRPr="00A62047" w:rsidRDefault="009344DC" w:rsidP="0059054A">
      <w:pPr>
        <w:pStyle w:val="4Bulletedcopyblue"/>
      </w:pPr>
      <w:r w:rsidRPr="00A62047">
        <w:t>s</w:t>
      </w:r>
      <w:r w:rsidR="00697EC3" w:rsidRPr="00A62047">
        <w:t xml:space="preserve">hare information and/or take part in statutory processes that involve </w:t>
      </w:r>
      <w:r w:rsidR="00027E5B" w:rsidRPr="00A62047">
        <w:t>reviewing and analysi</w:t>
      </w:r>
      <w:r w:rsidR="00AC590F" w:rsidRPr="00A62047">
        <w:t>ng</w:t>
      </w:r>
      <w:r w:rsidR="00027E5B" w:rsidRPr="00A62047">
        <w:t xml:space="preserve"> of safeguarding practice and p</w:t>
      </w:r>
      <w:r w:rsidR="00AC590F" w:rsidRPr="00A62047">
        <w:t>olicies</w:t>
      </w:r>
      <w:r w:rsidR="00027E5B" w:rsidRPr="00A62047">
        <w:t>. This can include meetings hel</w:t>
      </w:r>
      <w:r w:rsidR="000E2B05" w:rsidRPr="00A62047">
        <w:t>d</w:t>
      </w:r>
      <w:r w:rsidR="00027E5B" w:rsidRPr="00A62047">
        <w:t xml:space="preserve"> by Hertfordshire Safeguarding Children’s Partnership </w:t>
      </w:r>
      <w:r w:rsidR="000E2B05" w:rsidRPr="00A62047">
        <w:t xml:space="preserve">in response to significant safeguarding incidences, child death and/or where a safeguarding practice review is required to determine learning and practice analysis. </w:t>
      </w:r>
    </w:p>
    <w:p w14:paraId="1849292E" w14:textId="77777777" w:rsidR="00E963BD" w:rsidRPr="00A62047" w:rsidRDefault="00E963BD" w:rsidP="009914F1">
      <w:pPr>
        <w:pStyle w:val="ListParagraph"/>
        <w:tabs>
          <w:tab w:val="left" w:pos="1587"/>
        </w:tabs>
        <w:ind w:left="720"/>
        <w:jc w:val="both"/>
        <w:rPr>
          <w:sz w:val="22"/>
          <w:szCs w:val="22"/>
        </w:rPr>
      </w:pPr>
    </w:p>
    <w:p w14:paraId="5F71F544" w14:textId="6360C321" w:rsidR="00E04BC6" w:rsidRPr="00A62047" w:rsidRDefault="00E04BC6" w:rsidP="00B1740D">
      <w:pPr>
        <w:pStyle w:val="Heading3"/>
      </w:pPr>
      <w:r w:rsidRPr="00A62047">
        <w:t>The DSL will also</w:t>
      </w:r>
      <w:r w:rsidR="00A966E1" w:rsidRPr="00A62047">
        <w:t>:</w:t>
      </w:r>
    </w:p>
    <w:p w14:paraId="6832C520" w14:textId="77777777" w:rsidR="00A966E1" w:rsidRPr="00A62047" w:rsidRDefault="00A966E1" w:rsidP="00A966E1"/>
    <w:p w14:paraId="1A73215B" w14:textId="613958D1" w:rsidR="00E04BC6" w:rsidRPr="00A62047" w:rsidRDefault="009344DC" w:rsidP="00FC4D72">
      <w:pPr>
        <w:pStyle w:val="4Bulletedcopyblue"/>
      </w:pPr>
      <w:r w:rsidRPr="00A62047">
        <w:t>k</w:t>
      </w:r>
      <w:r w:rsidR="00A966E1" w:rsidRPr="00A62047">
        <w:t>eep the Headteacher informed of any issues</w:t>
      </w:r>
      <w:r w:rsidR="0034467F" w:rsidRPr="00A62047">
        <w:t>,</w:t>
      </w:r>
      <w:r w:rsidR="00A966E1" w:rsidRPr="00A62047">
        <w:t xml:space="preserve"> the conversations with children and their families, universal services and referrals to external agencies and statutory services</w:t>
      </w:r>
    </w:p>
    <w:p w14:paraId="6E0B0C58" w14:textId="58E5D704" w:rsidR="00E04BC6" w:rsidRPr="00A62047" w:rsidRDefault="009344DC" w:rsidP="00FC4D72">
      <w:pPr>
        <w:pStyle w:val="4Bulletedcopyblue"/>
        <w:rPr>
          <w:rFonts w:cs="Arial"/>
        </w:rPr>
      </w:pPr>
      <w:r w:rsidRPr="00A62047">
        <w:rPr>
          <w:rFonts w:cs="Arial"/>
        </w:rPr>
        <w:t>l</w:t>
      </w:r>
      <w:r w:rsidR="00E04BC6" w:rsidRPr="00A62047">
        <w:rPr>
          <w:rFonts w:cs="Arial"/>
        </w:rPr>
        <w:t xml:space="preserve">iaise with </w:t>
      </w:r>
      <w:r w:rsidR="00653122" w:rsidRPr="00A62047">
        <w:rPr>
          <w:rFonts w:cs="Arial"/>
        </w:rPr>
        <w:t xml:space="preserve">universal, targeted and statutory agencies, </w:t>
      </w:r>
      <w:r w:rsidR="00E04BC6" w:rsidRPr="00A62047">
        <w:rPr>
          <w:rFonts w:cs="Arial"/>
        </w:rPr>
        <w:t xml:space="preserve">Local Authority </w:t>
      </w:r>
      <w:r w:rsidR="00653122" w:rsidRPr="00A62047">
        <w:rPr>
          <w:rFonts w:cs="Arial"/>
        </w:rPr>
        <w:t xml:space="preserve">workers </w:t>
      </w:r>
      <w:r w:rsidR="00572BE4" w:rsidRPr="00A62047">
        <w:rPr>
          <w:rFonts w:cs="Arial"/>
        </w:rPr>
        <w:t>(</w:t>
      </w:r>
      <w:r w:rsidR="00FB3D42" w:rsidRPr="00A62047">
        <w:rPr>
          <w:rFonts w:cs="Arial"/>
        </w:rPr>
        <w:t>C</w:t>
      </w:r>
      <w:r w:rsidR="00572BE4" w:rsidRPr="00A62047">
        <w:rPr>
          <w:rFonts w:cs="Arial"/>
        </w:rPr>
        <w:t>hildren</w:t>
      </w:r>
      <w:r w:rsidR="002D4FB7" w:rsidRPr="00A62047">
        <w:rPr>
          <w:rFonts w:cs="Arial"/>
        </w:rPr>
        <w:t>’s</w:t>
      </w:r>
      <w:r w:rsidR="00572BE4" w:rsidRPr="00A62047">
        <w:rPr>
          <w:rFonts w:cs="Arial"/>
        </w:rPr>
        <w:t xml:space="preserve"> </w:t>
      </w:r>
      <w:r w:rsidR="002D4FB7" w:rsidRPr="00A62047">
        <w:rPr>
          <w:rFonts w:cs="Arial"/>
        </w:rPr>
        <w:t>S</w:t>
      </w:r>
      <w:r w:rsidR="00572BE4" w:rsidRPr="00A62047">
        <w:rPr>
          <w:rFonts w:cs="Arial"/>
        </w:rPr>
        <w:t xml:space="preserve">ervices and other key </w:t>
      </w:r>
      <w:r w:rsidR="00537E44" w:rsidRPr="00A62047">
        <w:rPr>
          <w:rFonts w:cs="Arial"/>
        </w:rPr>
        <w:t>practitioners</w:t>
      </w:r>
      <w:r w:rsidR="00572BE4" w:rsidRPr="00A62047">
        <w:rPr>
          <w:rFonts w:cs="Arial"/>
        </w:rPr>
        <w:t xml:space="preserve">) </w:t>
      </w:r>
      <w:r w:rsidR="00537E44" w:rsidRPr="00A62047">
        <w:rPr>
          <w:rFonts w:cs="Arial"/>
        </w:rPr>
        <w:t xml:space="preserve">when there are </w:t>
      </w:r>
      <w:r w:rsidR="00653122" w:rsidRPr="00A62047">
        <w:rPr>
          <w:rFonts w:cs="Arial"/>
        </w:rPr>
        <w:t xml:space="preserve">safeguarding </w:t>
      </w:r>
      <w:r w:rsidR="00A4083E" w:rsidRPr="00A62047">
        <w:rPr>
          <w:rFonts w:cs="Arial"/>
        </w:rPr>
        <w:t>concerns as appropriate (includes early help and child protection)</w:t>
      </w:r>
    </w:p>
    <w:p w14:paraId="2928DB0C" w14:textId="07ED546A" w:rsidR="00E04BC6" w:rsidRPr="00A62047" w:rsidRDefault="007E73F3" w:rsidP="00FC4D72">
      <w:pPr>
        <w:pStyle w:val="4Bulletedcopyblue"/>
      </w:pPr>
      <w:r w:rsidRPr="00A62047">
        <w:rPr>
          <w:rFonts w:cs="Arial"/>
        </w:rPr>
        <w:t>s</w:t>
      </w:r>
      <w:r w:rsidR="007C02C5" w:rsidRPr="00A62047">
        <w:rPr>
          <w:rFonts w:cs="Arial"/>
        </w:rPr>
        <w:t xml:space="preserve">hare information about </w:t>
      </w:r>
      <w:r w:rsidR="00054A29" w:rsidRPr="00A62047">
        <w:rPr>
          <w:rFonts w:cs="Arial"/>
        </w:rPr>
        <w:t>incidences of</w:t>
      </w:r>
      <w:r w:rsidR="00A4083E" w:rsidRPr="00A62047">
        <w:rPr>
          <w:rFonts w:cs="Arial"/>
        </w:rPr>
        <w:t xml:space="preserve"> </w:t>
      </w:r>
      <w:r w:rsidR="00E04BC6" w:rsidRPr="00A62047">
        <w:rPr>
          <w:rFonts w:cs="Arial"/>
        </w:rPr>
        <w:t xml:space="preserve">sexual violence and sexual harassment with </w:t>
      </w:r>
      <w:r w:rsidR="00754884" w:rsidRPr="00A62047">
        <w:rPr>
          <w:rFonts w:cs="Arial"/>
        </w:rPr>
        <w:t xml:space="preserve">statutory colleagues such as </w:t>
      </w:r>
      <w:r w:rsidR="00E04BC6" w:rsidRPr="00A62047">
        <w:rPr>
          <w:rFonts w:cs="Arial"/>
        </w:rPr>
        <w:t xml:space="preserve">Police </w:t>
      </w:r>
      <w:r w:rsidR="00CE4BEE" w:rsidRPr="00A62047">
        <w:rPr>
          <w:rFonts w:cs="Arial"/>
        </w:rPr>
        <w:t>and Children’s</w:t>
      </w:r>
      <w:r w:rsidR="00E04BC6" w:rsidRPr="00A62047">
        <w:rPr>
          <w:rFonts w:cs="Arial"/>
        </w:rPr>
        <w:t xml:space="preserve"> Social Care colleagues </w:t>
      </w:r>
      <w:proofErr w:type="gramStart"/>
      <w:r w:rsidR="009F0CE3" w:rsidRPr="00A62047">
        <w:rPr>
          <w:rFonts w:cs="Arial"/>
        </w:rPr>
        <w:t xml:space="preserve">in order </w:t>
      </w:r>
      <w:r w:rsidR="00E04BC6" w:rsidRPr="00A62047">
        <w:rPr>
          <w:rFonts w:cs="Arial"/>
        </w:rPr>
        <w:t>to</w:t>
      </w:r>
      <w:proofErr w:type="gramEnd"/>
      <w:r w:rsidR="00E04BC6" w:rsidRPr="00A62047">
        <w:rPr>
          <w:rFonts w:cs="Arial"/>
        </w:rPr>
        <w:t xml:space="preserve"> prepare </w:t>
      </w:r>
      <w:r w:rsidR="009F0CE3" w:rsidRPr="00A62047">
        <w:rPr>
          <w:rFonts w:cs="Arial"/>
        </w:rPr>
        <w:t xml:space="preserve">and implement </w:t>
      </w:r>
      <w:r w:rsidR="00E04BC6" w:rsidRPr="00A62047">
        <w:rPr>
          <w:rFonts w:cs="Arial"/>
        </w:rPr>
        <w:t>the school’s policies</w:t>
      </w:r>
    </w:p>
    <w:p w14:paraId="436AAB58" w14:textId="2ACFE999" w:rsidR="00E04BC6" w:rsidRPr="00A62047" w:rsidRDefault="007E73F3" w:rsidP="00FC4D72">
      <w:pPr>
        <w:pStyle w:val="4Bulletedcopyblue"/>
        <w:rPr>
          <w:rFonts w:cs="Arial"/>
        </w:rPr>
      </w:pPr>
      <w:r w:rsidRPr="00A62047">
        <w:rPr>
          <w:rFonts w:cs="Arial"/>
        </w:rPr>
        <w:t>b</w:t>
      </w:r>
      <w:r w:rsidR="00E04BC6" w:rsidRPr="00A62047">
        <w:rPr>
          <w:rFonts w:cs="Arial"/>
        </w:rPr>
        <w:t xml:space="preserve">e confident </w:t>
      </w:r>
      <w:r w:rsidR="00DD513B" w:rsidRPr="00A62047">
        <w:rPr>
          <w:rFonts w:cs="Arial"/>
        </w:rPr>
        <w:t xml:space="preserve">about </w:t>
      </w:r>
      <w:r w:rsidR="00E04BC6" w:rsidRPr="00A62047">
        <w:rPr>
          <w:rFonts w:cs="Arial"/>
        </w:rPr>
        <w:t>what local specialist support is available to support all children involved (including victims and alleged perpetrators) in sexual violence and sexual harassment</w:t>
      </w:r>
    </w:p>
    <w:p w14:paraId="650A9E9D" w14:textId="252C964C" w:rsidR="00E04BC6" w:rsidRPr="00A62047" w:rsidRDefault="007E73F3" w:rsidP="00FC4D72">
      <w:pPr>
        <w:pStyle w:val="4Bulletedcopyblue"/>
        <w:rPr>
          <w:rFonts w:cs="Arial"/>
        </w:rPr>
      </w:pPr>
      <w:r w:rsidRPr="00A62047">
        <w:rPr>
          <w:rFonts w:cs="Arial"/>
        </w:rPr>
        <w:t>b</w:t>
      </w:r>
      <w:r w:rsidR="00E04BC6" w:rsidRPr="00A62047">
        <w:rPr>
          <w:rFonts w:cs="Arial"/>
        </w:rPr>
        <w:t xml:space="preserve">e aware that children </w:t>
      </w:r>
      <w:r w:rsidR="00B91CDE" w:rsidRPr="00A62047">
        <w:rPr>
          <w:rFonts w:cs="Arial"/>
        </w:rPr>
        <w:t xml:space="preserve">are entitled to have </w:t>
      </w:r>
      <w:r w:rsidR="00E04BC6" w:rsidRPr="00A62047">
        <w:rPr>
          <w:rFonts w:cs="Arial"/>
        </w:rPr>
        <w:t>an ‘</w:t>
      </w:r>
      <w:r w:rsidR="00111878" w:rsidRPr="00A62047">
        <w:rPr>
          <w:rFonts w:cs="Arial"/>
        </w:rPr>
        <w:t>A</w:t>
      </w:r>
      <w:r w:rsidR="00E04BC6" w:rsidRPr="00A62047">
        <w:rPr>
          <w:rFonts w:cs="Arial"/>
        </w:rPr>
        <w:t xml:space="preserve">ppropriate </w:t>
      </w:r>
      <w:r w:rsidR="00111878" w:rsidRPr="00A62047">
        <w:rPr>
          <w:rFonts w:cs="Arial"/>
        </w:rPr>
        <w:t>A</w:t>
      </w:r>
      <w:r w:rsidR="00E04BC6" w:rsidRPr="00A62047">
        <w:rPr>
          <w:rFonts w:cs="Arial"/>
        </w:rPr>
        <w:t xml:space="preserve">dult’ to support and help them in </w:t>
      </w:r>
      <w:r w:rsidR="00321C62" w:rsidRPr="00A62047">
        <w:rPr>
          <w:rFonts w:cs="Arial"/>
        </w:rPr>
        <w:t>P</w:t>
      </w:r>
      <w:r w:rsidR="00E04BC6" w:rsidRPr="00A62047">
        <w:rPr>
          <w:rFonts w:cs="Arial"/>
        </w:rPr>
        <w:t>olice investigation</w:t>
      </w:r>
      <w:r w:rsidR="00B60232" w:rsidRPr="00A62047">
        <w:rPr>
          <w:rFonts w:cs="Arial"/>
        </w:rPr>
        <w:t>s</w:t>
      </w:r>
      <w:r w:rsidR="00E04BC6" w:rsidRPr="00A62047">
        <w:rPr>
          <w:rFonts w:cs="Arial"/>
        </w:rPr>
        <w:t xml:space="preserve"> or </w:t>
      </w:r>
      <w:r w:rsidR="00C113D6" w:rsidRPr="00A62047">
        <w:rPr>
          <w:rFonts w:cs="Arial"/>
        </w:rPr>
        <w:t xml:space="preserve">if </w:t>
      </w:r>
      <w:r w:rsidR="00B60232" w:rsidRPr="00A62047">
        <w:rPr>
          <w:rFonts w:cs="Arial"/>
        </w:rPr>
        <w:t xml:space="preserve">there is </w:t>
      </w:r>
      <w:r w:rsidR="00192F1C" w:rsidRPr="00A62047">
        <w:rPr>
          <w:rFonts w:cs="Arial"/>
        </w:rPr>
        <w:t xml:space="preserve">threshold met for them to be </w:t>
      </w:r>
      <w:r w:rsidR="00E04BC6" w:rsidRPr="00A62047">
        <w:rPr>
          <w:rFonts w:cs="Arial"/>
        </w:rPr>
        <w:t>search</w:t>
      </w:r>
      <w:r w:rsidR="00192F1C" w:rsidRPr="00A62047">
        <w:rPr>
          <w:rFonts w:cs="Arial"/>
        </w:rPr>
        <w:t>ed</w:t>
      </w:r>
      <w:r w:rsidR="0039672C" w:rsidRPr="00A62047">
        <w:rPr>
          <w:rFonts w:cs="Arial"/>
        </w:rPr>
        <w:t>.</w:t>
      </w:r>
    </w:p>
    <w:p w14:paraId="0229354C" w14:textId="46838BBA" w:rsidR="00E04BC6" w:rsidRPr="00A62047" w:rsidRDefault="00E04BC6" w:rsidP="0038670B">
      <w:pPr>
        <w:pStyle w:val="4Bulletedcopyblue"/>
        <w:numPr>
          <w:ilvl w:val="0"/>
          <w:numId w:val="0"/>
        </w:numPr>
        <w:rPr>
          <w:rStyle w:val="Hyperlink"/>
          <w:rFonts w:cs="Arial"/>
          <w:color w:val="auto"/>
          <w:u w:val="none"/>
        </w:rPr>
      </w:pPr>
      <w:r w:rsidRPr="00A62047">
        <w:rPr>
          <w:rFonts w:cs="Arial"/>
        </w:rPr>
        <w:t>The full responsibilities of the DSL and deputy(s) are set out in their job description</w:t>
      </w:r>
      <w:r w:rsidR="00645FB6" w:rsidRPr="00A62047">
        <w:rPr>
          <w:rFonts w:cs="Arial"/>
        </w:rPr>
        <w:t xml:space="preserve">, see </w:t>
      </w:r>
      <w:r w:rsidRPr="00A62047">
        <w:rPr>
          <w:rFonts w:cs="Arial"/>
        </w:rPr>
        <w:t xml:space="preserve"> </w:t>
      </w:r>
      <w:hyperlink r:id="rId69">
        <w:r w:rsidRPr="00A62047">
          <w:rPr>
            <w:rStyle w:val="Hyperlink"/>
            <w:rFonts w:cs="Arial"/>
          </w:rPr>
          <w:t>Annex C</w:t>
        </w:r>
      </w:hyperlink>
      <w:r w:rsidR="001679D7" w:rsidRPr="00A62047">
        <w:rPr>
          <w:rStyle w:val="Hyperlink"/>
          <w:rFonts w:cs="Arial"/>
        </w:rPr>
        <w:t xml:space="preserve"> </w:t>
      </w:r>
      <w:proofErr w:type="spellStart"/>
      <w:r w:rsidR="001679D7" w:rsidRPr="00A62047">
        <w:rPr>
          <w:rStyle w:val="Hyperlink"/>
          <w:rFonts w:cs="Arial"/>
        </w:rPr>
        <w:t>KCSiE</w:t>
      </w:r>
      <w:proofErr w:type="spellEnd"/>
      <w:r w:rsidR="001679D7" w:rsidRPr="00A62047">
        <w:rPr>
          <w:rStyle w:val="Hyperlink"/>
          <w:rFonts w:cs="Arial"/>
        </w:rPr>
        <w:t xml:space="preserve"> </w:t>
      </w:r>
    </w:p>
    <w:p w14:paraId="480FBB16" w14:textId="77777777" w:rsidR="00F40B9F" w:rsidRPr="00A62047" w:rsidRDefault="00F40B9F" w:rsidP="009914F1">
      <w:pPr>
        <w:pStyle w:val="Heading2"/>
        <w:spacing w:before="0"/>
        <w:rPr>
          <w:rFonts w:eastAsia="MS Mincho"/>
          <w:bCs w:val="0"/>
          <w:color w:val="12263F"/>
          <w:sz w:val="22"/>
          <w:szCs w:val="22"/>
        </w:rPr>
      </w:pPr>
      <w:bookmarkStart w:id="5" w:name="_Hlk140713403"/>
    </w:p>
    <w:p w14:paraId="3DB5452C" w14:textId="1182C285" w:rsidR="00704E7F" w:rsidRPr="00A62047" w:rsidRDefault="00D73C47" w:rsidP="003A1BEB">
      <w:pPr>
        <w:pStyle w:val="Heading2"/>
      </w:pPr>
      <w:r w:rsidRPr="00A62047">
        <w:t xml:space="preserve">Role and </w:t>
      </w:r>
      <w:r w:rsidR="00163396" w:rsidRPr="00A62047">
        <w:t>R</w:t>
      </w:r>
      <w:r w:rsidRPr="00A62047">
        <w:t xml:space="preserve">esponsibilities </w:t>
      </w:r>
      <w:r w:rsidR="00704E7F" w:rsidRPr="00A62047">
        <w:t>of</w:t>
      </w:r>
      <w:r w:rsidR="00030964" w:rsidRPr="00A62047">
        <w:t xml:space="preserve"> the</w:t>
      </w:r>
      <w:r w:rsidR="00704E7F" w:rsidRPr="00A62047">
        <w:t xml:space="preserve"> </w:t>
      </w:r>
      <w:r w:rsidR="009766D2" w:rsidRPr="00A62047">
        <w:t>G</w:t>
      </w:r>
      <w:r w:rsidR="00704E7F" w:rsidRPr="00A62047">
        <w:t>overn</w:t>
      </w:r>
      <w:r w:rsidR="001679D7" w:rsidRPr="00A62047">
        <w:t xml:space="preserve">ance </w:t>
      </w:r>
    </w:p>
    <w:bookmarkEnd w:id="5"/>
    <w:p w14:paraId="6885C8FA" w14:textId="2921C089" w:rsidR="00EC314B" w:rsidRPr="00A62047" w:rsidRDefault="0051359C" w:rsidP="00F40B9F">
      <w:pPr>
        <w:pStyle w:val="Mainbodytext"/>
      </w:pPr>
      <w:r w:rsidRPr="00A62047">
        <w:t>Our Board of Trustees</w:t>
      </w:r>
      <w:r w:rsidR="00EC314B" w:rsidRPr="00A62047">
        <w:t xml:space="preserve"> have a strategic </w:t>
      </w:r>
      <w:r w:rsidR="009A06FF" w:rsidRPr="00A62047">
        <w:t>role within our</w:t>
      </w:r>
      <w:r w:rsidR="00EC314B" w:rsidRPr="00A62047">
        <w:t xml:space="preserve"> leadership and management </w:t>
      </w:r>
      <w:r w:rsidR="009A06FF" w:rsidRPr="00A62047">
        <w:t xml:space="preserve">team </w:t>
      </w:r>
      <w:r w:rsidR="00EC314B" w:rsidRPr="00A62047">
        <w:t xml:space="preserve">and must ensure that all staff </w:t>
      </w:r>
      <w:proofErr w:type="gramStart"/>
      <w:r w:rsidR="00EC314B" w:rsidRPr="00A62047">
        <w:t>comply with legislation and local guidance at all times</w:t>
      </w:r>
      <w:proofErr w:type="gramEnd"/>
      <w:r w:rsidR="00EC314B" w:rsidRPr="00A62047">
        <w:t xml:space="preserve">. </w:t>
      </w:r>
    </w:p>
    <w:p w14:paraId="1896B5E0" w14:textId="1E88655F" w:rsidR="00FA22BD" w:rsidRPr="00A62047" w:rsidRDefault="00FA22BD" w:rsidP="00B1740D">
      <w:pPr>
        <w:pStyle w:val="Heading3"/>
      </w:pPr>
      <w:r w:rsidRPr="00A62047">
        <w:t xml:space="preserve">The </w:t>
      </w:r>
      <w:r w:rsidR="00D200D0" w:rsidRPr="00A62047">
        <w:t xml:space="preserve">Trust </w:t>
      </w:r>
      <w:r w:rsidR="002564DB" w:rsidRPr="00A62047">
        <w:t>B</w:t>
      </w:r>
      <w:r w:rsidR="00D200D0" w:rsidRPr="00A62047">
        <w:t xml:space="preserve">oard </w:t>
      </w:r>
      <w:r w:rsidRPr="00A62047">
        <w:t>will</w:t>
      </w:r>
      <w:r w:rsidR="00FF30C0" w:rsidRPr="00A62047">
        <w:t>:</w:t>
      </w:r>
    </w:p>
    <w:p w14:paraId="306B6F59" w14:textId="77777777" w:rsidR="00A43C1B" w:rsidRPr="00A62047" w:rsidRDefault="00A43C1B" w:rsidP="00A43C1B"/>
    <w:p w14:paraId="06BB5EDF" w14:textId="630CAB0C" w:rsidR="00FA22BD" w:rsidRPr="00A62047" w:rsidRDefault="00A10908" w:rsidP="0059054A">
      <w:pPr>
        <w:pStyle w:val="4Bulletedcopyblue"/>
      </w:pPr>
      <w:r w:rsidRPr="00A62047">
        <w:lastRenderedPageBreak/>
        <w:t>f</w:t>
      </w:r>
      <w:r w:rsidR="00FA22BD" w:rsidRPr="00A62047">
        <w:t>acilitate a whole-school approach to safeguarding, ensuring that safeguarding and child protection are at the forefront of, and underpin, all relevant aspects of process and policy development</w:t>
      </w:r>
      <w:r w:rsidR="003A274E" w:rsidRPr="00A62047">
        <w:t xml:space="preserve"> for the setting</w:t>
      </w:r>
    </w:p>
    <w:p w14:paraId="33C241C2" w14:textId="4CAD6D3B" w:rsidR="00FA22BD" w:rsidRPr="00A62047" w:rsidRDefault="00F81F74" w:rsidP="0059054A">
      <w:pPr>
        <w:pStyle w:val="4Bulletedcopyblue"/>
      </w:pPr>
      <w:r w:rsidRPr="00A62047">
        <w:t>e</w:t>
      </w:r>
      <w:r w:rsidR="00FA22BD" w:rsidRPr="00A62047">
        <w:t xml:space="preserve">valuate and approve </w:t>
      </w:r>
      <w:r w:rsidR="007A7CE5" w:rsidRPr="00A62047">
        <w:t xml:space="preserve">this </w:t>
      </w:r>
      <w:r w:rsidR="00D200D0" w:rsidRPr="00A62047">
        <w:t>child protection</w:t>
      </w:r>
      <w:r w:rsidR="003A274E" w:rsidRPr="00A62047">
        <w:t xml:space="preserve"> policy</w:t>
      </w:r>
      <w:r w:rsidR="002A58B4" w:rsidRPr="00A62047">
        <w:t xml:space="preserve"> along with other policies related to safeguarding</w:t>
      </w:r>
      <w:r w:rsidR="00FA22BD" w:rsidRPr="00A62047">
        <w:t xml:space="preserve"> at each review, ensuring </w:t>
      </w:r>
      <w:r w:rsidR="002A58B4" w:rsidRPr="00A62047">
        <w:t xml:space="preserve">they </w:t>
      </w:r>
      <w:r w:rsidR="00FA22BD" w:rsidRPr="00A62047">
        <w:t>compl</w:t>
      </w:r>
      <w:r w:rsidR="002A58B4" w:rsidRPr="00A62047">
        <w:t>y</w:t>
      </w:r>
      <w:r w:rsidR="00FA22BD" w:rsidRPr="00A62047">
        <w:t xml:space="preserve"> with the law, and hold the </w:t>
      </w:r>
      <w:r w:rsidR="0051359C" w:rsidRPr="00A62047">
        <w:t xml:space="preserve">CEO </w:t>
      </w:r>
      <w:r w:rsidR="00FA22BD" w:rsidRPr="00A62047">
        <w:t xml:space="preserve">to account for </w:t>
      </w:r>
      <w:r w:rsidR="002A58B4" w:rsidRPr="00A62047">
        <w:t>their</w:t>
      </w:r>
      <w:r w:rsidR="00FA22BD" w:rsidRPr="00A62047">
        <w:t xml:space="preserve"> </w:t>
      </w:r>
      <w:r w:rsidR="003A274E" w:rsidRPr="00A62047">
        <w:t>implementation</w:t>
      </w:r>
    </w:p>
    <w:p w14:paraId="01C4D315" w14:textId="4FD5E325" w:rsidR="00D048C8" w:rsidRPr="00A62047" w:rsidRDefault="00F81F74" w:rsidP="0059054A">
      <w:pPr>
        <w:pStyle w:val="4Bulletedcopyblue"/>
      </w:pPr>
      <w:r w:rsidRPr="00A62047">
        <w:t>e</w:t>
      </w:r>
      <w:r w:rsidR="00D048C8" w:rsidRPr="00A62047">
        <w:t xml:space="preserve">valuate and approve </w:t>
      </w:r>
      <w:r w:rsidR="00AF7D68" w:rsidRPr="00A62047">
        <w:t xml:space="preserve">recommendations/action plans identified through quality assurance activity that the Headteacher/DSL undertakes </w:t>
      </w:r>
      <w:r w:rsidR="00DE01ED" w:rsidRPr="00A62047">
        <w:t xml:space="preserve">to review safeguarding practice </w:t>
      </w:r>
      <w:r w:rsidR="00AF7D68" w:rsidRPr="00A62047">
        <w:t>through audits</w:t>
      </w:r>
      <w:r w:rsidR="00DE01ED" w:rsidRPr="00A62047">
        <w:t xml:space="preserve"> and</w:t>
      </w:r>
      <w:r w:rsidR="00AF7D68" w:rsidRPr="00A62047">
        <w:t xml:space="preserve"> annual</w:t>
      </w:r>
      <w:r w:rsidR="00DE01ED" w:rsidRPr="00A62047">
        <w:t>/termly</w:t>
      </w:r>
      <w:r w:rsidR="00AF7D68" w:rsidRPr="00A62047">
        <w:t xml:space="preserve"> governing report</w:t>
      </w:r>
      <w:r w:rsidR="00DE01ED" w:rsidRPr="00A62047">
        <w:t>s</w:t>
      </w:r>
      <w:r w:rsidR="00AF7D68" w:rsidRPr="00A62047">
        <w:t xml:space="preserve"> to ensure that </w:t>
      </w:r>
      <w:r w:rsidR="00826911" w:rsidRPr="00A62047">
        <w:t xml:space="preserve">they have </w:t>
      </w:r>
      <w:r w:rsidR="00DE01ED" w:rsidRPr="00A62047">
        <w:t xml:space="preserve">regular </w:t>
      </w:r>
      <w:r w:rsidR="00826911" w:rsidRPr="00A62047">
        <w:t xml:space="preserve">oversight </w:t>
      </w:r>
      <w:r w:rsidR="008F0881" w:rsidRPr="00A62047">
        <w:t xml:space="preserve">and </w:t>
      </w:r>
      <w:r w:rsidR="00F4397D" w:rsidRPr="00A62047">
        <w:t>hold the Headteacher/</w:t>
      </w:r>
      <w:r w:rsidR="003711D6" w:rsidRPr="00A62047">
        <w:t>P</w:t>
      </w:r>
      <w:r w:rsidR="00F4397D" w:rsidRPr="00A62047">
        <w:t>rincip</w:t>
      </w:r>
      <w:r w:rsidR="003711D6" w:rsidRPr="00A62047">
        <w:t>a</w:t>
      </w:r>
      <w:r w:rsidR="00F4397D" w:rsidRPr="00A62047">
        <w:t>l accountable for the practice improvement</w:t>
      </w:r>
    </w:p>
    <w:p w14:paraId="21D22446" w14:textId="5DD44D66" w:rsidR="00FA22BD" w:rsidRPr="00A62047" w:rsidRDefault="003711D6" w:rsidP="0059054A">
      <w:pPr>
        <w:pStyle w:val="4Bulletedcopyblue"/>
      </w:pPr>
      <w:r w:rsidRPr="00A62047">
        <w:t>b</w:t>
      </w:r>
      <w:r w:rsidR="00FA22BD" w:rsidRPr="00A62047">
        <w:t xml:space="preserve">e aware of its obligations under the Human Rights Act 1998, the Equality Act 2010 (including the Public Sector Equality Duty), and our school’s local multi-agency safeguarding </w:t>
      </w:r>
      <w:r w:rsidR="003A274E" w:rsidRPr="00A62047">
        <w:t>arrangements</w:t>
      </w:r>
    </w:p>
    <w:p w14:paraId="07E822EE" w14:textId="256DE69F" w:rsidR="00FA22BD" w:rsidRPr="00A62047" w:rsidRDefault="002564DB" w:rsidP="0059054A">
      <w:pPr>
        <w:pStyle w:val="4Bulletedcopyblue"/>
      </w:pPr>
      <w:r w:rsidRPr="00A62047">
        <w:t>a</w:t>
      </w:r>
      <w:r w:rsidR="00FA22BD" w:rsidRPr="00A62047">
        <w:t xml:space="preserve">ppoint a senior body level (or equivalent) lead to monitor the effectiveness of </w:t>
      </w:r>
      <w:r w:rsidR="00C614C5" w:rsidRPr="00A62047">
        <w:t>the</w:t>
      </w:r>
      <w:r w:rsidR="003A274E" w:rsidRPr="00A62047">
        <w:t xml:space="preserve"> school’s safeguarding arrangements including policies and their implementation</w:t>
      </w:r>
      <w:r w:rsidR="004A3950" w:rsidRPr="00A62047">
        <w:t>,</w:t>
      </w:r>
      <w:r w:rsidR="00FA22BD" w:rsidRPr="00A62047">
        <w:t xml:space="preserve"> in conjunction with the full </w:t>
      </w:r>
      <w:r w:rsidR="000F5764" w:rsidRPr="00A62047">
        <w:t>Trust Board</w:t>
      </w:r>
      <w:r w:rsidR="00FA22BD" w:rsidRPr="00A62047">
        <w:t>. This is always a different person from the DSL</w:t>
      </w:r>
    </w:p>
    <w:p w14:paraId="493D38B8" w14:textId="6E1B4E39" w:rsidR="00FA22BD" w:rsidRPr="00A62047" w:rsidRDefault="003711D6" w:rsidP="0059054A">
      <w:pPr>
        <w:pStyle w:val="4Bulletedcopyblue"/>
      </w:pPr>
      <w:r w:rsidRPr="00A62047">
        <w:t>e</w:t>
      </w:r>
      <w:r w:rsidR="00FA22BD" w:rsidRPr="00A62047">
        <w:t>nsure all staff undergo safeguarding and child protection training, including online safety</w:t>
      </w:r>
      <w:r w:rsidR="00CC506C" w:rsidRPr="00A62047">
        <w:t xml:space="preserve"> according to their roles</w:t>
      </w:r>
      <w:r w:rsidR="00FA22BD" w:rsidRPr="00A62047">
        <w:t xml:space="preserve">, and that such training is regularly updated and is in line </w:t>
      </w:r>
      <w:r w:rsidRPr="00A62047">
        <w:t xml:space="preserve">with </w:t>
      </w:r>
      <w:r w:rsidR="007901F1" w:rsidRPr="00A62047">
        <w:t xml:space="preserve">statutory guidance </w:t>
      </w:r>
      <w:r w:rsidR="00AF7D68" w:rsidRPr="00A62047">
        <w:t>and Hertfordshire</w:t>
      </w:r>
      <w:r w:rsidR="00FB25D3" w:rsidRPr="00A62047">
        <w:t xml:space="preserve"> </w:t>
      </w:r>
      <w:r w:rsidR="00D507D6" w:rsidRPr="00A62047">
        <w:t>Safeguarding</w:t>
      </w:r>
      <w:r w:rsidR="00FB25D3" w:rsidRPr="00A62047">
        <w:t xml:space="preserve"> Children</w:t>
      </w:r>
      <w:r w:rsidR="006D07AB" w:rsidRPr="00A62047">
        <w:t>’</w:t>
      </w:r>
      <w:r w:rsidR="00FB25D3" w:rsidRPr="00A62047">
        <w:t>s Partners</w:t>
      </w:r>
      <w:r w:rsidR="007901F1" w:rsidRPr="00A62047">
        <w:t>hip</w:t>
      </w:r>
    </w:p>
    <w:p w14:paraId="77AACC77" w14:textId="703A9060" w:rsidR="00FA22BD" w:rsidRPr="00A62047" w:rsidRDefault="003711D6" w:rsidP="0059054A">
      <w:pPr>
        <w:pStyle w:val="4Bulletedcopyblue"/>
      </w:pPr>
      <w:r w:rsidRPr="00A62047">
        <w:t>e</w:t>
      </w:r>
      <w:r w:rsidR="00FA22BD" w:rsidRPr="00A62047">
        <w:t xml:space="preserve">nsure that all </w:t>
      </w:r>
      <w:r w:rsidR="003B25A2" w:rsidRPr="00A62047">
        <w:t>Trustees</w:t>
      </w:r>
      <w:r w:rsidR="00FA22BD" w:rsidRPr="00A62047">
        <w:t>/trustees</w:t>
      </w:r>
      <w:r w:rsidR="0083125D" w:rsidRPr="00A62047">
        <w:t>:</w:t>
      </w:r>
      <w:r w:rsidR="00FA22BD" w:rsidRPr="00A62047">
        <w:t xml:space="preserve"> </w:t>
      </w:r>
    </w:p>
    <w:p w14:paraId="6E72F973" w14:textId="435F552E" w:rsidR="00FA22BD" w:rsidRPr="00A62047" w:rsidRDefault="00C65B52" w:rsidP="00FB6563">
      <w:pPr>
        <w:pStyle w:val="4Bulletedcopyblue"/>
        <w:numPr>
          <w:ilvl w:val="2"/>
          <w:numId w:val="98"/>
        </w:numPr>
        <w:ind w:left="1418" w:hanging="284"/>
      </w:pPr>
      <w:r w:rsidRPr="00A62047">
        <w:t>r</w:t>
      </w:r>
      <w:r w:rsidR="00DA22EA" w:rsidRPr="00A62047">
        <w:t xml:space="preserve">ead </w:t>
      </w:r>
      <w:hyperlink r:id="rId70">
        <w:r w:rsidR="00FA22BD" w:rsidRPr="00A62047">
          <w:rPr>
            <w:rStyle w:val="Hyperlink"/>
            <w:color w:val="auto"/>
            <w:u w:val="none"/>
          </w:rPr>
          <w:t>Keeping Children Safe in Education</w:t>
        </w:r>
      </w:hyperlink>
      <w:r w:rsidR="003D05A1" w:rsidRPr="00A62047">
        <w:rPr>
          <w:rStyle w:val="Hyperlink"/>
          <w:color w:val="auto"/>
          <w:u w:val="none"/>
        </w:rPr>
        <w:t xml:space="preserve"> in its entirety</w:t>
      </w:r>
      <w:r w:rsidR="00FA22BD" w:rsidRPr="00A62047">
        <w:t>, and review compliance of this task at least annually</w:t>
      </w:r>
    </w:p>
    <w:p w14:paraId="0E4C2E14" w14:textId="6E1DEA4E" w:rsidR="00DA22EA" w:rsidRPr="00A62047" w:rsidRDefault="00C65B52" w:rsidP="00FB6563">
      <w:pPr>
        <w:pStyle w:val="4Bulletedcopyblue"/>
        <w:numPr>
          <w:ilvl w:val="2"/>
          <w:numId w:val="98"/>
        </w:numPr>
        <w:ind w:left="1418" w:hanging="284"/>
      </w:pPr>
      <w:r w:rsidRPr="00A62047">
        <w:t>s</w:t>
      </w:r>
      <w:r w:rsidR="00DA22EA" w:rsidRPr="00A62047">
        <w:t xml:space="preserve">ign a declaration at the beginning of each academic year to say that they have reviewed the above guidance (bottom of this policy). </w:t>
      </w:r>
      <w:r w:rsidR="00DA22EA" w:rsidRPr="00A62047">
        <w:rPr>
          <w:i/>
          <w:iCs/>
        </w:rPr>
        <w:t xml:space="preserve">Please note that you are only required to sign the copy in Appendix 2 of this policy if you are not able to access the copy provided by Herts </w:t>
      </w:r>
      <w:proofErr w:type="gramStart"/>
      <w:r w:rsidR="00DA22EA" w:rsidRPr="00A62047">
        <w:rPr>
          <w:i/>
          <w:iCs/>
        </w:rPr>
        <w:t>For</w:t>
      </w:r>
      <w:proofErr w:type="gramEnd"/>
      <w:r w:rsidR="00DA22EA" w:rsidRPr="00A62047">
        <w:rPr>
          <w:i/>
          <w:iCs/>
        </w:rPr>
        <w:t xml:space="preserve"> Learning Education, that is located on the </w:t>
      </w:r>
      <w:r w:rsidR="003B25A2" w:rsidRPr="00A62047">
        <w:rPr>
          <w:i/>
          <w:iCs/>
        </w:rPr>
        <w:t>Trustee</w:t>
      </w:r>
      <w:r w:rsidR="006B127D" w:rsidRPr="00A62047">
        <w:rPr>
          <w:i/>
          <w:iCs/>
        </w:rPr>
        <w:t xml:space="preserve"> </w:t>
      </w:r>
      <w:r w:rsidR="00DA22EA" w:rsidRPr="00A62047">
        <w:rPr>
          <w:i/>
          <w:iCs/>
        </w:rPr>
        <w:t>Hub</w:t>
      </w:r>
      <w:r w:rsidR="00DA22EA" w:rsidRPr="00A62047">
        <w:t xml:space="preserve">  </w:t>
      </w:r>
    </w:p>
    <w:p w14:paraId="491773A8" w14:textId="72B83493" w:rsidR="00031094" w:rsidRPr="00A62047" w:rsidRDefault="00FB67BE" w:rsidP="00FC4D72">
      <w:pPr>
        <w:pStyle w:val="4Bulletedcopyblue"/>
      </w:pPr>
      <w:r w:rsidRPr="00A62047">
        <w:t>e</w:t>
      </w:r>
      <w:r w:rsidR="00031094" w:rsidRPr="00A62047">
        <w:t>nsure that the school has appropriate filtering and monitoring systems in place</w:t>
      </w:r>
      <w:r w:rsidR="00F76823" w:rsidRPr="00A62047">
        <w:t xml:space="preserve"> and</w:t>
      </w:r>
      <w:r w:rsidR="00031094" w:rsidRPr="00A62047">
        <w:t xml:space="preserve"> review their effectiveness. This includes:</w:t>
      </w:r>
    </w:p>
    <w:p w14:paraId="130D9953" w14:textId="305C07B3" w:rsidR="002E3A96" w:rsidRPr="00A62047" w:rsidRDefault="008938F7" w:rsidP="00FB6563">
      <w:pPr>
        <w:pStyle w:val="4Bulletedcopyblue"/>
        <w:numPr>
          <w:ilvl w:val="2"/>
          <w:numId w:val="99"/>
        </w:numPr>
        <w:ind w:left="1560" w:hanging="284"/>
      </w:pPr>
      <w:r w:rsidRPr="00A62047">
        <w:t>m</w:t>
      </w:r>
      <w:r w:rsidR="002E3A96" w:rsidRPr="00A62047">
        <w:t>aking sure that the leadership team and staff are aware of the provisions in place, and that they understand their expectations, roles and responsibilities around filtering and monitoring as part of safeguarding training</w:t>
      </w:r>
    </w:p>
    <w:p w14:paraId="2D0C8705" w14:textId="7C9DA790" w:rsidR="002E3A96" w:rsidRPr="00A62047" w:rsidRDefault="008938F7" w:rsidP="00FB6563">
      <w:pPr>
        <w:pStyle w:val="ListParagraph"/>
        <w:numPr>
          <w:ilvl w:val="2"/>
          <w:numId w:val="99"/>
        </w:numPr>
        <w:ind w:left="1560" w:hanging="284"/>
        <w:rPr>
          <w:rFonts w:ascii="Arial" w:eastAsia="MS Mincho" w:hAnsi="Arial"/>
          <w:sz w:val="22"/>
          <w:szCs w:val="22"/>
          <w:lang w:eastAsia="en-US"/>
        </w:rPr>
      </w:pPr>
      <w:r w:rsidRPr="00A62047">
        <w:rPr>
          <w:rFonts w:ascii="Arial" w:eastAsia="MS Mincho" w:hAnsi="Arial"/>
          <w:sz w:val="22"/>
          <w:szCs w:val="22"/>
          <w:lang w:eastAsia="en-US"/>
        </w:rPr>
        <w:t>r</w:t>
      </w:r>
      <w:r w:rsidR="002E3A96" w:rsidRPr="00A62047">
        <w:rPr>
          <w:rFonts w:ascii="Arial" w:eastAsia="MS Mincho" w:hAnsi="Arial"/>
          <w:sz w:val="22"/>
          <w:szCs w:val="22"/>
          <w:lang w:eastAsia="en-US"/>
        </w:rPr>
        <w:t xml:space="preserve">eviewing the DfE’s filtering and monitoring </w:t>
      </w:r>
      <w:r w:rsidR="00E335F2" w:rsidRPr="00A62047">
        <w:rPr>
          <w:rFonts w:ascii="Arial" w:eastAsia="MS Mincho" w:hAnsi="Arial"/>
          <w:sz w:val="22"/>
          <w:szCs w:val="22"/>
          <w:lang w:eastAsia="en-US"/>
        </w:rPr>
        <w:t>standards and</w:t>
      </w:r>
      <w:r w:rsidR="002E3A96" w:rsidRPr="00A62047">
        <w:rPr>
          <w:rFonts w:ascii="Arial" w:eastAsia="MS Mincho" w:hAnsi="Arial"/>
          <w:sz w:val="22"/>
          <w:szCs w:val="22"/>
          <w:lang w:eastAsia="en-US"/>
        </w:rPr>
        <w:t xml:space="preserve"> discussing with IT staff and service providers what needs to be done to support the school in meeting these standards.</w:t>
      </w:r>
    </w:p>
    <w:p w14:paraId="581F6D12" w14:textId="77777777" w:rsidR="002E3A96" w:rsidRPr="00A62047" w:rsidRDefault="002E3A96" w:rsidP="006A0BE8">
      <w:pPr>
        <w:pStyle w:val="4Bulletedcopyblue"/>
        <w:numPr>
          <w:ilvl w:val="0"/>
          <w:numId w:val="0"/>
        </w:numPr>
        <w:ind w:left="1560" w:hanging="284"/>
      </w:pPr>
    </w:p>
    <w:p w14:paraId="0D589683" w14:textId="071D0D10" w:rsidR="00031094" w:rsidRPr="00A62047" w:rsidRDefault="00801DBF" w:rsidP="00B1740D">
      <w:pPr>
        <w:pStyle w:val="Heading3"/>
      </w:pPr>
      <w:r w:rsidRPr="00A62047">
        <w:t xml:space="preserve">The </w:t>
      </w:r>
      <w:r w:rsidR="000F5764" w:rsidRPr="00A62047">
        <w:t>Trust Board</w:t>
      </w:r>
      <w:r w:rsidRPr="00A62047">
        <w:t xml:space="preserve"> will </w:t>
      </w:r>
      <w:r w:rsidR="00BF6EAA" w:rsidRPr="00A62047">
        <w:t>m</w:t>
      </w:r>
      <w:r w:rsidR="00031094" w:rsidRPr="00A62047">
        <w:t>ake sure:</w:t>
      </w:r>
    </w:p>
    <w:p w14:paraId="0786FE43" w14:textId="77777777" w:rsidR="001F0CBD" w:rsidRPr="00A62047" w:rsidRDefault="001F0CBD" w:rsidP="001F0CBD"/>
    <w:p w14:paraId="3052F4E4" w14:textId="454E6958" w:rsidR="00031094" w:rsidRPr="00A62047" w:rsidRDefault="008938F7" w:rsidP="00FC4D72">
      <w:pPr>
        <w:pStyle w:val="4Bulletedcopyblue"/>
      </w:pPr>
      <w:r w:rsidRPr="00A62047">
        <w:t>t</w:t>
      </w:r>
      <w:r w:rsidR="00E8717A" w:rsidRPr="00A62047">
        <w:t>he DSL has the appropriate status and authority to carry out their job, including additional time, funding, training, resources and support</w:t>
      </w:r>
    </w:p>
    <w:p w14:paraId="5466BA1B" w14:textId="666AED5C" w:rsidR="00E8717A" w:rsidRPr="00A62047" w:rsidRDefault="008938F7" w:rsidP="00FC4D72">
      <w:pPr>
        <w:pStyle w:val="4Bulletedcopyblue"/>
      </w:pPr>
      <w:r w:rsidRPr="00A62047">
        <w:t>o</w:t>
      </w:r>
      <w:r w:rsidR="00E8717A" w:rsidRPr="00A62047">
        <w:t>nline safety is a running and interrelated theme within the whole-school approach to safeguarding and related policies</w:t>
      </w:r>
    </w:p>
    <w:p w14:paraId="07477963" w14:textId="57A0D90E" w:rsidR="00E8717A" w:rsidRPr="00A62047" w:rsidRDefault="008938F7" w:rsidP="00FC4D72">
      <w:pPr>
        <w:pStyle w:val="4Bulletedcopyblue"/>
      </w:pPr>
      <w:r w:rsidRPr="00A62047">
        <w:t>t</w:t>
      </w:r>
      <w:r w:rsidR="00E8717A" w:rsidRPr="00A62047">
        <w:t>he DSL has lead authority for safeguarding, including online safety and understanding the filtering and monitoring systems and processes in place</w:t>
      </w:r>
    </w:p>
    <w:p w14:paraId="02AE3EFE" w14:textId="580E0CD5" w:rsidR="00E8717A" w:rsidRPr="00A62047" w:rsidRDefault="008938F7" w:rsidP="00FC4D72">
      <w:pPr>
        <w:pStyle w:val="4Bulletedcopyblue"/>
      </w:pPr>
      <w:r w:rsidRPr="00A62047">
        <w:lastRenderedPageBreak/>
        <w:t>t</w:t>
      </w:r>
      <w:r w:rsidR="00E8717A" w:rsidRPr="00A62047">
        <w:t xml:space="preserve">he school has </w:t>
      </w:r>
      <w:r w:rsidR="00367D9B" w:rsidRPr="00A62047">
        <w:t xml:space="preserve">effective </w:t>
      </w:r>
      <w:r w:rsidR="00E8717A" w:rsidRPr="00A62047">
        <w:t xml:space="preserve">procedures to manage any safeguarding concerns (no matter how small) </w:t>
      </w:r>
      <w:r w:rsidR="00367D9B" w:rsidRPr="00A62047">
        <w:t>that arise. This includes those related to child wel</w:t>
      </w:r>
      <w:r w:rsidR="009D717C" w:rsidRPr="00A62047">
        <w:t>fare concerns</w:t>
      </w:r>
      <w:r w:rsidR="00E335F2" w:rsidRPr="00A62047">
        <w:t xml:space="preserve">, low level concerns </w:t>
      </w:r>
      <w:r w:rsidR="004A3F97" w:rsidRPr="00A62047">
        <w:t xml:space="preserve">and allegations </w:t>
      </w:r>
      <w:r w:rsidR="009D717C" w:rsidRPr="00A62047">
        <w:t>made against staff</w:t>
      </w:r>
    </w:p>
    <w:p w14:paraId="73270099" w14:textId="3094F5A5" w:rsidR="00E8717A" w:rsidRPr="00A62047" w:rsidRDefault="008938F7" w:rsidP="00FC4D72">
      <w:pPr>
        <w:pStyle w:val="4Bulletedcopyblue"/>
      </w:pPr>
      <w:r w:rsidRPr="00A62047">
        <w:t>t</w:t>
      </w:r>
      <w:r w:rsidR="00E8717A" w:rsidRPr="00A62047">
        <w:t xml:space="preserve">hat this policy reflects </w:t>
      </w:r>
      <w:r w:rsidR="000A272A" w:rsidRPr="00A62047">
        <w:t>those children</w:t>
      </w:r>
      <w:r w:rsidR="00E8717A" w:rsidRPr="00A62047">
        <w:t xml:space="preserve"> with SEND, or certain medical or physical health conditions, can face additional barriers to any abuse or neglect being recognised </w:t>
      </w:r>
    </w:p>
    <w:p w14:paraId="7507BB05" w14:textId="51FF0713" w:rsidR="00E8717A" w:rsidRPr="00A62047" w:rsidRDefault="008938F7" w:rsidP="00FC4D72">
      <w:pPr>
        <w:pStyle w:val="4Bulletedcopyblue"/>
      </w:pPr>
      <w:r w:rsidRPr="00A62047">
        <w:t>w</w:t>
      </w:r>
      <w:r w:rsidR="00E8717A" w:rsidRPr="00A62047">
        <w:t>here another body is providing services or activities</w:t>
      </w:r>
      <w:r w:rsidR="007D6709" w:rsidRPr="00A62047">
        <w:t xml:space="preserve"> on the school site</w:t>
      </w:r>
      <w:r w:rsidR="00E8717A" w:rsidRPr="00A62047">
        <w:t xml:space="preserve"> (regardless of </w:t>
      </w:r>
      <w:proofErr w:type="gramStart"/>
      <w:r w:rsidR="00E8717A" w:rsidRPr="00A62047">
        <w:t>whether or not</w:t>
      </w:r>
      <w:proofErr w:type="gramEnd"/>
      <w:r w:rsidR="00E8717A" w:rsidRPr="00A62047">
        <w:t xml:space="preserve"> the children who attend these services/activities are children on the school roll)</w:t>
      </w:r>
      <w:r w:rsidR="000C36EB" w:rsidRPr="00A62047">
        <w:t>:</w:t>
      </w:r>
      <w:r w:rsidR="00E8717A" w:rsidRPr="00A62047">
        <w:t xml:space="preserve"> </w:t>
      </w:r>
    </w:p>
    <w:p w14:paraId="449EB3E4" w14:textId="00D69547" w:rsidR="00E8717A" w:rsidRPr="00A62047" w:rsidRDefault="0078346D" w:rsidP="00FB6563">
      <w:pPr>
        <w:pStyle w:val="4Bulletedcopyblue"/>
        <w:numPr>
          <w:ilvl w:val="2"/>
          <w:numId w:val="3"/>
        </w:numPr>
        <w:ind w:left="1418"/>
      </w:pPr>
      <w:r w:rsidRPr="00A62047">
        <w:t>s</w:t>
      </w:r>
      <w:r w:rsidR="00E8717A" w:rsidRPr="00A62047">
        <w:t xml:space="preserve">eek assurance that the other body has appropriate safeguarding and child protection policies/procedures in </w:t>
      </w:r>
      <w:r w:rsidR="006E48A6" w:rsidRPr="00A62047">
        <w:t>place and</w:t>
      </w:r>
      <w:r w:rsidR="00E8717A" w:rsidRPr="00A62047">
        <w:t xml:space="preserve"> inspect them if needed</w:t>
      </w:r>
    </w:p>
    <w:p w14:paraId="1767FC16" w14:textId="29707B4F" w:rsidR="00E8717A" w:rsidRPr="00A62047" w:rsidRDefault="0078346D" w:rsidP="00FB6563">
      <w:pPr>
        <w:pStyle w:val="4Bulletedcopyblue"/>
        <w:numPr>
          <w:ilvl w:val="2"/>
          <w:numId w:val="3"/>
        </w:numPr>
        <w:ind w:left="1418"/>
      </w:pPr>
      <w:r w:rsidRPr="00A62047">
        <w:t>m</w:t>
      </w:r>
      <w:r w:rsidR="00E8717A" w:rsidRPr="00A62047">
        <w:t>ake sure there are arrangements for the body to liaise with the school about safeguarding arrangements, where appropriate</w:t>
      </w:r>
      <w:r w:rsidR="00CC14C4" w:rsidRPr="00A62047">
        <w:t>.</w:t>
      </w:r>
    </w:p>
    <w:p w14:paraId="7AE5B245" w14:textId="77F0FE1F" w:rsidR="004A60F8" w:rsidRPr="00A62047" w:rsidRDefault="0078346D" w:rsidP="00FC4D72">
      <w:pPr>
        <w:pStyle w:val="4Bulletedcopyblue"/>
      </w:pPr>
      <w:r w:rsidRPr="00A62047">
        <w:t>m</w:t>
      </w:r>
      <w:r w:rsidR="00E8717A" w:rsidRPr="00A62047">
        <w:t>ake sure that safeguarding requirements are a condition of using the school premises, and that any agreement to use the premises would be terminated if the other body fails to comply.</w:t>
      </w:r>
      <w:r w:rsidR="006E48A6" w:rsidRPr="00A62047">
        <w:t xml:space="preserve"> </w:t>
      </w:r>
    </w:p>
    <w:p w14:paraId="7F5200FD" w14:textId="4CBB3223" w:rsidR="00E8717A" w:rsidRPr="00A62047" w:rsidRDefault="0078346D" w:rsidP="00FC4D72">
      <w:pPr>
        <w:pStyle w:val="4Bulletedcopyblue"/>
      </w:pPr>
      <w:r w:rsidRPr="00A62047">
        <w:t>t</w:t>
      </w:r>
      <w:r w:rsidR="00E8717A" w:rsidRPr="00A62047">
        <w:t xml:space="preserve">he Chair of </w:t>
      </w:r>
      <w:r w:rsidR="003B25A2" w:rsidRPr="00A62047">
        <w:t>Trustees</w:t>
      </w:r>
      <w:r w:rsidR="00E8717A" w:rsidRPr="00A62047">
        <w:t xml:space="preserve"> will act as the ‘case manager’ </w:t>
      </w:r>
      <w:proofErr w:type="gramStart"/>
      <w:r w:rsidR="00E8717A" w:rsidRPr="00A62047">
        <w:t>in the event that</w:t>
      </w:r>
      <w:proofErr w:type="gramEnd"/>
      <w:r w:rsidR="00E8717A" w:rsidRPr="00A62047">
        <w:t xml:space="preserve"> an allegation is made against the </w:t>
      </w:r>
      <w:r w:rsidRPr="00A62047">
        <w:t>H</w:t>
      </w:r>
      <w:r w:rsidR="00E8717A" w:rsidRPr="00A62047">
        <w:t>eadteacher</w:t>
      </w:r>
      <w:r w:rsidR="00E14C44" w:rsidRPr="00A62047">
        <w:t>.</w:t>
      </w:r>
      <w:r w:rsidR="00E8717A" w:rsidRPr="00A62047">
        <w:t xml:space="preserve"> where appropriate (see </w:t>
      </w:r>
      <w:r w:rsidR="006368D1" w:rsidRPr="00A62047">
        <w:t>Section 11</w:t>
      </w:r>
      <w:r w:rsidR="00E8717A" w:rsidRPr="00A62047">
        <w:t xml:space="preserve"> </w:t>
      </w:r>
      <w:r w:rsidR="00285EDB" w:rsidRPr="00A62047">
        <w:t>M</w:t>
      </w:r>
      <w:r w:rsidR="00E8717A" w:rsidRPr="00A62047">
        <w:t xml:space="preserve">anaging </w:t>
      </w:r>
      <w:r w:rsidR="00285EDB" w:rsidRPr="00A62047">
        <w:t>C</w:t>
      </w:r>
      <w:r w:rsidR="00E8717A" w:rsidRPr="00A62047">
        <w:t xml:space="preserve">oncerns and </w:t>
      </w:r>
      <w:r w:rsidR="00285EDB" w:rsidRPr="00A62047">
        <w:t>A</w:t>
      </w:r>
      <w:r w:rsidR="00E8717A" w:rsidRPr="00A62047">
        <w:t>llegations)</w:t>
      </w:r>
    </w:p>
    <w:p w14:paraId="15E782DA" w14:textId="60687BEC" w:rsidR="00E8717A" w:rsidRPr="00A62047" w:rsidRDefault="00E8717A" w:rsidP="00FC4D72">
      <w:pPr>
        <w:pStyle w:val="4Bulletedcopyblue"/>
      </w:pPr>
      <w:r w:rsidRPr="00A62047">
        <w:t xml:space="preserve">Section 14 (Training) of this policy has information on how </w:t>
      </w:r>
      <w:r w:rsidR="003B25A2" w:rsidRPr="00A62047">
        <w:t>Trustees</w:t>
      </w:r>
      <w:r w:rsidRPr="00A62047">
        <w:t xml:space="preserve"> are supported to fulfil their role, also see Part two </w:t>
      </w:r>
      <w:proofErr w:type="spellStart"/>
      <w:r w:rsidRPr="00A62047">
        <w:t>KCSiE</w:t>
      </w:r>
      <w:proofErr w:type="spellEnd"/>
      <w:r w:rsidRPr="00A62047">
        <w:t xml:space="preserve"> 2023.</w:t>
      </w:r>
    </w:p>
    <w:p w14:paraId="7D8B610F" w14:textId="77777777" w:rsidR="009914F1" w:rsidRPr="00A62047" w:rsidRDefault="009914F1" w:rsidP="00F40B9F">
      <w:pPr>
        <w:pStyle w:val="1bodycopy10pt"/>
        <w:spacing w:after="0"/>
        <w:ind w:left="890"/>
        <w:jc w:val="both"/>
        <w:rPr>
          <w:rFonts w:cs="Arial"/>
          <w:sz w:val="22"/>
          <w:szCs w:val="22"/>
        </w:rPr>
      </w:pPr>
    </w:p>
    <w:p w14:paraId="1C983285" w14:textId="4DED0E00" w:rsidR="00AC7A69" w:rsidRPr="00A62047" w:rsidRDefault="00D73C47" w:rsidP="00F40B9F">
      <w:pPr>
        <w:pStyle w:val="Heading2"/>
        <w:spacing w:before="0" w:after="240"/>
      </w:pPr>
      <w:bookmarkStart w:id="6" w:name="_Hlk140713446"/>
      <w:r w:rsidRPr="00A62047">
        <w:t xml:space="preserve">Role and </w:t>
      </w:r>
      <w:r w:rsidR="00BA7E91" w:rsidRPr="00A62047">
        <w:t>R</w:t>
      </w:r>
      <w:r w:rsidRPr="00A62047">
        <w:t>esponsibilities</w:t>
      </w:r>
      <w:r w:rsidR="00030964" w:rsidRPr="00A62047">
        <w:t xml:space="preserve"> of the</w:t>
      </w:r>
      <w:r w:rsidRPr="00A62047">
        <w:t xml:space="preserve"> </w:t>
      </w:r>
      <w:r w:rsidR="00030964" w:rsidRPr="00A62047">
        <w:t>H</w:t>
      </w:r>
      <w:r w:rsidR="00AC7A69" w:rsidRPr="00A62047">
        <w:t>eadteacher</w:t>
      </w:r>
      <w:r w:rsidR="00494124" w:rsidRPr="00A62047">
        <w:t xml:space="preserve">/Principal </w:t>
      </w:r>
    </w:p>
    <w:bookmarkEnd w:id="6"/>
    <w:p w14:paraId="6830E648" w14:textId="3B81110D" w:rsidR="00384A06" w:rsidRPr="00A62047" w:rsidRDefault="00384A06" w:rsidP="00384A06">
      <w:pPr>
        <w:pStyle w:val="4Bulletedcopyblue"/>
        <w:numPr>
          <w:ilvl w:val="0"/>
          <w:numId w:val="0"/>
        </w:numPr>
      </w:pPr>
      <w:r w:rsidRPr="00A62047">
        <w:t>The Headteacher/Princip</w:t>
      </w:r>
      <w:r w:rsidR="00285EDB" w:rsidRPr="00A62047">
        <w:t>al</w:t>
      </w:r>
      <w:r w:rsidRPr="00A62047">
        <w:t xml:space="preserve"> </w:t>
      </w:r>
      <w:r w:rsidR="003E38FF" w:rsidRPr="00A62047">
        <w:t>will:</w:t>
      </w:r>
    </w:p>
    <w:p w14:paraId="61543710" w14:textId="0CD0ADCB" w:rsidR="007C25B5" w:rsidRPr="00A62047" w:rsidRDefault="004A27BA" w:rsidP="00FC4D72">
      <w:pPr>
        <w:pStyle w:val="4Bulletedcopyblue"/>
      </w:pPr>
      <w:r w:rsidRPr="00A62047">
        <w:t>i</w:t>
      </w:r>
      <w:r w:rsidR="007C25B5" w:rsidRPr="00A62047">
        <w:t>mplement this policy and ensure that all staff</w:t>
      </w:r>
      <w:r w:rsidRPr="00A62047">
        <w:t>:</w:t>
      </w:r>
    </w:p>
    <w:p w14:paraId="1392FC32" w14:textId="6DBC49FE" w:rsidR="00AE76D0" w:rsidRPr="00A62047" w:rsidRDefault="00C55994" w:rsidP="00FB6563">
      <w:pPr>
        <w:pStyle w:val="4Bulletedcopyblue"/>
        <w:numPr>
          <w:ilvl w:val="1"/>
          <w:numId w:val="100"/>
        </w:numPr>
        <w:ind w:left="1276" w:hanging="142"/>
      </w:pPr>
      <w:r w:rsidRPr="00A62047">
        <w:t>a</w:t>
      </w:r>
      <w:r w:rsidR="00AE76D0" w:rsidRPr="00A62047">
        <w:t xml:space="preserve">re informed of our </w:t>
      </w:r>
      <w:r w:rsidR="00640D57" w:rsidRPr="00A62047">
        <w:t>school</w:t>
      </w:r>
      <w:r w:rsidRPr="00A62047">
        <w:t>’</w:t>
      </w:r>
      <w:r w:rsidR="00640D57" w:rsidRPr="00A62047">
        <w:t xml:space="preserve">s </w:t>
      </w:r>
      <w:r w:rsidR="00AE76D0" w:rsidRPr="00A62047">
        <w:t xml:space="preserve">systems which support safeguarding, including </w:t>
      </w:r>
      <w:r w:rsidR="00640D57" w:rsidRPr="00A62047">
        <w:t xml:space="preserve">reading and understanding </w:t>
      </w:r>
      <w:r w:rsidR="00AE76D0" w:rsidRPr="00A62047">
        <w:t>this policy, as part of their induction</w:t>
      </w:r>
    </w:p>
    <w:p w14:paraId="7F8894EC" w14:textId="39F4D1B1" w:rsidR="00384A06" w:rsidRPr="00A62047" w:rsidRDefault="00384A06" w:rsidP="00FB6563">
      <w:pPr>
        <w:pStyle w:val="4Bulletedcopyblue"/>
        <w:numPr>
          <w:ilvl w:val="1"/>
          <w:numId w:val="100"/>
        </w:numPr>
        <w:ind w:left="1276" w:hanging="142"/>
      </w:pPr>
      <w:r w:rsidRPr="00A62047">
        <w:t>follow the procedures included in this policy, what they should know and do in relation to information sharing and referrals of cases of suspected abuse and neglect</w:t>
      </w:r>
    </w:p>
    <w:p w14:paraId="7B68D779" w14:textId="45555357" w:rsidR="00AE76D0" w:rsidRPr="00A62047" w:rsidRDefault="004A27BA" w:rsidP="00FC4D72">
      <w:pPr>
        <w:pStyle w:val="4Bulletedcopyblue"/>
      </w:pPr>
      <w:r w:rsidRPr="00A62047">
        <w:t>m</w:t>
      </w:r>
      <w:r w:rsidR="003E38FF" w:rsidRPr="00A62047">
        <w:t>ake</w:t>
      </w:r>
      <w:r w:rsidR="00AE76D0" w:rsidRPr="00A62047">
        <w:t xml:space="preserve"> </w:t>
      </w:r>
      <w:r w:rsidR="00F60048" w:rsidRPr="00A62047">
        <w:t>this policy available to parents/carers, professionals and the community</w:t>
      </w:r>
      <w:r w:rsidR="003E38FF" w:rsidRPr="00A62047">
        <w:t xml:space="preserve"> </w:t>
      </w:r>
      <w:r w:rsidR="004A65F8" w:rsidRPr="00A62047">
        <w:t xml:space="preserve">to ensure there is transparency and clear expectations about </w:t>
      </w:r>
      <w:r w:rsidR="008930CF" w:rsidRPr="00A62047">
        <w:t xml:space="preserve">the </w:t>
      </w:r>
      <w:r w:rsidR="00E86A10" w:rsidRPr="00A62047">
        <w:t>school’s</w:t>
      </w:r>
      <w:r w:rsidR="008930CF" w:rsidRPr="00A62047">
        <w:t xml:space="preserve"> </w:t>
      </w:r>
      <w:r w:rsidR="00A51EFD" w:rsidRPr="00A62047">
        <w:t xml:space="preserve">duty to </w:t>
      </w:r>
      <w:r w:rsidR="008930CF" w:rsidRPr="00A62047">
        <w:t xml:space="preserve">safeguarding </w:t>
      </w:r>
      <w:r w:rsidR="00A51EFD" w:rsidRPr="00A62047">
        <w:t xml:space="preserve">and promote the welfare of </w:t>
      </w:r>
      <w:r w:rsidR="00034E92" w:rsidRPr="00A62047">
        <w:t xml:space="preserve">children and the </w:t>
      </w:r>
      <w:r w:rsidR="008930CF" w:rsidRPr="00A62047">
        <w:t xml:space="preserve">arrangements </w:t>
      </w:r>
      <w:r w:rsidR="00803FA1" w:rsidRPr="00A62047">
        <w:t xml:space="preserve">for responding to children presenting with </w:t>
      </w:r>
      <w:r w:rsidR="000F0E56" w:rsidRPr="00A62047">
        <w:t xml:space="preserve">needs that may require </w:t>
      </w:r>
      <w:r w:rsidR="00A51EFD" w:rsidRPr="00A62047">
        <w:t xml:space="preserve">early help </w:t>
      </w:r>
      <w:r w:rsidR="00D15434" w:rsidRPr="00A62047">
        <w:t>or</w:t>
      </w:r>
      <w:r w:rsidR="00EA07F3" w:rsidRPr="00A62047">
        <w:t xml:space="preserve"> </w:t>
      </w:r>
      <w:r w:rsidR="00A51EFD" w:rsidRPr="00A62047">
        <w:t xml:space="preserve">support </w:t>
      </w:r>
      <w:r w:rsidR="00A47183" w:rsidRPr="00A62047">
        <w:t xml:space="preserve">to protect them. </w:t>
      </w:r>
      <w:r w:rsidR="0051359C" w:rsidRPr="00A62047">
        <w:rPr>
          <w:i/>
          <w:iCs/>
        </w:rPr>
        <w:t>This policy is available in the school office and on the school website.</w:t>
      </w:r>
    </w:p>
    <w:p w14:paraId="38A8208D" w14:textId="6C7D4E1A" w:rsidR="00AE76D0" w:rsidRPr="00A62047" w:rsidRDefault="00C80EF1" w:rsidP="00FC4D72">
      <w:pPr>
        <w:pStyle w:val="4Bulletedcopyblue"/>
      </w:pPr>
      <w:r w:rsidRPr="00A62047">
        <w:t>e</w:t>
      </w:r>
      <w:r w:rsidR="00AE76D0" w:rsidRPr="00A62047">
        <w:t>nsuring that the DSL has appropriate time, funding, training and resources, and that there is always adequate cover if the DSL is absent</w:t>
      </w:r>
    </w:p>
    <w:p w14:paraId="773DC871" w14:textId="4ECFC13F" w:rsidR="00AE76D0" w:rsidRPr="00A62047" w:rsidRDefault="00C80EF1" w:rsidP="00FC4D72">
      <w:pPr>
        <w:pStyle w:val="4Bulletedcopyblue"/>
      </w:pPr>
      <w:r w:rsidRPr="00A62047">
        <w:t>a</w:t>
      </w:r>
      <w:r w:rsidR="00AE76D0" w:rsidRPr="00A62047">
        <w:t>ct</w:t>
      </w:r>
      <w:r w:rsidR="00BF3831" w:rsidRPr="00A62047">
        <w:t xml:space="preserve"> </w:t>
      </w:r>
      <w:r w:rsidR="00AE76D0" w:rsidRPr="00A62047">
        <w:t xml:space="preserve">as the ‘case manager’ </w:t>
      </w:r>
      <w:r w:rsidR="00BF3831" w:rsidRPr="00A62047">
        <w:t xml:space="preserve">representing the school </w:t>
      </w:r>
      <w:r w:rsidR="00AE76D0" w:rsidRPr="00A62047">
        <w:t>in the event of an allegation of abuse made against another member of staff or volunteer</w:t>
      </w:r>
      <w:r w:rsidR="005036D0" w:rsidRPr="00A62047">
        <w:t xml:space="preserve"> </w:t>
      </w:r>
    </w:p>
    <w:p w14:paraId="75AEFA91" w14:textId="04040ECC" w:rsidR="00AE76D0" w:rsidRPr="00A62047" w:rsidRDefault="00C87766" w:rsidP="00FC4D72">
      <w:pPr>
        <w:pStyle w:val="4Bulletedcopyblue"/>
      </w:pPr>
      <w:r w:rsidRPr="00A62047">
        <w:t>m</w:t>
      </w:r>
      <w:r w:rsidR="005036D0" w:rsidRPr="00A62047">
        <w:t xml:space="preserve">anaging </w:t>
      </w:r>
      <w:r w:rsidR="0053445C" w:rsidRPr="00A62047">
        <w:t>cases</w:t>
      </w:r>
      <w:r w:rsidR="006F7B18" w:rsidRPr="00A62047">
        <w:t xml:space="preserve"> where there ar</w:t>
      </w:r>
      <w:r w:rsidR="00B353D7" w:rsidRPr="00A62047">
        <w:t>e</w:t>
      </w:r>
      <w:r w:rsidR="00AE76D0" w:rsidRPr="00A62047">
        <w:t xml:space="preserve"> low-level concerns</w:t>
      </w:r>
      <w:r w:rsidR="00B353D7" w:rsidRPr="00A62047">
        <w:t xml:space="preserve"> regarding the conduct </w:t>
      </w:r>
      <w:r w:rsidR="002023EE" w:rsidRPr="00A62047">
        <w:t>of staff</w:t>
      </w:r>
      <w:r w:rsidR="00AE76D0" w:rsidRPr="00A62047">
        <w:t xml:space="preserve">, </w:t>
      </w:r>
      <w:r w:rsidR="005C6EE6" w:rsidRPr="00A62047">
        <w:t xml:space="preserve">or oversee </w:t>
      </w:r>
      <w:r w:rsidR="000B31F6" w:rsidRPr="00A62047">
        <w:t>delegation to the DSL</w:t>
      </w:r>
    </w:p>
    <w:p w14:paraId="3FBE5FCF" w14:textId="77777777" w:rsidR="005538B6" w:rsidRPr="00A62047" w:rsidRDefault="005538B6" w:rsidP="005538B6">
      <w:pPr>
        <w:pStyle w:val="4Bulletedcopyblue"/>
        <w:numPr>
          <w:ilvl w:val="0"/>
          <w:numId w:val="0"/>
        </w:numPr>
        <w:ind w:left="785" w:hanging="360"/>
        <w:rPr>
          <w:i/>
          <w:iCs/>
        </w:rPr>
      </w:pPr>
    </w:p>
    <w:p w14:paraId="70AF2E22" w14:textId="76A54190" w:rsidR="005538B6" w:rsidRPr="00A62047" w:rsidRDefault="005538B6" w:rsidP="003A1BEB">
      <w:pPr>
        <w:pStyle w:val="Heading2"/>
      </w:pPr>
      <w:r w:rsidRPr="00A62047">
        <w:t xml:space="preserve">Role and Responsibilities of the Designated Teacher </w:t>
      </w:r>
    </w:p>
    <w:p w14:paraId="1BDDFC4E" w14:textId="08B2C8AE" w:rsidR="00881ADD" w:rsidRPr="00A62047" w:rsidRDefault="00837DE9" w:rsidP="00CD34F0">
      <w:pPr>
        <w:spacing w:line="276" w:lineRule="auto"/>
        <w:jc w:val="both"/>
        <w:rPr>
          <w:rFonts w:cs="Arial"/>
          <w:sz w:val="22"/>
          <w:szCs w:val="22"/>
        </w:rPr>
      </w:pPr>
      <w:r w:rsidRPr="00A62047">
        <w:rPr>
          <w:rFonts w:cs="Arial"/>
          <w:sz w:val="22"/>
          <w:szCs w:val="22"/>
        </w:rPr>
        <w:t>Our</w:t>
      </w:r>
      <w:r w:rsidR="005A56A1" w:rsidRPr="00A62047">
        <w:rPr>
          <w:rFonts w:cs="Arial"/>
          <w:sz w:val="22"/>
          <w:szCs w:val="22"/>
        </w:rPr>
        <w:t xml:space="preserve"> Designated Teacher </w:t>
      </w:r>
      <w:r w:rsidRPr="00A62047">
        <w:rPr>
          <w:rFonts w:cs="Arial"/>
          <w:sz w:val="22"/>
          <w:szCs w:val="22"/>
        </w:rPr>
        <w:t>takes</w:t>
      </w:r>
      <w:r w:rsidR="005A56A1" w:rsidRPr="00A62047">
        <w:rPr>
          <w:rFonts w:cs="Arial"/>
          <w:sz w:val="22"/>
          <w:szCs w:val="22"/>
        </w:rPr>
        <w:t xml:space="preserve"> leadership of </w:t>
      </w:r>
      <w:r w:rsidRPr="00A62047">
        <w:rPr>
          <w:rFonts w:cs="Arial"/>
          <w:sz w:val="22"/>
          <w:szCs w:val="22"/>
        </w:rPr>
        <w:t xml:space="preserve">promoting the educational attainment </w:t>
      </w:r>
      <w:r w:rsidR="000813A5" w:rsidRPr="00A62047">
        <w:rPr>
          <w:rFonts w:cs="Arial"/>
          <w:sz w:val="22"/>
          <w:szCs w:val="22"/>
        </w:rPr>
        <w:t xml:space="preserve">of Children </w:t>
      </w:r>
      <w:r w:rsidR="001D5472" w:rsidRPr="00A62047">
        <w:rPr>
          <w:rFonts w:cs="Arial"/>
          <w:sz w:val="22"/>
          <w:szCs w:val="22"/>
        </w:rPr>
        <w:t>with</w:t>
      </w:r>
      <w:r w:rsidR="000813A5" w:rsidRPr="00A62047">
        <w:rPr>
          <w:rFonts w:cs="Arial"/>
          <w:sz w:val="22"/>
          <w:szCs w:val="22"/>
        </w:rPr>
        <w:t xml:space="preserve"> a Social Worker</w:t>
      </w:r>
      <w:r w:rsidR="00881ADD" w:rsidRPr="00A62047">
        <w:rPr>
          <w:rFonts w:cs="Arial"/>
          <w:sz w:val="22"/>
          <w:szCs w:val="22"/>
        </w:rPr>
        <w:t xml:space="preserve"> </w:t>
      </w:r>
      <w:r w:rsidR="00CD34F0" w:rsidRPr="00A62047">
        <w:rPr>
          <w:rFonts w:cs="Arial"/>
          <w:sz w:val="22"/>
          <w:szCs w:val="22"/>
        </w:rPr>
        <w:t>which includes</w:t>
      </w:r>
      <w:r w:rsidR="00CC4F45" w:rsidRPr="00A62047">
        <w:rPr>
          <w:rFonts w:cs="Arial"/>
          <w:sz w:val="22"/>
          <w:szCs w:val="22"/>
        </w:rPr>
        <w:t>:</w:t>
      </w:r>
      <w:r w:rsidR="00CD34F0" w:rsidRPr="00A62047">
        <w:rPr>
          <w:rFonts w:cs="Arial"/>
          <w:sz w:val="22"/>
          <w:szCs w:val="22"/>
        </w:rPr>
        <w:t xml:space="preserve"> </w:t>
      </w:r>
    </w:p>
    <w:p w14:paraId="09D3F01A" w14:textId="68E6639D" w:rsidR="005A56A1" w:rsidRPr="00A62047" w:rsidRDefault="00CC4F45" w:rsidP="00FB6563">
      <w:pPr>
        <w:numPr>
          <w:ilvl w:val="0"/>
          <w:numId w:val="22"/>
        </w:numPr>
        <w:spacing w:line="276" w:lineRule="auto"/>
        <w:jc w:val="both"/>
        <w:rPr>
          <w:sz w:val="22"/>
          <w:szCs w:val="22"/>
        </w:rPr>
      </w:pPr>
      <w:r w:rsidRPr="00A62047">
        <w:rPr>
          <w:sz w:val="22"/>
          <w:szCs w:val="22"/>
        </w:rPr>
        <w:lastRenderedPageBreak/>
        <w:t>w</w:t>
      </w:r>
      <w:r w:rsidR="005A56A1" w:rsidRPr="00A62047">
        <w:rPr>
          <w:sz w:val="22"/>
          <w:szCs w:val="22"/>
        </w:rPr>
        <w:t>ork</w:t>
      </w:r>
      <w:r w:rsidR="00CD34F0" w:rsidRPr="00A62047">
        <w:rPr>
          <w:sz w:val="22"/>
          <w:szCs w:val="22"/>
        </w:rPr>
        <w:t>ing</w:t>
      </w:r>
      <w:r w:rsidR="005A56A1" w:rsidRPr="00A62047">
        <w:rPr>
          <w:sz w:val="22"/>
          <w:szCs w:val="22"/>
        </w:rPr>
        <w:t xml:space="preserve"> closely with </w:t>
      </w:r>
      <w:r w:rsidR="00CF061D" w:rsidRPr="00A62047">
        <w:rPr>
          <w:sz w:val="22"/>
          <w:szCs w:val="22"/>
        </w:rPr>
        <w:t>V</w:t>
      </w:r>
      <w:r w:rsidR="005A56A1" w:rsidRPr="00A62047">
        <w:rPr>
          <w:sz w:val="22"/>
          <w:szCs w:val="22"/>
        </w:rPr>
        <w:t xml:space="preserve">irtual </w:t>
      </w:r>
      <w:r w:rsidR="00CF061D" w:rsidRPr="00A62047">
        <w:rPr>
          <w:sz w:val="22"/>
          <w:szCs w:val="22"/>
        </w:rPr>
        <w:t>S</w:t>
      </w:r>
      <w:r w:rsidR="005A56A1" w:rsidRPr="00A62047">
        <w:rPr>
          <w:sz w:val="22"/>
          <w:szCs w:val="22"/>
        </w:rPr>
        <w:t xml:space="preserve">chool </w:t>
      </w:r>
      <w:r w:rsidR="00CF061D" w:rsidRPr="00A62047">
        <w:rPr>
          <w:sz w:val="22"/>
          <w:szCs w:val="22"/>
        </w:rPr>
        <w:t>H</w:t>
      </w:r>
      <w:r w:rsidR="005A56A1" w:rsidRPr="00A62047">
        <w:rPr>
          <w:sz w:val="22"/>
          <w:szCs w:val="22"/>
        </w:rPr>
        <w:t xml:space="preserve">eads to ensure that funding is best used to support the child’s educational achievement and development needs that are identified in their personal education plans </w:t>
      </w:r>
    </w:p>
    <w:p w14:paraId="76005676" w14:textId="5BEE6E0B" w:rsidR="00CD34F0" w:rsidRPr="00A62047" w:rsidRDefault="00CF061D" w:rsidP="00FB6563">
      <w:pPr>
        <w:numPr>
          <w:ilvl w:val="0"/>
          <w:numId w:val="22"/>
        </w:numPr>
        <w:spacing w:line="276" w:lineRule="auto"/>
        <w:jc w:val="both"/>
        <w:rPr>
          <w:sz w:val="22"/>
          <w:szCs w:val="22"/>
        </w:rPr>
      </w:pPr>
      <w:r w:rsidRPr="00A62047">
        <w:rPr>
          <w:sz w:val="22"/>
          <w:szCs w:val="22"/>
        </w:rPr>
        <w:t>t</w:t>
      </w:r>
      <w:r w:rsidR="00CD34F0" w:rsidRPr="00A62047">
        <w:rPr>
          <w:sz w:val="22"/>
          <w:szCs w:val="22"/>
        </w:rPr>
        <w:t xml:space="preserve">o carry out their duties in line with </w:t>
      </w:r>
      <w:hyperlink w:history="1">
        <w:r w:rsidR="00CD34F0" w:rsidRPr="00A62047">
          <w:rPr>
            <w:rStyle w:val="Hyperlink"/>
            <w:color w:val="0070C0"/>
            <w:sz w:val="22"/>
            <w:szCs w:val="22"/>
          </w:rPr>
          <w:t>Designated teacher for looked-after and previously looked-after children - GOV.UK (www.gov.uk)</w:t>
        </w:r>
      </w:hyperlink>
      <w:r w:rsidR="00CD34F0" w:rsidRPr="00A62047">
        <w:rPr>
          <w:sz w:val="22"/>
          <w:szCs w:val="22"/>
        </w:rPr>
        <w:t xml:space="preserve"> and extended duties as outlined</w:t>
      </w:r>
      <w:r w:rsidR="00B70D61" w:rsidRPr="00A62047">
        <w:rPr>
          <w:color w:val="0070C0"/>
          <w:sz w:val="22"/>
          <w:szCs w:val="22"/>
        </w:rPr>
        <w:t xml:space="preserve"> </w:t>
      </w:r>
      <w:hyperlink r:id="rId71" w:history="1">
        <w:r w:rsidR="00B70D61" w:rsidRPr="00A62047">
          <w:rPr>
            <w:color w:val="0070C0"/>
            <w:sz w:val="22"/>
            <w:szCs w:val="22"/>
            <w:u w:val="single"/>
          </w:rPr>
          <w:t>Promoting the education of children with a social worker and children in kinship care arrangements: virtual school head role extension - GOV.UK (www.gov.uk)</w:t>
        </w:r>
      </w:hyperlink>
    </w:p>
    <w:p w14:paraId="238DC994" w14:textId="31A55243" w:rsidR="00BE578B" w:rsidRPr="00A62047" w:rsidRDefault="00CF061D" w:rsidP="00FB6563">
      <w:pPr>
        <w:numPr>
          <w:ilvl w:val="0"/>
          <w:numId w:val="22"/>
        </w:numPr>
        <w:spacing w:line="276" w:lineRule="auto"/>
        <w:jc w:val="both"/>
        <w:rPr>
          <w:sz w:val="22"/>
          <w:szCs w:val="22"/>
        </w:rPr>
      </w:pPr>
      <w:r w:rsidRPr="00A62047">
        <w:rPr>
          <w:sz w:val="22"/>
          <w:szCs w:val="28"/>
        </w:rPr>
        <w:t>w</w:t>
      </w:r>
      <w:r w:rsidR="00CD34F0" w:rsidRPr="00A62047">
        <w:rPr>
          <w:sz w:val="22"/>
          <w:szCs w:val="28"/>
        </w:rPr>
        <w:t>o</w:t>
      </w:r>
      <w:r w:rsidR="006D7B55" w:rsidRPr="00A62047">
        <w:rPr>
          <w:sz w:val="22"/>
          <w:szCs w:val="28"/>
        </w:rPr>
        <w:t>rking</w:t>
      </w:r>
      <w:r w:rsidR="00CD34F0" w:rsidRPr="00A62047">
        <w:rPr>
          <w:sz w:val="22"/>
          <w:szCs w:val="28"/>
        </w:rPr>
        <w:t xml:space="preserve"> closely with our DSL </w:t>
      </w:r>
      <w:r w:rsidR="006D7B55" w:rsidRPr="00A62047">
        <w:rPr>
          <w:sz w:val="22"/>
          <w:szCs w:val="28"/>
        </w:rPr>
        <w:t>for those children who are supported by a Child in Need or Child Protection Plan</w:t>
      </w:r>
      <w:r w:rsidR="00721601" w:rsidRPr="00A62047">
        <w:rPr>
          <w:sz w:val="22"/>
          <w:szCs w:val="22"/>
        </w:rPr>
        <w:t xml:space="preserve"> to ensure support for the education attainment of these children is appropriately entwinned with safeguarding processes</w:t>
      </w:r>
      <w:r w:rsidR="00A31126" w:rsidRPr="00A62047">
        <w:rPr>
          <w:sz w:val="22"/>
          <w:szCs w:val="22"/>
        </w:rPr>
        <w:t>.</w:t>
      </w:r>
      <w:r w:rsidR="00721601" w:rsidRPr="00A62047">
        <w:rPr>
          <w:sz w:val="22"/>
          <w:szCs w:val="22"/>
        </w:rPr>
        <w:t xml:space="preserve"> </w:t>
      </w:r>
    </w:p>
    <w:p w14:paraId="628DACD5" w14:textId="77777777" w:rsidR="000667B9" w:rsidRPr="00A62047" w:rsidRDefault="000667B9" w:rsidP="000667B9">
      <w:pPr>
        <w:spacing w:line="276" w:lineRule="auto"/>
        <w:ind w:left="720"/>
        <w:jc w:val="both"/>
        <w:rPr>
          <w:sz w:val="22"/>
          <w:szCs w:val="22"/>
        </w:rPr>
      </w:pPr>
    </w:p>
    <w:p w14:paraId="515DEBA5" w14:textId="03835FF8" w:rsidR="000F5764" w:rsidRPr="00A62047" w:rsidRDefault="000F5764" w:rsidP="000F5764">
      <w:pPr>
        <w:pStyle w:val="ListParagraph"/>
        <w:numPr>
          <w:ilvl w:val="0"/>
          <w:numId w:val="111"/>
        </w:numPr>
        <w:spacing w:after="160" w:line="259" w:lineRule="auto"/>
        <w:jc w:val="both"/>
        <w:rPr>
          <w:rFonts w:ascii="Arial" w:hAnsi="Arial" w:cs="Arial"/>
          <w:b/>
          <w:bCs/>
          <w:color w:val="0070C0"/>
        </w:rPr>
      </w:pPr>
      <w:r w:rsidRPr="00A62047">
        <w:rPr>
          <w:rFonts w:ascii="Arial" w:hAnsi="Arial" w:cs="Arial"/>
          <w:b/>
          <w:bCs/>
          <w:color w:val="0070C0"/>
        </w:rPr>
        <w:t>Working with Families</w:t>
      </w:r>
    </w:p>
    <w:p w14:paraId="2ABE0408" w14:textId="1239E048" w:rsidR="007D3E81" w:rsidRPr="00A62047" w:rsidRDefault="007D3E81" w:rsidP="007D3E81">
      <w:pPr>
        <w:spacing w:after="160" w:line="259" w:lineRule="auto"/>
        <w:jc w:val="both"/>
      </w:pPr>
      <w:r w:rsidRPr="00A62047">
        <w:rPr>
          <w:rFonts w:cs="Arial"/>
          <w:sz w:val="22"/>
          <w:szCs w:val="22"/>
        </w:rPr>
        <w:t xml:space="preserve">Alongside Keeping Children </w:t>
      </w:r>
      <w:r w:rsidR="00DC6FFD" w:rsidRPr="00A62047">
        <w:rPr>
          <w:rFonts w:cs="Arial"/>
          <w:sz w:val="22"/>
          <w:szCs w:val="22"/>
        </w:rPr>
        <w:t>S</w:t>
      </w:r>
      <w:r w:rsidRPr="00A62047">
        <w:rPr>
          <w:rFonts w:cs="Arial"/>
          <w:sz w:val="22"/>
          <w:szCs w:val="22"/>
        </w:rPr>
        <w:t xml:space="preserve">afe in Education </w:t>
      </w:r>
      <w:r w:rsidR="0051359C" w:rsidRPr="00A62047">
        <w:rPr>
          <w:rFonts w:cs="Arial"/>
          <w:sz w:val="22"/>
          <w:szCs w:val="22"/>
        </w:rPr>
        <w:t>Links Multi Academy Trust</w:t>
      </w:r>
      <w:r w:rsidRPr="00A62047">
        <w:rPr>
          <w:rFonts w:cs="Arial"/>
          <w:sz w:val="22"/>
          <w:szCs w:val="22"/>
        </w:rPr>
        <w:t xml:space="preserve"> adopt</w:t>
      </w:r>
      <w:r w:rsidR="00D16A6B" w:rsidRPr="00A62047">
        <w:rPr>
          <w:rFonts w:cs="Arial"/>
          <w:sz w:val="22"/>
          <w:szCs w:val="22"/>
        </w:rPr>
        <w:t>s</w:t>
      </w:r>
      <w:r w:rsidRPr="00A62047">
        <w:rPr>
          <w:rFonts w:cs="Arial"/>
          <w:sz w:val="22"/>
          <w:szCs w:val="22"/>
        </w:rPr>
        <w:t xml:space="preserve"> the </w:t>
      </w:r>
      <w:r w:rsidR="00D16A6B" w:rsidRPr="00A62047">
        <w:rPr>
          <w:rFonts w:cs="Arial"/>
          <w:sz w:val="22"/>
          <w:szCs w:val="22"/>
        </w:rPr>
        <w:t xml:space="preserve">fundamental </w:t>
      </w:r>
      <w:r w:rsidRPr="00A62047">
        <w:rPr>
          <w:rFonts w:cs="Arial"/>
          <w:sz w:val="22"/>
          <w:szCs w:val="22"/>
        </w:rPr>
        <w:t xml:space="preserve">principal </w:t>
      </w:r>
      <w:r w:rsidR="00D16A6B" w:rsidRPr="00A62047">
        <w:rPr>
          <w:rFonts w:cs="Arial"/>
          <w:sz w:val="22"/>
          <w:szCs w:val="22"/>
        </w:rPr>
        <w:t xml:space="preserve">of </w:t>
      </w:r>
      <w:r w:rsidR="00D16A6B" w:rsidRPr="00A62047">
        <w:rPr>
          <w:rFonts w:cs="Arial"/>
          <w:b/>
          <w:bCs/>
          <w:i/>
          <w:iCs/>
          <w:sz w:val="22"/>
          <w:szCs w:val="22"/>
        </w:rPr>
        <w:t>working in a child-centred approach within a whole family focus</w:t>
      </w:r>
      <w:r w:rsidR="00D16A6B" w:rsidRPr="00A62047">
        <w:rPr>
          <w:rFonts w:cs="Arial"/>
          <w:sz w:val="22"/>
          <w:szCs w:val="22"/>
        </w:rPr>
        <w:t xml:space="preserve"> as promoted in Working Together to Safeguard Children 2023. </w:t>
      </w:r>
    </w:p>
    <w:p w14:paraId="417AAC91" w14:textId="29EEFE8C" w:rsidR="007D3E81" w:rsidRPr="00A62047" w:rsidRDefault="00E2781E" w:rsidP="00BE578B">
      <w:pPr>
        <w:jc w:val="both"/>
        <w:rPr>
          <w:rFonts w:cs="Arial"/>
          <w:b/>
          <w:bCs/>
          <w:sz w:val="22"/>
          <w:szCs w:val="22"/>
        </w:rPr>
      </w:pPr>
      <w:r w:rsidRPr="00A62047">
        <w:rPr>
          <w:rFonts w:cs="Arial"/>
          <w:sz w:val="22"/>
          <w:szCs w:val="22"/>
        </w:rPr>
        <w:t xml:space="preserve">This principle is underpinned by the </w:t>
      </w:r>
      <w:r w:rsidR="00E35083" w:rsidRPr="00A62047">
        <w:rPr>
          <w:rFonts w:cs="Arial"/>
          <w:sz w:val="22"/>
          <w:szCs w:val="22"/>
        </w:rPr>
        <w:t xml:space="preserve">findings and recommendations within the </w:t>
      </w:r>
      <w:r w:rsidR="00011287" w:rsidRPr="00A62047">
        <w:rPr>
          <w:rFonts w:cs="Arial"/>
          <w:sz w:val="22"/>
          <w:szCs w:val="22"/>
        </w:rPr>
        <w:t>Government’s 2023</w:t>
      </w:r>
      <w:r w:rsidR="00DD3509" w:rsidRPr="00A62047">
        <w:rPr>
          <w:rFonts w:cs="Arial"/>
          <w:sz w:val="22"/>
          <w:szCs w:val="22"/>
        </w:rPr>
        <w:t xml:space="preserve"> publication </w:t>
      </w:r>
      <w:hyperlink r:id="rId72" w:history="1">
        <w:r w:rsidR="00DD3509" w:rsidRPr="00A62047">
          <w:rPr>
            <w:rStyle w:val="Hyperlink"/>
            <w:rFonts w:cs="Arial"/>
            <w:sz w:val="22"/>
            <w:szCs w:val="22"/>
          </w:rPr>
          <w:t>Stable Homes, Built on Love</w:t>
        </w:r>
      </w:hyperlink>
      <w:r w:rsidR="00DD3509" w:rsidRPr="00A62047">
        <w:rPr>
          <w:rFonts w:cs="Arial"/>
          <w:sz w:val="22"/>
          <w:szCs w:val="22"/>
        </w:rPr>
        <w:t xml:space="preserve"> in response to the recommendations of the Independent Review of Children’s Social Care</w:t>
      </w:r>
      <w:r w:rsidR="00011287" w:rsidRPr="00A62047">
        <w:rPr>
          <w:rFonts w:cs="Arial"/>
          <w:sz w:val="22"/>
          <w:szCs w:val="22"/>
        </w:rPr>
        <w:t>.</w:t>
      </w:r>
      <w:r w:rsidR="00C462AB" w:rsidRPr="00A62047">
        <w:rPr>
          <w:rFonts w:cs="Arial"/>
          <w:sz w:val="22"/>
          <w:szCs w:val="22"/>
        </w:rPr>
        <w:t xml:space="preserve"> The </w:t>
      </w:r>
      <w:r w:rsidR="00C07289" w:rsidRPr="00A62047">
        <w:rPr>
          <w:rFonts w:cs="Arial"/>
          <w:sz w:val="22"/>
          <w:szCs w:val="22"/>
        </w:rPr>
        <w:t>strategy sets out how children’s social care is to be committed to supporting every child to grow up in a safe, stable and loving home. For most children this means growing</w:t>
      </w:r>
      <w:r w:rsidR="005E0D4F" w:rsidRPr="00A62047">
        <w:rPr>
          <w:rFonts w:cs="Arial"/>
          <w:sz w:val="22"/>
          <w:szCs w:val="22"/>
        </w:rPr>
        <w:t xml:space="preserve"> up</w:t>
      </w:r>
      <w:r w:rsidR="00C07289" w:rsidRPr="00A62047">
        <w:rPr>
          <w:rFonts w:cs="Arial"/>
          <w:sz w:val="22"/>
          <w:szCs w:val="22"/>
        </w:rPr>
        <w:t xml:space="preserve"> within their family. The strategy also emphasises the importance of </w:t>
      </w:r>
      <w:r w:rsidR="005E0D4F" w:rsidRPr="00A62047">
        <w:rPr>
          <w:rFonts w:cs="Arial"/>
          <w:sz w:val="22"/>
          <w:szCs w:val="22"/>
        </w:rPr>
        <w:t xml:space="preserve">having stronger expectations of </w:t>
      </w:r>
      <w:r w:rsidR="00546E20" w:rsidRPr="00A62047">
        <w:rPr>
          <w:rFonts w:cs="Arial"/>
          <w:sz w:val="22"/>
          <w:szCs w:val="22"/>
        </w:rPr>
        <w:t xml:space="preserve">support through </w:t>
      </w:r>
      <w:r w:rsidR="00C07289" w:rsidRPr="00A62047">
        <w:rPr>
          <w:rFonts w:cs="Arial"/>
          <w:sz w:val="22"/>
          <w:szCs w:val="22"/>
        </w:rPr>
        <w:t>early help and</w:t>
      </w:r>
      <w:r w:rsidR="00334227" w:rsidRPr="00A62047">
        <w:rPr>
          <w:rFonts w:cs="Arial"/>
          <w:sz w:val="22"/>
          <w:szCs w:val="22"/>
        </w:rPr>
        <w:t xml:space="preserve"> family </w:t>
      </w:r>
      <w:r w:rsidR="00546E20" w:rsidRPr="00A62047">
        <w:rPr>
          <w:rFonts w:cs="Arial"/>
          <w:sz w:val="22"/>
          <w:szCs w:val="22"/>
        </w:rPr>
        <w:t>networks</w:t>
      </w:r>
      <w:r w:rsidR="000A7560" w:rsidRPr="00A62047">
        <w:rPr>
          <w:rFonts w:cs="Arial"/>
          <w:sz w:val="22"/>
          <w:szCs w:val="22"/>
        </w:rPr>
        <w:t xml:space="preserve">. </w:t>
      </w:r>
    </w:p>
    <w:p w14:paraId="3045E447" w14:textId="7B3EB332" w:rsidR="00995B69" w:rsidRPr="00A62047" w:rsidRDefault="00BE578B" w:rsidP="00BE578B">
      <w:pPr>
        <w:jc w:val="both"/>
        <w:rPr>
          <w:rFonts w:cs="Arial"/>
          <w:sz w:val="22"/>
          <w:szCs w:val="22"/>
        </w:rPr>
      </w:pPr>
      <w:r w:rsidRPr="00A62047">
        <w:rPr>
          <w:sz w:val="22"/>
          <w:szCs w:val="22"/>
        </w:rPr>
        <w:t xml:space="preserve">At </w:t>
      </w:r>
      <w:r w:rsidR="00802906" w:rsidRPr="00A62047">
        <w:rPr>
          <w:rFonts w:cs="Arial"/>
          <w:iCs/>
          <w:color w:val="000000" w:themeColor="text1"/>
          <w:sz w:val="22"/>
          <w:szCs w:val="22"/>
        </w:rPr>
        <w:t>Links Multi Academy Trust</w:t>
      </w:r>
      <w:r w:rsidR="000A7560" w:rsidRPr="00A62047">
        <w:rPr>
          <w:i/>
          <w:color w:val="000000" w:themeColor="text1"/>
          <w:sz w:val="22"/>
          <w:szCs w:val="22"/>
        </w:rPr>
        <w:t xml:space="preserve"> </w:t>
      </w:r>
      <w:r w:rsidRPr="00A62047">
        <w:rPr>
          <w:iCs/>
          <w:color w:val="000000" w:themeColor="text1"/>
          <w:sz w:val="22"/>
          <w:szCs w:val="22"/>
        </w:rPr>
        <w:t xml:space="preserve">our principles </w:t>
      </w:r>
      <w:r w:rsidR="000A7560" w:rsidRPr="00A62047">
        <w:rPr>
          <w:iCs/>
          <w:color w:val="000000" w:themeColor="text1"/>
          <w:sz w:val="22"/>
          <w:szCs w:val="22"/>
        </w:rPr>
        <w:t>align to the</w:t>
      </w:r>
      <w:r w:rsidR="0044772C" w:rsidRPr="00A62047">
        <w:rPr>
          <w:iCs/>
          <w:color w:val="000000" w:themeColor="text1"/>
          <w:sz w:val="22"/>
          <w:szCs w:val="22"/>
        </w:rPr>
        <w:t xml:space="preserve"> above</w:t>
      </w:r>
      <w:r w:rsidR="002C1F7F" w:rsidRPr="00A62047">
        <w:rPr>
          <w:iCs/>
          <w:color w:val="000000" w:themeColor="text1"/>
          <w:sz w:val="22"/>
          <w:szCs w:val="22"/>
        </w:rPr>
        <w:t xml:space="preserve">. </w:t>
      </w:r>
      <w:r w:rsidR="00A07DF6" w:rsidRPr="00A62047">
        <w:rPr>
          <w:rFonts w:cs="Arial"/>
          <w:sz w:val="22"/>
          <w:szCs w:val="22"/>
        </w:rPr>
        <w:t>W</w:t>
      </w:r>
      <w:r w:rsidRPr="00A62047">
        <w:rPr>
          <w:rFonts w:cs="Arial"/>
          <w:sz w:val="22"/>
          <w:szCs w:val="22"/>
        </w:rPr>
        <w:t xml:space="preserve">e endeavour to work in partnership </w:t>
      </w:r>
      <w:r w:rsidR="00E9020C" w:rsidRPr="00A62047">
        <w:rPr>
          <w:rFonts w:cs="Arial"/>
          <w:sz w:val="22"/>
          <w:szCs w:val="22"/>
        </w:rPr>
        <w:t>and collaboration with children and their families</w:t>
      </w:r>
      <w:r w:rsidRPr="00A62047">
        <w:rPr>
          <w:rFonts w:cs="Arial"/>
          <w:sz w:val="22"/>
          <w:szCs w:val="22"/>
        </w:rPr>
        <w:t xml:space="preserve"> so that </w:t>
      </w:r>
      <w:r w:rsidR="00553D41" w:rsidRPr="00A62047">
        <w:rPr>
          <w:rFonts w:cs="Arial"/>
          <w:sz w:val="22"/>
          <w:szCs w:val="22"/>
        </w:rPr>
        <w:t xml:space="preserve">they </w:t>
      </w:r>
      <w:r w:rsidR="00E9020C" w:rsidRPr="00A62047">
        <w:rPr>
          <w:rFonts w:cs="Arial"/>
          <w:sz w:val="22"/>
          <w:szCs w:val="22"/>
        </w:rPr>
        <w:t xml:space="preserve">are supported from an early stage </w:t>
      </w:r>
      <w:r w:rsidR="00995B69" w:rsidRPr="00A62047">
        <w:rPr>
          <w:rFonts w:cs="Arial"/>
          <w:sz w:val="22"/>
          <w:szCs w:val="22"/>
        </w:rPr>
        <w:t xml:space="preserve">by being a part of and leading the conversations about change and aims for their children. </w:t>
      </w:r>
      <w:r w:rsidR="00C90327" w:rsidRPr="00A62047">
        <w:rPr>
          <w:rFonts w:cs="Arial"/>
          <w:sz w:val="22"/>
          <w:szCs w:val="22"/>
        </w:rPr>
        <w:t xml:space="preserve">We </w:t>
      </w:r>
      <w:r w:rsidR="00227A3C" w:rsidRPr="00A62047">
        <w:rPr>
          <w:rFonts w:cs="Arial"/>
          <w:sz w:val="22"/>
          <w:szCs w:val="22"/>
        </w:rPr>
        <w:t xml:space="preserve">are keen to support families </w:t>
      </w:r>
      <w:r w:rsidR="0083030D" w:rsidRPr="00A62047">
        <w:rPr>
          <w:rFonts w:cs="Arial"/>
          <w:sz w:val="22"/>
          <w:szCs w:val="22"/>
        </w:rPr>
        <w:t>in</w:t>
      </w:r>
      <w:r w:rsidR="00227A3C" w:rsidRPr="00A62047">
        <w:rPr>
          <w:rFonts w:cs="Arial"/>
          <w:sz w:val="22"/>
          <w:szCs w:val="22"/>
        </w:rPr>
        <w:t xml:space="preserve"> a </w:t>
      </w:r>
      <w:r w:rsidR="00FD2556" w:rsidRPr="00A62047">
        <w:rPr>
          <w:rFonts w:cs="Arial"/>
          <w:sz w:val="22"/>
          <w:szCs w:val="22"/>
        </w:rPr>
        <w:t>strength</w:t>
      </w:r>
      <w:r w:rsidR="00227A3C" w:rsidRPr="00A62047">
        <w:rPr>
          <w:rFonts w:cs="Arial"/>
          <w:sz w:val="22"/>
          <w:szCs w:val="22"/>
        </w:rPr>
        <w:t xml:space="preserve"> and </w:t>
      </w:r>
      <w:r w:rsidR="00C450C0" w:rsidRPr="00A62047">
        <w:rPr>
          <w:rFonts w:cs="Arial"/>
          <w:sz w:val="22"/>
          <w:szCs w:val="22"/>
        </w:rPr>
        <w:t>solution-based</w:t>
      </w:r>
      <w:r w:rsidR="00227A3C" w:rsidRPr="00A62047">
        <w:rPr>
          <w:rFonts w:cs="Arial"/>
          <w:sz w:val="22"/>
          <w:szCs w:val="22"/>
        </w:rPr>
        <w:t xml:space="preserve"> approach, encouraging motivation </w:t>
      </w:r>
      <w:r w:rsidR="006D0EC0" w:rsidRPr="00A62047">
        <w:rPr>
          <w:rFonts w:cs="Arial"/>
          <w:sz w:val="22"/>
          <w:szCs w:val="22"/>
        </w:rPr>
        <w:t xml:space="preserve">and </w:t>
      </w:r>
      <w:r w:rsidR="000958D1" w:rsidRPr="00A62047">
        <w:rPr>
          <w:rFonts w:cs="Arial"/>
          <w:sz w:val="22"/>
          <w:szCs w:val="22"/>
        </w:rPr>
        <w:t>confiden</w:t>
      </w:r>
      <w:r w:rsidR="006D0EC0" w:rsidRPr="00A62047">
        <w:rPr>
          <w:rFonts w:cs="Arial"/>
          <w:sz w:val="22"/>
          <w:szCs w:val="22"/>
        </w:rPr>
        <w:t>ce</w:t>
      </w:r>
      <w:r w:rsidR="000958D1" w:rsidRPr="00A62047">
        <w:rPr>
          <w:rFonts w:cs="Arial"/>
          <w:sz w:val="22"/>
          <w:szCs w:val="22"/>
        </w:rPr>
        <w:t xml:space="preserve"> to improve their own agency to make safe and positive decisions for the</w:t>
      </w:r>
      <w:r w:rsidR="00C450C0" w:rsidRPr="00A62047">
        <w:rPr>
          <w:rFonts w:cs="Arial"/>
          <w:sz w:val="22"/>
          <w:szCs w:val="22"/>
        </w:rPr>
        <w:t>mselves and their</w:t>
      </w:r>
      <w:r w:rsidR="000958D1" w:rsidRPr="00A62047">
        <w:rPr>
          <w:rFonts w:cs="Arial"/>
          <w:sz w:val="22"/>
          <w:szCs w:val="22"/>
        </w:rPr>
        <w:t xml:space="preserve"> children. </w:t>
      </w:r>
    </w:p>
    <w:p w14:paraId="07892D9E" w14:textId="7D4B4094" w:rsidR="00BE578B" w:rsidRPr="00A62047" w:rsidRDefault="00BE578B" w:rsidP="00BE578B">
      <w:pPr>
        <w:jc w:val="both"/>
        <w:rPr>
          <w:i/>
          <w:color w:val="000000" w:themeColor="text1"/>
        </w:rPr>
      </w:pPr>
      <w:r w:rsidRPr="00A62047">
        <w:rPr>
          <w:rFonts w:cs="Arial"/>
          <w:sz w:val="22"/>
          <w:szCs w:val="22"/>
        </w:rPr>
        <w:t>Our principl</w:t>
      </w:r>
      <w:r w:rsidR="00F81395" w:rsidRPr="00A62047">
        <w:rPr>
          <w:rFonts w:cs="Arial"/>
          <w:sz w:val="22"/>
          <w:szCs w:val="22"/>
        </w:rPr>
        <w:t>e</w:t>
      </w:r>
      <w:r w:rsidRPr="00A62047">
        <w:rPr>
          <w:rFonts w:cs="Arial"/>
          <w:sz w:val="22"/>
          <w:szCs w:val="22"/>
        </w:rPr>
        <w:t>s include</w:t>
      </w:r>
      <w:r w:rsidR="00F81395" w:rsidRPr="00A62047">
        <w:rPr>
          <w:rFonts w:cs="Arial"/>
          <w:sz w:val="22"/>
          <w:szCs w:val="22"/>
        </w:rPr>
        <w:t>,</w:t>
      </w:r>
      <w:r w:rsidRPr="00A62047">
        <w:rPr>
          <w:rFonts w:cs="Arial"/>
          <w:sz w:val="22"/>
          <w:szCs w:val="22"/>
        </w:rPr>
        <w:t xml:space="preserve"> but are not limited to: </w:t>
      </w:r>
    </w:p>
    <w:p w14:paraId="34A7C111" w14:textId="77777777" w:rsidR="00BE578B" w:rsidRPr="00A62047" w:rsidRDefault="00BE578B" w:rsidP="00BE578B">
      <w:pPr>
        <w:jc w:val="both"/>
        <w:rPr>
          <w:rFonts w:cs="Arial"/>
          <w:sz w:val="22"/>
          <w:szCs w:val="22"/>
        </w:rPr>
      </w:pPr>
      <w:r w:rsidRPr="00A62047">
        <w:rPr>
          <w:rFonts w:cs="Arial"/>
          <w:b/>
          <w:bCs/>
          <w:sz w:val="22"/>
          <w:szCs w:val="22"/>
        </w:rPr>
        <w:t>Promoting effective partnership working with parents and carers</w:t>
      </w:r>
      <w:r w:rsidRPr="00A62047">
        <w:rPr>
          <w:rFonts w:cs="Arial"/>
          <w:sz w:val="22"/>
          <w:szCs w:val="22"/>
        </w:rPr>
        <w:t xml:space="preserve"> e.g. build strong, positive, trusting, and co-operative relationships by:</w:t>
      </w:r>
    </w:p>
    <w:p w14:paraId="22A68BA2" w14:textId="77777777"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approaching families and their wider family networks and communities with empathy, respect, compassion, and creativity </w:t>
      </w:r>
    </w:p>
    <w:p w14:paraId="6A479340" w14:textId="11DADA33"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avoiding reinforcing family shame, suffering, and blam</w:t>
      </w:r>
      <w:r w:rsidR="00C450C0" w:rsidRPr="00A62047">
        <w:rPr>
          <w:rFonts w:ascii="Arial" w:hAnsi="Arial" w:cs="Arial"/>
          <w:sz w:val="22"/>
          <w:szCs w:val="22"/>
        </w:rPr>
        <w:t>e</w:t>
      </w:r>
      <w:r w:rsidRPr="00A62047">
        <w:rPr>
          <w:rFonts w:ascii="Arial" w:hAnsi="Arial" w:cs="Arial"/>
          <w:sz w:val="22"/>
          <w:szCs w:val="22"/>
        </w:rPr>
        <w:t xml:space="preserve"> </w:t>
      </w:r>
    </w:p>
    <w:p w14:paraId="155269F1" w14:textId="6FF08F2F" w:rsidR="00985079" w:rsidRPr="00A62047" w:rsidRDefault="006F3648"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making efforts to understand the impact of the parental trauma influencing the dynamics and </w:t>
      </w:r>
      <w:r w:rsidR="00065385" w:rsidRPr="00A62047">
        <w:rPr>
          <w:rFonts w:ascii="Arial" w:hAnsi="Arial" w:cs="Arial"/>
          <w:sz w:val="22"/>
          <w:szCs w:val="22"/>
        </w:rPr>
        <w:t xml:space="preserve">experiences of the family </w:t>
      </w:r>
    </w:p>
    <w:p w14:paraId="56E8F071" w14:textId="77777777"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using strength-based approaches, working with parents and carers to identify what is working well and how their strengths could support them to effect positive change</w:t>
      </w:r>
    </w:p>
    <w:p w14:paraId="415CF1FF" w14:textId="61AB59CC"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ensuring </w:t>
      </w:r>
      <w:r w:rsidR="001253B5" w:rsidRPr="00A62047">
        <w:rPr>
          <w:rFonts w:ascii="Arial" w:hAnsi="Arial" w:cs="Arial"/>
          <w:sz w:val="22"/>
          <w:szCs w:val="22"/>
        </w:rPr>
        <w:t>we</w:t>
      </w:r>
      <w:r w:rsidRPr="00A62047">
        <w:rPr>
          <w:rFonts w:ascii="Arial" w:hAnsi="Arial" w:cs="Arial"/>
          <w:sz w:val="22"/>
          <w:szCs w:val="22"/>
        </w:rPr>
        <w:t xml:space="preserve"> work sensitively with parents, carers, and children, to identify and understand the impact of adversity and trauma in their lives</w:t>
      </w:r>
      <w:r w:rsidR="00022CC4" w:rsidRPr="00A62047">
        <w:rPr>
          <w:rFonts w:ascii="Arial" w:hAnsi="Arial" w:cs="Arial"/>
          <w:sz w:val="22"/>
          <w:szCs w:val="22"/>
        </w:rPr>
        <w:t>; s</w:t>
      </w:r>
      <w:r w:rsidRPr="00A62047">
        <w:rPr>
          <w:rFonts w:ascii="Arial" w:hAnsi="Arial" w:cs="Arial"/>
          <w:sz w:val="22"/>
          <w:szCs w:val="22"/>
        </w:rPr>
        <w:t>eek</w:t>
      </w:r>
      <w:r w:rsidR="00022CC4" w:rsidRPr="00A62047">
        <w:rPr>
          <w:rFonts w:ascii="Arial" w:hAnsi="Arial" w:cs="Arial"/>
          <w:sz w:val="22"/>
          <w:szCs w:val="22"/>
        </w:rPr>
        <w:t>ing</w:t>
      </w:r>
      <w:r w:rsidRPr="00A62047">
        <w:rPr>
          <w:rFonts w:ascii="Arial" w:hAnsi="Arial" w:cs="Arial"/>
          <w:sz w:val="22"/>
          <w:szCs w:val="22"/>
        </w:rPr>
        <w:t xml:space="preserve"> to understand how adversity and trauma might manifest and affect children and parent</w:t>
      </w:r>
      <w:r w:rsidR="00A50285" w:rsidRPr="00A62047">
        <w:rPr>
          <w:rFonts w:ascii="Arial" w:hAnsi="Arial" w:cs="Arial"/>
          <w:sz w:val="22"/>
          <w:szCs w:val="22"/>
        </w:rPr>
        <w:t>’</w:t>
      </w:r>
      <w:r w:rsidRPr="00A62047">
        <w:rPr>
          <w:rFonts w:ascii="Arial" w:hAnsi="Arial" w:cs="Arial"/>
          <w:sz w:val="22"/>
          <w:szCs w:val="22"/>
        </w:rPr>
        <w:t>s engagement and use their expertise to adapt their response with care and compassion</w:t>
      </w:r>
    </w:p>
    <w:p w14:paraId="25BCA066" w14:textId="77777777"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adapting our responses to meet the diverse needs of parents and carers, including fathers and male carers, and the specific challenges being faced, including parents and carers of disabled children, and where harm is outside the home</w:t>
      </w:r>
    </w:p>
    <w:p w14:paraId="50623DF3" w14:textId="68C29080"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lastRenderedPageBreak/>
        <w:t xml:space="preserve">ensuring </w:t>
      </w:r>
      <w:r w:rsidR="00B1366D" w:rsidRPr="00A62047">
        <w:rPr>
          <w:rFonts w:ascii="Arial" w:hAnsi="Arial" w:cs="Arial"/>
          <w:sz w:val="22"/>
          <w:szCs w:val="22"/>
        </w:rPr>
        <w:t>we</w:t>
      </w:r>
      <w:r w:rsidRPr="00A62047">
        <w:rPr>
          <w:rFonts w:ascii="Arial" w:hAnsi="Arial" w:cs="Arial"/>
          <w:sz w:val="22"/>
          <w:szCs w:val="22"/>
        </w:rPr>
        <w:t xml:space="preserve"> understand the </w:t>
      </w:r>
      <w:r w:rsidR="00315087" w:rsidRPr="00A62047">
        <w:rPr>
          <w:rFonts w:ascii="Arial" w:hAnsi="Arial" w:cs="Arial"/>
          <w:sz w:val="22"/>
          <w:szCs w:val="22"/>
        </w:rPr>
        <w:t>family’s</w:t>
      </w:r>
      <w:r w:rsidRPr="00A62047">
        <w:rPr>
          <w:rFonts w:ascii="Arial" w:hAnsi="Arial" w:cs="Arial"/>
          <w:sz w:val="22"/>
          <w:szCs w:val="22"/>
        </w:rPr>
        <w:t xml:space="preserve"> background, ethnicity, religion, financial situation, ability, education, sex, ages and sexual orientation, and potential barriers these create in seeking and accessing help and support</w:t>
      </w:r>
    </w:p>
    <w:p w14:paraId="63EF6566" w14:textId="77777777"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being alert and recognising where parents or carers may not be acting in the best interest of the child or where children may be experiencing abuse, neglect, and exploitation </w:t>
      </w:r>
      <w:proofErr w:type="gramStart"/>
      <w:r w:rsidRPr="00A62047">
        <w:rPr>
          <w:rFonts w:ascii="Arial" w:hAnsi="Arial" w:cs="Arial"/>
          <w:sz w:val="22"/>
          <w:szCs w:val="22"/>
        </w:rPr>
        <w:t>as a result of</w:t>
      </w:r>
      <w:proofErr w:type="gramEnd"/>
      <w:r w:rsidRPr="00A62047">
        <w:rPr>
          <w:rFonts w:ascii="Arial" w:hAnsi="Arial" w:cs="Arial"/>
          <w:sz w:val="22"/>
          <w:szCs w:val="22"/>
        </w:rPr>
        <w:t xml:space="preserve"> actions by parents, carers, or other individuals in their lives. Practitioners use their skills and expertise to adapt their response to secure engagement</w:t>
      </w:r>
    </w:p>
    <w:p w14:paraId="7211D6E3" w14:textId="0B2E7E42" w:rsidR="00BE578B" w:rsidRPr="00A62047" w:rsidRDefault="00BE578B" w:rsidP="00FB6563">
      <w:pPr>
        <w:pStyle w:val="ListParagraph"/>
        <w:widowControl/>
        <w:numPr>
          <w:ilvl w:val="0"/>
          <w:numId w:val="34"/>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being mindful of negative stereotypes when making decisions which might lead to false assumptions</w:t>
      </w:r>
      <w:r w:rsidR="00315087" w:rsidRPr="00A62047">
        <w:rPr>
          <w:rFonts w:ascii="Arial" w:hAnsi="Arial" w:cs="Arial"/>
          <w:sz w:val="22"/>
          <w:szCs w:val="22"/>
        </w:rPr>
        <w:t>.</w:t>
      </w:r>
    </w:p>
    <w:p w14:paraId="316DC4B1" w14:textId="264CEDEB" w:rsidR="00BE578B" w:rsidRPr="00A62047" w:rsidRDefault="009830CC" w:rsidP="003A1BEB">
      <w:pPr>
        <w:pStyle w:val="Heading3"/>
      </w:pPr>
      <w:r w:rsidRPr="00A62047">
        <w:t>Communicating effectively</w:t>
      </w:r>
      <w:r w:rsidR="00BE578B" w:rsidRPr="00A62047">
        <w:t xml:space="preserve"> </w:t>
      </w:r>
      <w:r w:rsidRPr="00A62047">
        <w:t>v</w:t>
      </w:r>
      <w:r w:rsidR="00BE578B" w:rsidRPr="00A62047">
        <w:t>erbally and non-verbally</w:t>
      </w:r>
      <w:r w:rsidRPr="00A62047">
        <w:t xml:space="preserve"> by:</w:t>
      </w:r>
    </w:p>
    <w:p w14:paraId="650E9454" w14:textId="0A2E3BEC" w:rsidR="0099618A" w:rsidRPr="00A62047" w:rsidRDefault="007277BE" w:rsidP="00FB6563">
      <w:pPr>
        <w:pStyle w:val="ListParagraph"/>
        <w:numPr>
          <w:ilvl w:val="0"/>
          <w:numId w:val="78"/>
        </w:numPr>
        <w:jc w:val="both"/>
        <w:rPr>
          <w:rFonts w:ascii="Arial" w:hAnsi="Arial" w:cs="Arial"/>
          <w:sz w:val="22"/>
          <w:szCs w:val="22"/>
        </w:rPr>
      </w:pPr>
      <w:r w:rsidRPr="00A62047">
        <w:rPr>
          <w:rFonts w:ascii="Arial" w:hAnsi="Arial" w:cs="Arial"/>
          <w:sz w:val="22"/>
          <w:szCs w:val="22"/>
        </w:rPr>
        <w:t>communicating</w:t>
      </w:r>
      <w:r w:rsidR="00BE578B" w:rsidRPr="00A62047">
        <w:rPr>
          <w:rFonts w:ascii="Arial" w:hAnsi="Arial" w:cs="Arial"/>
          <w:sz w:val="22"/>
          <w:szCs w:val="22"/>
        </w:rPr>
        <w:t xml:space="preserve"> with respect, </w:t>
      </w:r>
      <w:r w:rsidRPr="00A62047">
        <w:rPr>
          <w:rFonts w:ascii="Arial" w:hAnsi="Arial" w:cs="Arial"/>
          <w:sz w:val="22"/>
          <w:szCs w:val="22"/>
        </w:rPr>
        <w:t>being</w:t>
      </w:r>
      <w:r w:rsidR="00BE578B" w:rsidRPr="00A62047">
        <w:rPr>
          <w:rFonts w:ascii="Arial" w:hAnsi="Arial" w:cs="Arial"/>
          <w:sz w:val="22"/>
          <w:szCs w:val="22"/>
        </w:rPr>
        <w:t xml:space="preserve"> clear,</w:t>
      </w:r>
      <w:r w:rsidRPr="00A62047">
        <w:rPr>
          <w:rFonts w:ascii="Arial" w:hAnsi="Arial" w:cs="Arial"/>
          <w:sz w:val="22"/>
          <w:szCs w:val="22"/>
        </w:rPr>
        <w:t xml:space="preserve"> curious and</w:t>
      </w:r>
      <w:r w:rsidR="00BE578B" w:rsidRPr="00A62047">
        <w:rPr>
          <w:rFonts w:ascii="Arial" w:hAnsi="Arial" w:cs="Arial"/>
          <w:sz w:val="22"/>
          <w:szCs w:val="22"/>
        </w:rPr>
        <w:t xml:space="preserve"> inclusive</w:t>
      </w:r>
      <w:r w:rsidRPr="00A62047">
        <w:rPr>
          <w:rFonts w:ascii="Arial" w:hAnsi="Arial" w:cs="Arial"/>
          <w:sz w:val="22"/>
          <w:szCs w:val="22"/>
        </w:rPr>
        <w:t xml:space="preserve">; </w:t>
      </w:r>
      <w:r w:rsidR="00BE578B" w:rsidRPr="00A62047">
        <w:rPr>
          <w:rFonts w:ascii="Arial" w:hAnsi="Arial" w:cs="Arial"/>
          <w:sz w:val="22"/>
          <w:szCs w:val="22"/>
        </w:rPr>
        <w:t>adapt</w:t>
      </w:r>
      <w:r w:rsidRPr="00A62047">
        <w:rPr>
          <w:rFonts w:ascii="Arial" w:hAnsi="Arial" w:cs="Arial"/>
          <w:sz w:val="22"/>
          <w:szCs w:val="22"/>
        </w:rPr>
        <w:t>ing</w:t>
      </w:r>
      <w:r w:rsidR="00BE578B" w:rsidRPr="00A62047">
        <w:rPr>
          <w:rFonts w:ascii="Arial" w:hAnsi="Arial" w:cs="Arial"/>
          <w:sz w:val="22"/>
          <w:szCs w:val="22"/>
        </w:rPr>
        <w:t xml:space="preserve"> to parent</w:t>
      </w:r>
      <w:r w:rsidR="0063601E" w:rsidRPr="00A62047">
        <w:rPr>
          <w:rFonts w:ascii="Arial" w:hAnsi="Arial" w:cs="Arial"/>
          <w:sz w:val="22"/>
          <w:szCs w:val="22"/>
        </w:rPr>
        <w:t>’</w:t>
      </w:r>
      <w:r w:rsidR="00BE578B" w:rsidRPr="00A62047">
        <w:rPr>
          <w:rFonts w:ascii="Arial" w:hAnsi="Arial" w:cs="Arial"/>
          <w:sz w:val="22"/>
          <w:szCs w:val="22"/>
        </w:rPr>
        <w:t>s and carer</w:t>
      </w:r>
      <w:r w:rsidR="0063601E" w:rsidRPr="00A62047">
        <w:rPr>
          <w:rFonts w:ascii="Arial" w:hAnsi="Arial" w:cs="Arial"/>
          <w:sz w:val="22"/>
          <w:szCs w:val="22"/>
        </w:rPr>
        <w:t>’</w:t>
      </w:r>
      <w:r w:rsidR="00BE578B" w:rsidRPr="00A62047">
        <w:rPr>
          <w:rFonts w:ascii="Arial" w:hAnsi="Arial" w:cs="Arial"/>
          <w:sz w:val="22"/>
          <w:szCs w:val="22"/>
        </w:rPr>
        <w:t>s needs</w:t>
      </w:r>
    </w:p>
    <w:p w14:paraId="2E4AB486" w14:textId="413A5CD1" w:rsidR="0099618A" w:rsidRPr="00A62047" w:rsidRDefault="007277BE" w:rsidP="00FB6563">
      <w:pPr>
        <w:pStyle w:val="ListParagraph"/>
        <w:numPr>
          <w:ilvl w:val="0"/>
          <w:numId w:val="78"/>
        </w:numPr>
        <w:jc w:val="both"/>
        <w:rPr>
          <w:rFonts w:ascii="Arial" w:hAnsi="Arial" w:cs="Arial"/>
          <w:sz w:val="22"/>
          <w:szCs w:val="22"/>
        </w:rPr>
      </w:pPr>
      <w:r w:rsidRPr="00A62047">
        <w:rPr>
          <w:rFonts w:ascii="Arial" w:hAnsi="Arial" w:cs="Arial"/>
          <w:sz w:val="22"/>
          <w:szCs w:val="22"/>
        </w:rPr>
        <w:t>p</w:t>
      </w:r>
      <w:r w:rsidR="00BE578B" w:rsidRPr="00A62047">
        <w:rPr>
          <w:rFonts w:ascii="Arial" w:hAnsi="Arial" w:cs="Arial"/>
          <w:sz w:val="22"/>
          <w:szCs w:val="22"/>
        </w:rPr>
        <w:t>rovid</w:t>
      </w:r>
      <w:r w:rsidRPr="00A62047">
        <w:rPr>
          <w:rFonts w:ascii="Arial" w:hAnsi="Arial" w:cs="Arial"/>
          <w:sz w:val="22"/>
          <w:szCs w:val="22"/>
        </w:rPr>
        <w:t>ing</w:t>
      </w:r>
      <w:r w:rsidR="00BE578B" w:rsidRPr="00A62047">
        <w:rPr>
          <w:rFonts w:ascii="Arial" w:hAnsi="Arial" w:cs="Arial"/>
          <w:sz w:val="22"/>
          <w:szCs w:val="22"/>
        </w:rPr>
        <w:t xml:space="preserve"> materials to children, parents, carers, and families </w:t>
      </w:r>
      <w:r w:rsidRPr="00A62047">
        <w:rPr>
          <w:rFonts w:ascii="Arial" w:hAnsi="Arial" w:cs="Arial"/>
          <w:sz w:val="22"/>
          <w:szCs w:val="22"/>
        </w:rPr>
        <w:t xml:space="preserve">which </w:t>
      </w:r>
      <w:r w:rsidR="00BE578B" w:rsidRPr="00A62047">
        <w:rPr>
          <w:rFonts w:ascii="Arial" w:hAnsi="Arial" w:cs="Arial"/>
          <w:sz w:val="22"/>
          <w:szCs w:val="22"/>
        </w:rPr>
        <w:t>are jargon free, developmentally appropriate and in a format that is easily understood</w:t>
      </w:r>
    </w:p>
    <w:p w14:paraId="0B78E9FA" w14:textId="3F58B812" w:rsidR="004618A8" w:rsidRPr="00A62047" w:rsidRDefault="0063601E" w:rsidP="00FB6563">
      <w:pPr>
        <w:pStyle w:val="ListParagraph"/>
        <w:numPr>
          <w:ilvl w:val="0"/>
          <w:numId w:val="78"/>
        </w:numPr>
        <w:jc w:val="both"/>
        <w:rPr>
          <w:rFonts w:ascii="Arial" w:hAnsi="Arial" w:cs="Arial"/>
          <w:sz w:val="22"/>
          <w:szCs w:val="22"/>
        </w:rPr>
      </w:pPr>
      <w:r w:rsidRPr="00A62047">
        <w:rPr>
          <w:rFonts w:ascii="Arial" w:hAnsi="Arial" w:cs="Arial"/>
          <w:sz w:val="22"/>
          <w:szCs w:val="22"/>
        </w:rPr>
        <w:t>e</w:t>
      </w:r>
      <w:r w:rsidR="004618A8" w:rsidRPr="00A62047">
        <w:rPr>
          <w:rFonts w:ascii="Arial" w:hAnsi="Arial" w:cs="Arial"/>
          <w:sz w:val="22"/>
          <w:szCs w:val="22"/>
        </w:rPr>
        <w:t>nsuring any materials</w:t>
      </w:r>
      <w:r w:rsidRPr="00A62047">
        <w:rPr>
          <w:rFonts w:ascii="Arial" w:hAnsi="Arial" w:cs="Arial"/>
          <w:sz w:val="22"/>
          <w:szCs w:val="22"/>
        </w:rPr>
        <w:t>,</w:t>
      </w:r>
      <w:r w:rsidR="004618A8" w:rsidRPr="00A62047">
        <w:rPr>
          <w:rFonts w:ascii="Arial" w:hAnsi="Arial" w:cs="Arial"/>
          <w:sz w:val="22"/>
          <w:szCs w:val="22"/>
        </w:rPr>
        <w:t xml:space="preserve"> such as minutes or reports</w:t>
      </w:r>
      <w:r w:rsidRPr="00A62047">
        <w:rPr>
          <w:rFonts w:ascii="Arial" w:hAnsi="Arial" w:cs="Arial"/>
          <w:sz w:val="22"/>
          <w:szCs w:val="22"/>
        </w:rPr>
        <w:t>,</w:t>
      </w:r>
      <w:r w:rsidR="004618A8" w:rsidRPr="00A62047">
        <w:rPr>
          <w:rFonts w:ascii="Arial" w:hAnsi="Arial" w:cs="Arial"/>
          <w:sz w:val="22"/>
          <w:szCs w:val="22"/>
        </w:rPr>
        <w:t xml:space="preserve"> capture the school’s contribution but also those from the children, parents and carers</w:t>
      </w:r>
      <w:r w:rsidR="0085415E" w:rsidRPr="00A62047">
        <w:rPr>
          <w:rFonts w:ascii="Arial" w:hAnsi="Arial" w:cs="Arial"/>
          <w:sz w:val="22"/>
          <w:szCs w:val="22"/>
        </w:rPr>
        <w:t xml:space="preserve"> which must include their views and wishes </w:t>
      </w:r>
    </w:p>
    <w:p w14:paraId="39F1EA32" w14:textId="4260168A" w:rsidR="00BE578B" w:rsidRPr="00A62047" w:rsidRDefault="0063601E" w:rsidP="00FB6563">
      <w:pPr>
        <w:pStyle w:val="ListParagraph"/>
        <w:numPr>
          <w:ilvl w:val="0"/>
          <w:numId w:val="78"/>
        </w:numPr>
        <w:jc w:val="both"/>
        <w:rPr>
          <w:rFonts w:ascii="Arial" w:hAnsi="Arial" w:cs="Arial"/>
          <w:sz w:val="22"/>
          <w:szCs w:val="22"/>
        </w:rPr>
      </w:pPr>
      <w:r w:rsidRPr="00A62047">
        <w:rPr>
          <w:rFonts w:ascii="Arial" w:eastAsia="MS Mincho" w:hAnsi="Arial" w:cs="Arial"/>
          <w:sz w:val="22"/>
          <w:szCs w:val="22"/>
        </w:rPr>
        <w:t>s</w:t>
      </w:r>
      <w:r w:rsidR="00FB769B" w:rsidRPr="00A62047">
        <w:rPr>
          <w:rFonts w:ascii="Arial" w:eastAsia="MS Mincho" w:hAnsi="Arial" w:cs="Arial"/>
          <w:sz w:val="22"/>
          <w:szCs w:val="22"/>
        </w:rPr>
        <w:t xml:space="preserve">upporting families to access support to translate information </w:t>
      </w:r>
      <w:r w:rsidR="00CC2B8B" w:rsidRPr="00A62047">
        <w:rPr>
          <w:rFonts w:ascii="Arial" w:eastAsia="MS Mincho" w:hAnsi="Arial" w:cs="Arial"/>
          <w:sz w:val="22"/>
          <w:szCs w:val="22"/>
        </w:rPr>
        <w:t>where English is not their first language.</w:t>
      </w:r>
      <w:r w:rsidR="00FF1BF9" w:rsidRPr="00A62047">
        <w:rPr>
          <w:rFonts w:ascii="Arial" w:eastAsia="MS Mincho" w:hAnsi="Arial" w:cs="Arial"/>
          <w:sz w:val="22"/>
          <w:szCs w:val="22"/>
        </w:rPr>
        <w:t xml:space="preserve"> Our school will</w:t>
      </w:r>
      <w:r w:rsidR="00BE578B" w:rsidRPr="00A62047">
        <w:rPr>
          <w:rFonts w:ascii="Arial" w:eastAsia="MS Mincho" w:hAnsi="Arial" w:cs="Arial"/>
          <w:sz w:val="22"/>
          <w:szCs w:val="22"/>
        </w:rPr>
        <w:t xml:space="preserve"> access interpreters where needed</w:t>
      </w:r>
      <w:r w:rsidR="004618A8" w:rsidRPr="00A62047">
        <w:rPr>
          <w:rFonts w:ascii="Arial" w:eastAsia="MS Mincho" w:hAnsi="Arial" w:cs="Arial"/>
          <w:sz w:val="22"/>
          <w:szCs w:val="22"/>
        </w:rPr>
        <w:t xml:space="preserve"> including British Sign Language.</w:t>
      </w:r>
      <w:r w:rsidR="00BE578B" w:rsidRPr="00A62047">
        <w:rPr>
          <w:rFonts w:ascii="Arial" w:eastAsia="MS Mincho" w:hAnsi="Arial" w:cs="Arial"/>
          <w:sz w:val="22"/>
          <w:szCs w:val="22"/>
        </w:rPr>
        <w:t xml:space="preserve"> </w:t>
      </w:r>
    </w:p>
    <w:p w14:paraId="10B260AD" w14:textId="77777777" w:rsidR="00BE578B" w:rsidRPr="00A62047" w:rsidRDefault="00BE578B" w:rsidP="00BE578B">
      <w:pPr>
        <w:jc w:val="both"/>
        <w:rPr>
          <w:rFonts w:cs="Arial"/>
          <w:sz w:val="24"/>
        </w:rPr>
      </w:pPr>
    </w:p>
    <w:p w14:paraId="26337E87" w14:textId="7D2DDC1A" w:rsidR="00BE578B" w:rsidRPr="00A62047" w:rsidRDefault="0085415E" w:rsidP="00BE578B">
      <w:pPr>
        <w:jc w:val="both"/>
        <w:rPr>
          <w:rFonts w:cs="Arial"/>
          <w:sz w:val="22"/>
          <w:szCs w:val="22"/>
        </w:rPr>
      </w:pPr>
      <w:r w:rsidRPr="00A62047">
        <w:rPr>
          <w:rStyle w:val="Heading3Char"/>
          <w:sz w:val="22"/>
          <w:szCs w:val="36"/>
        </w:rPr>
        <w:t>E</w:t>
      </w:r>
      <w:r w:rsidR="00BE578B" w:rsidRPr="00A62047">
        <w:rPr>
          <w:rStyle w:val="Heading3Char"/>
          <w:sz w:val="22"/>
          <w:szCs w:val="36"/>
        </w:rPr>
        <w:t>mpower</w:t>
      </w:r>
      <w:r w:rsidRPr="00A62047">
        <w:rPr>
          <w:rStyle w:val="Heading3Char"/>
          <w:sz w:val="22"/>
          <w:szCs w:val="36"/>
        </w:rPr>
        <w:t>ing</w:t>
      </w:r>
      <w:r w:rsidR="00BE578B" w:rsidRPr="00A62047">
        <w:rPr>
          <w:rStyle w:val="Heading3Char"/>
          <w:sz w:val="22"/>
          <w:szCs w:val="36"/>
        </w:rPr>
        <w:t xml:space="preserve"> our parents and carers</w:t>
      </w:r>
      <w:r w:rsidR="00BE578B" w:rsidRPr="00A62047">
        <w:rPr>
          <w:rFonts w:cs="Arial"/>
          <w:sz w:val="22"/>
          <w:szCs w:val="22"/>
        </w:rPr>
        <w:t xml:space="preserve"> to participate in decision-making to help, support and protect children by:</w:t>
      </w:r>
    </w:p>
    <w:p w14:paraId="6F67DBAF" w14:textId="66AF2831" w:rsidR="001132D9" w:rsidRPr="00A62047" w:rsidRDefault="00BE578B"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creating a </w:t>
      </w:r>
      <w:r w:rsidR="0085415E" w:rsidRPr="00A62047">
        <w:rPr>
          <w:rFonts w:ascii="Arial" w:hAnsi="Arial" w:cs="Arial"/>
          <w:sz w:val="22"/>
          <w:szCs w:val="22"/>
        </w:rPr>
        <w:t xml:space="preserve">safe culture which is </w:t>
      </w:r>
      <w:r w:rsidR="009F3038" w:rsidRPr="00A62047">
        <w:rPr>
          <w:rFonts w:ascii="Arial" w:hAnsi="Arial" w:cs="Arial"/>
          <w:sz w:val="22"/>
          <w:szCs w:val="22"/>
        </w:rPr>
        <w:t xml:space="preserve">an open and accepting forum </w:t>
      </w:r>
      <w:r w:rsidR="0085415E" w:rsidRPr="00A62047">
        <w:rPr>
          <w:rFonts w:ascii="Arial" w:hAnsi="Arial" w:cs="Arial"/>
          <w:sz w:val="22"/>
          <w:szCs w:val="22"/>
        </w:rPr>
        <w:t xml:space="preserve">free from </w:t>
      </w:r>
      <w:r w:rsidR="001132D9" w:rsidRPr="00A62047">
        <w:rPr>
          <w:rFonts w:ascii="Arial" w:hAnsi="Arial" w:cs="Arial"/>
          <w:sz w:val="22"/>
          <w:szCs w:val="22"/>
        </w:rPr>
        <w:t>discriminatory or prejudicial judgements</w:t>
      </w:r>
    </w:p>
    <w:p w14:paraId="0854F06D" w14:textId="716D0634" w:rsidR="007A6863" w:rsidRPr="00A62047" w:rsidRDefault="007A6863"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ensu</w:t>
      </w:r>
      <w:r w:rsidR="00382924" w:rsidRPr="00A62047">
        <w:rPr>
          <w:rFonts w:ascii="Arial" w:hAnsi="Arial" w:cs="Arial"/>
          <w:sz w:val="22"/>
          <w:szCs w:val="22"/>
        </w:rPr>
        <w:t xml:space="preserve">ring the </w:t>
      </w:r>
      <w:r w:rsidR="00D03C2A" w:rsidRPr="00A62047">
        <w:rPr>
          <w:rFonts w:ascii="Arial" w:hAnsi="Arial" w:cs="Arial"/>
          <w:sz w:val="22"/>
          <w:szCs w:val="22"/>
        </w:rPr>
        <w:t xml:space="preserve">open culture is one which still provides reflection and </w:t>
      </w:r>
      <w:r w:rsidR="00710EF4" w:rsidRPr="00A62047">
        <w:rPr>
          <w:rFonts w:ascii="Arial" w:hAnsi="Arial" w:cs="Arial"/>
          <w:sz w:val="22"/>
          <w:szCs w:val="22"/>
        </w:rPr>
        <w:t>challenge</w:t>
      </w:r>
      <w:r w:rsidR="00D03C2A" w:rsidRPr="00A62047">
        <w:rPr>
          <w:rFonts w:ascii="Arial" w:hAnsi="Arial" w:cs="Arial"/>
          <w:sz w:val="22"/>
          <w:szCs w:val="22"/>
        </w:rPr>
        <w:t xml:space="preserve"> </w:t>
      </w:r>
      <w:r w:rsidR="00197BA9" w:rsidRPr="00A62047">
        <w:rPr>
          <w:rFonts w:ascii="Arial" w:hAnsi="Arial" w:cs="Arial"/>
          <w:sz w:val="22"/>
          <w:szCs w:val="22"/>
        </w:rPr>
        <w:t xml:space="preserve">where the information has the potential to be a risk or influencing factor which may impact on a child’s safety and wellbeing </w:t>
      </w:r>
    </w:p>
    <w:p w14:paraId="34AB6164" w14:textId="36CD26D1" w:rsidR="00A074E9" w:rsidRPr="00A62047" w:rsidRDefault="00A074E9"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asking families for their perspective on a situation or issue that arises, ensuring we </w:t>
      </w:r>
      <w:r w:rsidR="005B6DC6" w:rsidRPr="00A62047">
        <w:rPr>
          <w:rFonts w:ascii="Arial" w:hAnsi="Arial" w:cs="Arial"/>
          <w:sz w:val="22"/>
          <w:szCs w:val="22"/>
        </w:rPr>
        <w:t xml:space="preserve">consider their point of view and </w:t>
      </w:r>
      <w:r w:rsidR="00F45EB9" w:rsidRPr="00A62047">
        <w:rPr>
          <w:rFonts w:ascii="Arial" w:hAnsi="Arial" w:cs="Arial"/>
          <w:sz w:val="22"/>
          <w:szCs w:val="22"/>
        </w:rPr>
        <w:t xml:space="preserve">factor this in when </w:t>
      </w:r>
      <w:r w:rsidR="00351486" w:rsidRPr="00A62047">
        <w:rPr>
          <w:rFonts w:ascii="Arial" w:hAnsi="Arial" w:cs="Arial"/>
          <w:sz w:val="22"/>
          <w:szCs w:val="22"/>
        </w:rPr>
        <w:t>thinking about support</w:t>
      </w:r>
    </w:p>
    <w:p w14:paraId="1493CBEB" w14:textId="77EB6342" w:rsidR="00457104" w:rsidRPr="00A62047" w:rsidRDefault="00457104"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promote families</w:t>
      </w:r>
      <w:r w:rsidR="007A6259" w:rsidRPr="00A62047">
        <w:rPr>
          <w:rFonts w:ascii="Arial" w:hAnsi="Arial" w:cs="Arial"/>
          <w:sz w:val="22"/>
          <w:szCs w:val="22"/>
        </w:rPr>
        <w:t>’</w:t>
      </w:r>
      <w:r w:rsidRPr="00A62047">
        <w:rPr>
          <w:rFonts w:ascii="Arial" w:hAnsi="Arial" w:cs="Arial"/>
          <w:sz w:val="22"/>
          <w:szCs w:val="22"/>
        </w:rPr>
        <w:t xml:space="preserve"> rights to support </w:t>
      </w:r>
      <w:r w:rsidR="00B00D79" w:rsidRPr="00A62047">
        <w:rPr>
          <w:rFonts w:ascii="Arial" w:hAnsi="Arial" w:cs="Arial"/>
          <w:sz w:val="22"/>
          <w:szCs w:val="22"/>
        </w:rPr>
        <w:t xml:space="preserve">through use of advocates, family members or </w:t>
      </w:r>
      <w:r w:rsidR="009606D4" w:rsidRPr="00A62047">
        <w:rPr>
          <w:rFonts w:ascii="Arial" w:hAnsi="Arial" w:cs="Arial"/>
          <w:sz w:val="22"/>
          <w:szCs w:val="22"/>
        </w:rPr>
        <w:t>a supporter</w:t>
      </w:r>
    </w:p>
    <w:p w14:paraId="2089C4EE" w14:textId="69CD03E1" w:rsidR="00BE578B" w:rsidRPr="00A62047" w:rsidRDefault="009606D4"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ensuring parents and carers are fully aware of who </w:t>
      </w:r>
      <w:r w:rsidR="00BE578B" w:rsidRPr="00A62047">
        <w:rPr>
          <w:rFonts w:ascii="Arial" w:hAnsi="Arial" w:cs="Arial"/>
          <w:sz w:val="22"/>
          <w:szCs w:val="22"/>
        </w:rPr>
        <w:t>will attend meetings and discussions, if the child will be invited to participate</w:t>
      </w:r>
      <w:r w:rsidR="007A6259" w:rsidRPr="00A62047">
        <w:rPr>
          <w:rFonts w:ascii="Arial" w:hAnsi="Arial" w:cs="Arial"/>
          <w:sz w:val="22"/>
          <w:szCs w:val="22"/>
        </w:rPr>
        <w:t xml:space="preserve">, </w:t>
      </w:r>
      <w:r w:rsidR="00BE578B" w:rsidRPr="00A62047">
        <w:rPr>
          <w:rFonts w:ascii="Arial" w:hAnsi="Arial" w:cs="Arial"/>
          <w:sz w:val="22"/>
          <w:szCs w:val="22"/>
        </w:rPr>
        <w:t>and the format of the meeting or discussion</w:t>
      </w:r>
    </w:p>
    <w:p w14:paraId="2AB1105B" w14:textId="791AC3B3" w:rsidR="00BE578B" w:rsidRPr="00A62047" w:rsidRDefault="00BE578B"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giving parents and carers adequate preparation at every stage, relevant information, a safe and appropriate environment for participation</w:t>
      </w:r>
      <w:r w:rsidR="007A6259" w:rsidRPr="00A62047">
        <w:rPr>
          <w:rFonts w:ascii="Arial" w:hAnsi="Arial" w:cs="Arial"/>
          <w:sz w:val="22"/>
          <w:szCs w:val="22"/>
        </w:rPr>
        <w:t>,</w:t>
      </w:r>
      <w:r w:rsidRPr="00A62047">
        <w:rPr>
          <w:rFonts w:ascii="Arial" w:hAnsi="Arial" w:cs="Arial"/>
          <w:sz w:val="22"/>
          <w:szCs w:val="22"/>
        </w:rPr>
        <w:t xml:space="preserve"> and suitable access arrangements</w:t>
      </w:r>
    </w:p>
    <w:p w14:paraId="65CD469A" w14:textId="54DC071A" w:rsidR="00BE578B" w:rsidRPr="00A62047" w:rsidRDefault="00BE578B"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signposting parents and carers to sources of help and support available locally or through the </w:t>
      </w:r>
      <w:r w:rsidR="007A6259" w:rsidRPr="00A62047">
        <w:rPr>
          <w:rFonts w:ascii="Arial" w:hAnsi="Arial" w:cs="Arial"/>
          <w:sz w:val="22"/>
          <w:szCs w:val="22"/>
        </w:rPr>
        <w:t>L</w:t>
      </w:r>
      <w:r w:rsidRPr="00A62047">
        <w:rPr>
          <w:rFonts w:ascii="Arial" w:hAnsi="Arial" w:cs="Arial"/>
          <w:sz w:val="22"/>
          <w:szCs w:val="22"/>
        </w:rPr>
        <w:t xml:space="preserve">ocal </w:t>
      </w:r>
      <w:r w:rsidR="007A6259" w:rsidRPr="00A62047">
        <w:rPr>
          <w:rFonts w:ascii="Arial" w:hAnsi="Arial" w:cs="Arial"/>
          <w:sz w:val="22"/>
          <w:szCs w:val="22"/>
        </w:rPr>
        <w:t>A</w:t>
      </w:r>
      <w:r w:rsidRPr="00A62047">
        <w:rPr>
          <w:rFonts w:ascii="Arial" w:hAnsi="Arial" w:cs="Arial"/>
          <w:sz w:val="22"/>
          <w:szCs w:val="22"/>
        </w:rPr>
        <w:t>uthority</w:t>
      </w:r>
    </w:p>
    <w:p w14:paraId="0ECA77AD" w14:textId="7F4A33FC" w:rsidR="00FD1DD3" w:rsidRPr="00A62047" w:rsidRDefault="00FD1DD3" w:rsidP="00FB6563">
      <w:pPr>
        <w:pStyle w:val="ListParagraph"/>
        <w:widowControl/>
        <w:numPr>
          <w:ilvl w:val="0"/>
          <w:numId w:val="35"/>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provide opportunities for feedback and review </w:t>
      </w:r>
      <w:r w:rsidR="000F6953" w:rsidRPr="00A62047">
        <w:rPr>
          <w:rFonts w:ascii="Arial" w:hAnsi="Arial" w:cs="Arial"/>
          <w:sz w:val="22"/>
          <w:szCs w:val="22"/>
        </w:rPr>
        <w:t xml:space="preserve">to ensure acknowledgement of positive progress but also reviewing and </w:t>
      </w:r>
      <w:r w:rsidR="006123FC" w:rsidRPr="00A62047">
        <w:rPr>
          <w:rFonts w:ascii="Arial" w:hAnsi="Arial" w:cs="Arial"/>
          <w:sz w:val="22"/>
          <w:szCs w:val="22"/>
        </w:rPr>
        <w:t>discussion of any new or increasing issues</w:t>
      </w:r>
      <w:r w:rsidR="00396BB3" w:rsidRPr="00A62047">
        <w:rPr>
          <w:rFonts w:ascii="Arial" w:hAnsi="Arial" w:cs="Arial"/>
          <w:sz w:val="22"/>
          <w:szCs w:val="22"/>
        </w:rPr>
        <w:t xml:space="preserve"> to readapt </w:t>
      </w:r>
      <w:r w:rsidR="00575F01" w:rsidRPr="00A62047">
        <w:rPr>
          <w:rFonts w:ascii="Arial" w:hAnsi="Arial" w:cs="Arial"/>
          <w:sz w:val="22"/>
          <w:szCs w:val="22"/>
        </w:rPr>
        <w:t xml:space="preserve">a </w:t>
      </w:r>
      <w:r w:rsidR="00131471" w:rsidRPr="00A62047">
        <w:rPr>
          <w:rFonts w:ascii="Arial" w:hAnsi="Arial" w:cs="Arial"/>
          <w:sz w:val="22"/>
          <w:szCs w:val="22"/>
        </w:rPr>
        <w:t>family’s</w:t>
      </w:r>
      <w:r w:rsidR="00575F01" w:rsidRPr="00A62047">
        <w:rPr>
          <w:rFonts w:ascii="Arial" w:hAnsi="Arial" w:cs="Arial"/>
          <w:sz w:val="22"/>
          <w:szCs w:val="22"/>
        </w:rPr>
        <w:t xml:space="preserve"> plans </w:t>
      </w:r>
    </w:p>
    <w:p w14:paraId="5B6C0536" w14:textId="293A5F2E" w:rsidR="00B04533" w:rsidRPr="00A62047" w:rsidRDefault="00B04533" w:rsidP="00FB6563">
      <w:pPr>
        <w:pStyle w:val="ListParagraph"/>
        <w:widowControl/>
        <w:numPr>
          <w:ilvl w:val="0"/>
          <w:numId w:val="102"/>
        </w:numPr>
        <w:autoSpaceDE/>
        <w:autoSpaceDN/>
        <w:adjustRightInd/>
        <w:spacing w:after="160" w:line="259" w:lineRule="auto"/>
        <w:contextualSpacing/>
        <w:jc w:val="both"/>
        <w:rPr>
          <w:rFonts w:ascii="Arial" w:hAnsi="Arial" w:cs="Arial"/>
          <w:sz w:val="22"/>
          <w:szCs w:val="22"/>
        </w:rPr>
      </w:pPr>
      <w:r w:rsidRPr="00A62047">
        <w:rPr>
          <w:rFonts w:ascii="Arial" w:hAnsi="Arial" w:cs="Arial"/>
          <w:sz w:val="22"/>
          <w:szCs w:val="22"/>
        </w:rPr>
        <w:t xml:space="preserve">being transparent about our concerns </w:t>
      </w:r>
      <w:r w:rsidR="00E201E6" w:rsidRPr="00A62047">
        <w:rPr>
          <w:rFonts w:ascii="Arial" w:hAnsi="Arial" w:cs="Arial"/>
          <w:sz w:val="22"/>
          <w:szCs w:val="22"/>
        </w:rPr>
        <w:t>and why we may need to request support from an outside agency</w:t>
      </w:r>
      <w:r w:rsidR="00E45E85" w:rsidRPr="00A62047">
        <w:rPr>
          <w:rFonts w:ascii="Arial" w:hAnsi="Arial" w:cs="Arial"/>
          <w:sz w:val="22"/>
          <w:szCs w:val="22"/>
        </w:rPr>
        <w:t>; and the potential actions should our concerns increase for the children</w:t>
      </w:r>
    </w:p>
    <w:p w14:paraId="0F1A7018" w14:textId="77777777" w:rsidR="00BE578B" w:rsidRPr="00A62047" w:rsidRDefault="00BE578B" w:rsidP="00FB6563">
      <w:pPr>
        <w:pStyle w:val="ListParagraph"/>
        <w:widowControl/>
        <w:numPr>
          <w:ilvl w:val="0"/>
          <w:numId w:val="102"/>
        </w:numPr>
        <w:autoSpaceDE/>
        <w:autoSpaceDN/>
        <w:adjustRightInd/>
        <w:spacing w:after="160" w:line="259" w:lineRule="auto"/>
        <w:contextualSpacing/>
        <w:jc w:val="both"/>
        <w:rPr>
          <w:rFonts w:cs="Arial"/>
        </w:rPr>
      </w:pPr>
      <w:r w:rsidRPr="00A62047">
        <w:rPr>
          <w:rFonts w:ascii="Arial" w:hAnsi="Arial" w:cs="Arial"/>
          <w:sz w:val="22"/>
          <w:szCs w:val="22"/>
        </w:rPr>
        <w:t xml:space="preserve">helping parents and carers to understand what the issues are and how these impact on the child, what decisions could be made, what changes need to be made, why and how, timescales and possible outcomes </w:t>
      </w:r>
    </w:p>
    <w:p w14:paraId="15494E15" w14:textId="1C4543EF" w:rsidR="00A27206" w:rsidRPr="00A62047" w:rsidRDefault="00C81966" w:rsidP="005531D6">
      <w:pPr>
        <w:pStyle w:val="ListParagraph"/>
        <w:widowControl/>
        <w:numPr>
          <w:ilvl w:val="0"/>
          <w:numId w:val="102"/>
        </w:numPr>
        <w:tabs>
          <w:tab w:val="left" w:pos="1587"/>
        </w:tabs>
        <w:autoSpaceDE/>
        <w:autoSpaceDN/>
        <w:adjustRightInd/>
        <w:spacing w:line="259" w:lineRule="auto"/>
        <w:contextualSpacing/>
        <w:jc w:val="both"/>
        <w:rPr>
          <w:rFonts w:cs="Arial"/>
          <w:b/>
          <w:bCs/>
          <w:sz w:val="22"/>
          <w:szCs w:val="22"/>
        </w:rPr>
      </w:pPr>
      <w:r w:rsidRPr="00A62047">
        <w:rPr>
          <w:rFonts w:ascii="Arial" w:hAnsi="Arial" w:cs="Arial"/>
          <w:sz w:val="22"/>
          <w:szCs w:val="22"/>
        </w:rPr>
        <w:t xml:space="preserve">providing information about different types of support, what it involves and </w:t>
      </w:r>
      <w:r w:rsidR="00A20488" w:rsidRPr="00A62047">
        <w:rPr>
          <w:rFonts w:ascii="Arial" w:hAnsi="Arial" w:cs="Arial"/>
          <w:sz w:val="22"/>
          <w:szCs w:val="22"/>
        </w:rPr>
        <w:t>expects from parents and carers so they can make an informed choice and decision about which support pathways will be more helpful and effective for them</w:t>
      </w:r>
      <w:r w:rsidR="0078271A" w:rsidRPr="00A62047">
        <w:rPr>
          <w:rFonts w:ascii="Arial" w:hAnsi="Arial" w:cs="Arial"/>
          <w:sz w:val="22"/>
          <w:szCs w:val="22"/>
        </w:rPr>
        <w:t>.</w:t>
      </w:r>
    </w:p>
    <w:p w14:paraId="02C3F828" w14:textId="77777777" w:rsidR="005F4ADA" w:rsidRPr="00A62047" w:rsidRDefault="005F4ADA" w:rsidP="005F4ADA">
      <w:pPr>
        <w:pStyle w:val="ListParagraph"/>
        <w:widowControl/>
        <w:tabs>
          <w:tab w:val="left" w:pos="1587"/>
        </w:tabs>
        <w:autoSpaceDE/>
        <w:autoSpaceDN/>
        <w:adjustRightInd/>
        <w:spacing w:line="259" w:lineRule="auto"/>
        <w:ind w:left="720"/>
        <w:contextualSpacing/>
        <w:jc w:val="both"/>
        <w:rPr>
          <w:rFonts w:cs="Arial"/>
          <w:b/>
          <w:bCs/>
          <w:sz w:val="22"/>
          <w:szCs w:val="22"/>
        </w:rPr>
      </w:pPr>
    </w:p>
    <w:p w14:paraId="062ACE65" w14:textId="77777777" w:rsidR="002A67C5" w:rsidRPr="00A62047" w:rsidRDefault="002A67C5" w:rsidP="002A67C5">
      <w:pPr>
        <w:tabs>
          <w:tab w:val="left" w:pos="1587"/>
        </w:tabs>
        <w:spacing w:after="0"/>
        <w:jc w:val="both"/>
        <w:rPr>
          <w:rFonts w:cs="Arial"/>
          <w:sz w:val="22"/>
          <w:szCs w:val="22"/>
        </w:rPr>
      </w:pPr>
    </w:p>
    <w:p w14:paraId="23F51618" w14:textId="59AAE4D7" w:rsidR="000F5764" w:rsidRPr="00A62047" w:rsidRDefault="000F5764" w:rsidP="000F5764">
      <w:pPr>
        <w:pStyle w:val="ListParagraph"/>
        <w:numPr>
          <w:ilvl w:val="0"/>
          <w:numId w:val="111"/>
        </w:numPr>
        <w:tabs>
          <w:tab w:val="left" w:pos="1587"/>
        </w:tabs>
        <w:jc w:val="both"/>
        <w:rPr>
          <w:rFonts w:ascii="Arial" w:hAnsi="Arial" w:cs="Arial"/>
          <w:b/>
          <w:bCs/>
          <w:color w:val="0070C0"/>
        </w:rPr>
      </w:pPr>
      <w:r w:rsidRPr="00A62047">
        <w:rPr>
          <w:rFonts w:ascii="Arial" w:hAnsi="Arial" w:cs="Arial"/>
          <w:b/>
          <w:bCs/>
          <w:color w:val="0070C0"/>
        </w:rPr>
        <w:t>Confidentiality and Sharing Information</w:t>
      </w:r>
    </w:p>
    <w:p w14:paraId="76FBF7E5" w14:textId="77777777" w:rsidR="000F5764" w:rsidRPr="00A62047" w:rsidRDefault="000F5764" w:rsidP="002A67C5">
      <w:pPr>
        <w:tabs>
          <w:tab w:val="left" w:pos="1587"/>
        </w:tabs>
        <w:spacing w:after="0"/>
        <w:jc w:val="both"/>
        <w:rPr>
          <w:rFonts w:cs="Arial"/>
          <w:sz w:val="22"/>
          <w:szCs w:val="22"/>
        </w:rPr>
      </w:pPr>
    </w:p>
    <w:p w14:paraId="41286500" w14:textId="0C5D6BC4" w:rsidR="00F41B24" w:rsidRPr="00A62047" w:rsidRDefault="003B0B44" w:rsidP="002A67C5">
      <w:pPr>
        <w:tabs>
          <w:tab w:val="left" w:pos="1587"/>
        </w:tabs>
        <w:spacing w:after="0"/>
        <w:jc w:val="both"/>
        <w:rPr>
          <w:rFonts w:cs="Arial"/>
          <w:sz w:val="22"/>
          <w:szCs w:val="22"/>
        </w:rPr>
      </w:pPr>
      <w:r w:rsidRPr="00A62047">
        <w:rPr>
          <w:rFonts w:cs="Arial"/>
          <w:sz w:val="22"/>
          <w:szCs w:val="22"/>
        </w:rPr>
        <w:t xml:space="preserve">Trusted relationships are at the heart of working with children and their families at </w:t>
      </w:r>
      <w:r w:rsidR="0051359C" w:rsidRPr="00A62047">
        <w:rPr>
          <w:rFonts w:cs="Arial"/>
          <w:sz w:val="22"/>
          <w:szCs w:val="22"/>
        </w:rPr>
        <w:t>Links Multi Academy Trust</w:t>
      </w:r>
      <w:r w:rsidRPr="00A62047">
        <w:rPr>
          <w:rFonts w:cs="Arial"/>
          <w:sz w:val="22"/>
          <w:szCs w:val="22"/>
        </w:rPr>
        <w:t xml:space="preserve">. </w:t>
      </w:r>
      <w:r w:rsidR="00F5429E" w:rsidRPr="00A62047">
        <w:rPr>
          <w:rFonts w:cs="Arial"/>
          <w:sz w:val="22"/>
          <w:szCs w:val="22"/>
        </w:rPr>
        <w:t xml:space="preserve">We strive to uphold good practice and </w:t>
      </w:r>
      <w:r w:rsidR="004F29FC" w:rsidRPr="00A62047">
        <w:rPr>
          <w:rFonts w:cs="Arial"/>
          <w:sz w:val="22"/>
          <w:szCs w:val="22"/>
        </w:rPr>
        <w:t>work in partnership with children and families, communicating effectively an</w:t>
      </w:r>
      <w:r w:rsidR="002D4BC6" w:rsidRPr="00A62047">
        <w:rPr>
          <w:rFonts w:cs="Arial"/>
          <w:sz w:val="22"/>
          <w:szCs w:val="22"/>
        </w:rPr>
        <w:t>d</w:t>
      </w:r>
      <w:r w:rsidR="004F29FC" w:rsidRPr="00A62047">
        <w:rPr>
          <w:rFonts w:cs="Arial"/>
          <w:sz w:val="22"/>
          <w:szCs w:val="22"/>
        </w:rPr>
        <w:t xml:space="preserve"> listening well</w:t>
      </w:r>
      <w:r w:rsidR="002D4BC6" w:rsidRPr="00A62047">
        <w:rPr>
          <w:rFonts w:cs="Arial"/>
          <w:sz w:val="22"/>
          <w:szCs w:val="22"/>
        </w:rPr>
        <w:t xml:space="preserve"> so that we have sufficient information to understand and be able to meet their need</w:t>
      </w:r>
      <w:r w:rsidR="00D90DA6" w:rsidRPr="00A62047">
        <w:rPr>
          <w:rFonts w:cs="Arial"/>
          <w:sz w:val="22"/>
          <w:szCs w:val="22"/>
        </w:rPr>
        <w:t xml:space="preserve">s. </w:t>
      </w:r>
    </w:p>
    <w:p w14:paraId="4BD6E35D" w14:textId="77777777" w:rsidR="002A67C5" w:rsidRPr="00A62047" w:rsidRDefault="002A67C5" w:rsidP="002A67C5">
      <w:pPr>
        <w:tabs>
          <w:tab w:val="left" w:pos="1587"/>
        </w:tabs>
        <w:spacing w:after="0"/>
        <w:jc w:val="both"/>
        <w:rPr>
          <w:rFonts w:cs="Arial"/>
          <w:sz w:val="22"/>
          <w:szCs w:val="22"/>
        </w:rPr>
      </w:pPr>
    </w:p>
    <w:p w14:paraId="2CFD913C" w14:textId="44E117E5" w:rsidR="00DA5AC3" w:rsidRPr="00A62047" w:rsidRDefault="00474168" w:rsidP="002A67C5">
      <w:pPr>
        <w:tabs>
          <w:tab w:val="left" w:pos="1587"/>
        </w:tabs>
        <w:spacing w:after="0"/>
        <w:jc w:val="both"/>
        <w:rPr>
          <w:rFonts w:cs="Arial"/>
          <w:sz w:val="22"/>
          <w:szCs w:val="22"/>
        </w:rPr>
      </w:pPr>
      <w:r w:rsidRPr="00A62047">
        <w:rPr>
          <w:rFonts w:cs="Arial"/>
          <w:sz w:val="22"/>
          <w:szCs w:val="22"/>
        </w:rPr>
        <w:t xml:space="preserve">An open culture </w:t>
      </w:r>
      <w:r w:rsidR="00A94A5E" w:rsidRPr="00A62047">
        <w:rPr>
          <w:rFonts w:cs="Arial"/>
          <w:sz w:val="22"/>
          <w:szCs w:val="22"/>
        </w:rPr>
        <w:t>is imp</w:t>
      </w:r>
      <w:r w:rsidR="004F0AB9" w:rsidRPr="00A62047">
        <w:rPr>
          <w:rFonts w:cs="Arial"/>
          <w:sz w:val="22"/>
          <w:szCs w:val="22"/>
        </w:rPr>
        <w:t>erative</w:t>
      </w:r>
      <w:r w:rsidR="00A94A5E" w:rsidRPr="00A62047">
        <w:rPr>
          <w:rFonts w:cs="Arial"/>
          <w:sz w:val="22"/>
          <w:szCs w:val="22"/>
        </w:rPr>
        <w:t xml:space="preserve"> when deciding whether to share information</w:t>
      </w:r>
      <w:r w:rsidR="0066598D" w:rsidRPr="00A62047">
        <w:rPr>
          <w:rFonts w:cs="Arial"/>
          <w:sz w:val="22"/>
          <w:szCs w:val="22"/>
        </w:rPr>
        <w:t xml:space="preserve"> and it is important to get the lawful basis right</w:t>
      </w:r>
      <w:r w:rsidR="00615363" w:rsidRPr="00A62047">
        <w:rPr>
          <w:rFonts w:cs="Arial"/>
          <w:sz w:val="22"/>
          <w:szCs w:val="22"/>
        </w:rPr>
        <w:t xml:space="preserve">. The legal framework can appear </w:t>
      </w:r>
      <w:r w:rsidR="004F0AB9" w:rsidRPr="00A62047">
        <w:rPr>
          <w:rFonts w:cs="Arial"/>
          <w:sz w:val="22"/>
          <w:szCs w:val="22"/>
        </w:rPr>
        <w:t>complex,</w:t>
      </w:r>
      <w:r w:rsidR="00615363" w:rsidRPr="00A62047">
        <w:rPr>
          <w:rFonts w:cs="Arial"/>
          <w:sz w:val="22"/>
          <w:szCs w:val="22"/>
        </w:rPr>
        <w:t xml:space="preserve"> and a lack of clarity can lead practitioners to assume, incorrectly, that no information </w:t>
      </w:r>
      <w:r w:rsidR="00B2065B" w:rsidRPr="00A62047">
        <w:rPr>
          <w:rFonts w:cs="Arial"/>
          <w:sz w:val="22"/>
          <w:szCs w:val="22"/>
        </w:rPr>
        <w:t>can be shared because consent has not been provided.</w:t>
      </w:r>
      <w:r w:rsidR="00CB57A4" w:rsidRPr="00A62047">
        <w:rPr>
          <w:rFonts w:cs="Arial"/>
          <w:sz w:val="22"/>
          <w:szCs w:val="22"/>
        </w:rPr>
        <w:t xml:space="preserve"> </w:t>
      </w:r>
      <w:r w:rsidR="00DA5AC3" w:rsidRPr="00A62047">
        <w:rPr>
          <w:rFonts w:cs="Arial"/>
          <w:sz w:val="22"/>
          <w:szCs w:val="22"/>
        </w:rPr>
        <w:t>Our school under</w:t>
      </w:r>
      <w:r w:rsidR="00F85186" w:rsidRPr="00A62047">
        <w:rPr>
          <w:rFonts w:cs="Arial"/>
          <w:sz w:val="22"/>
          <w:szCs w:val="22"/>
        </w:rPr>
        <w:t>stands the lawful basis in which our DSLs can share information with other people, agencies and or</w:t>
      </w:r>
      <w:r w:rsidR="00CB57A4" w:rsidRPr="00A62047">
        <w:rPr>
          <w:rFonts w:cs="Arial"/>
          <w:sz w:val="22"/>
          <w:szCs w:val="22"/>
        </w:rPr>
        <w:t xml:space="preserve">ganisations about the children and families we are supporting. </w:t>
      </w:r>
    </w:p>
    <w:p w14:paraId="287CE16D" w14:textId="77777777" w:rsidR="002A67C5" w:rsidRPr="00A62047" w:rsidRDefault="002A67C5" w:rsidP="002A67C5">
      <w:pPr>
        <w:tabs>
          <w:tab w:val="left" w:pos="1587"/>
        </w:tabs>
        <w:spacing w:after="0"/>
        <w:jc w:val="both"/>
        <w:rPr>
          <w:rFonts w:cs="Arial"/>
          <w:sz w:val="22"/>
          <w:szCs w:val="22"/>
        </w:rPr>
      </w:pPr>
    </w:p>
    <w:p w14:paraId="3BF95C49" w14:textId="2B70FBE9" w:rsidR="00CC5791" w:rsidRPr="00A62047" w:rsidRDefault="00241D69" w:rsidP="002A67C5">
      <w:pPr>
        <w:tabs>
          <w:tab w:val="left" w:pos="1587"/>
        </w:tabs>
        <w:spacing w:after="0"/>
        <w:jc w:val="both"/>
        <w:rPr>
          <w:rFonts w:cs="Arial"/>
          <w:sz w:val="22"/>
          <w:szCs w:val="22"/>
        </w:rPr>
      </w:pPr>
      <w:r w:rsidRPr="00A62047">
        <w:rPr>
          <w:rFonts w:cs="Arial"/>
          <w:sz w:val="22"/>
          <w:szCs w:val="22"/>
        </w:rPr>
        <w:t xml:space="preserve">In line with our principles of working with </w:t>
      </w:r>
      <w:r w:rsidR="000224F5" w:rsidRPr="00A62047">
        <w:rPr>
          <w:rFonts w:cs="Arial"/>
          <w:sz w:val="22"/>
          <w:szCs w:val="22"/>
        </w:rPr>
        <w:t>families outlined above</w:t>
      </w:r>
      <w:r w:rsidR="00F67538" w:rsidRPr="00A62047">
        <w:rPr>
          <w:rFonts w:cs="Arial"/>
          <w:sz w:val="22"/>
          <w:szCs w:val="22"/>
        </w:rPr>
        <w:t xml:space="preserve">, we strive to be transparent, open and clear when we </w:t>
      </w:r>
      <w:r w:rsidR="007636D3" w:rsidRPr="00A62047">
        <w:rPr>
          <w:rFonts w:cs="Arial"/>
          <w:sz w:val="22"/>
          <w:szCs w:val="22"/>
        </w:rPr>
        <w:t xml:space="preserve">need to discuss </w:t>
      </w:r>
      <w:r w:rsidR="00013B73" w:rsidRPr="00A62047">
        <w:rPr>
          <w:rFonts w:cs="Arial"/>
          <w:sz w:val="22"/>
          <w:szCs w:val="22"/>
        </w:rPr>
        <w:t xml:space="preserve">any information or concerns that worry us about </w:t>
      </w:r>
      <w:r w:rsidR="0013291C" w:rsidRPr="00A62047">
        <w:rPr>
          <w:rFonts w:cs="Arial"/>
          <w:sz w:val="22"/>
          <w:szCs w:val="22"/>
        </w:rPr>
        <w:t xml:space="preserve">a child’s wellbeing. </w:t>
      </w:r>
      <w:r w:rsidR="009570B7" w:rsidRPr="00A62047">
        <w:rPr>
          <w:rFonts w:cs="Arial"/>
          <w:sz w:val="22"/>
          <w:szCs w:val="22"/>
        </w:rPr>
        <w:t xml:space="preserve">If we </w:t>
      </w:r>
      <w:r w:rsidR="000B7D1E" w:rsidRPr="00A62047">
        <w:rPr>
          <w:rFonts w:cs="Arial"/>
          <w:sz w:val="22"/>
          <w:szCs w:val="22"/>
        </w:rPr>
        <w:t>feel that we need to share in</w:t>
      </w:r>
      <w:r w:rsidR="002C20EB" w:rsidRPr="00A62047">
        <w:rPr>
          <w:rFonts w:cs="Arial"/>
          <w:sz w:val="22"/>
          <w:szCs w:val="22"/>
        </w:rPr>
        <w:t>formation</w:t>
      </w:r>
      <w:r w:rsidR="00821B89" w:rsidRPr="00A62047">
        <w:rPr>
          <w:rFonts w:cs="Arial"/>
          <w:sz w:val="22"/>
          <w:szCs w:val="22"/>
        </w:rPr>
        <w:t xml:space="preserve">, we </w:t>
      </w:r>
      <w:r w:rsidR="00CC5791" w:rsidRPr="00A62047">
        <w:rPr>
          <w:rFonts w:cs="Arial"/>
          <w:sz w:val="22"/>
          <w:szCs w:val="22"/>
        </w:rPr>
        <w:t xml:space="preserve">will explain </w:t>
      </w:r>
      <w:r w:rsidR="008B48B6" w:rsidRPr="00A62047">
        <w:rPr>
          <w:rFonts w:cs="Arial"/>
          <w:sz w:val="22"/>
          <w:szCs w:val="22"/>
        </w:rPr>
        <w:t xml:space="preserve">how information will be shared or used </w:t>
      </w:r>
      <w:r w:rsidR="00A02407" w:rsidRPr="00A62047">
        <w:rPr>
          <w:rFonts w:cs="Arial"/>
          <w:sz w:val="22"/>
          <w:szCs w:val="22"/>
        </w:rPr>
        <w:t>so th</w:t>
      </w:r>
      <w:r w:rsidR="00B12D6F" w:rsidRPr="00A62047">
        <w:rPr>
          <w:rFonts w:cs="Arial"/>
          <w:sz w:val="22"/>
          <w:szCs w:val="22"/>
        </w:rPr>
        <w:t xml:space="preserve">at families </w:t>
      </w:r>
      <w:r w:rsidR="00A02407" w:rsidRPr="00A62047">
        <w:rPr>
          <w:rFonts w:cs="Arial"/>
          <w:sz w:val="22"/>
          <w:szCs w:val="22"/>
        </w:rPr>
        <w:t xml:space="preserve">can make an informed choice about whether to consent. </w:t>
      </w:r>
      <w:r w:rsidR="008B48B6" w:rsidRPr="00A62047">
        <w:rPr>
          <w:rFonts w:cs="Arial"/>
          <w:sz w:val="22"/>
          <w:szCs w:val="22"/>
        </w:rPr>
        <w:t xml:space="preserve"> </w:t>
      </w:r>
    </w:p>
    <w:p w14:paraId="13999634" w14:textId="77777777" w:rsidR="00A02407" w:rsidRPr="00A62047" w:rsidRDefault="00A02407" w:rsidP="002A67C5">
      <w:pPr>
        <w:tabs>
          <w:tab w:val="left" w:pos="1587"/>
        </w:tabs>
        <w:spacing w:after="0"/>
        <w:jc w:val="both"/>
        <w:rPr>
          <w:rFonts w:cs="Arial"/>
          <w:sz w:val="22"/>
          <w:szCs w:val="22"/>
        </w:rPr>
      </w:pPr>
    </w:p>
    <w:p w14:paraId="2335E70D" w14:textId="3CD10FBA" w:rsidR="00A02407" w:rsidRPr="00A62047" w:rsidRDefault="00A02407" w:rsidP="002A67C5">
      <w:pPr>
        <w:tabs>
          <w:tab w:val="left" w:pos="1587"/>
        </w:tabs>
        <w:spacing w:after="0"/>
        <w:jc w:val="both"/>
        <w:rPr>
          <w:rFonts w:cs="Arial"/>
          <w:sz w:val="22"/>
          <w:szCs w:val="22"/>
        </w:rPr>
      </w:pPr>
      <w:r w:rsidRPr="00A62047">
        <w:rPr>
          <w:rFonts w:cs="Arial"/>
          <w:sz w:val="22"/>
          <w:szCs w:val="22"/>
        </w:rPr>
        <w:t>If we feel that we need to share information</w:t>
      </w:r>
      <w:r w:rsidR="00474D61" w:rsidRPr="00A62047">
        <w:rPr>
          <w:rFonts w:cs="Arial"/>
          <w:sz w:val="22"/>
          <w:szCs w:val="22"/>
        </w:rPr>
        <w:t xml:space="preserve"> with services</w:t>
      </w:r>
      <w:r w:rsidRPr="00A62047">
        <w:rPr>
          <w:rFonts w:cs="Arial"/>
          <w:sz w:val="22"/>
          <w:szCs w:val="22"/>
        </w:rPr>
        <w:t xml:space="preserve"> due to concerns about a child’s safety or welfare</w:t>
      </w:r>
      <w:r w:rsidR="002C64CA" w:rsidRPr="00A62047">
        <w:rPr>
          <w:rFonts w:cs="Arial"/>
          <w:sz w:val="22"/>
          <w:szCs w:val="22"/>
        </w:rPr>
        <w:t xml:space="preserve"> </w:t>
      </w:r>
      <w:r w:rsidR="001C3204" w:rsidRPr="00A62047">
        <w:rPr>
          <w:rFonts w:cs="Arial"/>
          <w:sz w:val="22"/>
          <w:szCs w:val="22"/>
        </w:rPr>
        <w:t>to</w:t>
      </w:r>
      <w:r w:rsidR="002C64CA" w:rsidRPr="00A62047">
        <w:rPr>
          <w:rFonts w:cs="Arial"/>
          <w:sz w:val="22"/>
          <w:szCs w:val="22"/>
        </w:rPr>
        <w:t xml:space="preserve"> provide the fam</w:t>
      </w:r>
      <w:r w:rsidR="00D54D1D" w:rsidRPr="00A62047">
        <w:rPr>
          <w:rFonts w:cs="Arial"/>
          <w:sz w:val="22"/>
          <w:szCs w:val="22"/>
        </w:rPr>
        <w:t>ily with specific support</w:t>
      </w:r>
      <w:r w:rsidR="00B90F83" w:rsidRPr="00A62047">
        <w:rPr>
          <w:rFonts w:cs="Arial"/>
          <w:sz w:val="22"/>
          <w:szCs w:val="22"/>
        </w:rPr>
        <w:t xml:space="preserve">, we will be </w:t>
      </w:r>
      <w:r w:rsidR="00E6346D" w:rsidRPr="00A62047">
        <w:rPr>
          <w:rFonts w:cs="Arial"/>
          <w:sz w:val="22"/>
          <w:szCs w:val="22"/>
        </w:rPr>
        <w:t>upfront, transparent and honest about our concerns</w:t>
      </w:r>
      <w:r w:rsidR="001D4112" w:rsidRPr="00A62047">
        <w:rPr>
          <w:rFonts w:cs="Arial"/>
          <w:sz w:val="22"/>
          <w:szCs w:val="22"/>
        </w:rPr>
        <w:t xml:space="preserve"> and the ways in which such services could help the family. </w:t>
      </w:r>
      <w:r w:rsidR="00675E07" w:rsidRPr="00A62047">
        <w:rPr>
          <w:rFonts w:cs="Arial"/>
          <w:sz w:val="22"/>
          <w:szCs w:val="22"/>
        </w:rPr>
        <w:t xml:space="preserve">We will </w:t>
      </w:r>
      <w:r w:rsidR="00BA6B7E" w:rsidRPr="00A62047">
        <w:rPr>
          <w:rFonts w:cs="Arial"/>
          <w:sz w:val="22"/>
          <w:szCs w:val="22"/>
        </w:rPr>
        <w:t>endeavour</w:t>
      </w:r>
      <w:r w:rsidR="00675E07" w:rsidRPr="00A62047">
        <w:rPr>
          <w:rFonts w:cs="Arial"/>
          <w:sz w:val="22"/>
          <w:szCs w:val="22"/>
        </w:rPr>
        <w:t xml:space="preserve"> to</w:t>
      </w:r>
      <w:r w:rsidR="00BA6B7E" w:rsidRPr="00A62047">
        <w:rPr>
          <w:rFonts w:cs="Arial"/>
          <w:sz w:val="22"/>
          <w:szCs w:val="22"/>
        </w:rPr>
        <w:t xml:space="preserve"> support and encourage the family to consent and engage with such support.</w:t>
      </w:r>
      <w:r w:rsidR="002A67C5" w:rsidRPr="00A62047">
        <w:rPr>
          <w:rFonts w:cs="Arial"/>
          <w:sz w:val="22"/>
          <w:szCs w:val="22"/>
        </w:rPr>
        <w:t xml:space="preserve"> </w:t>
      </w:r>
      <w:r w:rsidR="001D4112" w:rsidRPr="00A62047">
        <w:rPr>
          <w:rFonts w:cs="Arial"/>
          <w:sz w:val="22"/>
          <w:szCs w:val="22"/>
        </w:rPr>
        <w:t xml:space="preserve">We believe that </w:t>
      </w:r>
      <w:r w:rsidR="00BA6B7E" w:rsidRPr="00A62047">
        <w:rPr>
          <w:rFonts w:cs="Arial"/>
          <w:sz w:val="22"/>
          <w:szCs w:val="22"/>
        </w:rPr>
        <w:t>this collaborative approach</w:t>
      </w:r>
      <w:r w:rsidR="001D4112" w:rsidRPr="00A62047">
        <w:rPr>
          <w:rFonts w:cs="Arial"/>
          <w:sz w:val="22"/>
          <w:szCs w:val="22"/>
        </w:rPr>
        <w:t xml:space="preserve"> will support children </w:t>
      </w:r>
      <w:r w:rsidR="00BF08AC" w:rsidRPr="00A62047">
        <w:rPr>
          <w:rFonts w:cs="Arial"/>
          <w:sz w:val="22"/>
          <w:szCs w:val="22"/>
        </w:rPr>
        <w:t>to</w:t>
      </w:r>
      <w:r w:rsidR="001D4112" w:rsidRPr="00A62047">
        <w:rPr>
          <w:rFonts w:cs="Arial"/>
          <w:sz w:val="22"/>
          <w:szCs w:val="22"/>
        </w:rPr>
        <w:t xml:space="preserve"> have the confidence to speak up</w:t>
      </w:r>
      <w:r w:rsidR="00BF08AC" w:rsidRPr="00A62047">
        <w:rPr>
          <w:rFonts w:cs="Arial"/>
          <w:sz w:val="22"/>
          <w:szCs w:val="22"/>
        </w:rPr>
        <w:t xml:space="preserve"> and share their views</w:t>
      </w:r>
      <w:r w:rsidR="00BA6B7E" w:rsidRPr="00A62047">
        <w:rPr>
          <w:rFonts w:cs="Arial"/>
          <w:sz w:val="22"/>
          <w:szCs w:val="22"/>
        </w:rPr>
        <w:t xml:space="preserve"> as well as</w:t>
      </w:r>
      <w:r w:rsidR="00A60BF0" w:rsidRPr="00A62047">
        <w:rPr>
          <w:rFonts w:cs="Arial"/>
          <w:sz w:val="22"/>
          <w:szCs w:val="22"/>
        </w:rPr>
        <w:t xml:space="preserve"> encourag</w:t>
      </w:r>
      <w:r w:rsidR="00BA6B7E" w:rsidRPr="00A62047">
        <w:rPr>
          <w:rFonts w:cs="Arial"/>
          <w:sz w:val="22"/>
          <w:szCs w:val="22"/>
        </w:rPr>
        <w:t>ing</w:t>
      </w:r>
      <w:r w:rsidR="00A60BF0" w:rsidRPr="00A62047">
        <w:rPr>
          <w:rFonts w:cs="Arial"/>
          <w:sz w:val="22"/>
          <w:szCs w:val="22"/>
        </w:rPr>
        <w:t xml:space="preserve"> </w:t>
      </w:r>
      <w:r w:rsidR="00A30937" w:rsidRPr="00A62047">
        <w:rPr>
          <w:rFonts w:cs="Arial"/>
          <w:sz w:val="22"/>
          <w:szCs w:val="22"/>
        </w:rPr>
        <w:t>parents</w:t>
      </w:r>
      <w:r w:rsidR="00A60BF0" w:rsidRPr="00A62047">
        <w:rPr>
          <w:rFonts w:cs="Arial"/>
          <w:sz w:val="22"/>
          <w:szCs w:val="22"/>
        </w:rPr>
        <w:t xml:space="preserve"> </w:t>
      </w:r>
      <w:r w:rsidR="00A30937" w:rsidRPr="00A62047">
        <w:rPr>
          <w:rFonts w:cs="Arial"/>
          <w:sz w:val="22"/>
          <w:szCs w:val="22"/>
        </w:rPr>
        <w:t>and</w:t>
      </w:r>
      <w:r w:rsidR="00A60BF0" w:rsidRPr="00A62047">
        <w:rPr>
          <w:rFonts w:cs="Arial"/>
          <w:sz w:val="22"/>
          <w:szCs w:val="22"/>
        </w:rPr>
        <w:t xml:space="preserve"> carers of children at our school </w:t>
      </w:r>
      <w:r w:rsidR="001029C2" w:rsidRPr="00A62047">
        <w:rPr>
          <w:rFonts w:cs="Arial"/>
          <w:sz w:val="22"/>
          <w:szCs w:val="22"/>
        </w:rPr>
        <w:t xml:space="preserve">to have a willingness to engage with services that provide support. </w:t>
      </w:r>
    </w:p>
    <w:p w14:paraId="5529BE56" w14:textId="77777777" w:rsidR="002A67C5" w:rsidRPr="00A62047" w:rsidRDefault="002A67C5" w:rsidP="002A67C5">
      <w:pPr>
        <w:tabs>
          <w:tab w:val="left" w:pos="1587"/>
        </w:tabs>
        <w:spacing w:after="0"/>
        <w:jc w:val="both"/>
        <w:rPr>
          <w:rFonts w:cs="Arial"/>
          <w:sz w:val="22"/>
          <w:szCs w:val="22"/>
        </w:rPr>
      </w:pPr>
    </w:p>
    <w:p w14:paraId="66B0344E" w14:textId="64DD4CFF" w:rsidR="00FC227C" w:rsidRPr="00A62047" w:rsidRDefault="001029C2" w:rsidP="002A67C5">
      <w:pPr>
        <w:tabs>
          <w:tab w:val="left" w:pos="1587"/>
        </w:tabs>
        <w:spacing w:after="0"/>
        <w:jc w:val="both"/>
        <w:rPr>
          <w:rFonts w:cs="Arial"/>
          <w:sz w:val="22"/>
          <w:szCs w:val="22"/>
        </w:rPr>
      </w:pPr>
      <w:r w:rsidRPr="00A62047">
        <w:rPr>
          <w:rFonts w:cs="Arial"/>
          <w:sz w:val="22"/>
          <w:szCs w:val="22"/>
        </w:rPr>
        <w:t xml:space="preserve">If we have a concern about a child’s safety and have decided to share </w:t>
      </w:r>
      <w:r w:rsidR="00BE0522" w:rsidRPr="00A62047">
        <w:rPr>
          <w:rFonts w:cs="Arial"/>
          <w:sz w:val="22"/>
          <w:szCs w:val="22"/>
        </w:rPr>
        <w:t>information</w:t>
      </w:r>
      <w:r w:rsidRPr="00A62047">
        <w:rPr>
          <w:rFonts w:cs="Arial"/>
          <w:sz w:val="22"/>
          <w:szCs w:val="22"/>
        </w:rPr>
        <w:t xml:space="preserve"> to protect them from a risk </w:t>
      </w:r>
      <w:r w:rsidR="00BE0522" w:rsidRPr="00A62047">
        <w:rPr>
          <w:rFonts w:cs="Arial"/>
          <w:sz w:val="22"/>
          <w:szCs w:val="22"/>
        </w:rPr>
        <w:t>of</w:t>
      </w:r>
      <w:r w:rsidRPr="00A62047">
        <w:rPr>
          <w:rFonts w:cs="Arial"/>
          <w:sz w:val="22"/>
          <w:szCs w:val="22"/>
        </w:rPr>
        <w:t xml:space="preserve"> harm, </w:t>
      </w:r>
      <w:r w:rsidR="00BA6B7E" w:rsidRPr="00A62047">
        <w:rPr>
          <w:rFonts w:cs="Arial"/>
          <w:sz w:val="22"/>
          <w:szCs w:val="22"/>
        </w:rPr>
        <w:t xml:space="preserve">we will endeavour to gain cooperation and understanding from parents and carers. </w:t>
      </w:r>
      <w:r w:rsidR="006D5FDD" w:rsidRPr="00A62047">
        <w:rPr>
          <w:rFonts w:cs="Arial"/>
          <w:sz w:val="22"/>
          <w:szCs w:val="22"/>
        </w:rPr>
        <w:t xml:space="preserve">We will strive where possible to </w:t>
      </w:r>
      <w:r w:rsidR="002A67C5" w:rsidRPr="00A62047">
        <w:rPr>
          <w:rFonts w:cs="Arial"/>
          <w:sz w:val="22"/>
          <w:szCs w:val="22"/>
        </w:rPr>
        <w:t>always gain consent</w:t>
      </w:r>
      <w:r w:rsidR="008D15C2" w:rsidRPr="00A62047">
        <w:rPr>
          <w:rFonts w:cs="Arial"/>
          <w:sz w:val="22"/>
          <w:szCs w:val="22"/>
        </w:rPr>
        <w:t xml:space="preserve"> and where we believe our concerns have </w:t>
      </w:r>
      <w:r w:rsidR="0021152C" w:rsidRPr="00A62047">
        <w:rPr>
          <w:rFonts w:cs="Arial"/>
          <w:sz w:val="22"/>
          <w:szCs w:val="22"/>
        </w:rPr>
        <w:t xml:space="preserve">increased and warrant </w:t>
      </w:r>
      <w:r w:rsidR="00906163" w:rsidRPr="00A62047">
        <w:rPr>
          <w:rFonts w:cs="Arial"/>
          <w:sz w:val="22"/>
          <w:szCs w:val="22"/>
        </w:rPr>
        <w:t xml:space="preserve">the sharing of information to statutory services such as </w:t>
      </w:r>
      <w:r w:rsidR="00450295" w:rsidRPr="00A62047">
        <w:rPr>
          <w:rFonts w:cs="Arial"/>
          <w:sz w:val="22"/>
          <w:szCs w:val="22"/>
        </w:rPr>
        <w:t>P</w:t>
      </w:r>
      <w:r w:rsidR="00906163" w:rsidRPr="00A62047">
        <w:rPr>
          <w:rFonts w:cs="Arial"/>
          <w:sz w:val="22"/>
          <w:szCs w:val="22"/>
        </w:rPr>
        <w:t xml:space="preserve">olice and </w:t>
      </w:r>
      <w:r w:rsidR="00450295" w:rsidRPr="00A62047">
        <w:rPr>
          <w:rFonts w:cs="Arial"/>
          <w:sz w:val="22"/>
          <w:szCs w:val="22"/>
        </w:rPr>
        <w:t>C</w:t>
      </w:r>
      <w:r w:rsidR="00906163" w:rsidRPr="00A62047">
        <w:rPr>
          <w:rFonts w:cs="Arial"/>
          <w:sz w:val="22"/>
          <w:szCs w:val="22"/>
        </w:rPr>
        <w:t xml:space="preserve">hildren’s </w:t>
      </w:r>
      <w:r w:rsidR="00450295" w:rsidRPr="00A62047">
        <w:rPr>
          <w:rFonts w:cs="Arial"/>
          <w:sz w:val="22"/>
          <w:szCs w:val="22"/>
        </w:rPr>
        <w:t>S</w:t>
      </w:r>
      <w:r w:rsidR="00906163" w:rsidRPr="00A62047">
        <w:rPr>
          <w:rFonts w:cs="Arial"/>
          <w:sz w:val="22"/>
          <w:szCs w:val="22"/>
        </w:rPr>
        <w:t xml:space="preserve">ocial </w:t>
      </w:r>
      <w:r w:rsidR="00450295" w:rsidRPr="00A62047">
        <w:rPr>
          <w:rFonts w:cs="Arial"/>
          <w:sz w:val="22"/>
          <w:szCs w:val="22"/>
        </w:rPr>
        <w:t>C</w:t>
      </w:r>
      <w:r w:rsidR="00906163" w:rsidRPr="00A62047">
        <w:rPr>
          <w:rFonts w:cs="Arial"/>
          <w:sz w:val="22"/>
          <w:szCs w:val="22"/>
        </w:rPr>
        <w:t xml:space="preserve">are, we will </w:t>
      </w:r>
      <w:r w:rsidR="00253A7E" w:rsidRPr="00A62047">
        <w:rPr>
          <w:rFonts w:cs="Arial"/>
          <w:sz w:val="22"/>
          <w:szCs w:val="22"/>
        </w:rPr>
        <w:t xml:space="preserve">have </w:t>
      </w:r>
      <w:r w:rsidR="009D6883" w:rsidRPr="00A62047">
        <w:rPr>
          <w:rFonts w:cs="Arial"/>
          <w:sz w:val="22"/>
          <w:szCs w:val="22"/>
        </w:rPr>
        <w:t>made efforts</w:t>
      </w:r>
      <w:r w:rsidR="00253A7E" w:rsidRPr="00A62047">
        <w:rPr>
          <w:rFonts w:cs="Arial"/>
          <w:sz w:val="22"/>
          <w:szCs w:val="22"/>
        </w:rPr>
        <w:t xml:space="preserve"> to discuss</w:t>
      </w:r>
      <w:r w:rsidR="009D6883" w:rsidRPr="00A62047">
        <w:rPr>
          <w:rFonts w:cs="Arial"/>
          <w:sz w:val="22"/>
          <w:szCs w:val="22"/>
        </w:rPr>
        <w:t xml:space="preserve">, </w:t>
      </w:r>
      <w:r w:rsidR="00253A7E" w:rsidRPr="00A62047">
        <w:rPr>
          <w:rFonts w:cs="Arial"/>
          <w:sz w:val="22"/>
          <w:szCs w:val="22"/>
        </w:rPr>
        <w:t>explore</w:t>
      </w:r>
      <w:r w:rsidR="009D6883" w:rsidRPr="00A62047">
        <w:rPr>
          <w:rFonts w:cs="Arial"/>
          <w:sz w:val="22"/>
          <w:szCs w:val="22"/>
        </w:rPr>
        <w:t xml:space="preserve"> and provide support to address</w:t>
      </w:r>
      <w:r w:rsidR="00253A7E" w:rsidRPr="00A62047">
        <w:rPr>
          <w:rFonts w:cs="Arial"/>
          <w:sz w:val="22"/>
          <w:szCs w:val="22"/>
        </w:rPr>
        <w:t xml:space="preserve"> these with families </w:t>
      </w:r>
      <w:r w:rsidR="00E6335F" w:rsidRPr="00A62047">
        <w:rPr>
          <w:rFonts w:cs="Arial"/>
          <w:sz w:val="22"/>
          <w:szCs w:val="22"/>
        </w:rPr>
        <w:t>in a collaborative way</w:t>
      </w:r>
      <w:r w:rsidR="008B7FEB" w:rsidRPr="00A62047">
        <w:rPr>
          <w:rFonts w:cs="Arial"/>
          <w:sz w:val="22"/>
          <w:szCs w:val="22"/>
        </w:rPr>
        <w:t xml:space="preserve"> beforehand</w:t>
      </w:r>
      <w:r w:rsidR="009B6D21" w:rsidRPr="00A62047">
        <w:rPr>
          <w:rFonts w:cs="Arial"/>
          <w:sz w:val="22"/>
          <w:szCs w:val="22"/>
        </w:rPr>
        <w:t xml:space="preserve">; concerns should not be a surprise to families unless in situations where a one off or unprecedented incident occurs. </w:t>
      </w:r>
    </w:p>
    <w:p w14:paraId="6DC637C9" w14:textId="77777777" w:rsidR="00FC227C" w:rsidRPr="00A62047" w:rsidRDefault="00FC227C" w:rsidP="002A67C5">
      <w:pPr>
        <w:tabs>
          <w:tab w:val="left" w:pos="1587"/>
        </w:tabs>
        <w:spacing w:after="0"/>
        <w:jc w:val="both"/>
        <w:rPr>
          <w:rFonts w:cs="Arial"/>
          <w:sz w:val="22"/>
          <w:szCs w:val="22"/>
        </w:rPr>
      </w:pPr>
    </w:p>
    <w:p w14:paraId="59E0ECE3" w14:textId="225F5A50" w:rsidR="002A67C5" w:rsidRPr="00A62047" w:rsidRDefault="002A67C5" w:rsidP="002A67C5">
      <w:pPr>
        <w:tabs>
          <w:tab w:val="left" w:pos="1587"/>
        </w:tabs>
        <w:spacing w:after="0"/>
        <w:jc w:val="both"/>
        <w:rPr>
          <w:rFonts w:cs="Arial"/>
          <w:sz w:val="22"/>
          <w:szCs w:val="22"/>
        </w:rPr>
      </w:pPr>
      <w:r w:rsidRPr="00A62047">
        <w:rPr>
          <w:rFonts w:cs="Arial"/>
          <w:sz w:val="22"/>
          <w:szCs w:val="22"/>
        </w:rPr>
        <w:t>However, for a small number of children, seeking parental consent is not always possible</w:t>
      </w:r>
      <w:r w:rsidR="00FC227C" w:rsidRPr="00A62047">
        <w:rPr>
          <w:rFonts w:cs="Arial"/>
          <w:sz w:val="22"/>
          <w:szCs w:val="22"/>
        </w:rPr>
        <w:t xml:space="preserve"> and </w:t>
      </w:r>
      <w:r w:rsidR="00FB74C0" w:rsidRPr="00A62047">
        <w:rPr>
          <w:rFonts w:cs="Arial"/>
          <w:sz w:val="22"/>
          <w:szCs w:val="22"/>
        </w:rPr>
        <w:t>may place a child or others at risk of harm, for example</w:t>
      </w:r>
      <w:r w:rsidR="00811DA3" w:rsidRPr="00A62047">
        <w:rPr>
          <w:rFonts w:cs="Arial"/>
          <w:sz w:val="22"/>
          <w:szCs w:val="22"/>
        </w:rPr>
        <w:t>:</w:t>
      </w:r>
    </w:p>
    <w:p w14:paraId="68CFA3E3" w14:textId="2B276BCD" w:rsidR="002A67C5" w:rsidRPr="00A62047" w:rsidRDefault="00811DA3" w:rsidP="00FB6563">
      <w:pPr>
        <w:pStyle w:val="ListParagraph"/>
        <w:numPr>
          <w:ilvl w:val="0"/>
          <w:numId w:val="94"/>
        </w:numPr>
        <w:tabs>
          <w:tab w:val="left" w:pos="1587"/>
        </w:tabs>
        <w:jc w:val="both"/>
        <w:rPr>
          <w:rFonts w:ascii="Arial" w:hAnsi="Arial" w:cs="Arial"/>
          <w:sz w:val="22"/>
          <w:szCs w:val="22"/>
        </w:rPr>
      </w:pPr>
      <w:r w:rsidRPr="00A62047">
        <w:rPr>
          <w:rFonts w:ascii="Arial" w:hAnsi="Arial" w:cs="Arial"/>
          <w:sz w:val="22"/>
          <w:szCs w:val="22"/>
        </w:rPr>
        <w:t>t</w:t>
      </w:r>
      <w:r w:rsidR="002A67C5" w:rsidRPr="00A62047">
        <w:rPr>
          <w:rFonts w:ascii="Arial" w:hAnsi="Arial" w:cs="Arial"/>
          <w:sz w:val="22"/>
          <w:szCs w:val="22"/>
        </w:rPr>
        <w:t>he child would be placed at increased risk of significant harm through the action of gaining this consent</w:t>
      </w:r>
    </w:p>
    <w:p w14:paraId="3CCDF27B" w14:textId="25AB9841" w:rsidR="002A67C5" w:rsidRPr="00A62047" w:rsidRDefault="00811DA3" w:rsidP="00FB6563">
      <w:pPr>
        <w:pStyle w:val="ListParagraph"/>
        <w:numPr>
          <w:ilvl w:val="0"/>
          <w:numId w:val="94"/>
        </w:numPr>
        <w:tabs>
          <w:tab w:val="left" w:pos="1587"/>
        </w:tabs>
        <w:jc w:val="both"/>
        <w:rPr>
          <w:rFonts w:ascii="Arial" w:hAnsi="Arial" w:cs="Arial"/>
          <w:sz w:val="22"/>
          <w:szCs w:val="22"/>
        </w:rPr>
      </w:pPr>
      <w:r w:rsidRPr="00A62047">
        <w:rPr>
          <w:rFonts w:ascii="Arial" w:hAnsi="Arial" w:cs="Arial"/>
          <w:sz w:val="22"/>
          <w:szCs w:val="22"/>
        </w:rPr>
        <w:t>t</w:t>
      </w:r>
      <w:r w:rsidR="002A67C5" w:rsidRPr="00A62047">
        <w:rPr>
          <w:rFonts w:ascii="Arial" w:hAnsi="Arial" w:cs="Arial"/>
          <w:sz w:val="22"/>
          <w:szCs w:val="22"/>
        </w:rPr>
        <w:t>here would be an impact on a criminal investigation</w:t>
      </w:r>
    </w:p>
    <w:p w14:paraId="70F37B6C" w14:textId="5F5B5DB1" w:rsidR="00BA6B7E" w:rsidRPr="00A62047" w:rsidRDefault="00811DA3" w:rsidP="00FB6563">
      <w:pPr>
        <w:pStyle w:val="ListParagraph"/>
        <w:numPr>
          <w:ilvl w:val="0"/>
          <w:numId w:val="94"/>
        </w:numPr>
        <w:tabs>
          <w:tab w:val="left" w:pos="1587"/>
        </w:tabs>
        <w:jc w:val="both"/>
        <w:rPr>
          <w:rFonts w:ascii="Arial" w:hAnsi="Arial" w:cs="Arial"/>
          <w:sz w:val="22"/>
          <w:szCs w:val="22"/>
        </w:rPr>
      </w:pPr>
      <w:r w:rsidRPr="00A62047">
        <w:rPr>
          <w:rFonts w:ascii="Arial" w:hAnsi="Arial" w:cs="Arial"/>
          <w:sz w:val="22"/>
          <w:szCs w:val="22"/>
        </w:rPr>
        <w:t>a</w:t>
      </w:r>
      <w:r w:rsidR="002A67C5" w:rsidRPr="00A62047">
        <w:rPr>
          <w:rFonts w:ascii="Arial" w:hAnsi="Arial" w:cs="Arial"/>
          <w:sz w:val="22"/>
          <w:szCs w:val="22"/>
        </w:rPr>
        <w:t xml:space="preserve"> delay in making the referral would impact on the immediate safety of the child</w:t>
      </w:r>
      <w:r w:rsidR="00FB74C0" w:rsidRPr="00A62047">
        <w:rPr>
          <w:rFonts w:ascii="Arial" w:hAnsi="Arial" w:cs="Arial"/>
          <w:sz w:val="22"/>
          <w:szCs w:val="22"/>
        </w:rPr>
        <w:t>.</w:t>
      </w:r>
    </w:p>
    <w:p w14:paraId="776F6A30" w14:textId="77777777" w:rsidR="00BA6B7E" w:rsidRPr="00A62047" w:rsidRDefault="00BA6B7E" w:rsidP="002A67C5">
      <w:pPr>
        <w:tabs>
          <w:tab w:val="left" w:pos="1587"/>
        </w:tabs>
        <w:spacing w:after="0"/>
        <w:jc w:val="both"/>
        <w:rPr>
          <w:rFonts w:cs="Arial"/>
          <w:sz w:val="22"/>
          <w:szCs w:val="22"/>
        </w:rPr>
      </w:pPr>
    </w:p>
    <w:p w14:paraId="15A1DA3F" w14:textId="29EB226B" w:rsidR="001029C2" w:rsidRPr="00A62047" w:rsidRDefault="00542798" w:rsidP="002A67C5">
      <w:pPr>
        <w:tabs>
          <w:tab w:val="left" w:pos="1587"/>
        </w:tabs>
        <w:spacing w:after="0"/>
        <w:jc w:val="both"/>
        <w:rPr>
          <w:rFonts w:cs="Arial"/>
          <w:sz w:val="22"/>
          <w:szCs w:val="22"/>
        </w:rPr>
      </w:pPr>
      <w:r w:rsidRPr="00A62047">
        <w:rPr>
          <w:rFonts w:cs="Arial"/>
          <w:sz w:val="22"/>
          <w:szCs w:val="22"/>
        </w:rPr>
        <w:t xml:space="preserve">In situations where our professional or legal duty is exercised to share certain information </w:t>
      </w:r>
      <w:r w:rsidR="00F014A6" w:rsidRPr="00A62047">
        <w:rPr>
          <w:rFonts w:cs="Arial"/>
          <w:sz w:val="22"/>
          <w:szCs w:val="22"/>
        </w:rPr>
        <w:t xml:space="preserve">in the absence of </w:t>
      </w:r>
      <w:r w:rsidR="00811DA3" w:rsidRPr="00A62047">
        <w:rPr>
          <w:rFonts w:cs="Arial"/>
          <w:sz w:val="22"/>
          <w:szCs w:val="22"/>
        </w:rPr>
        <w:t>consent,</w:t>
      </w:r>
      <w:r w:rsidR="0002169D" w:rsidRPr="00A62047">
        <w:rPr>
          <w:rFonts w:cs="Arial"/>
          <w:sz w:val="22"/>
          <w:szCs w:val="22"/>
        </w:rPr>
        <w:t xml:space="preserve"> we will inform them as soon as possible i</w:t>
      </w:r>
      <w:r w:rsidR="00FB74C0" w:rsidRPr="00A62047">
        <w:rPr>
          <w:rFonts w:cs="Arial"/>
          <w:sz w:val="22"/>
          <w:szCs w:val="22"/>
        </w:rPr>
        <w:t xml:space="preserve">f it is safe </w:t>
      </w:r>
      <w:r w:rsidR="00C52440" w:rsidRPr="00A62047">
        <w:rPr>
          <w:rFonts w:cs="Arial"/>
          <w:sz w:val="22"/>
          <w:szCs w:val="22"/>
        </w:rPr>
        <w:t>and</w:t>
      </w:r>
      <w:r w:rsidR="00BE0522" w:rsidRPr="00A62047">
        <w:rPr>
          <w:rFonts w:cs="Arial"/>
          <w:sz w:val="22"/>
          <w:szCs w:val="22"/>
        </w:rPr>
        <w:t xml:space="preserve"> </w:t>
      </w:r>
      <w:r w:rsidR="00D47F17" w:rsidRPr="00A62047">
        <w:rPr>
          <w:rFonts w:cs="Arial"/>
          <w:sz w:val="22"/>
          <w:szCs w:val="22"/>
        </w:rPr>
        <w:t>appropriate</w:t>
      </w:r>
      <w:r w:rsidR="00BE0522" w:rsidRPr="00A62047">
        <w:rPr>
          <w:rFonts w:cs="Arial"/>
          <w:sz w:val="22"/>
          <w:szCs w:val="22"/>
        </w:rPr>
        <w:t xml:space="preserve"> to do so</w:t>
      </w:r>
      <w:r w:rsidR="0002169D" w:rsidRPr="00A62047">
        <w:rPr>
          <w:rFonts w:cs="Arial"/>
          <w:sz w:val="22"/>
          <w:szCs w:val="22"/>
        </w:rPr>
        <w:t>. We will be clear about what we have shared, with whom</w:t>
      </w:r>
      <w:r w:rsidR="00F014A6" w:rsidRPr="00A62047">
        <w:rPr>
          <w:rFonts w:cs="Arial"/>
          <w:sz w:val="22"/>
          <w:szCs w:val="22"/>
        </w:rPr>
        <w:t>, the reasons why</w:t>
      </w:r>
      <w:r w:rsidR="0002169D" w:rsidRPr="00A62047">
        <w:rPr>
          <w:rFonts w:cs="Arial"/>
          <w:sz w:val="22"/>
          <w:szCs w:val="22"/>
        </w:rPr>
        <w:t xml:space="preserve"> </w:t>
      </w:r>
      <w:r w:rsidR="00D47F17" w:rsidRPr="00A62047">
        <w:rPr>
          <w:rFonts w:cs="Arial"/>
          <w:sz w:val="22"/>
          <w:szCs w:val="22"/>
        </w:rPr>
        <w:t xml:space="preserve">and how the information will be used. </w:t>
      </w:r>
    </w:p>
    <w:p w14:paraId="4E39ACB9" w14:textId="77777777" w:rsidR="00D47F17" w:rsidRPr="00A62047" w:rsidRDefault="00D47F17" w:rsidP="002A67C5">
      <w:pPr>
        <w:tabs>
          <w:tab w:val="left" w:pos="1587"/>
        </w:tabs>
        <w:spacing w:after="0"/>
        <w:jc w:val="both"/>
        <w:rPr>
          <w:rFonts w:cs="Arial"/>
          <w:sz w:val="22"/>
          <w:szCs w:val="22"/>
        </w:rPr>
      </w:pPr>
    </w:p>
    <w:p w14:paraId="5DBA8BD4" w14:textId="2D91832F" w:rsidR="00D47F17" w:rsidRPr="00A62047" w:rsidRDefault="00D47F17" w:rsidP="002A67C5">
      <w:pPr>
        <w:tabs>
          <w:tab w:val="left" w:pos="1587"/>
        </w:tabs>
        <w:spacing w:after="0"/>
        <w:jc w:val="both"/>
        <w:rPr>
          <w:rFonts w:cs="Arial"/>
          <w:sz w:val="22"/>
          <w:szCs w:val="22"/>
        </w:rPr>
      </w:pPr>
      <w:r w:rsidRPr="00A62047">
        <w:rPr>
          <w:rFonts w:cs="Arial"/>
          <w:sz w:val="22"/>
          <w:szCs w:val="22"/>
        </w:rPr>
        <w:t xml:space="preserve">In any situation where a child or their parent/carer object to </w:t>
      </w:r>
      <w:r w:rsidR="007032F7" w:rsidRPr="00A62047">
        <w:rPr>
          <w:rFonts w:cs="Arial"/>
          <w:sz w:val="22"/>
          <w:szCs w:val="22"/>
        </w:rPr>
        <w:t xml:space="preserve">consent or </w:t>
      </w:r>
      <w:proofErr w:type="gramStart"/>
      <w:r w:rsidR="007032F7" w:rsidRPr="00A62047">
        <w:rPr>
          <w:rFonts w:cs="Arial"/>
          <w:sz w:val="22"/>
          <w:szCs w:val="22"/>
        </w:rPr>
        <w:t>particular information</w:t>
      </w:r>
      <w:proofErr w:type="gramEnd"/>
      <w:r w:rsidR="007032F7" w:rsidRPr="00A62047">
        <w:rPr>
          <w:rFonts w:cs="Arial"/>
          <w:sz w:val="22"/>
          <w:szCs w:val="22"/>
        </w:rPr>
        <w:t xml:space="preserve"> sharing and we decide that it is proportionate to do so, a clear rationale</w:t>
      </w:r>
      <w:r w:rsidR="00811DA3" w:rsidRPr="00A62047">
        <w:rPr>
          <w:rFonts w:cs="Arial"/>
          <w:sz w:val="22"/>
          <w:szCs w:val="22"/>
        </w:rPr>
        <w:t>,</w:t>
      </w:r>
      <w:r w:rsidR="007032F7" w:rsidRPr="00A62047">
        <w:rPr>
          <w:rFonts w:cs="Arial"/>
          <w:sz w:val="22"/>
          <w:szCs w:val="22"/>
        </w:rPr>
        <w:t xml:space="preserve"> outlining our decisions and the reasons why</w:t>
      </w:r>
      <w:r w:rsidR="00811DA3" w:rsidRPr="00A62047">
        <w:rPr>
          <w:rFonts w:cs="Arial"/>
          <w:sz w:val="22"/>
          <w:szCs w:val="22"/>
        </w:rPr>
        <w:t>,</w:t>
      </w:r>
      <w:r w:rsidR="007032F7" w:rsidRPr="00A62047">
        <w:rPr>
          <w:rFonts w:cs="Arial"/>
          <w:sz w:val="22"/>
          <w:szCs w:val="22"/>
        </w:rPr>
        <w:t xml:space="preserve"> will be recorded on the child’s file. </w:t>
      </w:r>
    </w:p>
    <w:p w14:paraId="0CCA960F" w14:textId="77777777" w:rsidR="00811DA3" w:rsidRPr="00A62047" w:rsidRDefault="00811DA3" w:rsidP="00811DA3">
      <w:pPr>
        <w:tabs>
          <w:tab w:val="left" w:pos="1587"/>
        </w:tabs>
        <w:spacing w:after="0"/>
        <w:jc w:val="both"/>
        <w:rPr>
          <w:rFonts w:cs="Arial"/>
          <w:sz w:val="22"/>
          <w:szCs w:val="22"/>
        </w:rPr>
      </w:pPr>
    </w:p>
    <w:p w14:paraId="3FC197D7" w14:textId="3F8B96A3" w:rsidR="00A87FFC" w:rsidRPr="00A62047" w:rsidRDefault="00B14997" w:rsidP="00811DA3">
      <w:pPr>
        <w:tabs>
          <w:tab w:val="left" w:pos="1587"/>
        </w:tabs>
        <w:spacing w:after="0"/>
        <w:jc w:val="both"/>
        <w:rPr>
          <w:rFonts w:cs="Arial"/>
          <w:sz w:val="22"/>
          <w:szCs w:val="22"/>
        </w:rPr>
      </w:pPr>
      <w:r w:rsidRPr="00A62047">
        <w:rPr>
          <w:rFonts w:cs="Arial"/>
          <w:sz w:val="22"/>
          <w:szCs w:val="22"/>
        </w:rPr>
        <w:t>In situations where there are allegations of child-on-child abuse</w:t>
      </w:r>
      <w:r w:rsidR="00A87FFC" w:rsidRPr="00A62047">
        <w:rPr>
          <w:rFonts w:cs="Arial"/>
          <w:sz w:val="22"/>
          <w:szCs w:val="22"/>
        </w:rPr>
        <w:t xml:space="preserve">, we will notify the parents or carers of all the children involved. If a child or group of children have suffered significant harm or </w:t>
      </w:r>
      <w:r w:rsidRPr="00A62047">
        <w:rPr>
          <w:rFonts w:cs="Arial"/>
          <w:sz w:val="22"/>
          <w:szCs w:val="22"/>
        </w:rPr>
        <w:lastRenderedPageBreak/>
        <w:t xml:space="preserve">are considered at </w:t>
      </w:r>
      <w:r w:rsidR="00A87FFC" w:rsidRPr="00A62047">
        <w:rPr>
          <w:rFonts w:cs="Arial"/>
          <w:sz w:val="22"/>
          <w:szCs w:val="22"/>
        </w:rPr>
        <w:t xml:space="preserve">risk of harm either directly or </w:t>
      </w:r>
      <w:proofErr w:type="gramStart"/>
      <w:r w:rsidR="00A87FFC" w:rsidRPr="00A62047">
        <w:rPr>
          <w:rFonts w:cs="Arial"/>
          <w:sz w:val="22"/>
          <w:szCs w:val="22"/>
        </w:rPr>
        <w:t>online</w:t>
      </w:r>
      <w:proofErr w:type="gramEnd"/>
      <w:r w:rsidR="00A87FFC" w:rsidRPr="00A62047">
        <w:rPr>
          <w:rFonts w:cs="Arial"/>
          <w:sz w:val="22"/>
          <w:szCs w:val="22"/>
        </w:rPr>
        <w:t xml:space="preserve"> we </w:t>
      </w:r>
      <w:r w:rsidR="00B005E9" w:rsidRPr="00A62047">
        <w:rPr>
          <w:rFonts w:cs="Arial"/>
          <w:sz w:val="22"/>
          <w:szCs w:val="22"/>
        </w:rPr>
        <w:t xml:space="preserve">will </w:t>
      </w:r>
      <w:r w:rsidR="00A87FFC" w:rsidRPr="00A62047">
        <w:rPr>
          <w:rFonts w:cs="Arial"/>
          <w:sz w:val="22"/>
          <w:szCs w:val="22"/>
        </w:rPr>
        <w:t xml:space="preserve">have a duty to </w:t>
      </w:r>
      <w:r w:rsidR="00B005E9" w:rsidRPr="00A62047">
        <w:rPr>
          <w:rFonts w:cs="Arial"/>
          <w:sz w:val="22"/>
          <w:szCs w:val="22"/>
        </w:rPr>
        <w:t xml:space="preserve">consider </w:t>
      </w:r>
      <w:r w:rsidR="00A87FFC" w:rsidRPr="00A62047">
        <w:rPr>
          <w:rFonts w:cs="Arial"/>
          <w:sz w:val="22"/>
          <w:szCs w:val="22"/>
        </w:rPr>
        <w:t>mak</w:t>
      </w:r>
      <w:r w:rsidR="00B005E9" w:rsidRPr="00A62047">
        <w:rPr>
          <w:rFonts w:cs="Arial"/>
          <w:sz w:val="22"/>
          <w:szCs w:val="22"/>
        </w:rPr>
        <w:t>ing</w:t>
      </w:r>
      <w:r w:rsidR="00A87FFC" w:rsidRPr="00A62047">
        <w:rPr>
          <w:rFonts w:cs="Arial"/>
          <w:sz w:val="22"/>
          <w:szCs w:val="22"/>
        </w:rPr>
        <w:t xml:space="preserve"> a referral to </w:t>
      </w:r>
      <w:r w:rsidR="00410049" w:rsidRPr="00A62047">
        <w:rPr>
          <w:rFonts w:cs="Arial"/>
          <w:sz w:val="22"/>
          <w:szCs w:val="22"/>
        </w:rPr>
        <w:t>C</w:t>
      </w:r>
      <w:r w:rsidR="00A87FFC" w:rsidRPr="00A62047">
        <w:rPr>
          <w:rFonts w:cs="Arial"/>
          <w:sz w:val="22"/>
          <w:szCs w:val="22"/>
        </w:rPr>
        <w:t>hildren</w:t>
      </w:r>
      <w:r w:rsidR="00B005E9" w:rsidRPr="00A62047">
        <w:rPr>
          <w:rFonts w:cs="Arial"/>
          <w:sz w:val="22"/>
          <w:szCs w:val="22"/>
        </w:rPr>
        <w:t>’s</w:t>
      </w:r>
      <w:r w:rsidR="00A87FFC" w:rsidRPr="00A62047">
        <w:rPr>
          <w:rFonts w:cs="Arial"/>
          <w:sz w:val="22"/>
          <w:szCs w:val="22"/>
        </w:rPr>
        <w:t xml:space="preserve"> </w:t>
      </w:r>
      <w:r w:rsidR="00410049" w:rsidRPr="00A62047">
        <w:rPr>
          <w:rFonts w:cs="Arial"/>
          <w:sz w:val="22"/>
          <w:szCs w:val="22"/>
        </w:rPr>
        <w:t>S</w:t>
      </w:r>
      <w:r w:rsidR="00A87FFC" w:rsidRPr="00A62047">
        <w:rPr>
          <w:rFonts w:cs="Arial"/>
          <w:sz w:val="22"/>
          <w:szCs w:val="22"/>
        </w:rPr>
        <w:t>ocial</w:t>
      </w:r>
      <w:r w:rsidR="00B005E9" w:rsidRPr="00A62047">
        <w:rPr>
          <w:rFonts w:cs="Arial"/>
          <w:sz w:val="22"/>
          <w:szCs w:val="22"/>
        </w:rPr>
        <w:t xml:space="preserve"> </w:t>
      </w:r>
      <w:r w:rsidR="00410049" w:rsidRPr="00A62047">
        <w:rPr>
          <w:rFonts w:cs="Arial"/>
          <w:sz w:val="22"/>
          <w:szCs w:val="22"/>
        </w:rPr>
        <w:t>C</w:t>
      </w:r>
      <w:r w:rsidR="00B005E9" w:rsidRPr="00A62047">
        <w:rPr>
          <w:rFonts w:cs="Arial"/>
          <w:sz w:val="22"/>
          <w:szCs w:val="22"/>
        </w:rPr>
        <w:t>are</w:t>
      </w:r>
      <w:r w:rsidR="00A87FFC" w:rsidRPr="00A62047">
        <w:rPr>
          <w:rFonts w:cs="Arial"/>
          <w:sz w:val="22"/>
          <w:szCs w:val="22"/>
        </w:rPr>
        <w:t xml:space="preserve"> and </w:t>
      </w:r>
      <w:r w:rsidR="00B005E9" w:rsidRPr="00A62047">
        <w:rPr>
          <w:rFonts w:cs="Arial"/>
          <w:sz w:val="22"/>
          <w:szCs w:val="22"/>
        </w:rPr>
        <w:t xml:space="preserve">the </w:t>
      </w:r>
      <w:r w:rsidR="00410049" w:rsidRPr="00A62047">
        <w:rPr>
          <w:rFonts w:cs="Arial"/>
          <w:sz w:val="22"/>
          <w:szCs w:val="22"/>
        </w:rPr>
        <w:t>P</w:t>
      </w:r>
      <w:r w:rsidR="00A87FFC" w:rsidRPr="00A62047">
        <w:rPr>
          <w:rFonts w:cs="Arial"/>
          <w:sz w:val="22"/>
          <w:szCs w:val="22"/>
        </w:rPr>
        <w:t xml:space="preserve">olice if a crime has been committed. The process for this can be found in </w:t>
      </w:r>
      <w:r w:rsidR="00410049" w:rsidRPr="00A62047">
        <w:rPr>
          <w:rFonts w:cs="Arial"/>
          <w:sz w:val="22"/>
          <w:szCs w:val="22"/>
        </w:rPr>
        <w:t>S</w:t>
      </w:r>
      <w:r w:rsidR="00A87FFC" w:rsidRPr="00A62047">
        <w:rPr>
          <w:rFonts w:cs="Arial"/>
          <w:sz w:val="22"/>
          <w:szCs w:val="22"/>
        </w:rPr>
        <w:t xml:space="preserve">ection </w:t>
      </w:r>
      <w:r w:rsidR="00B56472" w:rsidRPr="00A62047">
        <w:rPr>
          <w:rFonts w:cs="Arial"/>
          <w:sz w:val="22"/>
          <w:szCs w:val="22"/>
        </w:rPr>
        <w:t>9</w:t>
      </w:r>
      <w:r w:rsidR="00A87FFC" w:rsidRPr="00A62047">
        <w:rPr>
          <w:rFonts w:cs="Arial"/>
          <w:sz w:val="22"/>
          <w:szCs w:val="22"/>
        </w:rPr>
        <w:t xml:space="preserve"> </w:t>
      </w:r>
      <w:r w:rsidR="00A36F26" w:rsidRPr="00A62047">
        <w:rPr>
          <w:rFonts w:cs="Arial"/>
          <w:sz w:val="22"/>
          <w:szCs w:val="22"/>
        </w:rPr>
        <w:t>and our principles for information sharing and consent will apply, unless we have a legal obligation to rep</w:t>
      </w:r>
      <w:r w:rsidR="007077A7" w:rsidRPr="00A62047">
        <w:rPr>
          <w:rFonts w:cs="Arial"/>
          <w:sz w:val="22"/>
          <w:szCs w:val="22"/>
        </w:rPr>
        <w:t>ort the incident.</w:t>
      </w:r>
    </w:p>
    <w:p w14:paraId="20C37F8E" w14:textId="77777777" w:rsidR="008E26D3" w:rsidRPr="00A62047" w:rsidRDefault="008E26D3" w:rsidP="00811DA3">
      <w:pPr>
        <w:tabs>
          <w:tab w:val="left" w:pos="1587"/>
        </w:tabs>
        <w:spacing w:after="0"/>
        <w:jc w:val="both"/>
        <w:rPr>
          <w:rFonts w:cs="Arial"/>
          <w:sz w:val="22"/>
          <w:szCs w:val="22"/>
        </w:rPr>
      </w:pPr>
    </w:p>
    <w:p w14:paraId="3858A156" w14:textId="77777777" w:rsidR="00D27562" w:rsidRPr="00A62047" w:rsidRDefault="007077A7" w:rsidP="008E26D3">
      <w:pPr>
        <w:tabs>
          <w:tab w:val="left" w:pos="1587"/>
        </w:tabs>
        <w:spacing w:after="0"/>
        <w:jc w:val="both"/>
        <w:rPr>
          <w:rFonts w:cs="Arial"/>
          <w:sz w:val="22"/>
          <w:szCs w:val="22"/>
        </w:rPr>
      </w:pPr>
      <w:r w:rsidRPr="00A62047">
        <w:rPr>
          <w:rFonts w:cs="Arial"/>
          <w:sz w:val="22"/>
          <w:szCs w:val="22"/>
        </w:rPr>
        <w:t xml:space="preserve">In addition to sharing information, our DSLs will </w:t>
      </w:r>
      <w:r w:rsidR="0081373E" w:rsidRPr="00A62047">
        <w:rPr>
          <w:rFonts w:cs="Arial"/>
          <w:sz w:val="22"/>
          <w:szCs w:val="22"/>
        </w:rPr>
        <w:t>endeavour to arrange a meeting with the parents and carers of all children</w:t>
      </w:r>
      <w:r w:rsidR="001F002E" w:rsidRPr="00A62047">
        <w:rPr>
          <w:rFonts w:cs="Arial"/>
          <w:sz w:val="22"/>
          <w:szCs w:val="22"/>
        </w:rPr>
        <w:t xml:space="preserve"> to share </w:t>
      </w:r>
      <w:r w:rsidR="00A57CAD" w:rsidRPr="00A62047">
        <w:rPr>
          <w:rFonts w:cs="Arial"/>
          <w:sz w:val="22"/>
          <w:szCs w:val="22"/>
        </w:rPr>
        <w:t>information about the incident, plan safety strategies and/or risk management plans</w:t>
      </w:r>
      <w:r w:rsidR="001C5D79" w:rsidRPr="00A62047">
        <w:rPr>
          <w:rFonts w:cs="Arial"/>
          <w:sz w:val="22"/>
          <w:szCs w:val="22"/>
        </w:rPr>
        <w:t>. Our DSLs will endeavour to keep families up to date and provide reassurance on any measures being taken, whilst respecting the privacy of each individual child involved.</w:t>
      </w:r>
    </w:p>
    <w:p w14:paraId="64F00C91" w14:textId="7F9954D6" w:rsidR="002C6F72" w:rsidRPr="00A62047" w:rsidRDefault="001C5D79" w:rsidP="008E26D3">
      <w:pPr>
        <w:tabs>
          <w:tab w:val="left" w:pos="1587"/>
        </w:tabs>
        <w:spacing w:after="0"/>
        <w:jc w:val="both"/>
        <w:rPr>
          <w:rFonts w:cs="Arial"/>
          <w:sz w:val="22"/>
          <w:szCs w:val="22"/>
        </w:rPr>
      </w:pPr>
      <w:r w:rsidRPr="00A62047">
        <w:rPr>
          <w:rFonts w:cs="Arial"/>
          <w:sz w:val="22"/>
          <w:szCs w:val="22"/>
        </w:rPr>
        <w:t xml:space="preserve"> </w:t>
      </w:r>
    </w:p>
    <w:p w14:paraId="3D51D9C1" w14:textId="1F11FC83" w:rsidR="006F051E" w:rsidRPr="00A62047" w:rsidRDefault="006F051E" w:rsidP="00B7061B">
      <w:pPr>
        <w:tabs>
          <w:tab w:val="left" w:pos="1587"/>
        </w:tabs>
        <w:spacing w:after="0"/>
        <w:jc w:val="both"/>
        <w:rPr>
          <w:sz w:val="22"/>
          <w:szCs w:val="22"/>
        </w:rPr>
      </w:pPr>
      <w:r w:rsidRPr="00A62047">
        <w:rPr>
          <w:rFonts w:cs="Arial"/>
          <w:sz w:val="22"/>
          <w:szCs w:val="22"/>
        </w:rPr>
        <w:t xml:space="preserve">The </w:t>
      </w:r>
      <w:hyperlink r:id="rId73" w:history="1">
        <w:r w:rsidR="00A447DF" w:rsidRPr="00A62047">
          <w:rPr>
            <w:rStyle w:val="Hyperlink"/>
            <w:rFonts w:cs="Arial"/>
            <w:sz w:val="22"/>
            <w:szCs w:val="22"/>
          </w:rPr>
          <w:t>Data Protection Act (DPA) 2018</w:t>
        </w:r>
      </w:hyperlink>
      <w:r w:rsidR="00A447DF" w:rsidRPr="00A62047">
        <w:rPr>
          <w:rFonts w:cs="Arial"/>
          <w:sz w:val="22"/>
          <w:szCs w:val="22"/>
        </w:rPr>
        <w:t xml:space="preserve"> </w:t>
      </w:r>
      <w:r w:rsidRPr="00A62047">
        <w:rPr>
          <w:rFonts w:cs="Arial"/>
          <w:sz w:val="22"/>
          <w:szCs w:val="22"/>
        </w:rPr>
        <w:t xml:space="preserve">does not prevent or limit the sharing of information for the purposes of keeping children safe. </w:t>
      </w:r>
      <w:r w:rsidR="0051359C" w:rsidRPr="00A62047">
        <w:rPr>
          <w:rFonts w:cs="Arial"/>
          <w:sz w:val="22"/>
          <w:szCs w:val="22"/>
        </w:rPr>
        <w:t>Links Multi Academy Trust</w:t>
      </w:r>
      <w:r w:rsidRPr="00A62047">
        <w:rPr>
          <w:rFonts w:cs="Arial"/>
          <w:i/>
          <w:iCs/>
          <w:sz w:val="22"/>
          <w:szCs w:val="22"/>
        </w:rPr>
        <w:t xml:space="preserve"> </w:t>
      </w:r>
      <w:r w:rsidRPr="00A62047">
        <w:rPr>
          <w:rFonts w:cs="Arial"/>
          <w:sz w:val="22"/>
          <w:szCs w:val="22"/>
        </w:rPr>
        <w:t xml:space="preserve">recognises that timely information sharing is essential for effective safeguarding. </w:t>
      </w:r>
      <w:r w:rsidR="00A30AED" w:rsidRPr="00A62047">
        <w:rPr>
          <w:rFonts w:cs="Arial"/>
          <w:sz w:val="22"/>
          <w:szCs w:val="22"/>
        </w:rPr>
        <w:t>Whilst we promote collaboration and partnership with our families, f</w:t>
      </w:r>
      <w:r w:rsidRPr="00A62047">
        <w:rPr>
          <w:rFonts w:cs="Arial"/>
          <w:sz w:val="22"/>
          <w:szCs w:val="22"/>
        </w:rPr>
        <w:t>ears about sharing information must not be allowed to stand in the way of the need to promote the welfare and protect the safety of children</w:t>
      </w:r>
      <w:r w:rsidR="00A30AED" w:rsidRPr="00A62047">
        <w:rPr>
          <w:rFonts w:cs="Arial"/>
          <w:sz w:val="22"/>
          <w:szCs w:val="22"/>
        </w:rPr>
        <w:t xml:space="preserve"> when required</w:t>
      </w:r>
      <w:r w:rsidRPr="00A62047">
        <w:rPr>
          <w:rFonts w:cs="Arial"/>
          <w:sz w:val="22"/>
          <w:szCs w:val="22"/>
        </w:rPr>
        <w:t xml:space="preserve">. </w:t>
      </w:r>
    </w:p>
    <w:p w14:paraId="1E76186A" w14:textId="77777777" w:rsidR="00A30AED" w:rsidRPr="00A62047" w:rsidRDefault="00A30AED" w:rsidP="00A30AED">
      <w:pPr>
        <w:pStyle w:val="1bodycopy10pt"/>
        <w:jc w:val="both"/>
        <w:rPr>
          <w:rFonts w:cs="Arial"/>
          <w:sz w:val="22"/>
          <w:szCs w:val="22"/>
        </w:rPr>
      </w:pPr>
    </w:p>
    <w:p w14:paraId="081B9DF4" w14:textId="74492751" w:rsidR="006F051E" w:rsidRPr="00A62047" w:rsidRDefault="006F051E" w:rsidP="00A30AED">
      <w:pPr>
        <w:pStyle w:val="1bodycopy10pt"/>
        <w:jc w:val="both"/>
        <w:rPr>
          <w:rFonts w:cs="Arial"/>
          <w:sz w:val="22"/>
          <w:szCs w:val="22"/>
        </w:rPr>
      </w:pPr>
      <w:r w:rsidRPr="00A62047">
        <w:rPr>
          <w:rFonts w:cs="Arial"/>
          <w:sz w:val="22"/>
          <w:szCs w:val="22"/>
        </w:rPr>
        <w:t xml:space="preserve">The following principles apply to </w:t>
      </w:r>
      <w:r w:rsidR="0051359C" w:rsidRPr="00A62047">
        <w:rPr>
          <w:rFonts w:cs="Arial"/>
          <w:sz w:val="22"/>
          <w:szCs w:val="22"/>
        </w:rPr>
        <w:t>Links Multi Academy Trust</w:t>
      </w:r>
      <w:r w:rsidRPr="00A62047">
        <w:rPr>
          <w:rFonts w:cs="Arial"/>
          <w:i/>
          <w:iCs/>
          <w:sz w:val="22"/>
          <w:szCs w:val="22"/>
        </w:rPr>
        <w:t xml:space="preserve"> </w:t>
      </w:r>
      <w:r w:rsidRPr="00A62047">
        <w:rPr>
          <w:rFonts w:cs="Arial"/>
          <w:sz w:val="22"/>
          <w:szCs w:val="22"/>
        </w:rPr>
        <w:t xml:space="preserve">confidentiality agreement: </w:t>
      </w:r>
    </w:p>
    <w:p w14:paraId="26874F24" w14:textId="285FDE88" w:rsidR="006F051E" w:rsidRPr="00A62047" w:rsidRDefault="002337BE" w:rsidP="00FB6563">
      <w:pPr>
        <w:pStyle w:val="4Bulletedcopyblue"/>
        <w:numPr>
          <w:ilvl w:val="0"/>
          <w:numId w:val="101"/>
        </w:numPr>
      </w:pPr>
      <w:r w:rsidRPr="00A62047">
        <w:t>t</w:t>
      </w:r>
      <w:r w:rsidR="006F051E" w:rsidRPr="00A62047">
        <w:t>imely information sharing is essential to effective safeguarding.</w:t>
      </w:r>
    </w:p>
    <w:p w14:paraId="2FF3E614" w14:textId="141C7BF2" w:rsidR="006F051E" w:rsidRPr="00A62047" w:rsidRDefault="002337BE" w:rsidP="00FB6563">
      <w:pPr>
        <w:pStyle w:val="4Bulletedcopyblue"/>
        <w:numPr>
          <w:ilvl w:val="0"/>
          <w:numId w:val="101"/>
        </w:numPr>
      </w:pPr>
      <w:r w:rsidRPr="00A62047">
        <w:t>t</w:t>
      </w:r>
      <w:r w:rsidR="006F051E" w:rsidRPr="00A62047">
        <w:t>he Data Protection Act (DPA) 2018 does not prevent, or limit, the sharing of information for the purposes of keeping children safe</w:t>
      </w:r>
    </w:p>
    <w:p w14:paraId="3ACE6A7A" w14:textId="23CBA950" w:rsidR="006F051E" w:rsidRPr="00A62047" w:rsidRDefault="002337BE" w:rsidP="00FB6563">
      <w:pPr>
        <w:pStyle w:val="4Bulletedcopyblue"/>
        <w:numPr>
          <w:ilvl w:val="0"/>
          <w:numId w:val="101"/>
        </w:numPr>
      </w:pPr>
      <w:r w:rsidRPr="00A62047">
        <w:t>i</w:t>
      </w:r>
      <w:r w:rsidR="006F051E" w:rsidRPr="00A62047">
        <w:t>f staff need to share ‘special category personal data’, the DPA 2018 contains ‘safeguarding of children and individuals at risk’ as a processing condition that allows practitioners to share information without consent if: it is not possible to gain consent; it cannot be reasonably expected that a practitioner gains consent; or if to gain consent would place a child at risk</w:t>
      </w:r>
    </w:p>
    <w:p w14:paraId="1BD7A2AA" w14:textId="15FFDF0C" w:rsidR="006F051E" w:rsidRPr="00A62047" w:rsidRDefault="002337BE" w:rsidP="00FB6563">
      <w:pPr>
        <w:pStyle w:val="4Bulletedcopyblue"/>
        <w:numPr>
          <w:ilvl w:val="0"/>
          <w:numId w:val="101"/>
        </w:numPr>
      </w:pPr>
      <w:r w:rsidRPr="00A62047">
        <w:t>s</w:t>
      </w:r>
      <w:r w:rsidR="006F051E" w:rsidRPr="00A62047">
        <w:t>taff should never promise a child that they will not tell anyone about a report of abuse, as this may not be in the child’s best interests</w:t>
      </w:r>
    </w:p>
    <w:p w14:paraId="3A880D27" w14:textId="2FE82720" w:rsidR="006F051E" w:rsidRPr="00A62047" w:rsidRDefault="002337BE" w:rsidP="00FB6563">
      <w:pPr>
        <w:pStyle w:val="4Bulletedcopyblue"/>
        <w:numPr>
          <w:ilvl w:val="0"/>
          <w:numId w:val="101"/>
        </w:numPr>
      </w:pPr>
      <w:r w:rsidRPr="00A62047">
        <w:t>i</w:t>
      </w:r>
      <w:r w:rsidR="006F051E" w:rsidRPr="00A62047">
        <w:t xml:space="preserve">f a victim asks the school not to tell anyone about the sexual violence or sexual harassment: </w:t>
      </w:r>
    </w:p>
    <w:p w14:paraId="106D7041" w14:textId="675BC10A" w:rsidR="006F051E" w:rsidRPr="00A62047" w:rsidRDefault="00D70FC2" w:rsidP="00FB6563">
      <w:pPr>
        <w:pStyle w:val="4Bulletedcopyblue"/>
        <w:numPr>
          <w:ilvl w:val="1"/>
          <w:numId w:val="25"/>
        </w:numPr>
      </w:pPr>
      <w:r w:rsidRPr="00A62047">
        <w:t>e</w:t>
      </w:r>
      <w:r w:rsidR="006F051E" w:rsidRPr="00A62047">
        <w:t>ven if a victim doesn’t consent to sharing information, staff may still lawfully share it if there</w:t>
      </w:r>
      <w:r w:rsidR="0075630D" w:rsidRPr="00A62047">
        <w:t xml:space="preserve"> i</w:t>
      </w:r>
      <w:r w:rsidR="006F051E" w:rsidRPr="00A62047">
        <w:t>s another legal basis under the Data Protection Act that applies</w:t>
      </w:r>
    </w:p>
    <w:p w14:paraId="51783458" w14:textId="7B98A44B" w:rsidR="006F051E" w:rsidRPr="00A62047" w:rsidRDefault="00D70FC2" w:rsidP="00FB6563">
      <w:pPr>
        <w:pStyle w:val="4Bulletedcopyblue"/>
        <w:numPr>
          <w:ilvl w:val="1"/>
          <w:numId w:val="25"/>
        </w:numPr>
      </w:pPr>
      <w:r w:rsidRPr="00A62047">
        <w:t>t</w:t>
      </w:r>
      <w:r w:rsidR="006F051E" w:rsidRPr="00A62047">
        <w:t>he DSL will have to balance the victim’s wishes against their duty to protect the victim and other children</w:t>
      </w:r>
    </w:p>
    <w:p w14:paraId="0B7CFFCB" w14:textId="23B61CCD" w:rsidR="006F051E" w:rsidRPr="00A62047" w:rsidRDefault="00D70FC2" w:rsidP="00FB6563">
      <w:pPr>
        <w:pStyle w:val="4Bulletedcopyblue"/>
        <w:numPr>
          <w:ilvl w:val="1"/>
          <w:numId w:val="25"/>
        </w:numPr>
      </w:pPr>
      <w:r w:rsidRPr="00A62047">
        <w:t>t</w:t>
      </w:r>
      <w:r w:rsidR="006F051E" w:rsidRPr="00A62047">
        <w:t xml:space="preserve">he DSL should consider the following points: </w:t>
      </w:r>
    </w:p>
    <w:p w14:paraId="556DD0D5" w14:textId="3E6C32E0" w:rsidR="006F051E" w:rsidRPr="00A62047" w:rsidRDefault="00077C67" w:rsidP="00FB6563">
      <w:pPr>
        <w:pStyle w:val="4Bulletedcopyblue"/>
        <w:numPr>
          <w:ilvl w:val="3"/>
          <w:numId w:val="28"/>
        </w:numPr>
      </w:pPr>
      <w:r w:rsidRPr="00A62047">
        <w:t>p</w:t>
      </w:r>
      <w:r w:rsidR="006F051E" w:rsidRPr="00A62047">
        <w:t xml:space="preserve">arents or carers should normally be informed (unless this would put the </w:t>
      </w:r>
      <w:r w:rsidR="001D1812" w:rsidRPr="00A62047">
        <w:t xml:space="preserve">child </w:t>
      </w:r>
      <w:r w:rsidR="006F051E" w:rsidRPr="00A62047">
        <w:t>at greater risk)</w:t>
      </w:r>
    </w:p>
    <w:p w14:paraId="70F15D28" w14:textId="4CA7B52D" w:rsidR="006F051E" w:rsidRPr="00A62047" w:rsidRDefault="00077C67" w:rsidP="00FB6563">
      <w:pPr>
        <w:pStyle w:val="4Bulletedcopyblue"/>
        <w:numPr>
          <w:ilvl w:val="3"/>
          <w:numId w:val="28"/>
        </w:numPr>
      </w:pPr>
      <w:r w:rsidRPr="00A62047">
        <w:t>t</w:t>
      </w:r>
      <w:r w:rsidR="006F051E" w:rsidRPr="00A62047">
        <w:t xml:space="preserve">he basic safeguarding principle is: if a child is at risk of harm, is in immediate danger, or has been harmed, a referral should be made </w:t>
      </w:r>
      <w:r w:rsidR="00241BE0" w:rsidRPr="00A62047">
        <w:t>to Children’s</w:t>
      </w:r>
      <w:r w:rsidR="006F051E" w:rsidRPr="00A62047">
        <w:t xml:space="preserve"> </w:t>
      </w:r>
      <w:r w:rsidR="00CE1303" w:rsidRPr="00A62047">
        <w:t>S</w:t>
      </w:r>
      <w:r w:rsidR="006F051E" w:rsidRPr="00A62047">
        <w:t xml:space="preserve">ocial </w:t>
      </w:r>
      <w:r w:rsidR="00CE1303" w:rsidRPr="00A62047">
        <w:t>C</w:t>
      </w:r>
      <w:r w:rsidR="006F051E" w:rsidRPr="00A62047">
        <w:t>are where the child resides</w:t>
      </w:r>
    </w:p>
    <w:p w14:paraId="0559D329" w14:textId="4A1F57B9" w:rsidR="006E51F6" w:rsidRPr="00A62047" w:rsidRDefault="00077C67" w:rsidP="004E2581">
      <w:pPr>
        <w:pStyle w:val="4Bulletedcopyblue"/>
        <w:numPr>
          <w:ilvl w:val="0"/>
          <w:numId w:val="0"/>
        </w:numPr>
        <w:ind w:left="2710"/>
      </w:pPr>
      <w:r w:rsidRPr="00A62047">
        <w:t>w</w:t>
      </w:r>
      <w:r w:rsidR="006F051E" w:rsidRPr="00A62047">
        <w:t xml:space="preserve">here a report of rape, assault by penetration or sexual assault is made, this should be referred to the </w:t>
      </w:r>
      <w:r w:rsidR="00BB6ED6" w:rsidRPr="00A62047">
        <w:t>P</w:t>
      </w:r>
      <w:r w:rsidR="006F051E" w:rsidRPr="00A62047">
        <w:t xml:space="preserve">olice. While the age of criminal responsibility is 10, if the alleged perpetrator is under 10, the starting principle of referring to the </w:t>
      </w:r>
      <w:r w:rsidR="00BB6ED6" w:rsidRPr="00A62047">
        <w:t>P</w:t>
      </w:r>
      <w:r w:rsidR="006F051E" w:rsidRPr="00A62047">
        <w:t xml:space="preserve">olice remains. </w:t>
      </w:r>
    </w:p>
    <w:p w14:paraId="052AA642" w14:textId="19D46213" w:rsidR="006F051E" w:rsidRPr="00A62047" w:rsidRDefault="00077C67" w:rsidP="00A30AED">
      <w:pPr>
        <w:pStyle w:val="4Bulletedcopyblue"/>
      </w:pPr>
      <w:r w:rsidRPr="00A62047">
        <w:t>r</w:t>
      </w:r>
      <w:r w:rsidR="006F051E" w:rsidRPr="00A62047">
        <w:t xml:space="preserve">egarding anonymity, all staff will: </w:t>
      </w:r>
    </w:p>
    <w:p w14:paraId="5038DB43" w14:textId="5024DA6B" w:rsidR="006F051E" w:rsidRPr="00A62047" w:rsidRDefault="00077C67" w:rsidP="00FB6563">
      <w:pPr>
        <w:pStyle w:val="4Bulletedcopyblue"/>
        <w:numPr>
          <w:ilvl w:val="1"/>
          <w:numId w:val="26"/>
        </w:numPr>
      </w:pPr>
      <w:r w:rsidRPr="00A62047">
        <w:t>b</w:t>
      </w:r>
      <w:r w:rsidR="006F051E" w:rsidRPr="00A62047">
        <w:t>e aware of anonymity, witness support and the criminal process in general where an allegation of sexual violence or sexual harassment is progressing through the criminal justice system</w:t>
      </w:r>
    </w:p>
    <w:p w14:paraId="30407667" w14:textId="0804A56B" w:rsidR="006F051E" w:rsidRPr="00A62047" w:rsidRDefault="00077C67" w:rsidP="00FB6563">
      <w:pPr>
        <w:pStyle w:val="4Bulletedcopyblue"/>
        <w:numPr>
          <w:ilvl w:val="1"/>
          <w:numId w:val="26"/>
        </w:numPr>
      </w:pPr>
      <w:r w:rsidRPr="00A62047">
        <w:lastRenderedPageBreak/>
        <w:t>d</w:t>
      </w:r>
      <w:r w:rsidR="006F051E" w:rsidRPr="00A62047">
        <w:t>o all they reasonably can to protect the anonymity of any children involved in any report of sexual violence or sexual harassment, for example, carefully considering which staff should know about the report, and any support for children involved</w:t>
      </w:r>
    </w:p>
    <w:p w14:paraId="340B17D3" w14:textId="0CC7FC20" w:rsidR="006F051E" w:rsidRPr="00A62047" w:rsidRDefault="00077C67" w:rsidP="00FB6563">
      <w:pPr>
        <w:pStyle w:val="4Bulletedcopyblue"/>
        <w:numPr>
          <w:ilvl w:val="1"/>
          <w:numId w:val="27"/>
        </w:numPr>
      </w:pPr>
      <w:r w:rsidRPr="00A62047">
        <w:t>c</w:t>
      </w:r>
      <w:r w:rsidR="006F051E" w:rsidRPr="00A62047">
        <w:t>onsider the potential impact of social media in facilitating the spreading of rumours and exposing victims’ identities</w:t>
      </w:r>
    </w:p>
    <w:p w14:paraId="03E955D5" w14:textId="39B8C8BE" w:rsidR="005F680C" w:rsidRPr="00A62047" w:rsidRDefault="00077C67" w:rsidP="00FB6563">
      <w:pPr>
        <w:pStyle w:val="4Bulletedcopyblue"/>
        <w:numPr>
          <w:ilvl w:val="1"/>
          <w:numId w:val="27"/>
        </w:numPr>
      </w:pPr>
      <w:r w:rsidRPr="00A62047">
        <w:t>h</w:t>
      </w:r>
      <w:r w:rsidR="00EF46EF" w:rsidRPr="00A62047">
        <w:t>ave regard</w:t>
      </w:r>
      <w:r w:rsidR="009840BA" w:rsidRPr="00A62047">
        <w:t xml:space="preserve"> for </w:t>
      </w:r>
      <w:r w:rsidR="005F680C" w:rsidRPr="00A62047">
        <w:t xml:space="preserve">the Government’s publication </w:t>
      </w:r>
      <w:hyperlink w:history="1">
        <w:r w:rsidR="005F680C" w:rsidRPr="00A62047">
          <w:rPr>
            <w:rStyle w:val="Hyperlink"/>
          </w:rPr>
          <w:t>Information sharing advice for safeguarding practitioners - GOV.UK (www.gov.uk)</w:t>
        </w:r>
      </w:hyperlink>
      <w:r w:rsidR="005F680C" w:rsidRPr="00A62047">
        <w:t xml:space="preserve"> includes 7 ‘golden rules’ for sharing </w:t>
      </w:r>
      <w:proofErr w:type="gramStart"/>
      <w:r w:rsidR="005F680C" w:rsidRPr="00A62047">
        <w:t>information, and</w:t>
      </w:r>
      <w:proofErr w:type="gramEnd"/>
      <w:r w:rsidR="005F680C" w:rsidRPr="00A62047">
        <w:t xml:space="preserve"> will support staff who have to make decisions about sharing information with all relevant parties.</w:t>
      </w:r>
    </w:p>
    <w:p w14:paraId="7A2995BA" w14:textId="77777777" w:rsidR="005F680C" w:rsidRPr="00A62047" w:rsidRDefault="005F680C" w:rsidP="00045132">
      <w:pPr>
        <w:pStyle w:val="4Bulletedcopyblue"/>
        <w:numPr>
          <w:ilvl w:val="0"/>
          <w:numId w:val="0"/>
        </w:numPr>
      </w:pPr>
    </w:p>
    <w:p w14:paraId="5E3D748B" w14:textId="1714791B" w:rsidR="00B733A4" w:rsidRPr="00A62047" w:rsidRDefault="00045132" w:rsidP="00662E92">
      <w:pPr>
        <w:pStyle w:val="4Bulletedcopyblue"/>
        <w:numPr>
          <w:ilvl w:val="0"/>
          <w:numId w:val="0"/>
        </w:numPr>
      </w:pPr>
      <w:r w:rsidRPr="00A62047">
        <w:t>If staff are in any doubt about sharing information</w:t>
      </w:r>
      <w:r w:rsidR="001D04B1" w:rsidRPr="00A62047">
        <w:t>, they can seek advice from our Headteacher, DSL or any person in a position of senior leadership or wider DSL team.</w:t>
      </w:r>
      <w:r w:rsidR="00CC14E7" w:rsidRPr="00A62047">
        <w:rPr>
          <w:i/>
          <w:iCs/>
        </w:rPr>
        <w:t xml:space="preserve"> </w:t>
      </w:r>
    </w:p>
    <w:p w14:paraId="340573C1" w14:textId="77777777" w:rsidR="000F5764" w:rsidRPr="00A62047" w:rsidRDefault="000F5764" w:rsidP="000F5764">
      <w:pPr>
        <w:pStyle w:val="Heading1"/>
        <w:numPr>
          <w:ilvl w:val="0"/>
          <w:numId w:val="87"/>
        </w:numPr>
        <w:rPr>
          <w:color w:val="0070C0"/>
        </w:rPr>
      </w:pPr>
      <w:bookmarkStart w:id="7" w:name="_Toc172548072"/>
      <w:bookmarkStart w:id="8" w:name="_Toc172617233"/>
      <w:bookmarkStart w:id="9" w:name="_Toc172619346"/>
      <w:r w:rsidRPr="00A62047">
        <w:rPr>
          <w:color w:val="0070C0"/>
        </w:rPr>
        <w:t>Recognise and Respond to Abuse, Neglect and Exploitation (what all staff must know and do if they have concerns)</w:t>
      </w:r>
      <w:bookmarkEnd w:id="7"/>
      <w:bookmarkEnd w:id="8"/>
      <w:bookmarkEnd w:id="9"/>
    </w:p>
    <w:p w14:paraId="55AF4027" w14:textId="77777777" w:rsidR="000F5764" w:rsidRPr="00A62047" w:rsidRDefault="000F5764" w:rsidP="00E944DF">
      <w:pPr>
        <w:pStyle w:val="Heading2"/>
        <w:rPr>
          <w:rStyle w:val="Heading2Char"/>
          <w:b/>
        </w:rPr>
      </w:pPr>
    </w:p>
    <w:p w14:paraId="5E3DE4B3" w14:textId="3F3CF933" w:rsidR="00322390" w:rsidRPr="00A62047" w:rsidRDefault="000F5764" w:rsidP="00E944DF">
      <w:pPr>
        <w:pStyle w:val="Heading2"/>
      </w:pPr>
      <w:r w:rsidRPr="00A62047">
        <w:rPr>
          <w:rStyle w:val="Heading2Char"/>
          <w:b/>
        </w:rPr>
        <w:t>A</w:t>
      </w:r>
      <w:r w:rsidR="00B969EC" w:rsidRPr="00A62047">
        <w:rPr>
          <w:rStyle w:val="Heading2Char"/>
          <w:b/>
        </w:rPr>
        <w:t>buse</w:t>
      </w:r>
      <w:r w:rsidR="00AE75C7" w:rsidRPr="00A62047">
        <w:rPr>
          <w:rStyle w:val="Heading2Char"/>
          <w:b/>
        </w:rPr>
        <w:t>,</w:t>
      </w:r>
      <w:r w:rsidR="00B969EC" w:rsidRPr="00A62047">
        <w:rPr>
          <w:rStyle w:val="Heading2Char"/>
          <w:b/>
        </w:rPr>
        <w:t xml:space="preserve"> neglect</w:t>
      </w:r>
      <w:r w:rsidR="00B050AB" w:rsidRPr="00A62047">
        <w:rPr>
          <w:rStyle w:val="Heading2Char"/>
          <w:b/>
        </w:rPr>
        <w:t xml:space="preserve"> and </w:t>
      </w:r>
      <w:r w:rsidR="00B87A94" w:rsidRPr="00A62047">
        <w:rPr>
          <w:rStyle w:val="Heading2Char"/>
          <w:b/>
        </w:rPr>
        <w:t>exploitation</w:t>
      </w:r>
    </w:p>
    <w:p w14:paraId="0DB13CDB" w14:textId="327CFD3E" w:rsidR="00E04D25" w:rsidRPr="00A62047" w:rsidRDefault="00A237F7" w:rsidP="002661D0">
      <w:pPr>
        <w:pStyle w:val="Mainbodytext"/>
      </w:pPr>
      <w:r w:rsidRPr="00A62047">
        <w:rPr>
          <w:bCs/>
        </w:rPr>
        <w:t>All</w:t>
      </w:r>
      <w:r w:rsidRPr="00A62047">
        <w:rPr>
          <w:b/>
        </w:rPr>
        <w:t xml:space="preserve"> </w:t>
      </w:r>
      <w:r w:rsidR="009544EC" w:rsidRPr="00A62047">
        <w:t>our</w:t>
      </w:r>
      <w:r w:rsidR="009544EC" w:rsidRPr="00A62047">
        <w:rPr>
          <w:b/>
        </w:rPr>
        <w:t xml:space="preserve"> </w:t>
      </w:r>
      <w:r w:rsidRPr="00A62047">
        <w:t xml:space="preserve">staff </w:t>
      </w:r>
      <w:r w:rsidR="009544EC" w:rsidRPr="00A62047">
        <w:t>are</w:t>
      </w:r>
      <w:r w:rsidRPr="00A62047">
        <w:t xml:space="preserve"> aware o</w:t>
      </w:r>
      <w:r w:rsidR="00772DED" w:rsidRPr="00A62047">
        <w:t>f what abuse, neglect and exploitat</w:t>
      </w:r>
      <w:r w:rsidR="00A66E71" w:rsidRPr="00A62047">
        <w:t xml:space="preserve">ion is and </w:t>
      </w:r>
      <w:proofErr w:type="gramStart"/>
      <w:r w:rsidR="00A66E71" w:rsidRPr="00A62047">
        <w:t>have a</w:t>
      </w:r>
      <w:r w:rsidR="00B11A37" w:rsidRPr="00A62047">
        <w:t xml:space="preserve">n understanding </w:t>
      </w:r>
      <w:r w:rsidR="009079EC" w:rsidRPr="00A62047">
        <w:t>of</w:t>
      </w:r>
      <w:proofErr w:type="gramEnd"/>
      <w:r w:rsidR="009079EC" w:rsidRPr="00A62047">
        <w:t xml:space="preserve"> </w:t>
      </w:r>
      <w:r w:rsidR="00601912" w:rsidRPr="00A62047">
        <w:t>the different types of indicators</w:t>
      </w:r>
      <w:r w:rsidR="0068624E" w:rsidRPr="00A62047">
        <w:t xml:space="preserve"> as outlined in Appendix 3 </w:t>
      </w:r>
      <w:r w:rsidR="00601912" w:rsidRPr="00A62047">
        <w:t xml:space="preserve">which could suggest a child is suffering or likely to suffer harm. </w:t>
      </w:r>
    </w:p>
    <w:p w14:paraId="710BD344" w14:textId="101BFF14" w:rsidR="000F70D6" w:rsidRPr="00A62047" w:rsidRDefault="003A12D1" w:rsidP="00C81F16">
      <w:pPr>
        <w:pStyle w:val="Mainbodytext"/>
      </w:pPr>
      <w:r w:rsidRPr="00A62047">
        <w:t xml:space="preserve">We encourage </w:t>
      </w:r>
      <w:r w:rsidR="005E6558" w:rsidRPr="00A62047">
        <w:t xml:space="preserve">our staff to </w:t>
      </w:r>
      <w:r w:rsidR="003D230E" w:rsidRPr="00A62047">
        <w:t>be</w:t>
      </w:r>
      <w:r w:rsidR="005E6558" w:rsidRPr="00A62047">
        <w:t xml:space="preserve"> </w:t>
      </w:r>
      <w:r w:rsidR="00A237F7" w:rsidRPr="00A62047">
        <w:t>professional</w:t>
      </w:r>
      <w:r w:rsidR="003D230E" w:rsidRPr="00A62047">
        <w:t>ly</w:t>
      </w:r>
      <w:r w:rsidR="00A237F7" w:rsidRPr="00A62047">
        <w:t xml:space="preserve"> </w:t>
      </w:r>
      <w:r w:rsidR="00D14F9B" w:rsidRPr="00A62047">
        <w:t>curious about</w:t>
      </w:r>
      <w:r w:rsidR="00F97522" w:rsidRPr="00A62047">
        <w:t xml:space="preserve"> </w:t>
      </w:r>
      <w:r w:rsidR="00A237F7" w:rsidRPr="00A62047">
        <w:t xml:space="preserve">what to look </w:t>
      </w:r>
      <w:r w:rsidR="003D230E" w:rsidRPr="00A62047">
        <w:t xml:space="preserve">out </w:t>
      </w:r>
      <w:r w:rsidR="00A237F7" w:rsidRPr="00A62047">
        <w:t xml:space="preserve">for </w:t>
      </w:r>
      <w:r w:rsidR="003D230E" w:rsidRPr="00A62047">
        <w:t xml:space="preserve">as this </w:t>
      </w:r>
      <w:r w:rsidR="00A237F7" w:rsidRPr="00A62047" w:rsidDel="003D230E">
        <w:t>is</w:t>
      </w:r>
      <w:r w:rsidR="00A237F7" w:rsidRPr="00A62047">
        <w:t xml:space="preserve"> vital for the early identification of abuse</w:t>
      </w:r>
      <w:r w:rsidR="00DC0781" w:rsidRPr="00A62047">
        <w:t xml:space="preserve">, </w:t>
      </w:r>
      <w:r w:rsidR="00A237F7" w:rsidRPr="00A62047">
        <w:t>neglect</w:t>
      </w:r>
      <w:r w:rsidR="00DC0781" w:rsidRPr="00A62047">
        <w:t xml:space="preserve"> and exploitation</w:t>
      </w:r>
      <w:r w:rsidR="00A237F7" w:rsidRPr="00A62047">
        <w:t xml:space="preserve"> so that </w:t>
      </w:r>
      <w:r w:rsidR="00EB2CD2" w:rsidRPr="00A62047">
        <w:t xml:space="preserve">we </w:t>
      </w:r>
      <w:proofErr w:type="gramStart"/>
      <w:r w:rsidR="00A237F7" w:rsidRPr="00A62047">
        <w:t>are able to</w:t>
      </w:r>
      <w:proofErr w:type="gramEnd"/>
      <w:r w:rsidR="00A237F7" w:rsidRPr="00A62047">
        <w:t xml:space="preserve"> identify children who may be in need of help or protection</w:t>
      </w:r>
      <w:r w:rsidR="0040313B" w:rsidRPr="00A62047">
        <w:t xml:space="preserve"> at the earliest opportunity</w:t>
      </w:r>
      <w:r w:rsidR="00C927AF" w:rsidRPr="00A62047">
        <w:t>.</w:t>
      </w:r>
    </w:p>
    <w:p w14:paraId="0F168ED8" w14:textId="77777777" w:rsidR="00464B4F" w:rsidRPr="00A62047" w:rsidRDefault="000F70D6" w:rsidP="00C81F16">
      <w:pPr>
        <w:pStyle w:val="Mainbodytext"/>
      </w:pPr>
      <w:r w:rsidRPr="00A62047">
        <w:rPr>
          <w:b/>
          <w:bCs/>
        </w:rPr>
        <w:t>Abuse</w:t>
      </w:r>
      <w:r w:rsidR="0055337A" w:rsidRPr="00A62047">
        <w:t xml:space="preserve"> is </w:t>
      </w:r>
      <w:r w:rsidRPr="00A62047">
        <w:t xml:space="preserve">a form of maltreatment of a child. Somebody may abuse or neglect a child by inflicting harm or by failing to act to prevent harm. Harm can include ill treatment that is not physical as well as the impact of witnessing ill treatment of others. This can be particularly relevant, for example, in relation to the impact on children of all forms of domestic abuse, including where they see, hear or experience its effects. Children may be abused in a family or in an institutional or community setting by those known to them or, more rarely, by others. Abuse can take place wholly online, or technology may be used to facilitate offline abuse. </w:t>
      </w:r>
    </w:p>
    <w:p w14:paraId="6CB4BA54" w14:textId="317C2CDC" w:rsidR="001D04B1" w:rsidRPr="00A62047" w:rsidRDefault="00464B4F" w:rsidP="006E097C">
      <w:pPr>
        <w:pStyle w:val="Mainbodytext"/>
        <w:spacing w:before="120" w:after="0"/>
      </w:pPr>
      <w:r w:rsidRPr="00A62047">
        <w:t>Our staff are aware that c</w:t>
      </w:r>
      <w:r w:rsidR="000F70D6" w:rsidRPr="00A62047">
        <w:t>hildren may be abused by an adult or adults or by another child or children</w:t>
      </w:r>
      <w:r w:rsidR="0055337A" w:rsidRPr="00A62047">
        <w:t>.</w:t>
      </w:r>
      <w:r w:rsidRPr="00A62047">
        <w:t xml:space="preserve"> </w:t>
      </w:r>
    </w:p>
    <w:p w14:paraId="2ACE3254" w14:textId="77777777" w:rsidR="00B66BB5" w:rsidRPr="00A62047" w:rsidRDefault="00B66BB5" w:rsidP="006E097C">
      <w:pPr>
        <w:pStyle w:val="Mainbodytext"/>
        <w:spacing w:before="120" w:after="0"/>
      </w:pPr>
    </w:p>
    <w:p w14:paraId="38AABB69" w14:textId="67EF3C9D" w:rsidR="00D92053" w:rsidRPr="00A62047" w:rsidRDefault="00C970EA" w:rsidP="00E944DF">
      <w:pPr>
        <w:pStyle w:val="Heading3"/>
      </w:pPr>
      <w:r w:rsidRPr="00A62047">
        <w:t>Physical Abuse</w:t>
      </w:r>
    </w:p>
    <w:p w14:paraId="581C9147" w14:textId="1704C687" w:rsidR="00D92053" w:rsidRPr="00A62047" w:rsidRDefault="00D92053" w:rsidP="00C81F16">
      <w:pPr>
        <w:spacing w:after="0"/>
        <w:jc w:val="both"/>
        <w:rPr>
          <w:sz w:val="22"/>
          <w:szCs w:val="28"/>
        </w:rPr>
      </w:pPr>
      <w:r w:rsidRPr="00A62047">
        <w:rPr>
          <w:sz w:val="22"/>
          <w:szCs w:val="28"/>
        </w:rPr>
        <w:t>Physical abuse is a form of abuse which may involve:</w:t>
      </w:r>
    </w:p>
    <w:p w14:paraId="103EF10A" w14:textId="5B128A81"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h</w:t>
      </w:r>
      <w:r w:rsidR="00D92053" w:rsidRPr="00A62047">
        <w:rPr>
          <w:rFonts w:ascii="Arial" w:hAnsi="Arial" w:cs="Arial"/>
          <w:sz w:val="22"/>
          <w:szCs w:val="28"/>
        </w:rPr>
        <w:t>itting</w:t>
      </w:r>
    </w:p>
    <w:p w14:paraId="01525483" w14:textId="65D1C767"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s</w:t>
      </w:r>
      <w:r w:rsidR="00D92053" w:rsidRPr="00A62047">
        <w:rPr>
          <w:rFonts w:ascii="Arial" w:hAnsi="Arial" w:cs="Arial"/>
          <w:sz w:val="22"/>
          <w:szCs w:val="28"/>
        </w:rPr>
        <w:t>haking</w:t>
      </w:r>
    </w:p>
    <w:p w14:paraId="6D0107CB" w14:textId="75A4CDAD"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t</w:t>
      </w:r>
      <w:r w:rsidR="00D92053" w:rsidRPr="00A62047">
        <w:rPr>
          <w:rFonts w:ascii="Arial" w:hAnsi="Arial" w:cs="Arial"/>
          <w:sz w:val="22"/>
          <w:szCs w:val="28"/>
        </w:rPr>
        <w:t>hrowing</w:t>
      </w:r>
    </w:p>
    <w:p w14:paraId="2BF4F677" w14:textId="390B35E8"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p</w:t>
      </w:r>
      <w:r w:rsidR="00D92053" w:rsidRPr="00A62047">
        <w:rPr>
          <w:rFonts w:ascii="Arial" w:hAnsi="Arial" w:cs="Arial"/>
          <w:sz w:val="22"/>
          <w:szCs w:val="28"/>
        </w:rPr>
        <w:t>oisoning</w:t>
      </w:r>
    </w:p>
    <w:p w14:paraId="64C5CD81" w14:textId="2577F430"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b</w:t>
      </w:r>
      <w:r w:rsidR="00D92053" w:rsidRPr="00A62047">
        <w:rPr>
          <w:rFonts w:ascii="Arial" w:hAnsi="Arial" w:cs="Arial"/>
          <w:sz w:val="22"/>
          <w:szCs w:val="28"/>
        </w:rPr>
        <w:t xml:space="preserve">urning or scalding </w:t>
      </w:r>
    </w:p>
    <w:p w14:paraId="4D0F4658" w14:textId="702915E9"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d</w:t>
      </w:r>
      <w:r w:rsidR="00D92053" w:rsidRPr="00A62047">
        <w:rPr>
          <w:rFonts w:ascii="Arial" w:hAnsi="Arial" w:cs="Arial"/>
          <w:sz w:val="22"/>
          <w:szCs w:val="28"/>
        </w:rPr>
        <w:t>rowning</w:t>
      </w:r>
    </w:p>
    <w:p w14:paraId="19C31465" w14:textId="28FF8AFA" w:rsidR="00D92053" w:rsidRPr="00A62047" w:rsidRDefault="008D48D9" w:rsidP="00FB6563">
      <w:pPr>
        <w:pStyle w:val="ListParagraph"/>
        <w:numPr>
          <w:ilvl w:val="0"/>
          <w:numId w:val="66"/>
        </w:numPr>
        <w:jc w:val="both"/>
        <w:rPr>
          <w:rFonts w:ascii="Arial" w:hAnsi="Arial" w:cs="Arial"/>
          <w:sz w:val="22"/>
          <w:szCs w:val="28"/>
        </w:rPr>
      </w:pPr>
      <w:r w:rsidRPr="00A62047">
        <w:rPr>
          <w:rFonts w:ascii="Arial" w:hAnsi="Arial" w:cs="Arial"/>
          <w:sz w:val="22"/>
          <w:szCs w:val="28"/>
        </w:rPr>
        <w:t>s</w:t>
      </w:r>
      <w:r w:rsidR="00D92053" w:rsidRPr="00A62047">
        <w:rPr>
          <w:rFonts w:ascii="Arial" w:hAnsi="Arial" w:cs="Arial"/>
          <w:sz w:val="22"/>
          <w:szCs w:val="28"/>
        </w:rPr>
        <w:t xml:space="preserve">uffocating or otherwise causing physical harm to a child. </w:t>
      </w:r>
    </w:p>
    <w:p w14:paraId="0823049B" w14:textId="77777777" w:rsidR="00D92053" w:rsidRPr="00A62047" w:rsidRDefault="00D92053" w:rsidP="00C81F16">
      <w:pPr>
        <w:spacing w:after="0"/>
        <w:jc w:val="both"/>
        <w:rPr>
          <w:sz w:val="22"/>
          <w:szCs w:val="28"/>
        </w:rPr>
      </w:pPr>
    </w:p>
    <w:p w14:paraId="05860176" w14:textId="4D94A761" w:rsidR="00D92053" w:rsidRPr="00A62047" w:rsidRDefault="00D92053" w:rsidP="00C81F16">
      <w:pPr>
        <w:spacing w:after="0"/>
        <w:jc w:val="both"/>
        <w:rPr>
          <w:sz w:val="22"/>
          <w:szCs w:val="28"/>
        </w:rPr>
      </w:pPr>
      <w:r w:rsidRPr="00A62047">
        <w:rPr>
          <w:sz w:val="22"/>
          <w:szCs w:val="28"/>
        </w:rPr>
        <w:t xml:space="preserve">Physical harm may also be caused when a parent or carer fabricates the symptoms of, or deliberately induces, illness in a child (Fabricated </w:t>
      </w:r>
      <w:r w:rsidR="008D48D9" w:rsidRPr="00A62047">
        <w:rPr>
          <w:sz w:val="22"/>
          <w:szCs w:val="28"/>
        </w:rPr>
        <w:t>I</w:t>
      </w:r>
      <w:r w:rsidRPr="00A62047">
        <w:rPr>
          <w:sz w:val="22"/>
          <w:szCs w:val="28"/>
        </w:rPr>
        <w:t xml:space="preserve">nduced </w:t>
      </w:r>
      <w:r w:rsidR="008D48D9" w:rsidRPr="00A62047">
        <w:rPr>
          <w:sz w:val="22"/>
          <w:szCs w:val="28"/>
        </w:rPr>
        <w:t>I</w:t>
      </w:r>
      <w:r w:rsidRPr="00A62047">
        <w:rPr>
          <w:sz w:val="22"/>
          <w:szCs w:val="28"/>
        </w:rPr>
        <w:t>llness FII)</w:t>
      </w:r>
      <w:r w:rsidR="008D48D9" w:rsidRPr="00A62047">
        <w:rPr>
          <w:sz w:val="22"/>
          <w:szCs w:val="28"/>
        </w:rPr>
        <w:t>.</w:t>
      </w:r>
    </w:p>
    <w:p w14:paraId="03792CA6" w14:textId="77777777" w:rsidR="00A237F7" w:rsidRPr="00A62047" w:rsidRDefault="00A237F7" w:rsidP="0024275E">
      <w:pPr>
        <w:pStyle w:val="1bodycopy10pt"/>
        <w:jc w:val="both"/>
        <w:rPr>
          <w:b/>
          <w:sz w:val="24"/>
        </w:rPr>
      </w:pPr>
    </w:p>
    <w:p w14:paraId="349EC7D4" w14:textId="030B44AA" w:rsidR="00430838" w:rsidRPr="00A62047" w:rsidRDefault="00430838" w:rsidP="004D7156">
      <w:pPr>
        <w:pStyle w:val="Heading3"/>
      </w:pPr>
      <w:r w:rsidRPr="00A62047">
        <w:t>Emotional Abuse</w:t>
      </w:r>
    </w:p>
    <w:p w14:paraId="0AC6A638" w14:textId="77777777" w:rsidR="0071317C" w:rsidRPr="00A62047" w:rsidRDefault="0071317C" w:rsidP="0071317C">
      <w:pPr>
        <w:pStyle w:val="1bodycopy10pt"/>
        <w:spacing w:after="0"/>
        <w:jc w:val="both"/>
        <w:rPr>
          <w:rFonts w:cs="Arial"/>
          <w:sz w:val="22"/>
          <w:szCs w:val="22"/>
        </w:rPr>
      </w:pPr>
      <w:r w:rsidRPr="00A62047">
        <w:rPr>
          <w:rFonts w:cs="Arial"/>
          <w:sz w:val="22"/>
          <w:szCs w:val="22"/>
        </w:rPr>
        <w:lastRenderedPageBreak/>
        <w:t xml:space="preserve">The persistent emotional maltreatment of a child such as to cause severe and adverse effects on the child’s emotional development. It may involve: </w:t>
      </w:r>
    </w:p>
    <w:p w14:paraId="01E37AA7" w14:textId="4532D865" w:rsidR="0071317C" w:rsidRPr="00A62047" w:rsidRDefault="008D48D9" w:rsidP="0071317C">
      <w:pPr>
        <w:pStyle w:val="4Bulletedcopyblue"/>
        <w:spacing w:after="0"/>
      </w:pPr>
      <w:r w:rsidRPr="00A62047">
        <w:t>c</w:t>
      </w:r>
      <w:r w:rsidR="0071317C" w:rsidRPr="00A62047">
        <w:t>onveying to a child that they are worthless or unloved, inadequate, or valued only insofar as they meet the needs of another person</w:t>
      </w:r>
    </w:p>
    <w:p w14:paraId="0EE51703" w14:textId="5D19517B" w:rsidR="0071317C" w:rsidRPr="00A62047" w:rsidRDefault="00E0755F" w:rsidP="0071317C">
      <w:pPr>
        <w:pStyle w:val="4Bulletedcopyblue"/>
        <w:spacing w:after="0"/>
      </w:pPr>
      <w:r w:rsidRPr="00A62047">
        <w:t>n</w:t>
      </w:r>
      <w:r w:rsidR="0071317C" w:rsidRPr="00A62047">
        <w:t>ot giving the child opportunities to express their views, deliberately silencing them or ‘making fun’ of what they say or how they communicate</w:t>
      </w:r>
    </w:p>
    <w:p w14:paraId="05B0865E" w14:textId="52D8C77B" w:rsidR="0071317C" w:rsidRPr="00A62047" w:rsidRDefault="00E0755F" w:rsidP="0071317C">
      <w:pPr>
        <w:pStyle w:val="4Bulletedcopyblue"/>
        <w:spacing w:after="0"/>
      </w:pPr>
      <w:r w:rsidRPr="00A62047">
        <w:t>a</w:t>
      </w:r>
      <w:r w:rsidR="0071317C" w:rsidRPr="00A62047">
        <w:t>ge or developmentally inappropriate expectations being imposed on children. These may include interactions that are beyond a child’s developmental capability as well as overprotection and limitation of exploration and learning or preventing the child from participating in normal social interaction</w:t>
      </w:r>
    </w:p>
    <w:p w14:paraId="601F7812" w14:textId="2ADA2704" w:rsidR="0071317C" w:rsidRPr="00A62047" w:rsidRDefault="00E0755F" w:rsidP="0071317C">
      <w:pPr>
        <w:pStyle w:val="4Bulletedcopyblue"/>
        <w:spacing w:after="0"/>
      </w:pPr>
      <w:r w:rsidRPr="00A62047">
        <w:t>a</w:t>
      </w:r>
      <w:r w:rsidR="0071317C" w:rsidRPr="00A62047">
        <w:t xml:space="preserve"> child seeing or hearing the ill-treatment of another </w:t>
      </w:r>
    </w:p>
    <w:p w14:paraId="324E4606" w14:textId="398B2727" w:rsidR="0071317C" w:rsidRPr="00A62047" w:rsidRDefault="00E0755F" w:rsidP="0071317C">
      <w:pPr>
        <w:pStyle w:val="4Bulletedcopyblue"/>
        <w:spacing w:after="0"/>
      </w:pPr>
      <w:r w:rsidRPr="00A62047">
        <w:t>s</w:t>
      </w:r>
      <w:r w:rsidR="0071317C" w:rsidRPr="00A62047">
        <w:t>erious bullying (including cyberbullying)</w:t>
      </w:r>
    </w:p>
    <w:p w14:paraId="7FE114D7" w14:textId="1C41BD54" w:rsidR="0071317C" w:rsidRPr="00A62047" w:rsidRDefault="00655747" w:rsidP="0071317C">
      <w:pPr>
        <w:pStyle w:val="4Bulletedcopyblue"/>
        <w:spacing w:after="0"/>
      </w:pPr>
      <w:r w:rsidRPr="00A62047">
        <w:t>c</w:t>
      </w:r>
      <w:r w:rsidR="0071317C" w:rsidRPr="00A62047">
        <w:t>ausing a child to feel frightened or in danger</w:t>
      </w:r>
    </w:p>
    <w:p w14:paraId="78E972F0" w14:textId="7086DE9F" w:rsidR="0071317C" w:rsidRPr="00A62047" w:rsidRDefault="00655747" w:rsidP="0071317C">
      <w:pPr>
        <w:pStyle w:val="4Bulletedcopyblue"/>
        <w:spacing w:after="0"/>
      </w:pPr>
      <w:r w:rsidRPr="00A62047">
        <w:t>e</w:t>
      </w:r>
      <w:r w:rsidR="0071317C" w:rsidRPr="00A62047">
        <w:t xml:space="preserve">xploitation or corruption of children. </w:t>
      </w:r>
    </w:p>
    <w:p w14:paraId="2EEB64B0" w14:textId="77777777" w:rsidR="0071317C" w:rsidRPr="00A62047" w:rsidRDefault="0071317C" w:rsidP="0071317C">
      <w:pPr>
        <w:pStyle w:val="1bodycopy10pt"/>
        <w:spacing w:after="0"/>
        <w:ind w:left="777"/>
        <w:jc w:val="both"/>
        <w:rPr>
          <w:rFonts w:cs="Arial"/>
          <w:sz w:val="22"/>
          <w:szCs w:val="22"/>
        </w:rPr>
      </w:pPr>
    </w:p>
    <w:p w14:paraId="7A307C34" w14:textId="17828563" w:rsidR="0071317C" w:rsidRPr="00A62047" w:rsidRDefault="0071317C" w:rsidP="0071317C">
      <w:pPr>
        <w:spacing w:after="0"/>
        <w:jc w:val="both"/>
        <w:rPr>
          <w:sz w:val="22"/>
          <w:szCs w:val="28"/>
        </w:rPr>
      </w:pPr>
      <w:r w:rsidRPr="00A62047">
        <w:rPr>
          <w:rFonts w:cs="Arial"/>
          <w:sz w:val="22"/>
          <w:szCs w:val="22"/>
        </w:rPr>
        <w:t>Some level of emotional abuse is involved in all types of maltreatment of a child, although it may occur alone. It can be difficult to recognise emotional abuse and children may not always realise they are experiencing it. However, there may be indicators in the way a child behaves and reacts to certain situations.</w:t>
      </w:r>
    </w:p>
    <w:p w14:paraId="6C5623DE" w14:textId="77777777" w:rsidR="00B63059" w:rsidRPr="00A62047" w:rsidRDefault="00B63059" w:rsidP="0024275E">
      <w:pPr>
        <w:pStyle w:val="1bodycopy10pt"/>
        <w:jc w:val="both"/>
        <w:rPr>
          <w:sz w:val="22"/>
          <w:szCs w:val="22"/>
        </w:rPr>
      </w:pPr>
    </w:p>
    <w:p w14:paraId="397A50D2" w14:textId="5F15A94D" w:rsidR="00430838" w:rsidRPr="00A62047" w:rsidRDefault="00430838" w:rsidP="004D7156">
      <w:pPr>
        <w:pStyle w:val="Heading3"/>
      </w:pPr>
      <w:r w:rsidRPr="00A62047">
        <w:t>Sexual Abuse</w:t>
      </w:r>
    </w:p>
    <w:p w14:paraId="05A5A0F1" w14:textId="74BED74F" w:rsidR="00C81F16" w:rsidRPr="00A62047" w:rsidRDefault="00C81F16" w:rsidP="00C81F16">
      <w:pPr>
        <w:pStyle w:val="1bodycopy10pt"/>
        <w:jc w:val="both"/>
        <w:rPr>
          <w:rFonts w:cs="Arial"/>
          <w:sz w:val="22"/>
          <w:szCs w:val="22"/>
        </w:rPr>
      </w:pPr>
      <w:r w:rsidRPr="00A62047">
        <w:rPr>
          <w:rFonts w:cs="Arial"/>
          <w:sz w:val="22"/>
          <w:szCs w:val="22"/>
        </w:rPr>
        <w:t xml:space="preserve">Sexual abuse involves forcing or enticing a child or young person to take part in sexual activities, not necessarily involving violence, </w:t>
      </w:r>
      <w:proofErr w:type="gramStart"/>
      <w:r w:rsidRPr="00A62047">
        <w:rPr>
          <w:rFonts w:cs="Arial"/>
          <w:sz w:val="22"/>
          <w:szCs w:val="22"/>
        </w:rPr>
        <w:t>whether or not</w:t>
      </w:r>
      <w:proofErr w:type="gramEnd"/>
      <w:r w:rsidRPr="00A62047">
        <w:rPr>
          <w:rFonts w:cs="Arial"/>
          <w:sz w:val="22"/>
          <w:szCs w:val="22"/>
        </w:rPr>
        <w:t xml:space="preserve"> the child is aware of what is happening. The activities may involve:</w:t>
      </w:r>
    </w:p>
    <w:p w14:paraId="41C87644" w14:textId="26828412" w:rsidR="00B766F4" w:rsidRPr="00A62047" w:rsidRDefault="00C81F16" w:rsidP="00FB6563">
      <w:pPr>
        <w:pStyle w:val="1bodycopy10pt"/>
        <w:numPr>
          <w:ilvl w:val="0"/>
          <w:numId w:val="103"/>
        </w:numPr>
        <w:ind w:left="851" w:hanging="425"/>
        <w:jc w:val="both"/>
        <w:rPr>
          <w:rFonts w:cs="Arial"/>
          <w:sz w:val="22"/>
          <w:szCs w:val="22"/>
        </w:rPr>
      </w:pPr>
      <w:r w:rsidRPr="00A62047">
        <w:rPr>
          <w:rFonts w:cs="Arial"/>
          <w:b/>
          <w:sz w:val="22"/>
          <w:szCs w:val="22"/>
        </w:rPr>
        <w:t>Physical contact</w:t>
      </w:r>
      <w:r w:rsidR="00295BC2" w:rsidRPr="00A62047">
        <w:rPr>
          <w:rFonts w:cs="Arial"/>
          <w:b/>
          <w:sz w:val="22"/>
          <w:szCs w:val="22"/>
        </w:rPr>
        <w:t xml:space="preserve">: </w:t>
      </w:r>
      <w:r w:rsidRPr="00A62047">
        <w:rPr>
          <w:rFonts w:cs="Arial"/>
          <w:sz w:val="22"/>
          <w:szCs w:val="22"/>
        </w:rPr>
        <w:t>including assault by penetration (for example rape or oral sex) or non-penetrative acts such as masturbation, kissing, rubbing, and touching outside of clothing</w:t>
      </w:r>
    </w:p>
    <w:p w14:paraId="3EFB6DD6" w14:textId="3F21A11B" w:rsidR="00B766F4" w:rsidRPr="00A62047" w:rsidRDefault="00C81F16" w:rsidP="00FB6563">
      <w:pPr>
        <w:pStyle w:val="1bodycopy10pt"/>
        <w:numPr>
          <w:ilvl w:val="0"/>
          <w:numId w:val="103"/>
        </w:numPr>
        <w:ind w:left="851" w:hanging="425"/>
        <w:jc w:val="both"/>
        <w:rPr>
          <w:rFonts w:cs="Arial"/>
          <w:sz w:val="22"/>
          <w:szCs w:val="22"/>
        </w:rPr>
      </w:pPr>
      <w:r w:rsidRPr="00A62047">
        <w:rPr>
          <w:rFonts w:cs="Arial"/>
          <w:b/>
          <w:sz w:val="22"/>
          <w:szCs w:val="22"/>
        </w:rPr>
        <w:t>Non-contact activities</w:t>
      </w:r>
      <w:r w:rsidR="00295BC2" w:rsidRPr="00A62047">
        <w:rPr>
          <w:rFonts w:cs="Arial"/>
          <w:b/>
          <w:sz w:val="22"/>
          <w:szCs w:val="22"/>
        </w:rPr>
        <w:t>:</w:t>
      </w:r>
      <w:r w:rsidRPr="00A62047">
        <w:rPr>
          <w:rFonts w:cs="Arial"/>
          <w:b/>
          <w:sz w:val="22"/>
          <w:szCs w:val="22"/>
        </w:rPr>
        <w:t xml:space="preserve"> </w:t>
      </w:r>
      <w:r w:rsidRPr="00A62047">
        <w:rPr>
          <w:rFonts w:cs="Arial"/>
          <w:sz w:val="22"/>
          <w:szCs w:val="22"/>
        </w:rPr>
        <w:t>such as involving children in looking at, or in the production of, sexual images, watching sexual activities, encouraging children to behave in sexually inappropriate ways, or grooming a child in preparation for abuse</w:t>
      </w:r>
    </w:p>
    <w:p w14:paraId="1FD908F1" w14:textId="0CB1DBE6" w:rsidR="00C81F16" w:rsidRPr="00A62047" w:rsidRDefault="00C81F16" w:rsidP="00FB6563">
      <w:pPr>
        <w:pStyle w:val="1bodycopy10pt"/>
        <w:numPr>
          <w:ilvl w:val="0"/>
          <w:numId w:val="103"/>
        </w:numPr>
        <w:ind w:left="851" w:hanging="425"/>
        <w:jc w:val="both"/>
        <w:rPr>
          <w:rFonts w:cs="Arial"/>
          <w:sz w:val="22"/>
          <w:szCs w:val="22"/>
        </w:rPr>
      </w:pPr>
      <w:r w:rsidRPr="00A62047">
        <w:rPr>
          <w:rFonts w:cs="Arial"/>
          <w:b/>
          <w:sz w:val="22"/>
          <w:szCs w:val="22"/>
        </w:rPr>
        <w:t>Online abuse</w:t>
      </w:r>
      <w:r w:rsidR="00295BC2" w:rsidRPr="00A62047">
        <w:rPr>
          <w:rFonts w:cs="Arial"/>
          <w:b/>
          <w:sz w:val="22"/>
          <w:szCs w:val="22"/>
        </w:rPr>
        <w:t xml:space="preserve">: </w:t>
      </w:r>
      <w:r w:rsidRPr="00A62047">
        <w:rPr>
          <w:rFonts w:cs="Arial"/>
          <w:sz w:val="22"/>
          <w:szCs w:val="22"/>
        </w:rPr>
        <w:t>sexual abuse can take place online, and technology can be used to facilitate offline abuse</w:t>
      </w:r>
      <w:r w:rsidR="00295BC2" w:rsidRPr="00A62047">
        <w:rPr>
          <w:rFonts w:cs="Arial"/>
          <w:sz w:val="22"/>
          <w:szCs w:val="22"/>
        </w:rPr>
        <w:t>.</w:t>
      </w:r>
      <w:r w:rsidRPr="00A62047">
        <w:rPr>
          <w:rFonts w:cs="Arial"/>
          <w:sz w:val="22"/>
          <w:szCs w:val="22"/>
        </w:rPr>
        <w:t xml:space="preserve"> </w:t>
      </w:r>
    </w:p>
    <w:p w14:paraId="6438D07A" w14:textId="77777777" w:rsidR="00C81F16" w:rsidRPr="00A62047" w:rsidRDefault="00C81F16" w:rsidP="00C81F16">
      <w:pPr>
        <w:pStyle w:val="1bodycopy10pt"/>
        <w:jc w:val="both"/>
        <w:rPr>
          <w:rFonts w:cs="Arial"/>
          <w:sz w:val="22"/>
          <w:szCs w:val="22"/>
        </w:rPr>
      </w:pPr>
      <w:r w:rsidRPr="00A62047">
        <w:rPr>
          <w:rFonts w:cs="Arial"/>
          <w:sz w:val="22"/>
          <w:szCs w:val="22"/>
        </w:rPr>
        <w:t xml:space="preserve">Sexual abuse is not solely perpetrated by adult males, women can also commit acts of sexual abuse, as can other children. </w:t>
      </w:r>
    </w:p>
    <w:p w14:paraId="62E8891B" w14:textId="77777777" w:rsidR="003665B4" w:rsidRPr="00A62047" w:rsidRDefault="003665B4" w:rsidP="006B127D">
      <w:pPr>
        <w:pStyle w:val="1bodycopy10pt"/>
        <w:spacing w:after="0"/>
        <w:jc w:val="both"/>
        <w:rPr>
          <w:sz w:val="22"/>
          <w:szCs w:val="22"/>
        </w:rPr>
      </w:pPr>
    </w:p>
    <w:p w14:paraId="67010558" w14:textId="328D08CD" w:rsidR="00430838" w:rsidRPr="00A62047" w:rsidRDefault="00430838" w:rsidP="00B1740D">
      <w:pPr>
        <w:pStyle w:val="Heading3"/>
      </w:pPr>
      <w:r w:rsidRPr="00A62047">
        <w:t>Neglect</w:t>
      </w:r>
    </w:p>
    <w:p w14:paraId="2F1A66A2" w14:textId="2EE7B919" w:rsidR="00A732DE" w:rsidRPr="00A62047" w:rsidRDefault="00A732DE" w:rsidP="006B127D">
      <w:pPr>
        <w:pStyle w:val="1bodycopy10pt"/>
        <w:spacing w:after="0"/>
        <w:jc w:val="both"/>
        <w:rPr>
          <w:sz w:val="22"/>
          <w:szCs w:val="22"/>
        </w:rPr>
      </w:pPr>
      <w:r w:rsidRPr="00A62047">
        <w:rPr>
          <w:sz w:val="22"/>
          <w:szCs w:val="22"/>
        </w:rPr>
        <w:t xml:space="preserve">Neglect is the persistent failure to meet a child’s basic physical and/or psychological needs, likely to result in the serious impairment of the child’s health or development. </w:t>
      </w:r>
    </w:p>
    <w:p w14:paraId="22E029AC" w14:textId="77777777" w:rsidR="00A732DE" w:rsidRPr="00A62047" w:rsidRDefault="00A732DE" w:rsidP="006B127D">
      <w:pPr>
        <w:pStyle w:val="1bodycopy10pt"/>
        <w:spacing w:after="0"/>
        <w:jc w:val="both"/>
        <w:rPr>
          <w:sz w:val="22"/>
          <w:szCs w:val="22"/>
        </w:rPr>
      </w:pPr>
      <w:r w:rsidRPr="00A62047">
        <w:rPr>
          <w:sz w:val="22"/>
          <w:szCs w:val="22"/>
        </w:rPr>
        <w:t xml:space="preserve">Neglect may occur during pregnancy </w:t>
      </w:r>
      <w:proofErr w:type="gramStart"/>
      <w:r w:rsidRPr="00A62047">
        <w:rPr>
          <w:sz w:val="22"/>
          <w:szCs w:val="22"/>
        </w:rPr>
        <w:t>as a result of</w:t>
      </w:r>
      <w:proofErr w:type="gramEnd"/>
      <w:r w:rsidRPr="00A62047">
        <w:rPr>
          <w:sz w:val="22"/>
          <w:szCs w:val="22"/>
        </w:rPr>
        <w:t xml:space="preserve"> maternal substance abuse. Once a child is born, neglect may involve a parent or carer failing to:</w:t>
      </w:r>
    </w:p>
    <w:p w14:paraId="0CAB76A4" w14:textId="25943DE2" w:rsidR="00A732DE" w:rsidRPr="00A62047" w:rsidRDefault="00A732DE" w:rsidP="00FB6563">
      <w:pPr>
        <w:pStyle w:val="1bodycopy10pt"/>
        <w:numPr>
          <w:ilvl w:val="1"/>
          <w:numId w:val="28"/>
        </w:numPr>
        <w:spacing w:after="0"/>
        <w:jc w:val="both"/>
        <w:rPr>
          <w:sz w:val="22"/>
          <w:szCs w:val="22"/>
        </w:rPr>
      </w:pPr>
      <w:r w:rsidRPr="00A62047">
        <w:rPr>
          <w:sz w:val="22"/>
          <w:szCs w:val="22"/>
        </w:rPr>
        <w:t xml:space="preserve">provide adequate food, clothing, and shelter (including exclusion from home or </w:t>
      </w:r>
    </w:p>
    <w:p w14:paraId="7BDC91FB" w14:textId="77777777" w:rsidR="00A732DE" w:rsidRPr="00A62047" w:rsidRDefault="00A732DE" w:rsidP="006B127D">
      <w:pPr>
        <w:pStyle w:val="1bodycopy10pt"/>
        <w:spacing w:after="0"/>
        <w:ind w:firstLine="720"/>
        <w:jc w:val="both"/>
        <w:rPr>
          <w:sz w:val="22"/>
          <w:szCs w:val="22"/>
        </w:rPr>
      </w:pPr>
      <w:r w:rsidRPr="00A62047">
        <w:rPr>
          <w:sz w:val="22"/>
          <w:szCs w:val="22"/>
        </w:rPr>
        <w:t>abandonment)</w:t>
      </w:r>
    </w:p>
    <w:p w14:paraId="24DB6A3B" w14:textId="77777777" w:rsidR="00A732DE" w:rsidRPr="00A62047" w:rsidRDefault="00A732DE" w:rsidP="00FB6563">
      <w:pPr>
        <w:pStyle w:val="1bodycopy10pt"/>
        <w:numPr>
          <w:ilvl w:val="1"/>
          <w:numId w:val="28"/>
        </w:numPr>
        <w:spacing w:after="0"/>
        <w:jc w:val="both"/>
        <w:rPr>
          <w:sz w:val="22"/>
          <w:szCs w:val="22"/>
        </w:rPr>
      </w:pPr>
      <w:r w:rsidRPr="00A62047">
        <w:rPr>
          <w:sz w:val="22"/>
          <w:szCs w:val="22"/>
        </w:rPr>
        <w:t>protect a child from physical and emotional harm or danger</w:t>
      </w:r>
    </w:p>
    <w:p w14:paraId="0CDAA610" w14:textId="77777777" w:rsidR="00A732DE" w:rsidRPr="00A62047" w:rsidRDefault="00A732DE" w:rsidP="00FB6563">
      <w:pPr>
        <w:pStyle w:val="1bodycopy10pt"/>
        <w:numPr>
          <w:ilvl w:val="1"/>
          <w:numId w:val="28"/>
        </w:numPr>
        <w:spacing w:after="0"/>
        <w:jc w:val="both"/>
        <w:rPr>
          <w:sz w:val="22"/>
          <w:szCs w:val="22"/>
        </w:rPr>
      </w:pPr>
      <w:r w:rsidRPr="00A62047">
        <w:rPr>
          <w:sz w:val="22"/>
          <w:szCs w:val="22"/>
        </w:rPr>
        <w:t>ensure adequate supervision (including the use of inadequate caregivers)</w:t>
      </w:r>
    </w:p>
    <w:p w14:paraId="5E05EAFB" w14:textId="4316D6FA" w:rsidR="00A732DE" w:rsidRPr="00A62047" w:rsidRDefault="00A732DE" w:rsidP="00FB6563">
      <w:pPr>
        <w:pStyle w:val="1bodycopy10pt"/>
        <w:numPr>
          <w:ilvl w:val="1"/>
          <w:numId w:val="28"/>
        </w:numPr>
        <w:spacing w:after="0"/>
        <w:jc w:val="both"/>
        <w:rPr>
          <w:sz w:val="22"/>
          <w:szCs w:val="22"/>
        </w:rPr>
      </w:pPr>
      <w:r w:rsidRPr="00A62047">
        <w:rPr>
          <w:sz w:val="22"/>
          <w:szCs w:val="22"/>
        </w:rPr>
        <w:t>ensure access to appropriate medical care or treatment</w:t>
      </w:r>
      <w:r w:rsidR="008A27AC" w:rsidRPr="00A62047">
        <w:rPr>
          <w:sz w:val="22"/>
          <w:szCs w:val="22"/>
        </w:rPr>
        <w:t>.</w:t>
      </w:r>
    </w:p>
    <w:p w14:paraId="2F3B809B" w14:textId="77777777" w:rsidR="00BE099C" w:rsidRPr="00A62047" w:rsidRDefault="00BE099C" w:rsidP="006B127D">
      <w:pPr>
        <w:pStyle w:val="1bodycopy10pt"/>
        <w:spacing w:after="0"/>
        <w:ind w:left="785"/>
        <w:jc w:val="both"/>
        <w:rPr>
          <w:sz w:val="22"/>
          <w:szCs w:val="22"/>
        </w:rPr>
      </w:pPr>
    </w:p>
    <w:p w14:paraId="6925BA7B" w14:textId="5E42006C" w:rsidR="00A732DE" w:rsidRPr="00A62047" w:rsidRDefault="00A732DE" w:rsidP="006B127D">
      <w:pPr>
        <w:spacing w:after="0"/>
        <w:jc w:val="both"/>
        <w:rPr>
          <w:sz w:val="22"/>
          <w:szCs w:val="22"/>
        </w:rPr>
      </w:pPr>
      <w:r w:rsidRPr="00A62047">
        <w:rPr>
          <w:sz w:val="22"/>
          <w:szCs w:val="22"/>
        </w:rPr>
        <w:t>It may also include neglect of, or unresponsiveness to, a child’s basic emotional needs</w:t>
      </w:r>
      <w:r w:rsidR="008A27AC" w:rsidRPr="00A62047">
        <w:rPr>
          <w:sz w:val="22"/>
          <w:szCs w:val="22"/>
        </w:rPr>
        <w:t>.</w:t>
      </w:r>
    </w:p>
    <w:p w14:paraId="4C46D403" w14:textId="77777777" w:rsidR="00A732DE" w:rsidRPr="00A62047" w:rsidRDefault="00A732DE" w:rsidP="006B127D">
      <w:pPr>
        <w:spacing w:after="0"/>
      </w:pPr>
    </w:p>
    <w:p w14:paraId="5F872A59" w14:textId="77777777" w:rsidR="00295F75" w:rsidRPr="00A62047" w:rsidRDefault="00AD36E9" w:rsidP="00295F75">
      <w:pPr>
        <w:pStyle w:val="Heading3"/>
        <w:rPr>
          <w:lang w:val="en-US"/>
        </w:rPr>
      </w:pPr>
      <w:r w:rsidRPr="00A62047">
        <w:rPr>
          <w:lang w:val="en-US"/>
        </w:rPr>
        <w:t xml:space="preserve">Exploitation </w:t>
      </w:r>
    </w:p>
    <w:p w14:paraId="0F481DC6" w14:textId="09B77EC6" w:rsidR="004318B8" w:rsidRPr="00A62047" w:rsidRDefault="004318B8" w:rsidP="00295F75">
      <w:pPr>
        <w:pStyle w:val="Heading3"/>
        <w:rPr>
          <w:b w:val="0"/>
          <w:bCs w:val="0"/>
          <w:lang w:val="en-US"/>
        </w:rPr>
      </w:pPr>
      <w:r w:rsidRPr="00A62047">
        <w:rPr>
          <w:b w:val="0"/>
          <w:bCs w:val="0"/>
          <w:lang w:val="en-US"/>
        </w:rPr>
        <w:t xml:space="preserve">Exploitation in relation to children refers to the use of children for someone else’s advantage, gratification, or profit often resulting in unjust, cruel, and harmful treatment of the child. These </w:t>
      </w:r>
      <w:r w:rsidRPr="00A62047">
        <w:rPr>
          <w:b w:val="0"/>
          <w:bCs w:val="0"/>
          <w:lang w:val="en-US"/>
        </w:rPr>
        <w:lastRenderedPageBreak/>
        <w:t>activities are to the detriment of the child’s physical or mental health, education, moral or social-emotional development. It covers situations of manipulation, misuse, abuse, victimization, oppression or ill-treatment.</w:t>
      </w:r>
    </w:p>
    <w:p w14:paraId="21A8C637" w14:textId="45C5741B" w:rsidR="004318B8" w:rsidRPr="00A62047" w:rsidRDefault="00CA76D9" w:rsidP="004318B8">
      <w:pPr>
        <w:pStyle w:val="Mainbodytext"/>
        <w:rPr>
          <w:lang w:val="en-US"/>
        </w:rPr>
      </w:pPr>
      <w:r w:rsidRPr="00A62047">
        <w:rPr>
          <w:lang w:val="en-US"/>
        </w:rPr>
        <w:t xml:space="preserve">Our staff are aware that there are several types of </w:t>
      </w:r>
      <w:r w:rsidR="004318B8" w:rsidRPr="00A62047">
        <w:rPr>
          <w:lang w:val="en-US"/>
        </w:rPr>
        <w:t>child exploitation, including, but not limited to:</w:t>
      </w:r>
    </w:p>
    <w:p w14:paraId="522E0D60" w14:textId="25E6A2BD" w:rsidR="00CA76D9" w:rsidRPr="00A62047" w:rsidRDefault="004318B8" w:rsidP="00FB6563">
      <w:pPr>
        <w:pStyle w:val="Mainbodytext"/>
        <w:numPr>
          <w:ilvl w:val="0"/>
          <w:numId w:val="67"/>
        </w:numPr>
        <w:rPr>
          <w:lang w:val="en-US"/>
        </w:rPr>
      </w:pPr>
      <w:r w:rsidRPr="00A62047">
        <w:rPr>
          <w:b/>
          <w:bCs/>
          <w:lang w:val="en-US"/>
        </w:rPr>
        <w:t>Child Sexual Exploitation (CSE):</w:t>
      </w:r>
      <w:r w:rsidRPr="00A62047">
        <w:rPr>
          <w:lang w:val="en-US"/>
        </w:rPr>
        <w:t xml:space="preserve"> </w:t>
      </w:r>
      <w:r w:rsidR="00295BC2" w:rsidRPr="00A62047">
        <w:rPr>
          <w:lang w:val="en-US"/>
        </w:rPr>
        <w:t>t</w:t>
      </w:r>
      <w:r w:rsidRPr="00A62047">
        <w:rPr>
          <w:lang w:val="en-US"/>
        </w:rPr>
        <w:t>his is a type of sexual abuse where children are sexually exploited for money, power, or status. It can involve contact and non-contact activities and can occur without the child’s immediate recognition; this is due to their grooming by the abuser</w:t>
      </w:r>
      <w:r w:rsidR="00CA76D9" w:rsidRPr="00A62047">
        <w:rPr>
          <w:lang w:val="en-US"/>
        </w:rPr>
        <w:t>.</w:t>
      </w:r>
    </w:p>
    <w:p w14:paraId="6B21312E" w14:textId="388166BA" w:rsidR="00492ECA" w:rsidRPr="00A62047" w:rsidRDefault="004318B8" w:rsidP="00FB6563">
      <w:pPr>
        <w:pStyle w:val="Mainbodytext"/>
        <w:numPr>
          <w:ilvl w:val="0"/>
          <w:numId w:val="67"/>
        </w:numPr>
        <w:rPr>
          <w:lang w:val="en-US"/>
        </w:rPr>
      </w:pPr>
      <w:r w:rsidRPr="00A62047">
        <w:rPr>
          <w:b/>
          <w:bCs/>
          <w:lang w:val="en-US"/>
        </w:rPr>
        <w:t>Child Labo</w:t>
      </w:r>
      <w:r w:rsidR="000D1470" w:rsidRPr="00A62047">
        <w:rPr>
          <w:b/>
          <w:bCs/>
          <w:lang w:val="en-US"/>
        </w:rPr>
        <w:t>u</w:t>
      </w:r>
      <w:r w:rsidRPr="00A62047">
        <w:rPr>
          <w:b/>
          <w:bCs/>
          <w:lang w:val="en-US"/>
        </w:rPr>
        <w:t>r Exploitation:</w:t>
      </w:r>
      <w:r w:rsidRPr="00A62047">
        <w:rPr>
          <w:lang w:val="en-US"/>
        </w:rPr>
        <w:t xml:space="preserve"> </w:t>
      </w:r>
      <w:r w:rsidR="00295BC2" w:rsidRPr="00A62047">
        <w:rPr>
          <w:lang w:val="en-US"/>
        </w:rPr>
        <w:t>t</w:t>
      </w:r>
      <w:r w:rsidRPr="00A62047">
        <w:rPr>
          <w:lang w:val="en-US"/>
        </w:rPr>
        <w:t>his involves the use of children in work that is harmful to their physical and mental development. It deprives them of their childhood, potential, and dignity.</w:t>
      </w:r>
    </w:p>
    <w:p w14:paraId="151F4BAB" w14:textId="1D9F07E1" w:rsidR="0012479A" w:rsidRPr="00A62047" w:rsidRDefault="004318B8" w:rsidP="00FB6563">
      <w:pPr>
        <w:pStyle w:val="Mainbodytext"/>
        <w:numPr>
          <w:ilvl w:val="0"/>
          <w:numId w:val="67"/>
        </w:numPr>
        <w:rPr>
          <w:lang w:val="en-US"/>
        </w:rPr>
      </w:pPr>
      <w:r w:rsidRPr="00A62047">
        <w:rPr>
          <w:b/>
          <w:bCs/>
          <w:lang w:val="en-US"/>
        </w:rPr>
        <w:t>Child Trafficking:</w:t>
      </w:r>
      <w:r w:rsidRPr="00A62047">
        <w:rPr>
          <w:lang w:val="en-US"/>
        </w:rPr>
        <w:t xml:space="preserve"> </w:t>
      </w:r>
      <w:r w:rsidR="00295BC2" w:rsidRPr="00A62047">
        <w:rPr>
          <w:lang w:val="en-US"/>
        </w:rPr>
        <w:t>c</w:t>
      </w:r>
      <w:r w:rsidRPr="00A62047">
        <w:rPr>
          <w:lang w:val="en-US"/>
        </w:rPr>
        <w:t>hildren are recruited, moved, or transported and then exploited, forced to work, or sold. They are often used for forced labo</w:t>
      </w:r>
      <w:r w:rsidR="00295BC2" w:rsidRPr="00A62047">
        <w:rPr>
          <w:lang w:val="en-US"/>
        </w:rPr>
        <w:t>u</w:t>
      </w:r>
      <w:r w:rsidRPr="00A62047">
        <w:rPr>
          <w:lang w:val="en-US"/>
        </w:rPr>
        <w:t>r, sexual exploitation, or illegal activities.</w:t>
      </w:r>
    </w:p>
    <w:p w14:paraId="48F800DB" w14:textId="44D52B62" w:rsidR="004318B8" w:rsidRPr="00A62047" w:rsidRDefault="004318B8" w:rsidP="00FB6563">
      <w:pPr>
        <w:pStyle w:val="Mainbodytext"/>
        <w:numPr>
          <w:ilvl w:val="0"/>
          <w:numId w:val="67"/>
        </w:numPr>
        <w:rPr>
          <w:lang w:val="en-US"/>
        </w:rPr>
      </w:pPr>
      <w:r w:rsidRPr="00A62047">
        <w:rPr>
          <w:b/>
          <w:bCs/>
          <w:lang w:val="en-US"/>
        </w:rPr>
        <w:t>Child Criminal Exploitation (CCE):</w:t>
      </w:r>
      <w:r w:rsidRPr="00A62047">
        <w:rPr>
          <w:lang w:val="en-US"/>
        </w:rPr>
        <w:t xml:space="preserve"> </w:t>
      </w:r>
      <w:r w:rsidR="00295BC2" w:rsidRPr="00A62047">
        <w:rPr>
          <w:lang w:val="en-US"/>
        </w:rPr>
        <w:t>t</w:t>
      </w:r>
      <w:r w:rsidRPr="00A62047">
        <w:rPr>
          <w:lang w:val="en-US"/>
        </w:rPr>
        <w:t>his is where children are involved in activities of a criminal nature, often in gangs. They may be forced or manipulated into committing crimes, such as selling drugs or stealing.</w:t>
      </w:r>
    </w:p>
    <w:p w14:paraId="7F74508D" w14:textId="77777777" w:rsidR="008A2551" w:rsidRPr="00A62047" w:rsidRDefault="008A2551" w:rsidP="00FC4D72">
      <w:pPr>
        <w:pStyle w:val="Mainbodytext"/>
        <w:rPr>
          <w:b/>
          <w:bCs/>
          <w:lang w:val="en-US"/>
        </w:rPr>
      </w:pPr>
    </w:p>
    <w:p w14:paraId="3FCAF1C2" w14:textId="52692A6C" w:rsidR="00C270C7" w:rsidRPr="00A62047" w:rsidRDefault="00C270C7" w:rsidP="00E944DF">
      <w:pPr>
        <w:pStyle w:val="Heading2"/>
        <w:rPr>
          <w:lang w:val="en-US"/>
        </w:rPr>
      </w:pPr>
      <w:r w:rsidRPr="00A62047">
        <w:rPr>
          <w:lang w:val="en-US"/>
        </w:rPr>
        <w:t>Safeguarding Issues and Specific Forms of Abuse</w:t>
      </w:r>
    </w:p>
    <w:p w14:paraId="73367731" w14:textId="5DFA2ACE" w:rsidR="00B53F5F" w:rsidRPr="00A62047" w:rsidRDefault="00B53F5F" w:rsidP="00555717">
      <w:pPr>
        <w:pStyle w:val="Mainbodytext"/>
        <w:spacing w:after="0"/>
      </w:pPr>
      <w:r w:rsidRPr="00A62047">
        <w:t xml:space="preserve">All </w:t>
      </w:r>
      <w:r w:rsidR="00845A69" w:rsidRPr="00A62047">
        <w:t xml:space="preserve">our </w:t>
      </w:r>
      <w:r w:rsidRPr="00A62047">
        <w:t xml:space="preserve">staff </w:t>
      </w:r>
      <w:r w:rsidR="00845A69" w:rsidRPr="00A62047">
        <w:t>understand that</w:t>
      </w:r>
      <w:r w:rsidRPr="00A62047">
        <w:t xml:space="preserve"> children </w:t>
      </w:r>
      <w:r w:rsidR="00845A69" w:rsidRPr="00A62047">
        <w:t>can be</w:t>
      </w:r>
      <w:r w:rsidRPr="00A62047">
        <w:t xml:space="preserve"> at risk of abuse or exploitation in situations outside their families. </w:t>
      </w:r>
      <w:r w:rsidR="00845A69" w:rsidRPr="00A62047">
        <w:t>They are aware that e</w:t>
      </w:r>
      <w:r w:rsidRPr="00A62047">
        <w:t xml:space="preserve">xtra familial harms take a variety of different forms and children can be vulnerable to multiple harms including (but not limited to) sexual abuse (including harassment and exploitation), domestic abuse in their own intimate relationships (teenage relationship abuse), </w:t>
      </w:r>
      <w:r w:rsidR="005B422E" w:rsidRPr="00A62047">
        <w:t>drug taking</w:t>
      </w:r>
      <w:r w:rsidR="004C05D0" w:rsidRPr="00A62047">
        <w:t xml:space="preserve"> and/or alcohol mi</w:t>
      </w:r>
      <w:r w:rsidR="0051433B" w:rsidRPr="00A62047">
        <w:t>s</w:t>
      </w:r>
      <w:r w:rsidR="004C05D0" w:rsidRPr="00A62047">
        <w:t xml:space="preserve">use, </w:t>
      </w:r>
      <w:r w:rsidRPr="00A62047">
        <w:t xml:space="preserve">criminal exploitation, </w:t>
      </w:r>
      <w:r w:rsidR="00845A69" w:rsidRPr="00A62047">
        <w:t xml:space="preserve">child sexual exploitation, </w:t>
      </w:r>
      <w:r w:rsidRPr="00A62047">
        <w:t>serious youth violence, county lines, radicalisation</w:t>
      </w:r>
      <w:r w:rsidR="00845A69" w:rsidRPr="00A62047">
        <w:t xml:space="preserve">, </w:t>
      </w:r>
      <w:r w:rsidRPr="00A62047">
        <w:t xml:space="preserve">consensual and non-consensual sharing of nude and semi-nude images and/or videos (also known as youth produced sexual imagery) </w:t>
      </w:r>
      <w:r w:rsidR="00845A69" w:rsidRPr="00A62047">
        <w:t xml:space="preserve">and </w:t>
      </w:r>
      <w:r w:rsidR="00912BA6" w:rsidRPr="00A62047">
        <w:t xml:space="preserve">can </w:t>
      </w:r>
      <w:r w:rsidRPr="00A62047">
        <w:t xml:space="preserve">put children in danger. </w:t>
      </w:r>
    </w:p>
    <w:p w14:paraId="6C849890" w14:textId="78116540" w:rsidR="000004F6" w:rsidRPr="00A62047" w:rsidRDefault="00912BA6" w:rsidP="00555717">
      <w:pPr>
        <w:pStyle w:val="Mainbodytext"/>
        <w:spacing w:after="0"/>
      </w:pPr>
      <w:r w:rsidRPr="00A62047">
        <w:t>Staff are aware that</w:t>
      </w:r>
      <w:r w:rsidR="00B53F5F" w:rsidRPr="00A62047">
        <w:t xml:space="preserve"> Extra Familial Harms can present online</w:t>
      </w:r>
      <w:r w:rsidR="0051433B" w:rsidRPr="00A62047">
        <w:t>, in a child’s environment/neighbourhood</w:t>
      </w:r>
      <w:r w:rsidR="00B53F5F" w:rsidRPr="00A62047">
        <w:t xml:space="preserve">, school </w:t>
      </w:r>
      <w:r w:rsidRPr="00A62047">
        <w:t xml:space="preserve">and </w:t>
      </w:r>
      <w:r w:rsidR="00B53F5F" w:rsidRPr="00A62047">
        <w:t>any place</w:t>
      </w:r>
      <w:r w:rsidR="00EB43F7" w:rsidRPr="00A62047">
        <w:t>/</w:t>
      </w:r>
      <w:r w:rsidR="00B53F5F" w:rsidRPr="00A62047">
        <w:t>space that children occupy</w:t>
      </w:r>
      <w:r w:rsidR="005B422E" w:rsidRPr="00A62047">
        <w:t xml:space="preserve"> or access</w:t>
      </w:r>
      <w:r w:rsidR="00555717" w:rsidRPr="00A62047">
        <w:t xml:space="preserve"> such as</w:t>
      </w:r>
      <w:r w:rsidR="00B009F8" w:rsidRPr="00A62047">
        <w:t>:</w:t>
      </w:r>
    </w:p>
    <w:p w14:paraId="4E1B0EE6" w14:textId="016E9753" w:rsidR="006D64C0" w:rsidRPr="00A62047" w:rsidRDefault="006D64C0" w:rsidP="00FB6563">
      <w:pPr>
        <w:pStyle w:val="Mainbodytext"/>
        <w:numPr>
          <w:ilvl w:val="0"/>
          <w:numId w:val="70"/>
        </w:numPr>
        <w:spacing w:after="0"/>
        <w:ind w:hanging="294"/>
      </w:pPr>
      <w:r w:rsidRPr="00A62047">
        <w:rPr>
          <w:lang w:val="en-US"/>
        </w:rPr>
        <w:t>Child abduction</w:t>
      </w:r>
    </w:p>
    <w:p w14:paraId="7F177687" w14:textId="77777777" w:rsidR="006D64C0" w:rsidRPr="00A62047" w:rsidRDefault="006D64C0" w:rsidP="00555717">
      <w:pPr>
        <w:pStyle w:val="4Bulletedcopyblue"/>
        <w:spacing w:after="0"/>
      </w:pPr>
      <w:r w:rsidRPr="00A62047">
        <w:rPr>
          <w:lang w:val="en-US"/>
        </w:rPr>
        <w:t>Child Sexual Exploitation (CSE)</w:t>
      </w:r>
    </w:p>
    <w:p w14:paraId="422B053D" w14:textId="77777777" w:rsidR="006D64C0" w:rsidRPr="00A62047" w:rsidRDefault="006D64C0" w:rsidP="00555717">
      <w:pPr>
        <w:pStyle w:val="4Bulletedcopyblue"/>
        <w:spacing w:after="0"/>
      </w:pPr>
      <w:r w:rsidRPr="00A62047">
        <w:rPr>
          <w:lang w:val="en-US"/>
        </w:rPr>
        <w:t>Child Criminal Exploitation (CCE)</w:t>
      </w:r>
    </w:p>
    <w:p w14:paraId="0774DA18" w14:textId="77777777" w:rsidR="006D64C0" w:rsidRPr="00A62047" w:rsidRDefault="006D64C0" w:rsidP="00555717">
      <w:pPr>
        <w:pStyle w:val="4Bulletedcopyblue"/>
        <w:spacing w:after="0"/>
      </w:pPr>
      <w:r w:rsidRPr="00A62047">
        <w:rPr>
          <w:lang w:val="en-US"/>
        </w:rPr>
        <w:t>County Lines</w:t>
      </w:r>
    </w:p>
    <w:p w14:paraId="28DF7189" w14:textId="77777777" w:rsidR="006D64C0" w:rsidRPr="00A62047" w:rsidRDefault="006D64C0" w:rsidP="00555717">
      <w:pPr>
        <w:pStyle w:val="4Bulletedcopyblue"/>
        <w:spacing w:after="0"/>
      </w:pPr>
      <w:r w:rsidRPr="00A62047">
        <w:rPr>
          <w:lang w:val="en-US"/>
        </w:rPr>
        <w:t>Children and the Court system</w:t>
      </w:r>
    </w:p>
    <w:p w14:paraId="1F134BB2" w14:textId="77777777" w:rsidR="006D64C0" w:rsidRPr="00A62047" w:rsidRDefault="006D64C0" w:rsidP="00555717">
      <w:pPr>
        <w:pStyle w:val="4Bulletedcopyblue"/>
        <w:spacing w:after="0"/>
      </w:pPr>
      <w:r w:rsidRPr="00A62047">
        <w:rPr>
          <w:lang w:val="en-US"/>
        </w:rPr>
        <w:t>Children absent from education</w:t>
      </w:r>
    </w:p>
    <w:p w14:paraId="424BA49C" w14:textId="77777777" w:rsidR="006D64C0" w:rsidRPr="00A62047" w:rsidRDefault="006D64C0" w:rsidP="00555717">
      <w:pPr>
        <w:pStyle w:val="4Bulletedcopyblue"/>
        <w:spacing w:after="0"/>
      </w:pPr>
      <w:r w:rsidRPr="00A62047">
        <w:rPr>
          <w:lang w:val="en-US"/>
        </w:rPr>
        <w:t>Children with family members in prison</w:t>
      </w:r>
    </w:p>
    <w:p w14:paraId="6AF6D04F" w14:textId="77777777" w:rsidR="006D64C0" w:rsidRPr="00A62047" w:rsidRDefault="006D64C0" w:rsidP="00555717">
      <w:pPr>
        <w:pStyle w:val="4Bulletedcopyblue"/>
        <w:spacing w:after="0"/>
      </w:pPr>
      <w:r w:rsidRPr="00A62047">
        <w:rPr>
          <w:lang w:val="en-US"/>
        </w:rPr>
        <w:t>Cybercrime</w:t>
      </w:r>
    </w:p>
    <w:p w14:paraId="19A24629" w14:textId="77777777" w:rsidR="006D64C0" w:rsidRPr="00A62047" w:rsidRDefault="006D64C0" w:rsidP="00555717">
      <w:pPr>
        <w:pStyle w:val="4Bulletedcopyblue"/>
        <w:spacing w:after="0"/>
      </w:pPr>
      <w:r w:rsidRPr="00A62047">
        <w:rPr>
          <w:lang w:val="en-US"/>
        </w:rPr>
        <w:t>Domestic abuse</w:t>
      </w:r>
    </w:p>
    <w:p w14:paraId="016A5642" w14:textId="77777777" w:rsidR="006D64C0" w:rsidRPr="00A62047" w:rsidRDefault="006D64C0" w:rsidP="00555717">
      <w:pPr>
        <w:pStyle w:val="4Bulletedcopyblue"/>
        <w:spacing w:after="0"/>
      </w:pPr>
      <w:r w:rsidRPr="00A62047">
        <w:rPr>
          <w:lang w:val="en-US"/>
        </w:rPr>
        <w:t>Homelessness</w:t>
      </w:r>
    </w:p>
    <w:p w14:paraId="677BE0C4" w14:textId="77777777" w:rsidR="006D64C0" w:rsidRPr="00A62047" w:rsidRDefault="006D64C0" w:rsidP="00555717">
      <w:pPr>
        <w:pStyle w:val="4Bulletedcopyblue"/>
        <w:spacing w:after="0"/>
      </w:pPr>
      <w:r w:rsidRPr="00A62047">
        <w:rPr>
          <w:lang w:val="en-US"/>
        </w:rPr>
        <w:t>Mental health</w:t>
      </w:r>
    </w:p>
    <w:p w14:paraId="166AA14A" w14:textId="77777777" w:rsidR="006D64C0" w:rsidRPr="00A62047" w:rsidRDefault="006D64C0" w:rsidP="00555717">
      <w:pPr>
        <w:pStyle w:val="4Bulletedcopyblue"/>
        <w:spacing w:after="0"/>
      </w:pPr>
      <w:r w:rsidRPr="00A62047">
        <w:rPr>
          <w:lang w:val="en-US"/>
        </w:rPr>
        <w:t>Modern Slavery and the National Referral Mechanism</w:t>
      </w:r>
    </w:p>
    <w:p w14:paraId="13BA49E9" w14:textId="77777777" w:rsidR="006D64C0" w:rsidRPr="00A62047" w:rsidRDefault="006D64C0" w:rsidP="00555717">
      <w:pPr>
        <w:pStyle w:val="4Bulletedcopyblue"/>
        <w:spacing w:after="0"/>
      </w:pPr>
      <w:r w:rsidRPr="00A62047">
        <w:rPr>
          <w:lang w:val="en-US"/>
        </w:rPr>
        <w:t>Preventing radicalization</w:t>
      </w:r>
    </w:p>
    <w:p w14:paraId="6CB221B2" w14:textId="77777777" w:rsidR="006D64C0" w:rsidRPr="00A62047" w:rsidRDefault="006D64C0" w:rsidP="00555717">
      <w:pPr>
        <w:pStyle w:val="4Bulletedcopyblue"/>
        <w:spacing w:after="0"/>
      </w:pPr>
      <w:r w:rsidRPr="00A62047">
        <w:rPr>
          <w:lang w:val="en-US"/>
        </w:rPr>
        <w:t>The Prevent Duty</w:t>
      </w:r>
    </w:p>
    <w:p w14:paraId="08C39065" w14:textId="77777777" w:rsidR="006D64C0" w:rsidRPr="00A62047" w:rsidRDefault="006D64C0" w:rsidP="00555717">
      <w:pPr>
        <w:pStyle w:val="4Bulletedcopyblue"/>
        <w:spacing w:after="0"/>
      </w:pPr>
      <w:r w:rsidRPr="00A62047">
        <w:rPr>
          <w:lang w:val="en-US"/>
        </w:rPr>
        <w:lastRenderedPageBreak/>
        <w:t>Channel</w:t>
      </w:r>
    </w:p>
    <w:p w14:paraId="5187275E" w14:textId="77777777" w:rsidR="006D64C0" w:rsidRPr="00A62047" w:rsidRDefault="006D64C0" w:rsidP="00555717">
      <w:pPr>
        <w:pStyle w:val="4Bulletedcopyblue"/>
        <w:spacing w:after="0"/>
      </w:pPr>
      <w:r w:rsidRPr="00A62047">
        <w:rPr>
          <w:lang w:val="en-US"/>
        </w:rPr>
        <w:t>Sexual violence and Sexual harassment between children in schools</w:t>
      </w:r>
    </w:p>
    <w:p w14:paraId="48FE0F39" w14:textId="77777777" w:rsidR="006D64C0" w:rsidRPr="00A62047" w:rsidRDefault="006D64C0" w:rsidP="00555717">
      <w:pPr>
        <w:pStyle w:val="4Bulletedcopyblue"/>
        <w:spacing w:after="0"/>
      </w:pPr>
      <w:r w:rsidRPr="00A62047">
        <w:t>Serious Violence</w:t>
      </w:r>
    </w:p>
    <w:p w14:paraId="559AE1E3" w14:textId="77777777" w:rsidR="006D64C0" w:rsidRPr="00A62047" w:rsidRDefault="006D64C0" w:rsidP="00555717">
      <w:pPr>
        <w:pStyle w:val="4Bulletedcopyblue"/>
        <w:spacing w:after="0"/>
      </w:pPr>
      <w:r w:rsidRPr="00A62047">
        <w:t>FGM and the mandatory reporting duty for teachers</w:t>
      </w:r>
    </w:p>
    <w:p w14:paraId="31D895AF" w14:textId="77777777" w:rsidR="006D64C0" w:rsidRPr="00A62047" w:rsidRDefault="006D64C0" w:rsidP="00555717">
      <w:pPr>
        <w:pStyle w:val="4Bulletedcopyblue"/>
        <w:spacing w:after="0"/>
      </w:pPr>
      <w:r w:rsidRPr="00A62047">
        <w:t>Forced marriage.</w:t>
      </w:r>
    </w:p>
    <w:p w14:paraId="35A30B86" w14:textId="177C206B" w:rsidR="006D64C0" w:rsidRPr="00A62047" w:rsidRDefault="00241D68" w:rsidP="00B53F5F">
      <w:pPr>
        <w:pStyle w:val="Mainbodytext"/>
      </w:pPr>
      <w:r w:rsidRPr="00A62047">
        <w:t xml:space="preserve">Detailed information about what staff </w:t>
      </w:r>
      <w:r w:rsidR="00F42D5C" w:rsidRPr="00A62047">
        <w:t>understand about these forms of abuse and safeguarding issues is outline</w:t>
      </w:r>
      <w:r w:rsidR="00C8179E" w:rsidRPr="00A62047">
        <w:t>d</w:t>
      </w:r>
      <w:r w:rsidR="00F42D5C" w:rsidRPr="00A62047">
        <w:t xml:space="preserve"> in Appendix 4</w:t>
      </w:r>
      <w:r w:rsidR="00C8179E" w:rsidRPr="00A62047">
        <w:t>.</w:t>
      </w:r>
    </w:p>
    <w:p w14:paraId="4F96B46F" w14:textId="1A9A62A0" w:rsidR="004C05D0" w:rsidRPr="00A62047" w:rsidRDefault="004C05D0" w:rsidP="00E944DF">
      <w:pPr>
        <w:pStyle w:val="Heading3"/>
      </w:pPr>
      <w:r w:rsidRPr="00A62047">
        <w:t>Child</w:t>
      </w:r>
      <w:r w:rsidR="001F4CF9" w:rsidRPr="00A62047">
        <w:t>-</w:t>
      </w:r>
      <w:r w:rsidRPr="00A62047">
        <w:t>on</w:t>
      </w:r>
      <w:r w:rsidR="001F4CF9" w:rsidRPr="00A62047">
        <w:t>-</w:t>
      </w:r>
      <w:r w:rsidRPr="00A62047">
        <w:t>Child Abuse</w:t>
      </w:r>
    </w:p>
    <w:p w14:paraId="39E28CD6" w14:textId="77777777" w:rsidR="006A2E42" w:rsidRPr="00A62047" w:rsidRDefault="006A2E42" w:rsidP="00FD6AB0">
      <w:pPr>
        <w:pStyle w:val="Mainbodytext"/>
        <w:spacing w:before="0" w:after="0"/>
      </w:pPr>
    </w:p>
    <w:p w14:paraId="11D95C25" w14:textId="6E754331" w:rsidR="007F0EEA" w:rsidRPr="00A62047" w:rsidRDefault="001F6C89" w:rsidP="001F6C89">
      <w:pPr>
        <w:pStyle w:val="Mainbodytext"/>
        <w:spacing w:before="0" w:after="0"/>
      </w:pPr>
      <w:r w:rsidRPr="00A62047">
        <w:t xml:space="preserve">At </w:t>
      </w:r>
      <w:r w:rsidR="008E566B" w:rsidRPr="00A62047">
        <w:t>Links Multi Academy Trust</w:t>
      </w:r>
      <w:r w:rsidRPr="00A62047">
        <w:t xml:space="preserve">, we know that children can cause harm to other children. As a school we have a zero </w:t>
      </w:r>
      <w:r w:rsidR="00CB53F3" w:rsidRPr="00A62047">
        <w:t>acceptance</w:t>
      </w:r>
      <w:r w:rsidRPr="00A62047">
        <w:t xml:space="preserve"> of child</w:t>
      </w:r>
      <w:r w:rsidR="00E7341F" w:rsidRPr="00A62047">
        <w:t>-</w:t>
      </w:r>
      <w:r w:rsidRPr="00A62047">
        <w:t>on</w:t>
      </w:r>
      <w:r w:rsidR="00E7341F" w:rsidRPr="00A62047">
        <w:t>-</w:t>
      </w:r>
      <w:r w:rsidRPr="00A62047">
        <w:t xml:space="preserve">child abuse </w:t>
      </w:r>
      <w:r w:rsidR="00CB53F3" w:rsidRPr="00A62047">
        <w:t xml:space="preserve">and create a culture of </w:t>
      </w:r>
      <w:r w:rsidR="001F756D" w:rsidRPr="00A62047">
        <w:t>keeping an open mind and a</w:t>
      </w:r>
      <w:r w:rsidR="009112AE" w:rsidRPr="00A62047">
        <w:t>ttitu</w:t>
      </w:r>
      <w:r w:rsidR="004E3C88" w:rsidRPr="00A62047">
        <w:t>de</w:t>
      </w:r>
      <w:r w:rsidR="00CB53F3" w:rsidRPr="00A62047">
        <w:t xml:space="preserve"> that “it could happen here”. </w:t>
      </w:r>
      <w:r w:rsidR="007F0EEA" w:rsidRPr="00A62047">
        <w:t>Our staff</w:t>
      </w:r>
      <w:r w:rsidR="00EA29E1" w:rsidRPr="00A62047">
        <w:t xml:space="preserve"> are aware that even if no reports </w:t>
      </w:r>
      <w:r w:rsidR="007F0EEA" w:rsidRPr="00A62047">
        <w:t>are being</w:t>
      </w:r>
      <w:r w:rsidR="001F756D" w:rsidRPr="00A62047">
        <w:t xml:space="preserve"> made</w:t>
      </w:r>
      <w:r w:rsidR="007F0EEA" w:rsidRPr="00A62047">
        <w:t xml:space="preserve"> in our school, it does not mean it is not happening. </w:t>
      </w:r>
    </w:p>
    <w:p w14:paraId="28922D1D" w14:textId="77777777" w:rsidR="005B2DAA" w:rsidRPr="00A62047" w:rsidRDefault="005B2DAA" w:rsidP="001F6C89">
      <w:pPr>
        <w:pStyle w:val="Mainbodytext"/>
        <w:spacing w:before="0" w:after="0"/>
      </w:pPr>
    </w:p>
    <w:p w14:paraId="7CF052DE" w14:textId="2AAED620" w:rsidR="003E3555" w:rsidRPr="00A62047" w:rsidRDefault="005B2DAA" w:rsidP="00FD6AB0">
      <w:pPr>
        <w:pStyle w:val="Mainbodytext"/>
        <w:spacing w:before="0" w:after="0"/>
      </w:pPr>
      <w:r w:rsidRPr="00A62047">
        <w:t xml:space="preserve">Our staff understand that </w:t>
      </w:r>
      <w:r w:rsidR="00496E04" w:rsidRPr="00A62047">
        <w:t xml:space="preserve">it </w:t>
      </w:r>
      <w:r w:rsidRPr="00A62047">
        <w:t>is important to challenge inappropriate behaviours between children that are abusive in nature</w:t>
      </w:r>
      <w:r w:rsidR="00FA6839" w:rsidRPr="00A62047">
        <w:t>,</w:t>
      </w:r>
      <w:r w:rsidR="00496E04" w:rsidRPr="00A62047">
        <w:t xml:space="preserve"> and we have clear expectations that </w:t>
      </w:r>
      <w:r w:rsidR="00AA38CC" w:rsidRPr="00A62047">
        <w:t>incidents are not downplayed</w:t>
      </w:r>
      <w:r w:rsidR="00566765" w:rsidRPr="00A62047">
        <w:t xml:space="preserve"> or suggested to be </w:t>
      </w:r>
      <w:r w:rsidR="00E7341F" w:rsidRPr="00A62047">
        <w:t xml:space="preserve">jovial or part of growing up as this can lead to a culture of unacceptable behaviours and unsafe environments for children and young people. </w:t>
      </w:r>
    </w:p>
    <w:p w14:paraId="6F693CA2" w14:textId="77777777" w:rsidR="003E3555" w:rsidRPr="00A62047" w:rsidRDefault="003E3555" w:rsidP="00FD6AB0">
      <w:pPr>
        <w:pStyle w:val="Mainbodytext"/>
        <w:spacing w:before="0" w:after="0"/>
        <w:rPr>
          <w:b/>
          <w:bCs/>
        </w:rPr>
      </w:pPr>
    </w:p>
    <w:p w14:paraId="4F4AD7EA" w14:textId="1A133F1F" w:rsidR="00FD6AB0" w:rsidRPr="00A62047" w:rsidRDefault="00CF489D" w:rsidP="00FD6AB0">
      <w:pPr>
        <w:pStyle w:val="Mainbodytext"/>
        <w:spacing w:before="0" w:after="0"/>
      </w:pPr>
      <w:r w:rsidRPr="00A62047">
        <w:t xml:space="preserve">Child-on-child abuse is most likely to include, but may not be limited to: </w:t>
      </w:r>
    </w:p>
    <w:p w14:paraId="12081769" w14:textId="77777777" w:rsidR="00D810BE" w:rsidRPr="00A62047" w:rsidRDefault="00CF489D" w:rsidP="00FB6563">
      <w:pPr>
        <w:pStyle w:val="Mainbodytext"/>
        <w:numPr>
          <w:ilvl w:val="0"/>
          <w:numId w:val="69"/>
        </w:numPr>
        <w:spacing w:before="0" w:after="0"/>
      </w:pPr>
      <w:r w:rsidRPr="00A62047">
        <w:t xml:space="preserve">bullying (including cyberbullying, prejudice-based and discriminatory bullying) </w:t>
      </w:r>
    </w:p>
    <w:p w14:paraId="45E6B705" w14:textId="77777777" w:rsidR="00D810BE" w:rsidRPr="00A62047" w:rsidRDefault="00CF489D" w:rsidP="00FB6563">
      <w:pPr>
        <w:pStyle w:val="Mainbodytext"/>
        <w:numPr>
          <w:ilvl w:val="0"/>
          <w:numId w:val="69"/>
        </w:numPr>
        <w:spacing w:before="0" w:after="0"/>
      </w:pPr>
      <w:r w:rsidRPr="00A62047">
        <w:t xml:space="preserve">abuse in intimate personal relationships between children (sometimes known as ‘teenage relationship abuse’) </w:t>
      </w:r>
    </w:p>
    <w:p w14:paraId="6F026AF1" w14:textId="77777777" w:rsidR="003F3FE2" w:rsidRPr="00A62047" w:rsidRDefault="00CF489D" w:rsidP="00FB6563">
      <w:pPr>
        <w:pStyle w:val="Mainbodytext"/>
        <w:numPr>
          <w:ilvl w:val="0"/>
          <w:numId w:val="69"/>
        </w:numPr>
        <w:spacing w:before="0" w:after="0"/>
      </w:pPr>
      <w:r w:rsidRPr="00A62047">
        <w:t>physical abuse which can include hitting, kicking, shaking, biting, hair pulling, or otherwise causing</w:t>
      </w:r>
      <w:r w:rsidR="00FD6AB0" w:rsidRPr="00A62047">
        <w:t xml:space="preserve"> </w:t>
      </w:r>
      <w:r w:rsidRPr="00A62047">
        <w:t>physical harm</w:t>
      </w:r>
    </w:p>
    <w:p w14:paraId="3C03EBB3" w14:textId="6CDCD5C9" w:rsidR="00D810BE" w:rsidRPr="00A62047" w:rsidRDefault="00CF489D" w:rsidP="00FB6563">
      <w:pPr>
        <w:pStyle w:val="Mainbodytext"/>
        <w:numPr>
          <w:ilvl w:val="0"/>
          <w:numId w:val="69"/>
        </w:numPr>
        <w:spacing w:before="0" w:after="0"/>
      </w:pPr>
      <w:r w:rsidRPr="00A62047">
        <w:t>sexual violence, such as rape, assault by penetration and sexual assault</w:t>
      </w:r>
    </w:p>
    <w:p w14:paraId="47F9FF39" w14:textId="77777777" w:rsidR="00D810BE" w:rsidRPr="00A62047" w:rsidRDefault="00CF489D" w:rsidP="00FB6563">
      <w:pPr>
        <w:pStyle w:val="Mainbodytext"/>
        <w:numPr>
          <w:ilvl w:val="0"/>
          <w:numId w:val="69"/>
        </w:numPr>
        <w:spacing w:before="0" w:after="0"/>
      </w:pPr>
      <w:r w:rsidRPr="00A62047">
        <w:t>sexual harassment, such as sexual comments, remarks, jokes and online sexual harassment</w:t>
      </w:r>
    </w:p>
    <w:p w14:paraId="41116C1E" w14:textId="77777777" w:rsidR="0020177C" w:rsidRPr="00A62047" w:rsidRDefault="000678FF" w:rsidP="00FB6563">
      <w:pPr>
        <w:pStyle w:val="Mainbodytext"/>
        <w:numPr>
          <w:ilvl w:val="0"/>
          <w:numId w:val="69"/>
        </w:numPr>
        <w:spacing w:before="0" w:after="0"/>
        <w:rPr>
          <w:sz w:val="20"/>
          <w:szCs w:val="20"/>
        </w:rPr>
      </w:pPr>
      <w:r w:rsidRPr="00A62047">
        <w:rPr>
          <w:lang w:val="en-US"/>
        </w:rPr>
        <w:t>causing someone to engage in sexual activity without consent, such as</w:t>
      </w:r>
      <w:r w:rsidR="0020177C" w:rsidRPr="00A62047">
        <w:rPr>
          <w:sz w:val="20"/>
          <w:szCs w:val="20"/>
        </w:rPr>
        <w:t xml:space="preserve"> </w:t>
      </w:r>
      <w:r w:rsidRPr="00A62047">
        <w:rPr>
          <w:lang w:val="en-US"/>
        </w:rPr>
        <w:t>forcing someone to strip, touch themselves sexually, or to engage in sexual activity with a third party</w:t>
      </w:r>
    </w:p>
    <w:p w14:paraId="6090A126" w14:textId="77777777" w:rsidR="0020177C" w:rsidRPr="00A62047" w:rsidRDefault="000678FF" w:rsidP="00FB6563">
      <w:pPr>
        <w:pStyle w:val="Mainbodytext"/>
        <w:numPr>
          <w:ilvl w:val="0"/>
          <w:numId w:val="69"/>
        </w:numPr>
        <w:spacing w:before="0" w:after="0"/>
        <w:rPr>
          <w:sz w:val="18"/>
          <w:szCs w:val="18"/>
        </w:rPr>
      </w:pPr>
      <w:r w:rsidRPr="00A62047">
        <w:rPr>
          <w:lang w:val="en-US"/>
        </w:rPr>
        <w:t xml:space="preserve">consensual and non-consensual sharing of nude and semi-nude images and/or videos (also known as sexting or youth produced sexual imagery) </w:t>
      </w:r>
    </w:p>
    <w:p w14:paraId="38B25282" w14:textId="03CF0BC9" w:rsidR="0020177C" w:rsidRPr="00A62047" w:rsidRDefault="000678FF" w:rsidP="00FB6563">
      <w:pPr>
        <w:pStyle w:val="Mainbodytext"/>
        <w:numPr>
          <w:ilvl w:val="0"/>
          <w:numId w:val="69"/>
        </w:numPr>
        <w:spacing w:before="0" w:after="0"/>
        <w:rPr>
          <w:sz w:val="16"/>
          <w:szCs w:val="16"/>
        </w:rPr>
      </w:pPr>
      <w:r w:rsidRPr="00A62047">
        <w:rPr>
          <w:lang w:val="en-US"/>
        </w:rPr>
        <w:t>upskirting which typically involves taking a picture under a person’s clothing without their permission, with the intention of viewing their genitals or buttocks to obtain sexual gratification, or cause the victim humiliation, distress, or alarm</w:t>
      </w:r>
    </w:p>
    <w:p w14:paraId="601DAD37" w14:textId="2CC599F6" w:rsidR="00BC7F5F" w:rsidRPr="00A62047" w:rsidRDefault="000678FF" w:rsidP="00C80929">
      <w:pPr>
        <w:pStyle w:val="Mainbodytext"/>
        <w:numPr>
          <w:ilvl w:val="0"/>
          <w:numId w:val="69"/>
        </w:numPr>
        <w:spacing w:before="0" w:after="0"/>
        <w:rPr>
          <w:sz w:val="16"/>
          <w:szCs w:val="16"/>
        </w:rPr>
      </w:pPr>
      <w:r w:rsidRPr="00A62047">
        <w:rPr>
          <w:lang w:val="en-US"/>
        </w:rPr>
        <w:t>initiation/hazing type violence and rituals (this could include activities involving harassment, abuse or humiliation used as a way of initiating a</w:t>
      </w:r>
      <w:r w:rsidR="0020177C" w:rsidRPr="00A62047">
        <w:rPr>
          <w:lang w:val="en-US"/>
        </w:rPr>
        <w:t xml:space="preserve"> </w:t>
      </w:r>
      <w:r w:rsidRPr="00A62047">
        <w:rPr>
          <w:lang w:val="en-US"/>
        </w:rPr>
        <w:t>person into a group and may also include an online element).</w:t>
      </w:r>
    </w:p>
    <w:p w14:paraId="1C227A5E" w14:textId="77777777" w:rsidR="000678FF" w:rsidRPr="00A62047" w:rsidRDefault="000678FF" w:rsidP="00C80929">
      <w:pPr>
        <w:pStyle w:val="Mainbodytext"/>
        <w:spacing w:before="0" w:after="0"/>
        <w:rPr>
          <w:b/>
          <w:bCs/>
          <w:sz w:val="24"/>
          <w:szCs w:val="24"/>
          <w:lang w:val="en-US"/>
        </w:rPr>
      </w:pPr>
    </w:p>
    <w:p w14:paraId="5484B066" w14:textId="77777777" w:rsidR="000678FF" w:rsidRPr="00A62047" w:rsidRDefault="000678FF" w:rsidP="00C80929">
      <w:pPr>
        <w:pStyle w:val="Mainbodytext"/>
        <w:spacing w:before="0" w:after="0"/>
        <w:rPr>
          <w:b/>
          <w:bCs/>
          <w:sz w:val="24"/>
          <w:szCs w:val="24"/>
          <w:lang w:val="en-US"/>
        </w:rPr>
      </w:pPr>
    </w:p>
    <w:p w14:paraId="34130265" w14:textId="77777777" w:rsidR="00BC7F5F" w:rsidRPr="00A62047" w:rsidRDefault="00BC7F5F" w:rsidP="00E944DF">
      <w:pPr>
        <w:pStyle w:val="Heading3"/>
      </w:pPr>
      <w:r w:rsidRPr="00A62047">
        <w:t>Domestic Abuse</w:t>
      </w:r>
    </w:p>
    <w:p w14:paraId="4D99F38A" w14:textId="77777777" w:rsidR="00E82551" w:rsidRPr="00A62047" w:rsidRDefault="009F3250" w:rsidP="00FD6AB0">
      <w:pPr>
        <w:pStyle w:val="Mainbodytext"/>
        <w:spacing w:before="0" w:after="0"/>
      </w:pPr>
      <w:r w:rsidRPr="00A62047">
        <w:t xml:space="preserve">The Domestic Abuse Act 2021 received Royal Assent on 29 April 2021. The Act introduced the first ever statutory definition of domestic abuse and recognises the impact of domestic abuse on children, as </w:t>
      </w:r>
      <w:proofErr w:type="gramStart"/>
      <w:r w:rsidRPr="00A62047">
        <w:t>victims in their own right, if</w:t>
      </w:r>
      <w:proofErr w:type="gramEnd"/>
      <w:r w:rsidRPr="00A62047">
        <w:t xml:space="preserve"> they see, hear or experience the effects of abuse. </w:t>
      </w:r>
      <w:r w:rsidR="00C06FE2" w:rsidRPr="00A62047">
        <w:t xml:space="preserve">They may also experience it within their own intimate relationships. </w:t>
      </w:r>
    </w:p>
    <w:p w14:paraId="35D22245" w14:textId="77777777" w:rsidR="00E82551" w:rsidRPr="00A62047" w:rsidRDefault="00E82551" w:rsidP="00FD6AB0">
      <w:pPr>
        <w:pStyle w:val="Mainbodytext"/>
        <w:spacing w:before="0" w:after="0"/>
      </w:pPr>
    </w:p>
    <w:p w14:paraId="5B06B1E6" w14:textId="27CB1ADC" w:rsidR="00BC0830" w:rsidRPr="00A62047" w:rsidRDefault="00C06FE2" w:rsidP="00FD6AB0">
      <w:pPr>
        <w:pStyle w:val="Mainbodytext"/>
        <w:spacing w:before="0" w:after="0"/>
      </w:pPr>
      <w:r w:rsidRPr="00A62047">
        <w:t xml:space="preserve">Our staff understand that </w:t>
      </w:r>
      <w:r w:rsidR="00E6180D" w:rsidRPr="00A62047">
        <w:t>these experiences can have a detrimental and long-term impact on their health, well-being, development, and ability to learn.</w:t>
      </w:r>
      <w:r w:rsidR="0018070C" w:rsidRPr="00A62047">
        <w:t xml:space="preserve"> </w:t>
      </w:r>
      <w:r w:rsidR="00046B07" w:rsidRPr="00A62047">
        <w:t xml:space="preserve">The statutory definition of domestic abuse, based on the previous cross-government definition, ensures that different types of relationships are captured, including ex-partners and family members. </w:t>
      </w:r>
    </w:p>
    <w:p w14:paraId="498B35D9" w14:textId="77777777" w:rsidR="009F1A12" w:rsidRPr="00A62047" w:rsidRDefault="009F1A12" w:rsidP="00FD6AB0">
      <w:pPr>
        <w:pStyle w:val="Mainbodytext"/>
        <w:spacing w:before="0" w:after="0"/>
      </w:pPr>
    </w:p>
    <w:p w14:paraId="57D4465E" w14:textId="038C1E89" w:rsidR="00B66BB5" w:rsidRPr="00A62047" w:rsidRDefault="00C95522" w:rsidP="00B66BB5">
      <w:pPr>
        <w:pStyle w:val="Mainbodytext"/>
        <w:spacing w:before="0" w:after="0"/>
        <w:rPr>
          <w:rStyle w:val="Heading2Char"/>
          <w:rFonts w:eastAsia="MS Mincho" w:cs="Times New Roman"/>
          <w:b w:val="0"/>
          <w:bCs w:val="0"/>
          <w:color w:val="auto"/>
          <w:sz w:val="22"/>
          <w:szCs w:val="22"/>
        </w:rPr>
      </w:pPr>
      <w:r w:rsidRPr="00A62047">
        <w:lastRenderedPageBreak/>
        <w:t xml:space="preserve">Our staff are aware that </w:t>
      </w:r>
      <w:r w:rsidR="00046B07" w:rsidRPr="00A62047">
        <w:t>domestic abuse</w:t>
      </w:r>
      <w:r w:rsidRPr="00A62047">
        <w:t xml:space="preserve"> can</w:t>
      </w:r>
      <w:r w:rsidR="00046B07" w:rsidRPr="00A62047">
        <w:t xml:space="preserve"> include intimate partner violence, abuse by family members, teenage relationship abuse and child to parent abuse</w:t>
      </w:r>
      <w:r w:rsidR="00A235D3" w:rsidRPr="00A62047">
        <w:t xml:space="preserve"> and that a</w:t>
      </w:r>
      <w:r w:rsidR="00046B07" w:rsidRPr="00A62047">
        <w:t xml:space="preserve">nyone can be a victim of domestic abuse, regardless of sexual identity, age, ethnicity, socio-economic status, sexuality or background and domestic abuse can take place inside or outside of the home. </w:t>
      </w:r>
    </w:p>
    <w:p w14:paraId="5B35FFED" w14:textId="77777777" w:rsidR="00B66BB5" w:rsidRPr="00A62047" w:rsidRDefault="00B66BB5" w:rsidP="00161D4F">
      <w:pPr>
        <w:pStyle w:val="Heading3"/>
        <w:rPr>
          <w:rStyle w:val="Heading2Char"/>
          <w:rFonts w:eastAsia="MS Mincho" w:cs="Times New Roman"/>
          <w:b/>
          <w:color w:val="auto"/>
          <w:sz w:val="22"/>
          <w:szCs w:val="32"/>
        </w:rPr>
      </w:pPr>
    </w:p>
    <w:p w14:paraId="65EB00D7" w14:textId="77777777" w:rsidR="00B66BB5" w:rsidRPr="00A62047" w:rsidRDefault="00B66BB5" w:rsidP="00161D4F">
      <w:pPr>
        <w:pStyle w:val="Heading3"/>
        <w:rPr>
          <w:rStyle w:val="Heading2Char"/>
          <w:rFonts w:eastAsia="MS Mincho" w:cs="Times New Roman"/>
          <w:b/>
          <w:color w:val="auto"/>
          <w:sz w:val="22"/>
          <w:szCs w:val="32"/>
        </w:rPr>
      </w:pPr>
    </w:p>
    <w:p w14:paraId="7D0A7DA8" w14:textId="41A80595" w:rsidR="00620AE1" w:rsidRPr="00A62047" w:rsidRDefault="00A654E2" w:rsidP="00161D4F">
      <w:pPr>
        <w:pStyle w:val="Heading3"/>
        <w:rPr>
          <w:rStyle w:val="Heading2Char"/>
          <w:rFonts w:eastAsia="MS Mincho" w:cs="Times New Roman"/>
          <w:b/>
          <w:color w:val="auto"/>
          <w:sz w:val="22"/>
          <w:szCs w:val="32"/>
        </w:rPr>
      </w:pPr>
      <w:r w:rsidRPr="00A62047">
        <w:rPr>
          <w:rStyle w:val="Heading2Char"/>
          <w:rFonts w:eastAsia="MS Mincho" w:cs="Times New Roman"/>
          <w:b/>
          <w:color w:val="auto"/>
          <w:sz w:val="22"/>
          <w:szCs w:val="32"/>
        </w:rPr>
        <w:t xml:space="preserve">Female Genital Mutilation (FGM) </w:t>
      </w:r>
    </w:p>
    <w:p w14:paraId="3334B438" w14:textId="00376FF3" w:rsidR="00A654E2" w:rsidRPr="00A62047" w:rsidRDefault="00A654E2" w:rsidP="00A654E2">
      <w:pPr>
        <w:pStyle w:val="1bodycopy10pt"/>
        <w:jc w:val="both"/>
        <w:rPr>
          <w:sz w:val="22"/>
          <w:szCs w:val="22"/>
        </w:rPr>
      </w:pPr>
      <w:r w:rsidRPr="00A62047">
        <w:rPr>
          <w:sz w:val="22"/>
          <w:szCs w:val="22"/>
        </w:rPr>
        <w:t xml:space="preserve">Keeping Children Safe in Education (2024) explains that FGM includes </w:t>
      </w:r>
      <w:r w:rsidRPr="00A62047">
        <w:rPr>
          <w:i/>
          <w:iCs/>
          <w:sz w:val="22"/>
          <w:szCs w:val="22"/>
        </w:rPr>
        <w:t>‘all procedures involving partial or total removal of the external female genitalia, or other injury to the female genital organs.’</w:t>
      </w:r>
      <w:r w:rsidRPr="00A62047">
        <w:rPr>
          <w:sz w:val="22"/>
          <w:szCs w:val="22"/>
        </w:rPr>
        <w:t xml:space="preserve"> </w:t>
      </w:r>
    </w:p>
    <w:p w14:paraId="07F28A6F" w14:textId="77777777" w:rsidR="00A654E2" w:rsidRPr="00A62047" w:rsidRDefault="00A654E2" w:rsidP="00A654E2">
      <w:pPr>
        <w:pStyle w:val="Mainbodytext"/>
      </w:pPr>
      <w:r w:rsidRPr="00A62047">
        <w:t>FGM is illegal in the UK and is considered as a form of child abuse that has significantly</w:t>
      </w:r>
      <w:r w:rsidRPr="00A62047" w:rsidDel="00A3593B">
        <w:t xml:space="preserve"> </w:t>
      </w:r>
      <w:r w:rsidRPr="00A62047">
        <w:t>harmful and long-lasting consequences. It can also be referred to as ‘female genital cutting’, ‘circumcision’ or ‘initiation’.</w:t>
      </w:r>
      <w:r w:rsidRPr="00A62047" w:rsidDel="009E6E0A">
        <w:t xml:space="preserve"> </w:t>
      </w:r>
    </w:p>
    <w:p w14:paraId="7EB57FBD" w14:textId="58B82C59" w:rsidR="00A654E2" w:rsidRPr="00A62047" w:rsidRDefault="00237653" w:rsidP="00A654E2">
      <w:pPr>
        <w:jc w:val="both"/>
        <w:rPr>
          <w:sz w:val="22"/>
          <w:szCs w:val="22"/>
        </w:rPr>
      </w:pPr>
      <w:r w:rsidRPr="00A62047">
        <w:rPr>
          <w:b/>
          <w:sz w:val="22"/>
          <w:szCs w:val="22"/>
        </w:rPr>
        <w:t xml:space="preserve">Our teachers </w:t>
      </w:r>
      <w:r w:rsidRPr="00A62047">
        <w:rPr>
          <w:bCs/>
          <w:sz w:val="22"/>
          <w:szCs w:val="22"/>
        </w:rPr>
        <w:t>are aware</w:t>
      </w:r>
      <w:r w:rsidR="00F866D1" w:rsidRPr="00A62047">
        <w:rPr>
          <w:bCs/>
          <w:sz w:val="22"/>
          <w:szCs w:val="22"/>
        </w:rPr>
        <w:t xml:space="preserve"> of their mandatory reporting duty and the requirement to </w:t>
      </w:r>
      <w:r w:rsidR="003E2032" w:rsidRPr="00A62047">
        <w:rPr>
          <w:bCs/>
          <w:sz w:val="22"/>
          <w:szCs w:val="22"/>
        </w:rPr>
        <w:t xml:space="preserve">immediately </w:t>
      </w:r>
      <w:r w:rsidR="00F866D1" w:rsidRPr="00A62047">
        <w:rPr>
          <w:bCs/>
          <w:sz w:val="22"/>
          <w:szCs w:val="22"/>
        </w:rPr>
        <w:t xml:space="preserve">contact the </w:t>
      </w:r>
      <w:r w:rsidR="004B6E46" w:rsidRPr="00A62047">
        <w:rPr>
          <w:bCs/>
          <w:sz w:val="22"/>
          <w:szCs w:val="22"/>
        </w:rPr>
        <w:t>P</w:t>
      </w:r>
      <w:r w:rsidR="00F866D1" w:rsidRPr="00A62047">
        <w:rPr>
          <w:bCs/>
          <w:sz w:val="22"/>
          <w:szCs w:val="22"/>
        </w:rPr>
        <w:t>olice if they are</w:t>
      </w:r>
      <w:r w:rsidR="00A654E2" w:rsidRPr="00A62047">
        <w:rPr>
          <w:bCs/>
          <w:sz w:val="22"/>
          <w:szCs w:val="22"/>
        </w:rPr>
        <w:t xml:space="preserve"> </w:t>
      </w:r>
    </w:p>
    <w:p w14:paraId="13F27770" w14:textId="7CB280AB" w:rsidR="00A654E2" w:rsidRPr="00A62047" w:rsidRDefault="00A654E2" w:rsidP="00A654E2">
      <w:pPr>
        <w:pStyle w:val="4Bulletedcopyblue"/>
      </w:pPr>
      <w:r w:rsidRPr="00A62047">
        <w:t>informed by a girl under 18 that an act of FGM has been carried out on her</w:t>
      </w:r>
    </w:p>
    <w:p w14:paraId="57DCCE3D" w14:textId="7F97104B" w:rsidR="00A654E2" w:rsidRPr="00A62047" w:rsidRDefault="00A654E2" w:rsidP="00A654E2">
      <w:pPr>
        <w:pStyle w:val="4Bulletedcopyblue"/>
      </w:pPr>
      <w:r w:rsidRPr="00A62047">
        <w:t>observes physical signs which appear to show that an act of FGM has been carried out on a girl under 18 (and they have no reason to believe that the act was necessary for the girl’s physical or mental health or for purposes connected with labour or birth)</w:t>
      </w:r>
      <w:r w:rsidR="007B02C5" w:rsidRPr="00A62047">
        <w:t>.</w:t>
      </w:r>
    </w:p>
    <w:p w14:paraId="40063B9E" w14:textId="2A31F8D4" w:rsidR="00A41A10" w:rsidRPr="00A62047" w:rsidRDefault="00A41A10" w:rsidP="00A41A10">
      <w:pPr>
        <w:pStyle w:val="Mainbodytext"/>
      </w:pPr>
      <w:r w:rsidRPr="00A62047">
        <w:t xml:space="preserve">The duty for teachers above does not apply in cases where a pupil is </w:t>
      </w:r>
      <w:r w:rsidRPr="00A62047">
        <w:rPr>
          <w:i/>
        </w:rPr>
        <w:t xml:space="preserve">at risk </w:t>
      </w:r>
      <w:r w:rsidRPr="00A62047">
        <w:t xml:space="preserve">of FGM or FGM is suspected but is not known to have been carried out. In these circumstances, </w:t>
      </w:r>
      <w:r w:rsidR="007F0A4E" w:rsidRPr="00A62047">
        <w:t>teachers know they</w:t>
      </w:r>
      <w:r w:rsidRPr="00A62047">
        <w:t xml:space="preserve"> must report to the DSL who will follow local safeguarding procedures.  </w:t>
      </w:r>
    </w:p>
    <w:p w14:paraId="4A29E860" w14:textId="18234D07" w:rsidR="00A41A10" w:rsidRPr="00A62047" w:rsidRDefault="007F0A4E" w:rsidP="00A41A10">
      <w:pPr>
        <w:pStyle w:val="Mainbodytext"/>
      </w:pPr>
      <w:r w:rsidRPr="00A62047">
        <w:t>Our members of staff who are not teachers, are aware that if they s</w:t>
      </w:r>
      <w:r w:rsidR="00A41A10" w:rsidRPr="00A62047">
        <w:t xml:space="preserve">uspect a child is at risk or that FGM has been carried out, they should report this to the DSL immediately.  </w:t>
      </w:r>
    </w:p>
    <w:p w14:paraId="312681BB" w14:textId="77777777" w:rsidR="00BC6918" w:rsidRPr="00A62047" w:rsidRDefault="00BC6918" w:rsidP="0024275E">
      <w:pPr>
        <w:pStyle w:val="1bodycopy10pt"/>
        <w:jc w:val="both"/>
        <w:rPr>
          <w:sz w:val="22"/>
          <w:szCs w:val="22"/>
        </w:rPr>
      </w:pPr>
    </w:p>
    <w:p w14:paraId="103316F6" w14:textId="0C07CA79" w:rsidR="005B51E0" w:rsidRPr="00A62047" w:rsidRDefault="005B51E0" w:rsidP="00161D4F">
      <w:pPr>
        <w:pStyle w:val="Heading3"/>
      </w:pPr>
      <w:r w:rsidRPr="00A62047">
        <w:t>Prevent and concerns about extremism</w:t>
      </w:r>
      <w:r w:rsidR="007C58DA" w:rsidRPr="00A62047">
        <w:t xml:space="preserve"> </w:t>
      </w:r>
    </w:p>
    <w:p w14:paraId="5F9922A1" w14:textId="61817E84" w:rsidR="005F425E" w:rsidRPr="00A62047" w:rsidRDefault="003C2721" w:rsidP="005B51E0">
      <w:pPr>
        <w:pStyle w:val="Mainbodytext"/>
        <w:rPr>
          <w:i/>
          <w:iCs/>
        </w:rPr>
      </w:pPr>
      <w:r w:rsidRPr="00A62047">
        <w:rPr>
          <w:i/>
          <w:iCs/>
        </w:rPr>
        <w:t xml:space="preserve">This section remains under review, following the publication of a new definition of extremism on the 14 March 2024. </w:t>
      </w:r>
    </w:p>
    <w:p w14:paraId="121E1EC0" w14:textId="63EBF4C6" w:rsidR="00C475EF" w:rsidRPr="00A62047" w:rsidRDefault="0051359C" w:rsidP="005F425E">
      <w:pPr>
        <w:pStyle w:val="Mainbodytext"/>
      </w:pPr>
      <w:r w:rsidRPr="00A62047">
        <w:t xml:space="preserve">Links Multi Academy Trust </w:t>
      </w:r>
      <w:r w:rsidR="00417527" w:rsidRPr="00A62047">
        <w:t>is aware of our duty</w:t>
      </w:r>
      <w:r w:rsidR="005F425E" w:rsidRPr="00A62047">
        <w:t xml:space="preserve"> under section 26 of the </w:t>
      </w:r>
      <w:proofErr w:type="gramStart"/>
      <w:r w:rsidR="005F425E" w:rsidRPr="00A62047">
        <w:t>Counter-Terrorism</w:t>
      </w:r>
      <w:proofErr w:type="gramEnd"/>
      <w:r w:rsidR="005F425E" w:rsidRPr="00A62047">
        <w:t xml:space="preserve"> and Security Act 2015, in the exercise of </w:t>
      </w:r>
      <w:r w:rsidR="00C475EF" w:rsidRPr="00A62047">
        <w:t xml:space="preserve">our </w:t>
      </w:r>
      <w:r w:rsidR="005F425E" w:rsidRPr="00A62047">
        <w:t>functions, to have “</w:t>
      </w:r>
      <w:r w:rsidR="005F425E" w:rsidRPr="00A62047">
        <w:rPr>
          <w:i/>
          <w:iCs/>
        </w:rPr>
        <w:t>due regard to the need to prevent people from becoming terrorists or supporting terrorism</w:t>
      </w:r>
      <w:r w:rsidR="005F425E" w:rsidRPr="00A62047">
        <w:t xml:space="preserve">”. This duty is known as the Prevent duty. </w:t>
      </w:r>
    </w:p>
    <w:p w14:paraId="73A02227" w14:textId="18926D13" w:rsidR="005F425E" w:rsidRPr="00A62047" w:rsidRDefault="005F425E" w:rsidP="005B51E0">
      <w:pPr>
        <w:pStyle w:val="Mainbodytext"/>
      </w:pPr>
      <w:r w:rsidRPr="00A62047">
        <w:t xml:space="preserve">The Prevent duty </w:t>
      </w:r>
      <w:r w:rsidR="00C475EF" w:rsidRPr="00A62047">
        <w:t xml:space="preserve">is </w:t>
      </w:r>
      <w:r w:rsidR="00334A6F" w:rsidRPr="00A62047">
        <w:t xml:space="preserve">one of our wider safeguarding obligations. </w:t>
      </w:r>
      <w:r w:rsidRPr="00A62047">
        <w:t xml:space="preserve"> </w:t>
      </w:r>
      <w:r w:rsidR="00334A6F" w:rsidRPr="00A62047">
        <w:t xml:space="preserve">Our DSLs and senior leaders are aware of </w:t>
      </w:r>
      <w:r w:rsidRPr="00A62047">
        <w:t>the revised Prevent duty guidance: for England and Wales, especially paragraphs 141-210, which are specifically concerned with education</w:t>
      </w:r>
      <w:r w:rsidR="001E37E3" w:rsidRPr="00A62047">
        <w:t>.</w:t>
      </w:r>
    </w:p>
    <w:p w14:paraId="404AF44E" w14:textId="3B5E5E08" w:rsidR="00127844" w:rsidRPr="00A62047" w:rsidRDefault="00E30E18" w:rsidP="005B51E0">
      <w:pPr>
        <w:pStyle w:val="Mainbodytext"/>
      </w:pPr>
      <w:r w:rsidRPr="00A62047">
        <w:t>Our staff are aware that c</w:t>
      </w:r>
      <w:r w:rsidR="003C2721" w:rsidRPr="00A62047">
        <w:t xml:space="preserve">hildren may be susceptible to radicalisation into terrorism. </w:t>
      </w:r>
      <w:proofErr w:type="gramStart"/>
      <w:r w:rsidR="003C2721" w:rsidRPr="00A62047">
        <w:t>Similar to</w:t>
      </w:r>
      <w:proofErr w:type="gramEnd"/>
      <w:r w:rsidR="003C2721" w:rsidRPr="00A62047">
        <w:t xml:space="preserve"> protecting children from other forms of harms and abuse, protecting children from this risk </w:t>
      </w:r>
      <w:r w:rsidRPr="00A62047">
        <w:t>is a</w:t>
      </w:r>
      <w:r w:rsidR="003C2721" w:rsidRPr="00A62047">
        <w:t xml:space="preserve"> part of </w:t>
      </w:r>
      <w:r w:rsidRPr="00A62047">
        <w:t>our</w:t>
      </w:r>
      <w:r w:rsidR="003C2721" w:rsidRPr="00A62047">
        <w:t xml:space="preserve"> school</w:t>
      </w:r>
      <w:r w:rsidR="00113B9D" w:rsidRPr="00A62047">
        <w:t>’</w:t>
      </w:r>
      <w:r w:rsidR="003C2721" w:rsidRPr="00A62047">
        <w:t xml:space="preserve">s safeguarding approach. </w:t>
      </w:r>
    </w:p>
    <w:p w14:paraId="34EFADA3" w14:textId="77777777" w:rsidR="00127844" w:rsidRPr="00A62047" w:rsidRDefault="003C2721" w:rsidP="005B51E0">
      <w:pPr>
        <w:pStyle w:val="Mainbodytext"/>
      </w:pPr>
      <w:r w:rsidRPr="00A62047">
        <w:rPr>
          <w:b/>
          <w:bCs/>
        </w:rPr>
        <w:t>Extremism</w:t>
      </w:r>
      <w:r w:rsidRPr="00A62047">
        <w:t xml:space="preserve"> is the vocal or active opposition to our fundamental values, including democracy, the rule of law, individual liberty and the mutual respect and tolerance of different faiths and beliefs. This also includes calling for the death of members of the armed forces. </w:t>
      </w:r>
    </w:p>
    <w:p w14:paraId="5BFACAC1" w14:textId="22363938" w:rsidR="00127844" w:rsidRPr="00A62047" w:rsidRDefault="003C2721" w:rsidP="005B51E0">
      <w:pPr>
        <w:pStyle w:val="Mainbodytext"/>
      </w:pPr>
      <w:r w:rsidRPr="00A62047">
        <w:rPr>
          <w:b/>
          <w:bCs/>
        </w:rPr>
        <w:t>Radicalisation</w:t>
      </w:r>
      <w:r w:rsidRPr="00A62047">
        <w:t xml:space="preserve"> is the process of a person legitimising support for, or use of, terrorist violence. </w:t>
      </w:r>
    </w:p>
    <w:p w14:paraId="2570ED04" w14:textId="5621AB30" w:rsidR="00127844" w:rsidRPr="00A62047" w:rsidRDefault="003C2721" w:rsidP="005B51E0">
      <w:pPr>
        <w:pStyle w:val="Mainbodytext"/>
      </w:pPr>
      <w:r w:rsidRPr="00A62047">
        <w:rPr>
          <w:b/>
          <w:bCs/>
        </w:rPr>
        <w:t>Terrorism</w:t>
      </w:r>
      <w:r w:rsidRPr="00A62047">
        <w:t xml:space="preserve"> is an action that endangers or causes serious violence to a person/people; causes serious damage to property; or seriously interferes or disrupts an electronic system. </w:t>
      </w:r>
      <w:r w:rsidR="00E30E18" w:rsidRPr="00A62047">
        <w:t xml:space="preserve">The use or </w:t>
      </w:r>
      <w:r w:rsidR="00E30E18" w:rsidRPr="00A62047">
        <w:lastRenderedPageBreak/>
        <w:t xml:space="preserve">threat must be designed to influence the </w:t>
      </w:r>
      <w:r w:rsidR="00DB0AE6" w:rsidRPr="00A62047">
        <w:t>G</w:t>
      </w:r>
      <w:r w:rsidR="00E30E18" w:rsidRPr="00A62047">
        <w:t>overnment or to intimidate the public and is made for the purpose of advancing a political, religious or ideological cause</w:t>
      </w:r>
      <w:r w:rsidR="00262DC0" w:rsidRPr="00A62047">
        <w:t>.</w:t>
      </w:r>
    </w:p>
    <w:p w14:paraId="3F55DD4A" w14:textId="0005458D" w:rsidR="005B51E0" w:rsidRPr="00A62047" w:rsidRDefault="005B51E0" w:rsidP="005B51E0">
      <w:pPr>
        <w:pStyle w:val="Mainbodytext"/>
        <w:rPr>
          <w:rFonts w:cs="Arial"/>
        </w:rPr>
      </w:pPr>
      <w:r w:rsidRPr="00A62047">
        <w:rPr>
          <w:rFonts w:cs="Arial"/>
        </w:rPr>
        <w:t xml:space="preserve">Where there is a concern, the DSL will consider the level of risk and decide which agency to make a referral to </w:t>
      </w:r>
      <w:r w:rsidRPr="00A62047">
        <w:rPr>
          <w:rFonts w:cs="Arial"/>
          <w:bCs/>
        </w:rPr>
        <w:t xml:space="preserve">Children’s Services </w:t>
      </w:r>
      <w:hyperlink r:id="rId74" w:history="1">
        <w:r w:rsidRPr="00A62047">
          <w:rPr>
            <w:rStyle w:val="Hyperlink"/>
            <w:rFonts w:cs="Arial"/>
            <w:sz w:val="24"/>
            <w:szCs w:val="24"/>
          </w:rPr>
          <w:t>website.</w:t>
        </w:r>
      </w:hyperlink>
      <w:r w:rsidRPr="00A62047">
        <w:rPr>
          <w:rFonts w:cs="Arial"/>
          <w:color w:val="000000" w:themeColor="text1"/>
          <w:sz w:val="24"/>
          <w:szCs w:val="24"/>
        </w:rPr>
        <w:t xml:space="preserve"> </w:t>
      </w:r>
      <w:r w:rsidRPr="00A62047">
        <w:rPr>
          <w:rFonts w:cs="Arial"/>
          <w:bCs/>
        </w:rPr>
        <w:t xml:space="preserve"> or</w:t>
      </w:r>
      <w:r w:rsidRPr="00A62047">
        <w:rPr>
          <w:rFonts w:cs="Arial"/>
          <w:b/>
          <w:bCs/>
        </w:rPr>
        <w:t xml:space="preserve"> </w:t>
      </w:r>
      <w:hyperlink r:id="rId75" w:history="1">
        <w:r w:rsidRPr="00A62047">
          <w:rPr>
            <w:rStyle w:val="Hyperlink"/>
            <w:rFonts w:cs="Arial"/>
          </w:rPr>
          <w:t>Channel</w:t>
        </w:r>
      </w:hyperlink>
      <w:r w:rsidRPr="00A62047">
        <w:rPr>
          <w:rFonts w:cs="Arial"/>
        </w:rPr>
        <w:t xml:space="preserve">, the </w:t>
      </w:r>
      <w:r w:rsidR="00DB0AE6" w:rsidRPr="00A62047">
        <w:rPr>
          <w:rFonts w:cs="Arial"/>
        </w:rPr>
        <w:t>G</w:t>
      </w:r>
      <w:r w:rsidRPr="00A62047">
        <w:rPr>
          <w:rFonts w:cs="Arial"/>
        </w:rPr>
        <w:t xml:space="preserve">overnment’s programme for identifying and supporting individuals at risk of being drawn into terrorism. </w:t>
      </w:r>
    </w:p>
    <w:p w14:paraId="2260BFC5" w14:textId="3EB97ACA" w:rsidR="005B51E0" w:rsidRPr="00A62047" w:rsidRDefault="005B51E0" w:rsidP="005B51E0">
      <w:pPr>
        <w:pStyle w:val="1bodycopy10pt"/>
        <w:jc w:val="both"/>
        <w:rPr>
          <w:rFonts w:cs="Arial"/>
          <w:sz w:val="22"/>
          <w:szCs w:val="28"/>
        </w:rPr>
      </w:pPr>
      <w:r w:rsidRPr="00A62047">
        <w:rPr>
          <w:rFonts w:cs="Arial"/>
          <w:sz w:val="22"/>
          <w:szCs w:val="28"/>
        </w:rPr>
        <w:t xml:space="preserve">The DfE also has a dedicated telephone helpline, 020 7340 7264, which all staff and </w:t>
      </w:r>
      <w:r w:rsidR="003B25A2" w:rsidRPr="00A62047">
        <w:rPr>
          <w:rFonts w:cs="Arial"/>
          <w:sz w:val="22"/>
          <w:szCs w:val="28"/>
        </w:rPr>
        <w:t>Trustees</w:t>
      </w:r>
      <w:r w:rsidRPr="00A62047">
        <w:rPr>
          <w:rFonts w:cs="Arial"/>
          <w:sz w:val="22"/>
          <w:szCs w:val="28"/>
        </w:rPr>
        <w:t xml:space="preserve"> can call to raise concerns about extremism for a pupil. In non-emergency situations DSLs can also email </w:t>
      </w:r>
      <w:hyperlink r:id="rId76" w:history="1">
        <w:r w:rsidRPr="00A62047">
          <w:rPr>
            <w:rStyle w:val="Hyperlink"/>
            <w:rFonts w:cs="Arial"/>
            <w:sz w:val="22"/>
            <w:szCs w:val="28"/>
          </w:rPr>
          <w:t>counter.extremism@education.gov.uk</w:t>
        </w:r>
      </w:hyperlink>
      <w:r w:rsidRPr="00A62047">
        <w:rPr>
          <w:rFonts w:cs="Arial"/>
          <w:sz w:val="22"/>
          <w:szCs w:val="28"/>
        </w:rPr>
        <w:t xml:space="preserve">. In an emergency, call 999 or the confidential anti-terrorist hotline on 0800 </w:t>
      </w:r>
      <w:r w:rsidR="00016088" w:rsidRPr="00A62047">
        <w:rPr>
          <w:rFonts w:cs="Arial"/>
          <w:sz w:val="22"/>
          <w:szCs w:val="28"/>
        </w:rPr>
        <w:t>789 321.</w:t>
      </w:r>
    </w:p>
    <w:p w14:paraId="4024BF86" w14:textId="77777777" w:rsidR="00016088" w:rsidRPr="00A62047" w:rsidRDefault="00016088" w:rsidP="005B51E0">
      <w:pPr>
        <w:pStyle w:val="1bodycopy10pt"/>
        <w:jc w:val="both"/>
        <w:rPr>
          <w:sz w:val="24"/>
        </w:rPr>
      </w:pPr>
    </w:p>
    <w:p w14:paraId="44BCAEFA" w14:textId="77777777" w:rsidR="00666FFC" w:rsidRPr="00A62047" w:rsidRDefault="00666FFC" w:rsidP="00161D4F">
      <w:pPr>
        <w:pStyle w:val="Heading3"/>
      </w:pPr>
      <w:r w:rsidRPr="00A62047">
        <w:t>Concerns about mental health</w:t>
      </w:r>
    </w:p>
    <w:p w14:paraId="15917906" w14:textId="30DC52DF" w:rsidR="00666FFC" w:rsidRPr="00A62047" w:rsidRDefault="00666FFC" w:rsidP="00666FFC">
      <w:pPr>
        <w:pStyle w:val="Mainbodytext"/>
      </w:pPr>
      <w:r w:rsidRPr="00A62047">
        <w:t xml:space="preserve">Mental health difficulties can, in some cases, be an indicator that a child has suffered or is at risk of suffering abuse, neglect or exploitation. Poor or deteriorating mental health can also be a safeguarding </w:t>
      </w:r>
      <w:proofErr w:type="gramStart"/>
      <w:r w:rsidRPr="00A62047">
        <w:t>concern in its own right</w:t>
      </w:r>
      <w:proofErr w:type="gramEnd"/>
      <w:r w:rsidRPr="00A62047">
        <w:t xml:space="preserve">. Our staff know to be alert to behavioural signs that suggest a child may be experiencing mental health or be at risk of developing one.  </w:t>
      </w:r>
    </w:p>
    <w:p w14:paraId="06D8A76B" w14:textId="05553BD0" w:rsidR="00D76B69" w:rsidRPr="00A62047" w:rsidRDefault="00666FFC" w:rsidP="00666FFC">
      <w:pPr>
        <w:pStyle w:val="Mainbodytext"/>
      </w:pPr>
      <w:r w:rsidRPr="00A62047">
        <w:t>If a staff member has a concern about a child’s mental health</w:t>
      </w:r>
      <w:r w:rsidR="00695566" w:rsidRPr="00A62047">
        <w:t>,</w:t>
      </w:r>
      <w:r w:rsidRPr="00A62047">
        <w:t xml:space="preserve"> </w:t>
      </w:r>
      <w:r w:rsidR="00AB5804" w:rsidRPr="00A62047">
        <w:t xml:space="preserve">no matter the </w:t>
      </w:r>
      <w:r w:rsidRPr="00A62047">
        <w:t xml:space="preserve">level of the </w:t>
      </w:r>
      <w:r w:rsidR="00AB5804" w:rsidRPr="00A62047">
        <w:t>child’s</w:t>
      </w:r>
      <w:r w:rsidRPr="00A62047">
        <w:t xml:space="preserve"> emotional difficulties</w:t>
      </w:r>
      <w:r w:rsidR="00695566" w:rsidRPr="00A62047">
        <w:t>,</w:t>
      </w:r>
      <w:r w:rsidRPr="00A62047">
        <w:t xml:space="preserve"> they must speak to the school</w:t>
      </w:r>
      <w:r w:rsidR="00695566" w:rsidRPr="00A62047">
        <w:t>’</w:t>
      </w:r>
      <w:r w:rsidRPr="00A62047">
        <w:t>s DSL who will evaluate if the child is at risk of immediate harm</w:t>
      </w:r>
      <w:r w:rsidR="00BC4687" w:rsidRPr="00A62047">
        <w:t>,</w:t>
      </w:r>
      <w:r w:rsidRPr="00A62047">
        <w:t xml:space="preserve"> and if so, </w:t>
      </w:r>
      <w:r w:rsidR="002D4E23" w:rsidRPr="00A62047">
        <w:t>w</w:t>
      </w:r>
      <w:r w:rsidRPr="00A62047">
        <w:t xml:space="preserve">ill escalate to the appropriate level of support </w:t>
      </w:r>
      <w:r w:rsidR="002D4E23" w:rsidRPr="00A62047">
        <w:t>which</w:t>
      </w:r>
      <w:r w:rsidRPr="00A62047">
        <w:t xml:space="preserve"> include</w:t>
      </w:r>
      <w:r w:rsidR="002D4E23" w:rsidRPr="00A62047">
        <w:t>s</w:t>
      </w:r>
      <w:r w:rsidRPr="00A62047">
        <w:t xml:space="preserve"> speaking to the school lead for Mental Health.  </w:t>
      </w:r>
    </w:p>
    <w:p w14:paraId="464553E7" w14:textId="3E7FFF40" w:rsidR="00DE0127" w:rsidRPr="00A62047" w:rsidRDefault="00DE0127" w:rsidP="00666FFC">
      <w:pPr>
        <w:pStyle w:val="Mainbodytext"/>
      </w:pPr>
      <w:r w:rsidRPr="00A62047">
        <w:t xml:space="preserve">If a child is </w:t>
      </w:r>
      <w:r w:rsidR="004270D4" w:rsidRPr="00A62047">
        <w:t xml:space="preserve">experiencing low moods, low </w:t>
      </w:r>
      <w:r w:rsidR="00B83FD1" w:rsidRPr="00A62047">
        <w:t>self-esteem</w:t>
      </w:r>
      <w:r w:rsidR="004270D4" w:rsidRPr="00A62047">
        <w:t xml:space="preserve"> and </w:t>
      </w:r>
      <w:r w:rsidR="00B83FD1" w:rsidRPr="00A62047">
        <w:t>general</w:t>
      </w:r>
      <w:r w:rsidR="004270D4" w:rsidRPr="00A62047">
        <w:t xml:space="preserve"> anxiety, our school mental health lead will be able to provide some advice about some </w:t>
      </w:r>
      <w:r w:rsidR="00B83FD1" w:rsidRPr="00A62047">
        <w:t>self-accessed</w:t>
      </w:r>
      <w:r w:rsidR="004270D4" w:rsidRPr="00A62047">
        <w:t xml:space="preserve"> </w:t>
      </w:r>
      <w:r w:rsidR="00B83FD1" w:rsidRPr="00A62047">
        <w:t xml:space="preserve">support through relevant approved </w:t>
      </w:r>
      <w:r w:rsidR="00F30891" w:rsidRPr="00A62047">
        <w:t xml:space="preserve">wellbeing websites and apps. </w:t>
      </w:r>
      <w:proofErr w:type="gramStart"/>
      <w:r w:rsidR="00F30891" w:rsidRPr="00A62047">
        <w:t>If</w:t>
      </w:r>
      <w:proofErr w:type="gramEnd"/>
      <w:r w:rsidR="00F30891" w:rsidRPr="00A62047">
        <w:t xml:space="preserve"> </w:t>
      </w:r>
      <w:r w:rsidR="00BC4687" w:rsidRPr="00A62047">
        <w:t>however,</w:t>
      </w:r>
      <w:r w:rsidR="00F30891" w:rsidRPr="00A62047">
        <w:t xml:space="preserve"> the child is presenting with a concerning level of low mood</w:t>
      </w:r>
      <w:r w:rsidR="001458CF" w:rsidRPr="00A62047">
        <w:t xml:space="preserve"> and anxiety for a period of time then our mental health lead in partnership with the DSL will discuss with the child and their parents/carer to explore options of support.</w:t>
      </w:r>
    </w:p>
    <w:p w14:paraId="0442E000" w14:textId="45CBE424" w:rsidR="00ED0231" w:rsidRPr="00A62047" w:rsidRDefault="00ED0231" w:rsidP="00666FFC">
      <w:pPr>
        <w:pStyle w:val="Mainbodytext"/>
      </w:pPr>
      <w:r w:rsidRPr="00A62047">
        <w:t>If someone is experiencing suicidal thoughts but they do not need physical input from A&amp;</w:t>
      </w:r>
      <w:proofErr w:type="gramStart"/>
      <w:r w:rsidRPr="00A62047">
        <w:t>E</w:t>
      </w:r>
      <w:proofErr w:type="gramEnd"/>
      <w:r w:rsidRPr="00A62047">
        <w:t xml:space="preserve"> then </w:t>
      </w:r>
      <w:r w:rsidR="00155FFE" w:rsidRPr="00A62047">
        <w:t xml:space="preserve">consideration will be given to accessing </w:t>
      </w:r>
      <w:r w:rsidRPr="00A62047">
        <w:t>support from the SPA/Crisis team. </w:t>
      </w:r>
      <w:r w:rsidR="00D77008" w:rsidRPr="00A62047">
        <w:t xml:space="preserve">If a referral for </w:t>
      </w:r>
      <w:r w:rsidR="00D76B69" w:rsidRPr="00A62047">
        <w:t>targeted</w:t>
      </w:r>
      <w:r w:rsidR="00D77008" w:rsidRPr="00A62047">
        <w:t xml:space="preserve"> mental health support is </w:t>
      </w:r>
      <w:proofErr w:type="gramStart"/>
      <w:r w:rsidR="00D77008" w:rsidRPr="00A62047">
        <w:t>required</w:t>
      </w:r>
      <w:proofErr w:type="gramEnd"/>
      <w:r w:rsidR="00D77008" w:rsidRPr="00A62047">
        <w:t xml:space="preserve"> then a referral </w:t>
      </w:r>
      <w:r w:rsidR="00D76B69" w:rsidRPr="00A62047">
        <w:t xml:space="preserve">through SPA will be made. </w:t>
      </w:r>
    </w:p>
    <w:p w14:paraId="267D53F6" w14:textId="28E4CB9A" w:rsidR="00FB6FAD" w:rsidRPr="00A62047" w:rsidRDefault="00155FFE" w:rsidP="00FB6FAD">
      <w:pPr>
        <w:pStyle w:val="Mainbodytext"/>
        <w:rPr>
          <w:rStyle w:val="Hyperlink"/>
          <w:color w:val="auto"/>
          <w:u w:val="none"/>
        </w:rPr>
      </w:pPr>
      <w:r w:rsidRPr="00A62047">
        <w:t>If, however, a child/young person is at immediate risk the school will recommend they need to be sent to A&amp;</w:t>
      </w:r>
      <w:proofErr w:type="gramStart"/>
      <w:r w:rsidRPr="00A62047">
        <w:t>E, or</w:t>
      </w:r>
      <w:proofErr w:type="gramEnd"/>
      <w:r w:rsidRPr="00A62047">
        <w:t xml:space="preserve"> dial 999.</w:t>
      </w:r>
    </w:p>
    <w:p w14:paraId="64EC3ABE" w14:textId="77777777" w:rsidR="00241C64" w:rsidRPr="00A62047" w:rsidRDefault="00241C64" w:rsidP="0024275E">
      <w:pPr>
        <w:pStyle w:val="1bodycopy10pt"/>
        <w:jc w:val="both"/>
        <w:rPr>
          <w:rStyle w:val="Heading2Char"/>
        </w:rPr>
      </w:pPr>
    </w:p>
    <w:p w14:paraId="0C7A857B" w14:textId="7B5AC6BD" w:rsidR="00780419" w:rsidRPr="00A62047" w:rsidRDefault="00780419" w:rsidP="0024275E">
      <w:pPr>
        <w:pStyle w:val="1bodycopy10pt"/>
        <w:jc w:val="both"/>
        <w:rPr>
          <w:bCs/>
          <w:sz w:val="22"/>
          <w:szCs w:val="22"/>
        </w:rPr>
      </w:pPr>
      <w:r w:rsidRPr="00A62047">
        <w:rPr>
          <w:rStyle w:val="Heading2Char"/>
        </w:rPr>
        <w:t xml:space="preserve">What all staff need to do </w:t>
      </w:r>
      <w:r w:rsidR="000D6A42" w:rsidRPr="00A62047">
        <w:rPr>
          <w:rStyle w:val="Heading2Char"/>
        </w:rPr>
        <w:t xml:space="preserve">to </w:t>
      </w:r>
      <w:r w:rsidR="00F255DE" w:rsidRPr="00A62047">
        <w:rPr>
          <w:rStyle w:val="Heading2Char"/>
        </w:rPr>
        <w:t xml:space="preserve">respond if </w:t>
      </w:r>
      <w:r w:rsidR="00D60446" w:rsidRPr="00A62047">
        <w:rPr>
          <w:rStyle w:val="Heading2Char"/>
        </w:rPr>
        <w:t>a</w:t>
      </w:r>
      <w:r w:rsidRPr="00A62047">
        <w:rPr>
          <w:rStyle w:val="Heading2Char"/>
        </w:rPr>
        <w:t>buse</w:t>
      </w:r>
      <w:r w:rsidR="00B65E43" w:rsidRPr="00A62047">
        <w:rPr>
          <w:rStyle w:val="Heading2Char"/>
        </w:rPr>
        <w:t>,</w:t>
      </w:r>
      <w:r w:rsidRPr="00A62047">
        <w:rPr>
          <w:rStyle w:val="Heading2Char"/>
        </w:rPr>
        <w:t xml:space="preserve"> neglect and exploitation</w:t>
      </w:r>
      <w:r w:rsidR="002B0993" w:rsidRPr="00A62047">
        <w:rPr>
          <w:rStyle w:val="Heading2Char"/>
        </w:rPr>
        <w:t xml:space="preserve"> is suspected or been disclosed</w:t>
      </w:r>
      <w:r w:rsidRPr="00A62047">
        <w:rPr>
          <w:rStyle w:val="Heading2Char"/>
        </w:rPr>
        <w:t xml:space="preserve">. </w:t>
      </w:r>
    </w:p>
    <w:p w14:paraId="191BF117" w14:textId="211CBEB8" w:rsidR="002D5CF5" w:rsidRPr="00A62047" w:rsidRDefault="00340904" w:rsidP="00C80929">
      <w:pPr>
        <w:pStyle w:val="Mainbodytext"/>
      </w:pPr>
      <w:r w:rsidRPr="00A62047">
        <w:rPr>
          <w:rFonts w:cs="Arial"/>
        </w:rPr>
        <w:t xml:space="preserve">At </w:t>
      </w:r>
      <w:r w:rsidR="008E566B" w:rsidRPr="00A62047">
        <w:rPr>
          <w:rFonts w:cs="Arial"/>
        </w:rPr>
        <w:t>Links Multi Academy Trust</w:t>
      </w:r>
      <w:r w:rsidRPr="00A62047">
        <w:rPr>
          <w:rFonts w:cs="Arial"/>
          <w:bCs/>
        </w:rPr>
        <w:t xml:space="preserve">, we adopt </w:t>
      </w:r>
      <w:r w:rsidR="00647767" w:rsidRPr="00A62047">
        <w:rPr>
          <w:rFonts w:cs="Arial"/>
        </w:rPr>
        <w:t>a whole school approach</w:t>
      </w:r>
      <w:r w:rsidR="00EF7DE2" w:rsidRPr="00A62047">
        <w:rPr>
          <w:rFonts w:cs="Arial"/>
        </w:rPr>
        <w:t xml:space="preserve"> </w:t>
      </w:r>
      <w:r w:rsidR="00693306" w:rsidRPr="00A62047">
        <w:rPr>
          <w:rFonts w:cs="Arial"/>
        </w:rPr>
        <w:t xml:space="preserve">and safeguarding is </w:t>
      </w:r>
      <w:r w:rsidR="00220AC1" w:rsidRPr="00A62047">
        <w:rPr>
          <w:rFonts w:cs="Arial"/>
        </w:rPr>
        <w:t>everyone’s</w:t>
      </w:r>
      <w:r w:rsidR="00693306" w:rsidRPr="00A62047">
        <w:rPr>
          <w:rFonts w:cs="Arial"/>
        </w:rPr>
        <w:t xml:space="preserve"> responsibility</w:t>
      </w:r>
      <w:r w:rsidR="009827BF" w:rsidRPr="00A62047">
        <w:rPr>
          <w:rFonts w:cs="Arial"/>
        </w:rPr>
        <w:t>. S</w:t>
      </w:r>
      <w:r w:rsidR="000C0737" w:rsidRPr="00A62047">
        <w:rPr>
          <w:rFonts w:cs="Arial"/>
        </w:rPr>
        <w:t>taff</w:t>
      </w:r>
      <w:r w:rsidR="00E51E77" w:rsidRPr="00A62047">
        <w:rPr>
          <w:rFonts w:cs="Arial"/>
        </w:rPr>
        <w:t xml:space="preserve"> and </w:t>
      </w:r>
      <w:r w:rsidR="000C0737" w:rsidRPr="00A62047">
        <w:rPr>
          <w:rFonts w:cs="Arial"/>
        </w:rPr>
        <w:t xml:space="preserve">volunteers, and </w:t>
      </w:r>
      <w:r w:rsidR="003B25A2" w:rsidRPr="00A62047">
        <w:rPr>
          <w:rFonts w:cs="Arial"/>
        </w:rPr>
        <w:t>Trustees</w:t>
      </w:r>
      <w:r w:rsidR="000C0737" w:rsidRPr="00A62047">
        <w:rPr>
          <w:rFonts w:cs="Arial"/>
        </w:rPr>
        <w:t xml:space="preserve"> must </w:t>
      </w:r>
      <w:r w:rsidR="00E51E77" w:rsidRPr="00A62047">
        <w:rPr>
          <w:rFonts w:cs="Arial"/>
        </w:rPr>
        <w:t xml:space="preserve">comply </w:t>
      </w:r>
      <w:r w:rsidR="003036EB" w:rsidRPr="00A62047">
        <w:rPr>
          <w:rFonts w:cs="Arial"/>
        </w:rPr>
        <w:t xml:space="preserve">with our safeguarding </w:t>
      </w:r>
      <w:r w:rsidR="000C0737" w:rsidRPr="00A62047">
        <w:rPr>
          <w:rFonts w:cs="Arial"/>
        </w:rPr>
        <w:t xml:space="preserve">procedures </w:t>
      </w:r>
      <w:r w:rsidR="00CA2AB1" w:rsidRPr="00A62047">
        <w:rPr>
          <w:rFonts w:cs="Arial"/>
        </w:rPr>
        <w:t xml:space="preserve">as </w:t>
      </w:r>
      <w:r w:rsidR="00CD5593" w:rsidRPr="00A62047">
        <w:rPr>
          <w:rFonts w:cs="Arial"/>
        </w:rPr>
        <w:t>set out below</w:t>
      </w:r>
      <w:r w:rsidR="00CA2AB1" w:rsidRPr="00A62047">
        <w:rPr>
          <w:rFonts w:cs="Arial"/>
        </w:rPr>
        <w:t>:</w:t>
      </w:r>
    </w:p>
    <w:p w14:paraId="54E17CE2" w14:textId="149E547D" w:rsidR="00021BD2" w:rsidRPr="00A62047" w:rsidRDefault="00021BD2" w:rsidP="00A90204">
      <w:pPr>
        <w:pStyle w:val="Heading3"/>
      </w:pPr>
      <w:r w:rsidRPr="00A62047">
        <w:t>Concerns about child-on-child abuse</w:t>
      </w:r>
    </w:p>
    <w:p w14:paraId="6980BE2B" w14:textId="7F818454" w:rsidR="00021BD2" w:rsidRPr="00A62047" w:rsidRDefault="00021BD2" w:rsidP="00021BD2">
      <w:pPr>
        <w:pStyle w:val="Mainbodytext"/>
        <w:rPr>
          <w:rFonts w:cs="Arial"/>
          <w:i/>
          <w:iCs/>
        </w:rPr>
      </w:pPr>
      <w:r w:rsidRPr="00A62047">
        <w:t>In m</w:t>
      </w:r>
      <w:r w:rsidR="001373E6" w:rsidRPr="00A62047">
        <w:t>o</w:t>
      </w:r>
      <w:r w:rsidRPr="00A62047">
        <w:t xml:space="preserve">st circumstances, incidences of pupils hurting other pupils will be dealt with under our </w:t>
      </w:r>
      <w:r w:rsidR="00B80BD0" w:rsidRPr="00A62047">
        <w:t>s</w:t>
      </w:r>
      <w:r w:rsidRPr="00A62047">
        <w:t xml:space="preserve">chool’s </w:t>
      </w:r>
      <w:r w:rsidR="00B80BD0" w:rsidRPr="00A62047">
        <w:t>b</w:t>
      </w:r>
      <w:r w:rsidRPr="00A62047">
        <w:t xml:space="preserve">ehaviour </w:t>
      </w:r>
      <w:r w:rsidR="00B80BD0" w:rsidRPr="00A62047">
        <w:t>p</w:t>
      </w:r>
      <w:r w:rsidRPr="00A62047">
        <w:t xml:space="preserve">olicy </w:t>
      </w:r>
      <w:hyperlink r:id="rId77" w:history="1">
        <w:r w:rsidR="00600BEB" w:rsidRPr="00A62047">
          <w:rPr>
            <w:rStyle w:val="Hyperlink"/>
            <w:rFonts w:cs="Arial"/>
            <w:i/>
            <w:iCs/>
          </w:rPr>
          <w:t>https://linksacademystalbans.co.uk/</w:t>
        </w:r>
      </w:hyperlink>
      <w:r w:rsidR="00600BEB" w:rsidRPr="00A62047">
        <w:rPr>
          <w:rFonts w:cs="Arial"/>
          <w:i/>
          <w:iCs/>
        </w:rPr>
        <w:t xml:space="preserve"> </w:t>
      </w:r>
      <w:r w:rsidR="00514071" w:rsidRPr="00A62047">
        <w:rPr>
          <w:rFonts w:cs="Arial"/>
          <w:i/>
          <w:iCs/>
        </w:rPr>
        <w:t xml:space="preserve">or </w:t>
      </w:r>
      <w:hyperlink r:id="rId78" w:history="1">
        <w:r w:rsidR="00514071" w:rsidRPr="00A62047">
          <w:rPr>
            <w:rStyle w:val="Hyperlink"/>
            <w:rFonts w:cs="Arial"/>
            <w:i/>
            <w:iCs/>
          </w:rPr>
          <w:t>https://linksacademyhatfield.co.uk/</w:t>
        </w:r>
      </w:hyperlink>
      <w:r w:rsidR="00514071" w:rsidRPr="00A62047">
        <w:rPr>
          <w:rFonts w:cs="Arial"/>
          <w:i/>
          <w:iCs/>
        </w:rPr>
        <w:t xml:space="preserve"> </w:t>
      </w:r>
      <w:r w:rsidR="00600BEB" w:rsidRPr="00A62047">
        <w:rPr>
          <w:rFonts w:cs="Arial"/>
          <w:i/>
          <w:iCs/>
        </w:rPr>
        <w:t>.</w:t>
      </w:r>
      <w:r w:rsidRPr="00A62047">
        <w:t xml:space="preserve"> </w:t>
      </w:r>
      <w:r w:rsidR="002D5CF5" w:rsidRPr="00A62047">
        <w:t>O</w:t>
      </w:r>
      <w:r w:rsidRPr="00A62047">
        <w:t xml:space="preserve">ur child protection policy will apply to all </w:t>
      </w:r>
      <w:r w:rsidR="002D5CF5" w:rsidRPr="00A62047">
        <w:t>incidents</w:t>
      </w:r>
      <w:r w:rsidRPr="00A62047">
        <w:t xml:space="preserve"> that raise safeguarding concerns where the alleged behaviour: </w:t>
      </w:r>
    </w:p>
    <w:p w14:paraId="0B0C702F" w14:textId="14CFE828" w:rsidR="00021BD2" w:rsidRPr="00A62047" w:rsidRDefault="009827BF" w:rsidP="00021BD2">
      <w:pPr>
        <w:pStyle w:val="4Bulletedcopyblue"/>
      </w:pPr>
      <w:r w:rsidRPr="00A62047">
        <w:t>i</w:t>
      </w:r>
      <w:r w:rsidR="00021BD2" w:rsidRPr="00A62047">
        <w:t>s serious, and potentially a criminal offence</w:t>
      </w:r>
    </w:p>
    <w:p w14:paraId="77387883" w14:textId="28F64BCB" w:rsidR="00021BD2" w:rsidRPr="00A62047" w:rsidRDefault="009827BF" w:rsidP="00021BD2">
      <w:pPr>
        <w:pStyle w:val="4Bulletedcopyblue"/>
      </w:pPr>
      <w:r w:rsidRPr="00A62047">
        <w:t>c</w:t>
      </w:r>
      <w:r w:rsidR="00021BD2" w:rsidRPr="00A62047">
        <w:t>ould put pupils in the school at risk</w:t>
      </w:r>
    </w:p>
    <w:p w14:paraId="4C7437B2" w14:textId="5673B749" w:rsidR="00021BD2" w:rsidRPr="00A62047" w:rsidRDefault="009827BF" w:rsidP="00021BD2">
      <w:pPr>
        <w:pStyle w:val="4Bulletedcopyblue"/>
      </w:pPr>
      <w:r w:rsidRPr="00A62047">
        <w:lastRenderedPageBreak/>
        <w:t>i</w:t>
      </w:r>
      <w:r w:rsidR="00021BD2" w:rsidRPr="00A62047">
        <w:t>s violent</w:t>
      </w:r>
    </w:p>
    <w:p w14:paraId="2189761E" w14:textId="52983D3B" w:rsidR="00021BD2" w:rsidRPr="00A62047" w:rsidRDefault="009827BF" w:rsidP="00021BD2">
      <w:pPr>
        <w:pStyle w:val="4Bulletedcopyblue"/>
      </w:pPr>
      <w:r w:rsidRPr="00A62047">
        <w:t>i</w:t>
      </w:r>
      <w:r w:rsidR="00021BD2" w:rsidRPr="00A62047">
        <w:t>nvolves pupils being forced to use drugs or alcohol</w:t>
      </w:r>
    </w:p>
    <w:p w14:paraId="7E2EBE4A" w14:textId="29F7C3BC" w:rsidR="001373E6" w:rsidRPr="00A62047" w:rsidRDefault="00BF7BF6" w:rsidP="00A34111">
      <w:pPr>
        <w:pStyle w:val="4Bulletedcopyblue"/>
        <w:numPr>
          <w:ilvl w:val="0"/>
          <w:numId w:val="0"/>
        </w:numPr>
        <w:ind w:left="785" w:hanging="360"/>
      </w:pPr>
      <w:r w:rsidRPr="00A62047">
        <w:t>i</w:t>
      </w:r>
      <w:r w:rsidR="00021BD2" w:rsidRPr="00A62047">
        <w:t>nvolves sexual exploitation, sexual abuse or sexual harassment, such as indecent exposure, sexual assault, upskirting or sexually inappropriate pictures or videos (including the sharing of nudes and semi-nudes).</w:t>
      </w:r>
    </w:p>
    <w:p w14:paraId="59D798C7" w14:textId="77777777" w:rsidR="00021BD2" w:rsidRPr="00A62047" w:rsidRDefault="00021BD2" w:rsidP="00021BD2">
      <w:pPr>
        <w:jc w:val="both"/>
        <w:rPr>
          <w:sz w:val="22"/>
          <w:szCs w:val="22"/>
        </w:rPr>
      </w:pPr>
      <w:r w:rsidRPr="00A62047">
        <w:rPr>
          <w:sz w:val="22"/>
          <w:szCs w:val="22"/>
        </w:rPr>
        <w:t>If a pupil makes an allegation of abuse against another pupil:</w:t>
      </w:r>
    </w:p>
    <w:p w14:paraId="3F0CEC4D" w14:textId="7B481330" w:rsidR="00021BD2" w:rsidRPr="00A62047" w:rsidRDefault="00BF7BF6" w:rsidP="00021BD2">
      <w:pPr>
        <w:pStyle w:val="4Bulletedcopyblue"/>
      </w:pPr>
      <w:r w:rsidRPr="00A62047">
        <w:t>s</w:t>
      </w:r>
      <w:r w:rsidR="00021BD2" w:rsidRPr="00A62047">
        <w:t xml:space="preserve">taff must record the allegation </w:t>
      </w:r>
      <w:r w:rsidR="000B7008" w:rsidRPr="00A62047">
        <w:t xml:space="preserve">on </w:t>
      </w:r>
      <w:proofErr w:type="spellStart"/>
      <w:r w:rsidR="000B7008" w:rsidRPr="00A62047">
        <w:t>CPoms</w:t>
      </w:r>
      <w:proofErr w:type="spellEnd"/>
      <w:r w:rsidR="00671ECD" w:rsidRPr="00A62047">
        <w:t xml:space="preserve"> </w:t>
      </w:r>
      <w:r w:rsidR="00021BD2" w:rsidRPr="00A62047">
        <w:t>and report to the DSL, staff should not investigate the matter</w:t>
      </w:r>
    </w:p>
    <w:p w14:paraId="6DD20FED" w14:textId="3EB1CB29" w:rsidR="00021BD2" w:rsidRPr="00A62047" w:rsidRDefault="00BF7BF6" w:rsidP="00021BD2">
      <w:pPr>
        <w:pStyle w:val="4Bulletedcopyblue"/>
      </w:pPr>
      <w:r w:rsidRPr="00A62047">
        <w:t>t</w:t>
      </w:r>
      <w:r w:rsidR="00021BD2" w:rsidRPr="00A62047">
        <w:t>he DSL will assess and consider the relevant next steps which may include,</w:t>
      </w:r>
      <w:r w:rsidR="0058200D" w:rsidRPr="00A62047">
        <w:t xml:space="preserve"> speaking with the child and parents,</w:t>
      </w:r>
      <w:r w:rsidR="00021BD2" w:rsidRPr="00A62047">
        <w:t xml:space="preserve"> </w:t>
      </w:r>
      <w:r w:rsidR="0084570E" w:rsidRPr="00A62047">
        <w:t xml:space="preserve">accessing </w:t>
      </w:r>
      <w:r w:rsidR="00A05642" w:rsidRPr="00A62047">
        <w:t xml:space="preserve">relevant consultation lines provided to schools by the Local Authority, </w:t>
      </w:r>
      <w:r w:rsidR="00021BD2" w:rsidRPr="00A62047">
        <w:t xml:space="preserve">making a </w:t>
      </w:r>
      <w:r w:rsidR="0058200D" w:rsidRPr="00A62047">
        <w:t>request for support</w:t>
      </w:r>
      <w:r w:rsidR="00021BD2" w:rsidRPr="00A62047">
        <w:t xml:space="preserve"> to Children’s Services as well as the Police if the allegation involves a potential criminal offence or the Child and Adolescent Mental Health Service (CAMHS), if appropriate</w:t>
      </w:r>
    </w:p>
    <w:p w14:paraId="2EB9DBA7" w14:textId="33E18AFB" w:rsidR="00021BD2" w:rsidRPr="00A62047" w:rsidRDefault="00BF7BF6" w:rsidP="00021BD2">
      <w:pPr>
        <w:pStyle w:val="4Bulletedcopyblue"/>
      </w:pPr>
      <w:r w:rsidRPr="00A62047">
        <w:t>t</w:t>
      </w:r>
      <w:r w:rsidR="00021BD2" w:rsidRPr="00A62047">
        <w:t>he DSL will consider whether a risk assessment or a safety and support plan would be beneficial for a</w:t>
      </w:r>
      <w:r w:rsidR="00EE5D37" w:rsidRPr="00A62047">
        <w:t>ny</w:t>
      </w:r>
      <w:r w:rsidR="00021BD2" w:rsidRPr="00A62047">
        <w:t xml:space="preserve"> children involve</w:t>
      </w:r>
      <w:r w:rsidR="00EE5D37" w:rsidRPr="00A62047">
        <w:t xml:space="preserve">d, </w:t>
      </w:r>
      <w:r w:rsidR="00021BD2" w:rsidRPr="00A62047">
        <w:t>including the victim(s), the child(ren) against whom the allegation has been made and any others affected, with a named person they can talk to if needed. This should include consideration of all aspects and areas of the school environment and beyond</w:t>
      </w:r>
      <w:r w:rsidR="00B7291A" w:rsidRPr="00A62047">
        <w:t>,</w:t>
      </w:r>
      <w:r w:rsidR="00021BD2" w:rsidRPr="00A62047">
        <w:t xml:space="preserve"> for example off-site activities and school transport </w:t>
      </w:r>
    </w:p>
    <w:p w14:paraId="381D7D86" w14:textId="07B971D4" w:rsidR="00B74314" w:rsidRPr="00A62047" w:rsidRDefault="00BF7BF6">
      <w:pPr>
        <w:pStyle w:val="4Bulletedcopyblue"/>
      </w:pPr>
      <w:r w:rsidRPr="00A62047">
        <w:t>t</w:t>
      </w:r>
      <w:r w:rsidR="00021BD2" w:rsidRPr="00A62047">
        <w:t>he DSL will speak to the child and their parent/s or carers to share the concerns</w:t>
      </w:r>
      <w:r w:rsidR="00287A00" w:rsidRPr="00A62047">
        <w:t>,</w:t>
      </w:r>
      <w:r w:rsidR="00021BD2" w:rsidRPr="00A62047">
        <w:t xml:space="preserve"> gain their views and consent to liaise with other agencies if there are any identified risks and unmet needs</w:t>
      </w:r>
    </w:p>
    <w:p w14:paraId="51B300F5" w14:textId="599A216A" w:rsidR="00B74314" w:rsidRPr="00A62047" w:rsidRDefault="00BF7BF6" w:rsidP="00B74314">
      <w:pPr>
        <w:pStyle w:val="4Bulletedcopyblue"/>
      </w:pPr>
      <w:r w:rsidRPr="00A62047">
        <w:t>i</w:t>
      </w:r>
      <w:r w:rsidR="00021BD2" w:rsidRPr="00A62047">
        <w:t xml:space="preserve">f the incident is a criminal offence school have a duty to report this and thereafter work closely with the Police (and other agencies as required) while protecting children and/or taking </w:t>
      </w:r>
      <w:r w:rsidR="00F567CD" w:rsidRPr="00A62047">
        <w:t>any measures</w:t>
      </w:r>
      <w:r w:rsidR="00021BD2" w:rsidRPr="00A62047">
        <w:t xml:space="preserve"> to </w:t>
      </w:r>
      <w:r w:rsidR="007F3FC8" w:rsidRPr="00A62047">
        <w:t>manage risk</w:t>
      </w:r>
      <w:r w:rsidR="00021BD2" w:rsidRPr="00A62047">
        <w:t xml:space="preserve">.  </w:t>
      </w:r>
      <w:r w:rsidR="00B74314" w:rsidRPr="00A62047">
        <w:t xml:space="preserve">For incidences which involve significant harm and/or a potential criminal offence, the DSL will endeavour to gain consent but may override this should not gaining consent increase the risk to a child </w:t>
      </w:r>
    </w:p>
    <w:p w14:paraId="053139A8" w14:textId="4B1E77D5" w:rsidR="00632EE2" w:rsidRPr="00A62047" w:rsidRDefault="009F124E" w:rsidP="0024275E">
      <w:pPr>
        <w:pStyle w:val="4Bulletedcopyblue"/>
      </w:pPr>
      <w:r w:rsidRPr="00A62047">
        <w:t>o</w:t>
      </w:r>
      <w:r w:rsidR="007F3FC8" w:rsidRPr="00A62047">
        <w:t xml:space="preserve">ur DSLs are committed to ensuring that where concerns are raised about child-on-child abuse, incidences are taken seriously and dealt with fairly. DSLs will </w:t>
      </w:r>
      <w:r w:rsidR="00BC2727" w:rsidRPr="00A62047">
        <w:t xml:space="preserve">consider all information available to them and ensure that any action or decision is proportionate for all children involved, and </w:t>
      </w:r>
      <w:r w:rsidR="00B07036" w:rsidRPr="00A62047">
        <w:t xml:space="preserve">that </w:t>
      </w:r>
      <w:r w:rsidR="00BC2727" w:rsidRPr="00A62047">
        <w:t xml:space="preserve">such decisions </w:t>
      </w:r>
      <w:r w:rsidR="00AA168B" w:rsidRPr="00A62047">
        <w:t>do</w:t>
      </w:r>
      <w:r w:rsidR="00BC2727" w:rsidRPr="00A62047">
        <w:t xml:space="preserve"> not </w:t>
      </w:r>
      <w:r w:rsidR="00044FCB" w:rsidRPr="00A62047">
        <w:t>disproportionately impact</w:t>
      </w:r>
      <w:r w:rsidR="00F50C4A" w:rsidRPr="00A62047">
        <w:t xml:space="preserve"> on their access to </w:t>
      </w:r>
      <w:r w:rsidR="00C21D44" w:rsidRPr="00A62047">
        <w:t>education,</w:t>
      </w:r>
      <w:r w:rsidR="00F50C4A" w:rsidRPr="00A62047">
        <w:t xml:space="preserve"> although at times some restrictions or adaptations may be required </w:t>
      </w:r>
      <w:r w:rsidR="00A14AB8" w:rsidRPr="00A62047">
        <w:t xml:space="preserve">to manage </w:t>
      </w:r>
      <w:r w:rsidR="00C70FD8" w:rsidRPr="00A62047">
        <w:t xml:space="preserve">identified risk. </w:t>
      </w:r>
    </w:p>
    <w:p w14:paraId="3B21CAF2" w14:textId="77777777" w:rsidR="00FC63DB" w:rsidRPr="00A62047" w:rsidRDefault="00FC63DB" w:rsidP="006A5C16">
      <w:pPr>
        <w:pStyle w:val="Mainbodytext"/>
        <w:rPr>
          <w:i/>
          <w:iCs/>
        </w:rPr>
      </w:pPr>
    </w:p>
    <w:p w14:paraId="18075209" w14:textId="0E283959" w:rsidR="00224D49" w:rsidRPr="00A62047" w:rsidRDefault="00224D49" w:rsidP="00224D49">
      <w:pPr>
        <w:pStyle w:val="Heading2"/>
      </w:pPr>
      <w:r w:rsidRPr="00A62047">
        <w:t xml:space="preserve">Creating a </w:t>
      </w:r>
      <w:r w:rsidR="00661F60" w:rsidRPr="00A62047">
        <w:t>culture where children feel safe</w:t>
      </w:r>
      <w:r w:rsidRPr="00A62047">
        <w:t xml:space="preserve"> in school and minimising the risk of all forms of abuse. </w:t>
      </w:r>
    </w:p>
    <w:p w14:paraId="4A32D58E" w14:textId="0763F0E8" w:rsidR="00224D49" w:rsidRPr="00A62047" w:rsidRDefault="00224D49" w:rsidP="00224D49">
      <w:pPr>
        <w:pStyle w:val="Mainbodytext"/>
      </w:pPr>
      <w:r w:rsidRPr="00A62047">
        <w:t>We recognise the importance of taking proactive action to minimise the risk of any form of abuse</w:t>
      </w:r>
      <w:r w:rsidR="00682EE8" w:rsidRPr="00A62047">
        <w:t>,</w:t>
      </w:r>
      <w:r w:rsidRPr="00A62047">
        <w:t xml:space="preserve"> neglect and exploitation irrespective of from whom and where this comes from, </w:t>
      </w:r>
      <w:r w:rsidR="00FC63DB" w:rsidRPr="00A62047">
        <w:t>including child</w:t>
      </w:r>
      <w:r w:rsidRPr="00A62047">
        <w:t xml:space="preserve">-on-child abuse. Creating a supportive environment where children </w:t>
      </w:r>
      <w:r w:rsidR="00FC63DB" w:rsidRPr="00A62047">
        <w:t>can feel</w:t>
      </w:r>
      <w:r w:rsidRPr="00A62047">
        <w:t xml:space="preserve"> confident in reporting incidents </w:t>
      </w:r>
      <w:r w:rsidR="004918BC" w:rsidRPr="00A62047">
        <w:t xml:space="preserve">is key to our safeguarding culture in </w:t>
      </w:r>
      <w:r w:rsidR="0051359C" w:rsidRPr="00A62047">
        <w:t>Links Multi Academy Trust</w:t>
      </w:r>
      <w:r w:rsidRPr="00A62047">
        <w:t xml:space="preserve">.  </w:t>
      </w:r>
    </w:p>
    <w:p w14:paraId="1B37813B" w14:textId="275D8D0D" w:rsidR="00224D49" w:rsidRPr="00A62047" w:rsidRDefault="00224D49" w:rsidP="00224D49">
      <w:pPr>
        <w:pStyle w:val="Mainbodytext"/>
      </w:pPr>
      <w:r w:rsidRPr="00A62047">
        <w:t>We expect all staff to:</w:t>
      </w:r>
    </w:p>
    <w:p w14:paraId="3B656357" w14:textId="0C172D0E" w:rsidR="00224D49" w:rsidRPr="00A62047" w:rsidRDefault="009D7E47" w:rsidP="00224D49">
      <w:pPr>
        <w:pStyle w:val="4Bulletedcopyblue"/>
      </w:pPr>
      <w:r w:rsidRPr="00A62047">
        <w:t>c</w:t>
      </w:r>
      <w:r w:rsidR="00224D49" w:rsidRPr="00A62047">
        <w:t>hallenge any form of derogatory or sexualised language or inappropriate behaviour between peers, including requesting or sending sexual images</w:t>
      </w:r>
    </w:p>
    <w:p w14:paraId="3BA0CF35" w14:textId="69A360DD" w:rsidR="00224D49" w:rsidRPr="00A62047" w:rsidRDefault="009D7E47" w:rsidP="00224D49">
      <w:pPr>
        <w:pStyle w:val="4Bulletedcopyblue"/>
      </w:pPr>
      <w:r w:rsidRPr="00A62047">
        <w:t>b</w:t>
      </w:r>
      <w:r w:rsidR="00224D49" w:rsidRPr="00A62047">
        <w:t xml:space="preserve">e vigilant to issues that particularly affect different genders, for example, sexualised or aggressive touching or grabbing towards female pupils, and initiation or hazing type violence with respect to </w:t>
      </w:r>
      <w:r w:rsidR="00FC63DB" w:rsidRPr="00A62047">
        <w:t>boys</w:t>
      </w:r>
    </w:p>
    <w:p w14:paraId="2339EC7D" w14:textId="475CE616" w:rsidR="00224D49" w:rsidRPr="00A62047" w:rsidRDefault="009D7E47" w:rsidP="00224D49">
      <w:pPr>
        <w:pStyle w:val="4Bulletedcopyblue"/>
      </w:pPr>
      <w:r w:rsidRPr="00A62047">
        <w:lastRenderedPageBreak/>
        <w:t>e</w:t>
      </w:r>
      <w:r w:rsidR="00224D49" w:rsidRPr="00A62047">
        <w:t xml:space="preserve">nsure our curriculum helps to educate pupils about appropriate behaviour and </w:t>
      </w:r>
      <w:r w:rsidR="00FC63DB" w:rsidRPr="00A62047">
        <w:t>consent</w:t>
      </w:r>
      <w:r w:rsidR="00224D49" w:rsidRPr="00A62047">
        <w:t xml:space="preserve"> </w:t>
      </w:r>
    </w:p>
    <w:p w14:paraId="1913F557" w14:textId="04CA243C" w:rsidR="000B7008" w:rsidRPr="00A62047" w:rsidRDefault="009D7E47" w:rsidP="000B7008">
      <w:pPr>
        <w:pStyle w:val="4Bulletedcopyblue"/>
      </w:pPr>
      <w:r w:rsidRPr="00A62047">
        <w:t>e</w:t>
      </w:r>
      <w:r w:rsidR="00224D49" w:rsidRPr="00A62047">
        <w:t xml:space="preserve">nsure pupils </w:t>
      </w:r>
      <w:proofErr w:type="gramStart"/>
      <w:r w:rsidR="00224D49" w:rsidRPr="00A62047">
        <w:t>are able to</w:t>
      </w:r>
      <w:proofErr w:type="gramEnd"/>
      <w:r w:rsidR="00224D49" w:rsidRPr="00A62047">
        <w:t xml:space="preserve"> easily and confidently report abuse using our reporting systems</w:t>
      </w:r>
      <w:r w:rsidR="00687018" w:rsidRPr="00A62047">
        <w:t xml:space="preserve"> </w:t>
      </w:r>
    </w:p>
    <w:p w14:paraId="2039916A" w14:textId="42AA538A" w:rsidR="00224D49" w:rsidRPr="00A62047" w:rsidRDefault="00AB00DF" w:rsidP="00224D49">
      <w:pPr>
        <w:pStyle w:val="4Bulletedcopyblue"/>
      </w:pPr>
      <w:r w:rsidRPr="00A62047">
        <w:t>r</w:t>
      </w:r>
      <w:r w:rsidR="00224D49" w:rsidRPr="00A62047">
        <w:t xml:space="preserve">eassure victims that they are being taken </w:t>
      </w:r>
      <w:r w:rsidR="00FC63DB" w:rsidRPr="00A62047">
        <w:t>seriously</w:t>
      </w:r>
    </w:p>
    <w:p w14:paraId="5B8C526B" w14:textId="72754EC2" w:rsidR="00224D49" w:rsidRPr="00A62047" w:rsidRDefault="00AB00DF" w:rsidP="00224D49">
      <w:pPr>
        <w:pStyle w:val="4Bulletedcopyblue"/>
      </w:pPr>
      <w:r w:rsidRPr="00A62047">
        <w:t>b</w:t>
      </w:r>
      <w:r w:rsidR="00224D49" w:rsidRPr="00A62047">
        <w:t xml:space="preserve">e </w:t>
      </w:r>
      <w:proofErr w:type="gramStart"/>
      <w:r w:rsidR="00224D49" w:rsidRPr="00A62047">
        <w:t>alert</w:t>
      </w:r>
      <w:proofErr w:type="gramEnd"/>
      <w:r w:rsidR="00224D49" w:rsidRPr="00A62047">
        <w:t xml:space="preserve"> to reports of sexual violence and/or harassment that may point to environmental or systemic problems in the school or elsewhere that could be addressed by us updating policies, processes and the curriculum, or could reflect wider issues in the local area that should be shared with our safeguarding partners</w:t>
      </w:r>
    </w:p>
    <w:p w14:paraId="3142C2F7" w14:textId="46BEDD26" w:rsidR="00224D49" w:rsidRPr="00A62047" w:rsidRDefault="00AB00DF" w:rsidP="00224D49">
      <w:pPr>
        <w:pStyle w:val="4Bulletedcopyblue"/>
      </w:pPr>
      <w:r w:rsidRPr="00A62047">
        <w:t>s</w:t>
      </w:r>
      <w:r w:rsidR="00224D49" w:rsidRPr="00A62047">
        <w:t xml:space="preserve">upport children who have witnessed sexual violence, especially rape or assault by penetration. We will do all we can to make sure the victim, and alleged perpetrator(s) and any witnesses are not bullied or </w:t>
      </w:r>
      <w:r w:rsidR="00FC63DB" w:rsidRPr="00A62047">
        <w:t>harassed</w:t>
      </w:r>
    </w:p>
    <w:p w14:paraId="693E4D61" w14:textId="0BEFB3F1" w:rsidR="00224D49" w:rsidRPr="00A62047" w:rsidRDefault="00AB00DF" w:rsidP="00224D49">
      <w:pPr>
        <w:pStyle w:val="4Bulletedcopyblue"/>
      </w:pPr>
      <w:r w:rsidRPr="00A62047">
        <w:t>c</w:t>
      </w:r>
      <w:r w:rsidR="00224D49" w:rsidRPr="00A62047">
        <w:t xml:space="preserve">onsider intra-familial harms (adults close to the child and family) and any necessary support for siblings following a report of sexual violence and/or harassment.  </w:t>
      </w:r>
    </w:p>
    <w:p w14:paraId="2C3FD7D6" w14:textId="77777777" w:rsidR="001346BD" w:rsidRPr="00A62047" w:rsidRDefault="001346BD" w:rsidP="001346BD">
      <w:pPr>
        <w:pStyle w:val="4Bulletedcopyblue"/>
        <w:numPr>
          <w:ilvl w:val="0"/>
          <w:numId w:val="0"/>
        </w:numPr>
        <w:ind w:left="785"/>
      </w:pPr>
    </w:p>
    <w:p w14:paraId="162B5F4D" w14:textId="391F17D4" w:rsidR="00224D49" w:rsidRPr="00A62047" w:rsidRDefault="001346BD" w:rsidP="007B365A">
      <w:pPr>
        <w:pStyle w:val="4Bulletedcopyblue"/>
        <w:numPr>
          <w:ilvl w:val="0"/>
          <w:numId w:val="0"/>
        </w:numPr>
      </w:pPr>
      <w:r w:rsidRPr="00A62047">
        <w:t>O</w:t>
      </w:r>
      <w:r w:rsidR="00FC63DB" w:rsidRPr="00A62047">
        <w:t>ur staff</w:t>
      </w:r>
      <w:r w:rsidR="00224D49" w:rsidRPr="00A62047">
        <w:t xml:space="preserve"> are trained to understand:</w:t>
      </w:r>
    </w:p>
    <w:p w14:paraId="18F3D761" w14:textId="1F34CC34" w:rsidR="00224D49" w:rsidRPr="00A62047" w:rsidRDefault="00EC7904" w:rsidP="007B365A">
      <w:pPr>
        <w:pStyle w:val="4Bulletedcopyblue"/>
      </w:pPr>
      <w:r w:rsidRPr="00A62047">
        <w:t>h</w:t>
      </w:r>
      <w:r w:rsidR="00224D49" w:rsidRPr="00A62047">
        <w:t xml:space="preserve">ow to recognise </w:t>
      </w:r>
      <w:r w:rsidR="00FC63DB" w:rsidRPr="00A62047">
        <w:t>the signs</w:t>
      </w:r>
      <w:r w:rsidR="00224D49" w:rsidRPr="00A62047">
        <w:t xml:space="preserve"> of child-on-child abuse, and know how to identify it and respond to reports</w:t>
      </w:r>
    </w:p>
    <w:p w14:paraId="5D9A65E0" w14:textId="2DBADE04" w:rsidR="00224D49" w:rsidRPr="00A62047" w:rsidRDefault="00224D49" w:rsidP="007B365A">
      <w:pPr>
        <w:pStyle w:val="4Bulletedcopyblue"/>
      </w:pPr>
      <w:r w:rsidRPr="00A62047">
        <w:t xml:space="preserve">even if there are no reports of child-on-child abuse in school, it does not mean it is not happening – staff should maintain an open mind and attitude of “it could happen </w:t>
      </w:r>
      <w:r w:rsidR="00FC63DB" w:rsidRPr="00A62047">
        <w:t>here”</w:t>
      </w:r>
    </w:p>
    <w:p w14:paraId="2C563267" w14:textId="25A9658D" w:rsidR="00C006CD" w:rsidRPr="00A62047" w:rsidRDefault="00224D49" w:rsidP="007B365A">
      <w:pPr>
        <w:pStyle w:val="4Bulletedcopyblue"/>
      </w:pPr>
      <w:r w:rsidRPr="00A62047">
        <w:t>if they have any concerns about a child’s welfare, they should act on them immediately rather than wait to be told</w:t>
      </w:r>
      <w:r w:rsidR="00621729" w:rsidRPr="00A62047">
        <w:t>;</w:t>
      </w:r>
      <w:r w:rsidR="00B0252D" w:rsidRPr="00A62047">
        <w:t xml:space="preserve"> and always speak to the DSL should they be unclear </w:t>
      </w:r>
    </w:p>
    <w:p w14:paraId="074320B7" w14:textId="3C70CEC1" w:rsidR="00224D49" w:rsidRPr="00A62047" w:rsidRDefault="00EC7904" w:rsidP="007B365A">
      <w:pPr>
        <w:pStyle w:val="4Bulletedcopyblue"/>
      </w:pPr>
      <w:r w:rsidRPr="00A62047">
        <w:t>c</w:t>
      </w:r>
      <w:r w:rsidR="00C006CD" w:rsidRPr="00A62047">
        <w:t>hildren may</w:t>
      </w:r>
      <w:r w:rsidR="00224D49" w:rsidRPr="00A62047">
        <w:t xml:space="preserve"> not always make a direct disclosure</w:t>
      </w:r>
      <w:r w:rsidR="003A0A11" w:rsidRPr="00A62047">
        <w:t xml:space="preserve"> and therefore they must be aware that</w:t>
      </w:r>
      <w:r w:rsidR="00905AE5" w:rsidRPr="00A62047">
        <w:t>:</w:t>
      </w:r>
      <w:r w:rsidR="003A0A11" w:rsidRPr="00A62047">
        <w:t xml:space="preserve"> </w:t>
      </w:r>
    </w:p>
    <w:p w14:paraId="354AB3E5" w14:textId="1A060FA5" w:rsidR="00224D49" w:rsidRPr="00A62047" w:rsidRDefault="00905AE5" w:rsidP="00FB6563">
      <w:pPr>
        <w:pStyle w:val="4Bulletedcopyblue"/>
        <w:numPr>
          <w:ilvl w:val="0"/>
          <w:numId w:val="104"/>
        </w:numPr>
        <w:ind w:left="1418" w:hanging="284"/>
      </w:pPr>
      <w:r w:rsidRPr="00A62047">
        <w:t>c</w:t>
      </w:r>
      <w:r w:rsidR="00224D49" w:rsidRPr="00A62047">
        <w:t xml:space="preserve">hildren can show signs or act in ways they hope adults will notice and react </w:t>
      </w:r>
      <w:r w:rsidR="00FC63DB" w:rsidRPr="00A62047">
        <w:t>to;</w:t>
      </w:r>
      <w:r w:rsidR="00224D49" w:rsidRPr="00A62047">
        <w:t xml:space="preserve"> it may be that their difficulties emerge f</w:t>
      </w:r>
      <w:r w:rsidR="003D10A6" w:rsidRPr="00A62047">
        <w:t>ro</w:t>
      </w:r>
      <w:r w:rsidR="00224D49" w:rsidRPr="00A62047">
        <w:t xml:space="preserve">m behaviour when they do not have the language to express themselves </w:t>
      </w:r>
    </w:p>
    <w:p w14:paraId="7DDDC0E1" w14:textId="1E6D7DE8" w:rsidR="003D10A6" w:rsidRPr="00A62047" w:rsidRDefault="00905AE5" w:rsidP="00FB6563">
      <w:pPr>
        <w:pStyle w:val="4Bulletedcopyblue"/>
        <w:numPr>
          <w:ilvl w:val="0"/>
          <w:numId w:val="104"/>
        </w:numPr>
        <w:ind w:left="1418" w:hanging="284"/>
      </w:pPr>
      <w:r w:rsidRPr="00A62047">
        <w:t>a</w:t>
      </w:r>
      <w:r w:rsidR="003D10A6" w:rsidRPr="00A62047">
        <w:t xml:space="preserve"> friend of the child may </w:t>
      </w:r>
      <w:r w:rsidR="00CB54B9" w:rsidRPr="00A62047">
        <w:t xml:space="preserve">share information </w:t>
      </w:r>
      <w:r w:rsidR="003D10A6" w:rsidRPr="00A62047">
        <w:t>to a staff member or make comments</w:t>
      </w:r>
      <w:r w:rsidR="008564D3" w:rsidRPr="00A62047">
        <w:t>;</w:t>
      </w:r>
      <w:r w:rsidR="003D10A6" w:rsidRPr="00A62047">
        <w:t xml:space="preserve"> professionally </w:t>
      </w:r>
      <w:r w:rsidR="008564D3" w:rsidRPr="00A62047">
        <w:t>curiosity is key</w:t>
      </w:r>
      <w:r w:rsidR="003D10A6" w:rsidRPr="00A62047">
        <w:t xml:space="preserve">, do not fear </w:t>
      </w:r>
      <w:r w:rsidR="00196DCA" w:rsidRPr="00A62047">
        <w:t>exploring the information</w:t>
      </w:r>
      <w:r w:rsidR="003D10A6" w:rsidRPr="00A62047">
        <w:t xml:space="preserve"> and asking open ended questions  </w:t>
      </w:r>
    </w:p>
    <w:p w14:paraId="1250CC1C" w14:textId="1E58DCA0" w:rsidR="003D10A6" w:rsidRPr="00A62047" w:rsidRDefault="006E7E55" w:rsidP="00FB6563">
      <w:pPr>
        <w:pStyle w:val="4Bulletedcopyblue"/>
        <w:numPr>
          <w:ilvl w:val="0"/>
          <w:numId w:val="104"/>
        </w:numPr>
        <w:ind w:left="1418" w:hanging="284"/>
      </w:pPr>
      <w:r w:rsidRPr="00A62047">
        <w:t>s</w:t>
      </w:r>
      <w:r w:rsidR="00224D49" w:rsidRPr="00A62047">
        <w:t xml:space="preserve">taff overhear a conversation between </w:t>
      </w:r>
      <w:r w:rsidR="00FC63DB" w:rsidRPr="00A62047">
        <w:t>children</w:t>
      </w:r>
      <w:r w:rsidR="00224D49" w:rsidRPr="00A62047">
        <w:t xml:space="preserve"> </w:t>
      </w:r>
    </w:p>
    <w:p w14:paraId="668AF2BD" w14:textId="7B529ABE" w:rsidR="00224D49" w:rsidRPr="00A62047" w:rsidRDefault="006E7E55" w:rsidP="00FB6563">
      <w:pPr>
        <w:pStyle w:val="4Bulletedcopyblue"/>
        <w:numPr>
          <w:ilvl w:val="0"/>
          <w:numId w:val="104"/>
        </w:numPr>
        <w:ind w:left="1418" w:hanging="284"/>
      </w:pPr>
      <w:r w:rsidRPr="00A62047">
        <w:t>a</w:t>
      </w:r>
      <w:r w:rsidR="00224D49" w:rsidRPr="00A62047">
        <w:t xml:space="preserve"> child’s behaviour may change</w:t>
      </w:r>
      <w:r w:rsidR="00FD50CE" w:rsidRPr="00A62047">
        <w:t xml:space="preserve"> suddenly with no clear reason or precipitating event that might offer some explanation</w:t>
      </w:r>
    </w:p>
    <w:p w14:paraId="3AB740B2" w14:textId="57363B67" w:rsidR="003D10A6" w:rsidRPr="00A62047" w:rsidRDefault="006E7E55" w:rsidP="00FB6563">
      <w:pPr>
        <w:pStyle w:val="4Bulletedcopyblue"/>
        <w:numPr>
          <w:ilvl w:val="0"/>
          <w:numId w:val="104"/>
        </w:numPr>
        <w:ind w:left="1418" w:hanging="284"/>
      </w:pPr>
      <w:r w:rsidRPr="00A62047">
        <w:t>s</w:t>
      </w:r>
      <w:r w:rsidR="003D10A6" w:rsidRPr="00A62047">
        <w:t>ome children can face additional barriers to telling someone</w:t>
      </w:r>
      <w:r w:rsidR="00FD50CE" w:rsidRPr="00A62047">
        <w:t>,</w:t>
      </w:r>
      <w:r w:rsidR="003D10A6" w:rsidRPr="00A62047">
        <w:t xml:space="preserve"> for example they have a disability, special educational need, age gender, ethnicity and/or sexual orientation etc. </w:t>
      </w:r>
    </w:p>
    <w:p w14:paraId="76725900" w14:textId="76906821" w:rsidR="007A67D8" w:rsidRPr="00A62047" w:rsidRDefault="006E7E55" w:rsidP="00FB6563">
      <w:pPr>
        <w:pStyle w:val="4Bulletedcopyblue"/>
        <w:numPr>
          <w:ilvl w:val="0"/>
          <w:numId w:val="104"/>
        </w:numPr>
        <w:ind w:left="1418" w:hanging="284"/>
      </w:pPr>
      <w:r w:rsidRPr="00A62047">
        <w:t>o</w:t>
      </w:r>
      <w:r w:rsidR="007A67D8" w:rsidRPr="00A62047">
        <w:t>ne child’s concerning/abusive behaviour towards another could be an indicator of that child having been harmed themselves</w:t>
      </w:r>
      <w:r w:rsidRPr="00A62047">
        <w:t>.</w:t>
      </w:r>
    </w:p>
    <w:p w14:paraId="32F3CECE" w14:textId="77777777" w:rsidR="00C4279A" w:rsidRPr="00A62047" w:rsidRDefault="00C4279A" w:rsidP="0024275E">
      <w:pPr>
        <w:pStyle w:val="1bodycopy10pt"/>
        <w:jc w:val="both"/>
        <w:rPr>
          <w:b/>
          <w:bCs/>
          <w:color w:val="000000" w:themeColor="text1"/>
          <w:sz w:val="24"/>
        </w:rPr>
      </w:pPr>
    </w:p>
    <w:p w14:paraId="3EEE82DB" w14:textId="4834F6FB" w:rsidR="000C0737" w:rsidRPr="00A62047" w:rsidRDefault="000C0737" w:rsidP="0024275E">
      <w:pPr>
        <w:pStyle w:val="1bodycopy10pt"/>
        <w:jc w:val="both"/>
        <w:rPr>
          <w:rStyle w:val="Heading2Char"/>
        </w:rPr>
      </w:pPr>
      <w:r w:rsidRPr="00A62047">
        <w:rPr>
          <w:rStyle w:val="Heading2Char"/>
        </w:rPr>
        <w:t xml:space="preserve">If a child makes a disclosure to </w:t>
      </w:r>
      <w:r w:rsidR="00F84979" w:rsidRPr="00A62047">
        <w:rPr>
          <w:rStyle w:val="Heading2Char"/>
        </w:rPr>
        <w:t>a member of staff</w:t>
      </w:r>
      <w:r w:rsidR="00D56190" w:rsidRPr="00A62047">
        <w:rPr>
          <w:rStyle w:val="Heading2Char"/>
        </w:rPr>
        <w:t xml:space="preserve"> or volunteer</w:t>
      </w:r>
    </w:p>
    <w:p w14:paraId="13716650" w14:textId="63D5E358" w:rsidR="00632EE2" w:rsidRPr="00A62047" w:rsidRDefault="00152374" w:rsidP="009A2644">
      <w:pPr>
        <w:pStyle w:val="Mainbodytext"/>
      </w:pPr>
      <w:r w:rsidRPr="00A62047">
        <w:t xml:space="preserve">All staff are aware </w:t>
      </w:r>
      <w:r w:rsidR="00447A5E" w:rsidRPr="00A62047">
        <w:t xml:space="preserve">they should </w:t>
      </w:r>
      <w:r w:rsidR="00B046AA" w:rsidRPr="00A62047">
        <w:t>always be prepared</w:t>
      </w:r>
      <w:r w:rsidR="00160CD3" w:rsidRPr="00A62047">
        <w:t xml:space="preserve"> </w:t>
      </w:r>
      <w:r w:rsidR="00F85F59" w:rsidRPr="00A62047">
        <w:t>as child</w:t>
      </w:r>
      <w:r w:rsidR="009C5C2F" w:rsidRPr="00A62047">
        <w:t>ren</w:t>
      </w:r>
      <w:r w:rsidR="00F85F59" w:rsidRPr="00A62047">
        <w:t xml:space="preserve"> can disclose spontaneously</w:t>
      </w:r>
      <w:r w:rsidR="00160CD3" w:rsidRPr="00A62047">
        <w:t xml:space="preserve"> to </w:t>
      </w:r>
      <w:proofErr w:type="spellStart"/>
      <w:r w:rsidR="00160CD3" w:rsidRPr="00A62047">
        <w:t>any one</w:t>
      </w:r>
      <w:proofErr w:type="spellEnd"/>
      <w:r w:rsidR="00160CD3" w:rsidRPr="00A62047">
        <w:t xml:space="preserve"> </w:t>
      </w:r>
      <w:r w:rsidR="005C056B" w:rsidRPr="00A62047">
        <w:t>anywhere</w:t>
      </w:r>
      <w:r w:rsidR="00632EE2" w:rsidRPr="00A62047">
        <w:t>.</w:t>
      </w:r>
    </w:p>
    <w:p w14:paraId="444EDFB8" w14:textId="1893AE09" w:rsidR="006F0E40" w:rsidRPr="00A62047" w:rsidRDefault="00802906" w:rsidP="006C65F9">
      <w:pPr>
        <w:pStyle w:val="Mainbodytext"/>
      </w:pPr>
      <w:r w:rsidRPr="00A62047">
        <w:t>Links Multi Academy Trust</w:t>
      </w:r>
      <w:r w:rsidR="002E060A" w:rsidRPr="00A62047">
        <w:t xml:space="preserve"> is situated within </w:t>
      </w:r>
      <w:r w:rsidR="00853B5A" w:rsidRPr="00A62047">
        <w:t>the County of Hertfordshire</w:t>
      </w:r>
      <w:r w:rsidR="002E060A" w:rsidRPr="00A62047">
        <w:t xml:space="preserve"> which has a rich and diverse population</w:t>
      </w:r>
      <w:r w:rsidR="00155EFE" w:rsidRPr="00A62047">
        <w:t xml:space="preserve">. </w:t>
      </w:r>
      <w:r w:rsidR="00D277B3" w:rsidRPr="00A62047">
        <w:t xml:space="preserve">We </w:t>
      </w:r>
      <w:r w:rsidR="002E060A" w:rsidRPr="00A62047">
        <w:t>cannot</w:t>
      </w:r>
      <w:r w:rsidR="004919E7" w:rsidRPr="00A62047">
        <w:t>,</w:t>
      </w:r>
      <w:r w:rsidR="002E060A" w:rsidRPr="00A62047">
        <w:t xml:space="preserve"> and do not</w:t>
      </w:r>
      <w:r w:rsidR="004919E7" w:rsidRPr="00A62047">
        <w:t>,</w:t>
      </w:r>
      <w:r w:rsidR="002E060A" w:rsidRPr="00A62047">
        <w:t xml:space="preserve"> assume that all children and their families have</w:t>
      </w:r>
      <w:r w:rsidR="00155EFE" w:rsidRPr="00A62047">
        <w:t xml:space="preserve"> the ability, </w:t>
      </w:r>
      <w:r w:rsidR="004C2F21" w:rsidRPr="00A62047">
        <w:t>understanding, language and resilience to convey any difficulties they may</w:t>
      </w:r>
      <w:r w:rsidR="006B3B73" w:rsidRPr="00A62047">
        <w:t xml:space="preserve"> experience. It </w:t>
      </w:r>
      <w:r w:rsidR="006B3B73" w:rsidRPr="00A62047">
        <w:lastRenderedPageBreak/>
        <w:t>is key to our school ethos to recognise the needs of children and the</w:t>
      </w:r>
      <w:r w:rsidR="00071F1C" w:rsidRPr="00A62047">
        <w:t>ir families and to recognise and provide support where English may not be their first language</w:t>
      </w:r>
      <w:r w:rsidR="00383F82" w:rsidRPr="00A62047">
        <w:t xml:space="preserve"> and/or</w:t>
      </w:r>
      <w:r w:rsidR="00E55B8D" w:rsidRPr="00A62047">
        <w:t xml:space="preserve"> the children or family members have special educational needs</w:t>
      </w:r>
      <w:r w:rsidR="00383F82" w:rsidRPr="00A62047">
        <w:t xml:space="preserve">; and without doing so may impede their ability to </w:t>
      </w:r>
      <w:r w:rsidR="00EF79EF" w:rsidRPr="00A62047">
        <w:t xml:space="preserve">represent their voice, wishes and feelings. </w:t>
      </w:r>
    </w:p>
    <w:p w14:paraId="471927AE" w14:textId="0D004EAD" w:rsidR="00002C39" w:rsidRPr="00A62047" w:rsidRDefault="00160CD3" w:rsidP="00002C39">
      <w:pPr>
        <w:pStyle w:val="1bodycopy10pt"/>
        <w:jc w:val="both"/>
        <w:rPr>
          <w:sz w:val="22"/>
          <w:szCs w:val="22"/>
        </w:rPr>
      </w:pPr>
      <w:r w:rsidRPr="00A62047">
        <w:rPr>
          <w:sz w:val="22"/>
          <w:szCs w:val="22"/>
        </w:rPr>
        <w:t xml:space="preserve">All staff </w:t>
      </w:r>
      <w:r w:rsidR="00037D2E" w:rsidRPr="00A62047">
        <w:rPr>
          <w:sz w:val="22"/>
          <w:szCs w:val="22"/>
        </w:rPr>
        <w:t xml:space="preserve">know that we place </w:t>
      </w:r>
      <w:r w:rsidR="005C056B" w:rsidRPr="00A62047">
        <w:rPr>
          <w:sz w:val="22"/>
          <w:szCs w:val="22"/>
        </w:rPr>
        <w:t>the voice</w:t>
      </w:r>
      <w:r w:rsidR="00F85F59" w:rsidRPr="00A62047">
        <w:rPr>
          <w:sz w:val="22"/>
          <w:szCs w:val="22"/>
        </w:rPr>
        <w:t xml:space="preserve"> </w:t>
      </w:r>
      <w:r w:rsidR="00037D2E" w:rsidRPr="00A62047">
        <w:rPr>
          <w:sz w:val="22"/>
          <w:szCs w:val="22"/>
        </w:rPr>
        <w:t>of children at the centre of everything we do</w:t>
      </w:r>
      <w:r w:rsidR="002E060A" w:rsidRPr="00A62047">
        <w:rPr>
          <w:sz w:val="22"/>
          <w:szCs w:val="22"/>
        </w:rPr>
        <w:t xml:space="preserve"> </w:t>
      </w:r>
      <w:r w:rsidR="00EF79EF" w:rsidRPr="00A62047">
        <w:rPr>
          <w:sz w:val="22"/>
          <w:szCs w:val="22"/>
        </w:rPr>
        <w:t>and endeavour</w:t>
      </w:r>
      <w:r w:rsidR="002E060A" w:rsidRPr="00A62047">
        <w:rPr>
          <w:sz w:val="22"/>
          <w:szCs w:val="22"/>
        </w:rPr>
        <w:t xml:space="preserve"> to place their best interest</w:t>
      </w:r>
      <w:r w:rsidR="003C0010" w:rsidRPr="00A62047">
        <w:rPr>
          <w:sz w:val="22"/>
          <w:szCs w:val="22"/>
        </w:rPr>
        <w:t>s</w:t>
      </w:r>
      <w:r w:rsidR="002E060A" w:rsidRPr="00A62047">
        <w:rPr>
          <w:sz w:val="22"/>
          <w:szCs w:val="22"/>
        </w:rPr>
        <w:t xml:space="preserve"> at heart. </w:t>
      </w:r>
      <w:r w:rsidR="00E01FF6" w:rsidRPr="00A62047">
        <w:rPr>
          <w:sz w:val="22"/>
          <w:szCs w:val="22"/>
        </w:rPr>
        <w:t>W</w:t>
      </w:r>
      <w:r w:rsidR="00F23BA6" w:rsidRPr="00A62047">
        <w:rPr>
          <w:sz w:val="22"/>
          <w:szCs w:val="22"/>
        </w:rPr>
        <w:t xml:space="preserve">e ensure we know </w:t>
      </w:r>
      <w:r w:rsidR="00E01FF6" w:rsidRPr="00A62047">
        <w:rPr>
          <w:sz w:val="22"/>
          <w:szCs w:val="22"/>
        </w:rPr>
        <w:t xml:space="preserve">who </w:t>
      </w:r>
      <w:r w:rsidR="00F23BA6" w:rsidRPr="00A62047">
        <w:rPr>
          <w:sz w:val="22"/>
          <w:szCs w:val="22"/>
        </w:rPr>
        <w:t xml:space="preserve">our children </w:t>
      </w:r>
      <w:r w:rsidR="00560D4C" w:rsidRPr="00A62047">
        <w:rPr>
          <w:sz w:val="22"/>
          <w:szCs w:val="22"/>
        </w:rPr>
        <w:t>are</w:t>
      </w:r>
      <w:r w:rsidR="00D504FB" w:rsidRPr="00A62047">
        <w:rPr>
          <w:sz w:val="22"/>
          <w:szCs w:val="22"/>
        </w:rPr>
        <w:t xml:space="preserve">, staff are encouraged to be curious by speaking and listening to children whilst </w:t>
      </w:r>
      <w:r w:rsidR="00002C39" w:rsidRPr="00A62047">
        <w:rPr>
          <w:sz w:val="22"/>
          <w:szCs w:val="22"/>
        </w:rPr>
        <w:t xml:space="preserve">respecting any protected characteristics. We hope our children have confidence and trust </w:t>
      </w:r>
      <w:r w:rsidR="00954870" w:rsidRPr="00A62047">
        <w:rPr>
          <w:sz w:val="22"/>
          <w:szCs w:val="22"/>
        </w:rPr>
        <w:t xml:space="preserve">in our staff, believing they </w:t>
      </w:r>
      <w:r w:rsidR="00002C39" w:rsidRPr="00A62047">
        <w:rPr>
          <w:sz w:val="22"/>
          <w:szCs w:val="22"/>
        </w:rPr>
        <w:t xml:space="preserve">will </w:t>
      </w:r>
      <w:r w:rsidR="00954870" w:rsidRPr="00A62047">
        <w:rPr>
          <w:sz w:val="22"/>
          <w:szCs w:val="22"/>
        </w:rPr>
        <w:t xml:space="preserve">be </w:t>
      </w:r>
      <w:r w:rsidR="00002C39" w:rsidRPr="00A62047">
        <w:rPr>
          <w:sz w:val="22"/>
          <w:szCs w:val="22"/>
        </w:rPr>
        <w:t>take</w:t>
      </w:r>
      <w:r w:rsidR="00954870" w:rsidRPr="00A62047">
        <w:rPr>
          <w:sz w:val="22"/>
          <w:szCs w:val="22"/>
        </w:rPr>
        <w:t>n</w:t>
      </w:r>
      <w:r w:rsidR="00002C39" w:rsidRPr="00A62047">
        <w:rPr>
          <w:sz w:val="22"/>
          <w:szCs w:val="22"/>
        </w:rPr>
        <w:t xml:space="preserve"> </w:t>
      </w:r>
      <w:r w:rsidR="00954870" w:rsidRPr="00A62047">
        <w:rPr>
          <w:sz w:val="22"/>
          <w:szCs w:val="22"/>
        </w:rPr>
        <w:t>s</w:t>
      </w:r>
      <w:r w:rsidR="00002C39" w:rsidRPr="00A62047">
        <w:rPr>
          <w:sz w:val="22"/>
          <w:szCs w:val="22"/>
        </w:rPr>
        <w:t>erious</w:t>
      </w:r>
      <w:r w:rsidR="00954870" w:rsidRPr="00A62047">
        <w:rPr>
          <w:sz w:val="22"/>
          <w:szCs w:val="22"/>
        </w:rPr>
        <w:t>ly</w:t>
      </w:r>
      <w:r w:rsidR="00002C39" w:rsidRPr="00A62047">
        <w:rPr>
          <w:sz w:val="22"/>
          <w:szCs w:val="22"/>
        </w:rPr>
        <w:t xml:space="preserve"> and </w:t>
      </w:r>
      <w:r w:rsidR="00954870" w:rsidRPr="00A62047">
        <w:rPr>
          <w:sz w:val="22"/>
          <w:szCs w:val="22"/>
        </w:rPr>
        <w:t>be supported</w:t>
      </w:r>
      <w:r w:rsidR="00002C39" w:rsidRPr="00A62047">
        <w:rPr>
          <w:sz w:val="22"/>
          <w:szCs w:val="22"/>
        </w:rPr>
        <w:t xml:space="preserve"> with their issues or concerns sensitively.  </w:t>
      </w:r>
    </w:p>
    <w:p w14:paraId="080133AC" w14:textId="4DD6ECE8" w:rsidR="008C168C" w:rsidRPr="00A62047" w:rsidRDefault="00B80D41" w:rsidP="0024275E">
      <w:pPr>
        <w:pStyle w:val="1bodycopy10pt"/>
        <w:jc w:val="both"/>
        <w:rPr>
          <w:sz w:val="22"/>
          <w:szCs w:val="22"/>
        </w:rPr>
      </w:pPr>
      <w:r w:rsidRPr="00A62047">
        <w:rPr>
          <w:sz w:val="22"/>
          <w:szCs w:val="22"/>
        </w:rPr>
        <w:t xml:space="preserve">Staff also know that children may not always feel ready or know how to tell someone that they are being abused, neglected or exploited </w:t>
      </w:r>
      <w:r w:rsidR="00C31295" w:rsidRPr="00A62047">
        <w:rPr>
          <w:sz w:val="22"/>
          <w:szCs w:val="22"/>
        </w:rPr>
        <w:t xml:space="preserve">and </w:t>
      </w:r>
      <w:r w:rsidR="008C168C" w:rsidRPr="00A62047">
        <w:rPr>
          <w:sz w:val="22"/>
          <w:szCs w:val="22"/>
        </w:rPr>
        <w:t xml:space="preserve">do not always </w:t>
      </w:r>
      <w:r w:rsidRPr="00A62047">
        <w:rPr>
          <w:sz w:val="22"/>
          <w:szCs w:val="22"/>
        </w:rPr>
        <w:t xml:space="preserve">recognise their experiences as </w:t>
      </w:r>
      <w:r w:rsidR="000A0257" w:rsidRPr="00A62047">
        <w:rPr>
          <w:sz w:val="22"/>
          <w:szCs w:val="22"/>
        </w:rPr>
        <w:t>harmful.</w:t>
      </w:r>
    </w:p>
    <w:p w14:paraId="6BBFA95C" w14:textId="77777777" w:rsidR="00446DBA" w:rsidRPr="00A62047" w:rsidRDefault="00446DBA" w:rsidP="0024275E">
      <w:pPr>
        <w:pStyle w:val="1bodycopy10pt"/>
        <w:jc w:val="both"/>
        <w:rPr>
          <w:sz w:val="22"/>
          <w:szCs w:val="22"/>
        </w:rPr>
      </w:pPr>
    </w:p>
    <w:p w14:paraId="6D3214BE" w14:textId="77777777" w:rsidR="00C80929" w:rsidRPr="00A62047" w:rsidRDefault="00C80929" w:rsidP="0024275E">
      <w:pPr>
        <w:pStyle w:val="1bodycopy10pt"/>
        <w:jc w:val="both"/>
        <w:rPr>
          <w:sz w:val="22"/>
          <w:szCs w:val="22"/>
        </w:rPr>
      </w:pPr>
    </w:p>
    <w:p w14:paraId="19A336F7" w14:textId="3FEE4C48" w:rsidR="008C5E13" w:rsidRPr="00A62047" w:rsidRDefault="00CB7048" w:rsidP="0024275E">
      <w:pPr>
        <w:pStyle w:val="1bodycopy10pt"/>
        <w:jc w:val="both"/>
        <w:rPr>
          <w:sz w:val="22"/>
          <w:szCs w:val="22"/>
        </w:rPr>
      </w:pPr>
      <w:r w:rsidRPr="00A62047">
        <w:rPr>
          <w:sz w:val="22"/>
          <w:szCs w:val="22"/>
        </w:rPr>
        <w:t xml:space="preserve">We </w:t>
      </w:r>
      <w:r w:rsidR="0077027E" w:rsidRPr="00A62047">
        <w:rPr>
          <w:sz w:val="22"/>
          <w:szCs w:val="22"/>
        </w:rPr>
        <w:t>l</w:t>
      </w:r>
      <w:r w:rsidR="008C5E13" w:rsidRPr="00A62047">
        <w:rPr>
          <w:sz w:val="22"/>
          <w:szCs w:val="22"/>
        </w:rPr>
        <w:t>isten</w:t>
      </w:r>
      <w:r w:rsidR="008367AC" w:rsidRPr="00A62047">
        <w:rPr>
          <w:sz w:val="22"/>
          <w:szCs w:val="22"/>
        </w:rPr>
        <w:t xml:space="preserve"> </w:t>
      </w:r>
      <w:r w:rsidR="000F128C" w:rsidRPr="00A62047">
        <w:rPr>
          <w:sz w:val="22"/>
          <w:szCs w:val="22"/>
        </w:rPr>
        <w:t xml:space="preserve">to children </w:t>
      </w:r>
      <w:r w:rsidR="00787EBD" w:rsidRPr="00A62047">
        <w:rPr>
          <w:sz w:val="22"/>
          <w:szCs w:val="22"/>
        </w:rPr>
        <w:t>by</w:t>
      </w:r>
      <w:r w:rsidR="00BD1765" w:rsidRPr="00A62047">
        <w:rPr>
          <w:sz w:val="22"/>
          <w:szCs w:val="22"/>
        </w:rPr>
        <w:t>:</w:t>
      </w:r>
      <w:r w:rsidR="00787EBD" w:rsidRPr="00A62047">
        <w:rPr>
          <w:sz w:val="22"/>
          <w:szCs w:val="22"/>
        </w:rPr>
        <w:t xml:space="preserve"> </w:t>
      </w:r>
      <w:r w:rsidR="008367AC" w:rsidRPr="00A62047">
        <w:rPr>
          <w:sz w:val="22"/>
          <w:szCs w:val="22"/>
        </w:rPr>
        <w:t xml:space="preserve"> </w:t>
      </w:r>
    </w:p>
    <w:p w14:paraId="59D79598" w14:textId="3A1F47C4" w:rsidR="00B118C3" w:rsidRPr="00A62047" w:rsidRDefault="00BD1765" w:rsidP="009A2644">
      <w:pPr>
        <w:pStyle w:val="4Bulletedcopyblue"/>
      </w:pPr>
      <w:r w:rsidRPr="00A62047">
        <w:t>s</w:t>
      </w:r>
      <w:r w:rsidR="00390BB3" w:rsidRPr="00A62047">
        <w:t>howing patience</w:t>
      </w:r>
      <w:r w:rsidR="008C5E13" w:rsidRPr="00A62047">
        <w:t xml:space="preserve"> </w:t>
      </w:r>
      <w:r w:rsidR="00FD1FA4" w:rsidRPr="00A62047">
        <w:t xml:space="preserve">regardless of a </w:t>
      </w:r>
      <w:r w:rsidR="00071BC5" w:rsidRPr="00A62047">
        <w:t>child’s</w:t>
      </w:r>
      <w:r w:rsidR="00FD1FA4" w:rsidRPr="00A62047">
        <w:t xml:space="preserve"> </w:t>
      </w:r>
      <w:r w:rsidR="00071BC5" w:rsidRPr="00A62047">
        <w:t>age</w:t>
      </w:r>
      <w:r w:rsidR="00D57E3D" w:rsidRPr="00A62047">
        <w:t xml:space="preserve"> as we know </w:t>
      </w:r>
      <w:r w:rsidR="00FD1FA4" w:rsidRPr="00A62047">
        <w:t xml:space="preserve">they </w:t>
      </w:r>
      <w:r w:rsidR="00CF2018" w:rsidRPr="00A62047">
        <w:t xml:space="preserve">can </w:t>
      </w:r>
      <w:r w:rsidR="008C5E13" w:rsidRPr="00A62047">
        <w:t>find</w:t>
      </w:r>
      <w:r w:rsidR="00390BB3" w:rsidRPr="00A62047">
        <w:t xml:space="preserve"> </w:t>
      </w:r>
      <w:r w:rsidR="008C5E13" w:rsidRPr="00A62047">
        <w:t xml:space="preserve">it hard to find the words </w:t>
      </w:r>
      <w:r w:rsidR="00D569E7" w:rsidRPr="00A62047">
        <w:t>to</w:t>
      </w:r>
      <w:r w:rsidR="008C5E13" w:rsidRPr="00A62047">
        <w:t xml:space="preserve"> express themselves</w:t>
      </w:r>
    </w:p>
    <w:p w14:paraId="25807175" w14:textId="6F2E5EAD" w:rsidR="008C5E13" w:rsidRPr="00A62047" w:rsidRDefault="00BD1765" w:rsidP="009A2644">
      <w:pPr>
        <w:pStyle w:val="4Bulletedcopyblue"/>
      </w:pPr>
      <w:r w:rsidRPr="00A62047">
        <w:t>e</w:t>
      </w:r>
      <w:r w:rsidR="00D57E3D" w:rsidRPr="00A62047">
        <w:t>ncouraging</w:t>
      </w:r>
      <w:r w:rsidR="00F76A6C" w:rsidRPr="00A62047">
        <w:t xml:space="preserve"> children to </w:t>
      </w:r>
      <w:r w:rsidR="008C5E13" w:rsidRPr="00A62047">
        <w:t xml:space="preserve">tell their story in their own </w:t>
      </w:r>
      <w:r w:rsidR="00441FA4" w:rsidRPr="00A62047">
        <w:t>words</w:t>
      </w:r>
      <w:r w:rsidR="008C5E13" w:rsidRPr="00A62047">
        <w:t xml:space="preserve"> </w:t>
      </w:r>
    </w:p>
    <w:p w14:paraId="4B8D532B" w14:textId="66E9DA28" w:rsidR="008C5E13" w:rsidRPr="00A62047" w:rsidRDefault="00BD1765" w:rsidP="009A2644">
      <w:pPr>
        <w:pStyle w:val="4Bulletedcopyblue"/>
      </w:pPr>
      <w:r w:rsidRPr="00A62047">
        <w:t>a</w:t>
      </w:r>
      <w:r w:rsidR="00390BB3" w:rsidRPr="00A62047">
        <w:t>void</w:t>
      </w:r>
      <w:r w:rsidR="00D57E3D" w:rsidRPr="00A62047">
        <w:t xml:space="preserve">ing the </w:t>
      </w:r>
      <w:r w:rsidR="00390BB3" w:rsidRPr="00A62047">
        <w:t>us</w:t>
      </w:r>
      <w:r w:rsidR="00D57E3D" w:rsidRPr="00A62047">
        <w:t>e of</w:t>
      </w:r>
      <w:r w:rsidR="007D3E40" w:rsidRPr="00A62047">
        <w:t xml:space="preserve"> </w:t>
      </w:r>
      <w:r w:rsidR="008C5E13" w:rsidRPr="00A62047">
        <w:t>leading questions or suggesting what may have happened</w:t>
      </w:r>
      <w:r w:rsidR="00FB3DA4" w:rsidRPr="00A62047">
        <w:t xml:space="preserve">, instead we </w:t>
      </w:r>
      <w:r w:rsidR="00806CF9" w:rsidRPr="00A62047">
        <w:t xml:space="preserve">maintain </w:t>
      </w:r>
      <w:r w:rsidR="0063799C" w:rsidRPr="00A62047">
        <w:t>genuine</w:t>
      </w:r>
      <w:r w:rsidR="00806CF9" w:rsidRPr="00A62047">
        <w:t xml:space="preserve"> </w:t>
      </w:r>
      <w:r w:rsidR="00441FA4" w:rsidRPr="00A62047">
        <w:t xml:space="preserve">curiosity, </w:t>
      </w:r>
      <w:r w:rsidR="002618BC" w:rsidRPr="00A62047">
        <w:t xml:space="preserve">and </w:t>
      </w:r>
      <w:r w:rsidR="00C57FD8" w:rsidRPr="00A62047">
        <w:t xml:space="preserve">only </w:t>
      </w:r>
      <w:r w:rsidR="00441FA4" w:rsidRPr="00A62047">
        <w:t>ask open</w:t>
      </w:r>
      <w:r w:rsidR="00D569E7" w:rsidRPr="00A62047">
        <w:t>-</w:t>
      </w:r>
      <w:r w:rsidR="00441FA4" w:rsidRPr="00A62047">
        <w:t xml:space="preserve">ended </w:t>
      </w:r>
      <w:r w:rsidR="00ED52AF" w:rsidRPr="00A62047">
        <w:t xml:space="preserve">questions </w:t>
      </w:r>
      <w:r w:rsidR="0063799C" w:rsidRPr="00A62047">
        <w:t xml:space="preserve">/ </w:t>
      </w:r>
      <w:r w:rsidR="00D846F8" w:rsidRPr="00A62047">
        <w:t>prompts.</w:t>
      </w:r>
      <w:r w:rsidR="00441FA4" w:rsidRPr="00A62047">
        <w:t xml:space="preserve"> </w:t>
      </w:r>
    </w:p>
    <w:p w14:paraId="256CCE09" w14:textId="77777777" w:rsidR="007E7C03" w:rsidRPr="00A62047" w:rsidRDefault="007E7C03" w:rsidP="0024275E">
      <w:pPr>
        <w:pStyle w:val="1bodycopy10pt"/>
        <w:spacing w:after="0"/>
        <w:ind w:left="720"/>
        <w:jc w:val="both"/>
        <w:rPr>
          <w:sz w:val="22"/>
          <w:szCs w:val="22"/>
        </w:rPr>
      </w:pPr>
    </w:p>
    <w:p w14:paraId="43DC9328" w14:textId="2B8D58BF" w:rsidR="00AA37DE" w:rsidRPr="00A62047" w:rsidRDefault="00D62154" w:rsidP="0024275E">
      <w:pPr>
        <w:pStyle w:val="1bodycopy10pt"/>
        <w:jc w:val="both"/>
        <w:rPr>
          <w:sz w:val="22"/>
          <w:szCs w:val="22"/>
        </w:rPr>
      </w:pPr>
      <w:r w:rsidRPr="00A62047">
        <w:rPr>
          <w:sz w:val="22"/>
          <w:szCs w:val="22"/>
        </w:rPr>
        <w:t>We r</w:t>
      </w:r>
      <w:r w:rsidR="00AA37DE" w:rsidRPr="00A62047">
        <w:rPr>
          <w:sz w:val="22"/>
          <w:szCs w:val="22"/>
        </w:rPr>
        <w:t>eassure</w:t>
      </w:r>
      <w:r w:rsidR="00CF03D4" w:rsidRPr="00A62047">
        <w:rPr>
          <w:sz w:val="22"/>
          <w:szCs w:val="22"/>
        </w:rPr>
        <w:t xml:space="preserve"> </w:t>
      </w:r>
      <w:r w:rsidR="000F128C" w:rsidRPr="00A62047">
        <w:rPr>
          <w:sz w:val="22"/>
          <w:szCs w:val="22"/>
        </w:rPr>
        <w:t xml:space="preserve">children </w:t>
      </w:r>
      <w:r w:rsidR="00CF03D4" w:rsidRPr="00A62047">
        <w:rPr>
          <w:sz w:val="22"/>
          <w:szCs w:val="22"/>
        </w:rPr>
        <w:t>by</w:t>
      </w:r>
      <w:r w:rsidR="008B627A" w:rsidRPr="00A62047">
        <w:rPr>
          <w:sz w:val="22"/>
          <w:szCs w:val="22"/>
        </w:rPr>
        <w:t>:</w:t>
      </w:r>
    </w:p>
    <w:p w14:paraId="00064944" w14:textId="3E769589" w:rsidR="00AA37DE" w:rsidRPr="00A62047" w:rsidRDefault="008B627A" w:rsidP="009A2644">
      <w:pPr>
        <w:pStyle w:val="4Bulletedcopyblue"/>
      </w:pPr>
      <w:r w:rsidRPr="00A62047">
        <w:t>m</w:t>
      </w:r>
      <w:r w:rsidR="00862784" w:rsidRPr="00A62047">
        <w:t xml:space="preserve">aking sure a child </w:t>
      </w:r>
      <w:r w:rsidR="00113AF7" w:rsidRPr="00A62047">
        <w:t xml:space="preserve">does </w:t>
      </w:r>
      <w:r w:rsidR="00D57E3D" w:rsidRPr="00A62047">
        <w:t>not feel</w:t>
      </w:r>
      <w:r w:rsidR="0024667A" w:rsidRPr="00A62047">
        <w:t xml:space="preserve"> they are </w:t>
      </w:r>
      <w:r w:rsidR="00AA37DE" w:rsidRPr="00A62047">
        <w:t>in trouble</w:t>
      </w:r>
      <w:r w:rsidR="00C36B01" w:rsidRPr="00A62047">
        <w:t xml:space="preserve"> </w:t>
      </w:r>
      <w:r w:rsidR="005D1637" w:rsidRPr="00A62047">
        <w:t>and</w:t>
      </w:r>
      <w:r w:rsidR="00AA37DE" w:rsidRPr="00A62047">
        <w:t xml:space="preserve"> that </w:t>
      </w:r>
      <w:r w:rsidR="005D1637" w:rsidRPr="00A62047">
        <w:t>they</w:t>
      </w:r>
      <w:r w:rsidR="00AA37DE" w:rsidRPr="00A62047">
        <w:t xml:space="preserve"> have </w:t>
      </w:r>
      <w:r w:rsidR="005D1637" w:rsidRPr="00A62047">
        <w:t xml:space="preserve">done the right thing in </w:t>
      </w:r>
      <w:r w:rsidR="008440D9" w:rsidRPr="00A62047">
        <w:t>speaking</w:t>
      </w:r>
      <w:r w:rsidR="000D687D" w:rsidRPr="00A62047">
        <w:t xml:space="preserve"> to staff</w:t>
      </w:r>
    </w:p>
    <w:p w14:paraId="2902CBEF" w14:textId="440024D9" w:rsidR="00AA37DE" w:rsidRPr="00A62047" w:rsidRDefault="008B627A" w:rsidP="009A2644">
      <w:pPr>
        <w:pStyle w:val="4Bulletedcopyblue"/>
      </w:pPr>
      <w:r w:rsidRPr="00A62047">
        <w:t>w</w:t>
      </w:r>
      <w:r w:rsidR="00365318" w:rsidRPr="00A62047">
        <w:t xml:space="preserve">e </w:t>
      </w:r>
      <w:r w:rsidR="00100742" w:rsidRPr="00A62047">
        <w:t xml:space="preserve">let a child </w:t>
      </w:r>
      <w:r w:rsidR="00D57E3D" w:rsidRPr="00A62047">
        <w:t>know it</w:t>
      </w:r>
      <w:r w:rsidR="00AA37DE" w:rsidRPr="00A62047">
        <w:t xml:space="preserve"> is not their fault</w:t>
      </w:r>
      <w:r w:rsidR="00AA37DE" w:rsidRPr="00A62047">
        <w:rPr>
          <w:b/>
          <w:bCs/>
        </w:rPr>
        <w:t xml:space="preserve"> </w:t>
      </w:r>
      <w:r w:rsidR="00C9611F" w:rsidRPr="00A62047">
        <w:t>as</w:t>
      </w:r>
      <w:r w:rsidR="00C9611F" w:rsidRPr="00A62047">
        <w:rPr>
          <w:b/>
          <w:bCs/>
        </w:rPr>
        <w:t xml:space="preserve"> </w:t>
      </w:r>
      <w:r w:rsidR="0020371D" w:rsidRPr="00A62047">
        <w:t xml:space="preserve">children </w:t>
      </w:r>
      <w:r w:rsidR="00C91018" w:rsidRPr="00A62047">
        <w:t xml:space="preserve">are often made to </w:t>
      </w:r>
      <w:r w:rsidR="00D57E3D" w:rsidRPr="00A62047">
        <w:t>feel blame</w:t>
      </w:r>
      <w:r w:rsidR="00AA37DE" w:rsidRPr="00A62047">
        <w:t xml:space="preserve"> by t</w:t>
      </w:r>
      <w:r w:rsidR="00D57E3D" w:rsidRPr="00A62047">
        <w:t>hose harming them</w:t>
      </w:r>
    </w:p>
    <w:p w14:paraId="2002AD9E" w14:textId="54662C7C" w:rsidR="00705E32" w:rsidRPr="00A62047" w:rsidRDefault="008B627A" w:rsidP="009A2644">
      <w:pPr>
        <w:pStyle w:val="4Bulletedcopyblue"/>
      </w:pPr>
      <w:r w:rsidRPr="00A62047">
        <w:t>n</w:t>
      </w:r>
      <w:r w:rsidR="00D57E3D" w:rsidRPr="00A62047">
        <w:t>ever pr</w:t>
      </w:r>
      <w:r w:rsidR="00705E32" w:rsidRPr="00A62047">
        <w:t>omis</w:t>
      </w:r>
      <w:r w:rsidR="00D57E3D" w:rsidRPr="00A62047">
        <w:t>ing</w:t>
      </w:r>
      <w:r w:rsidR="00705E32" w:rsidRPr="00A62047">
        <w:t xml:space="preserve"> confidentiality</w:t>
      </w:r>
      <w:r w:rsidR="00D57E3D" w:rsidRPr="00A62047">
        <w:rPr>
          <w:b/>
          <w:bCs/>
        </w:rPr>
        <w:t xml:space="preserve"> </w:t>
      </w:r>
      <w:r w:rsidR="00D57E3D" w:rsidRPr="00A62047">
        <w:t xml:space="preserve">and being transparent about </w:t>
      </w:r>
      <w:r w:rsidR="008E288C" w:rsidRPr="00A62047">
        <w:t xml:space="preserve">our obligations to share information if we are </w:t>
      </w:r>
      <w:r w:rsidR="00D558F7" w:rsidRPr="00A62047">
        <w:t xml:space="preserve">concerned that </w:t>
      </w:r>
      <w:r w:rsidR="008E288C" w:rsidRPr="00A62047">
        <w:t>they are at risk of harm</w:t>
      </w:r>
    </w:p>
    <w:p w14:paraId="4BC4F73B" w14:textId="29B314D5" w:rsidR="004F12A8" w:rsidRPr="00A62047" w:rsidRDefault="00385240" w:rsidP="009A2644">
      <w:pPr>
        <w:pStyle w:val="4Bulletedcopyblue"/>
      </w:pPr>
      <w:r w:rsidRPr="00A62047">
        <w:t>h</w:t>
      </w:r>
      <w:r w:rsidR="00462076" w:rsidRPr="00A62047">
        <w:t>elp</w:t>
      </w:r>
      <w:r w:rsidR="00656055" w:rsidRPr="00A62047">
        <w:t>ing</w:t>
      </w:r>
      <w:r w:rsidR="00462076" w:rsidRPr="00A62047">
        <w:t xml:space="preserve"> children to understand </w:t>
      </w:r>
      <w:r w:rsidR="006329D0" w:rsidRPr="00A62047">
        <w:t>how we plan to support them and their family</w:t>
      </w:r>
      <w:r w:rsidR="009241F8" w:rsidRPr="00A62047">
        <w:t xml:space="preserve"> and </w:t>
      </w:r>
      <w:r w:rsidR="00510717" w:rsidRPr="00A62047">
        <w:t xml:space="preserve">let them know </w:t>
      </w:r>
      <w:r w:rsidR="00290A13" w:rsidRPr="00A62047">
        <w:t xml:space="preserve">what action we will need to take </w:t>
      </w:r>
      <w:r w:rsidR="004F12A8" w:rsidRPr="00A62047">
        <w:t xml:space="preserve">next </w:t>
      </w:r>
      <w:r w:rsidR="00BA669E" w:rsidRPr="00A62047">
        <w:t xml:space="preserve">to support </w:t>
      </w:r>
      <w:r w:rsidR="008E380B" w:rsidRPr="00A62047">
        <w:t>them</w:t>
      </w:r>
      <w:r w:rsidR="00656055" w:rsidRPr="00A62047">
        <w:t>.</w:t>
      </w:r>
    </w:p>
    <w:p w14:paraId="008F3F20" w14:textId="77777777" w:rsidR="007E7C03" w:rsidRPr="00A62047" w:rsidRDefault="007E7C03" w:rsidP="00DA501B">
      <w:pPr>
        <w:pStyle w:val="1bodycopy10pt"/>
        <w:spacing w:after="0"/>
        <w:ind w:left="720"/>
        <w:jc w:val="both"/>
        <w:rPr>
          <w:sz w:val="22"/>
          <w:szCs w:val="22"/>
        </w:rPr>
      </w:pPr>
    </w:p>
    <w:p w14:paraId="2B95E162" w14:textId="601CE79B" w:rsidR="00441FA4" w:rsidRPr="00A62047" w:rsidRDefault="00441FA4" w:rsidP="005F1418">
      <w:pPr>
        <w:pStyle w:val="Heading2"/>
        <w:rPr>
          <w:sz w:val="22"/>
          <w:szCs w:val="22"/>
        </w:rPr>
      </w:pPr>
      <w:r w:rsidRPr="00A62047">
        <w:t>Re</w:t>
      </w:r>
      <w:r w:rsidR="00174551" w:rsidRPr="00A62047">
        <w:rPr>
          <w:sz w:val="22"/>
          <w:szCs w:val="22"/>
        </w:rPr>
        <w:t>cording</w:t>
      </w:r>
      <w:r w:rsidR="008004BE" w:rsidRPr="00A62047">
        <w:rPr>
          <w:sz w:val="22"/>
          <w:szCs w:val="22"/>
        </w:rPr>
        <w:t xml:space="preserve"> concerns </w:t>
      </w:r>
      <w:r w:rsidR="000D0602" w:rsidRPr="00A62047">
        <w:rPr>
          <w:sz w:val="22"/>
          <w:szCs w:val="22"/>
        </w:rPr>
        <w:t xml:space="preserve"> </w:t>
      </w:r>
    </w:p>
    <w:p w14:paraId="4FC63BB1" w14:textId="49BFA45A" w:rsidR="00A56926" w:rsidRPr="00A62047" w:rsidRDefault="00A56926" w:rsidP="00DA501B">
      <w:pPr>
        <w:pStyle w:val="1bodycopy10pt"/>
        <w:jc w:val="both"/>
        <w:rPr>
          <w:sz w:val="22"/>
          <w:szCs w:val="22"/>
        </w:rPr>
      </w:pPr>
      <w:r w:rsidRPr="00A62047">
        <w:rPr>
          <w:sz w:val="22"/>
          <w:szCs w:val="22"/>
        </w:rPr>
        <w:t>Our staff know that reporting concerns is a procedural requirement when safeguarding and promoting the welfare of children</w:t>
      </w:r>
      <w:r w:rsidR="00923A74" w:rsidRPr="00A62047">
        <w:rPr>
          <w:sz w:val="22"/>
          <w:szCs w:val="22"/>
        </w:rPr>
        <w:t xml:space="preserve">. Our staff </w:t>
      </w:r>
      <w:r w:rsidR="00385240" w:rsidRPr="00A62047">
        <w:rPr>
          <w:sz w:val="22"/>
          <w:szCs w:val="22"/>
        </w:rPr>
        <w:t>are</w:t>
      </w:r>
      <w:r w:rsidR="00923A74" w:rsidRPr="00A62047">
        <w:rPr>
          <w:sz w:val="22"/>
          <w:szCs w:val="22"/>
        </w:rPr>
        <w:t xml:space="preserve"> clear that they must</w:t>
      </w:r>
      <w:r w:rsidR="00385240" w:rsidRPr="00A62047">
        <w:rPr>
          <w:sz w:val="22"/>
          <w:szCs w:val="22"/>
        </w:rPr>
        <w:t>:</w:t>
      </w:r>
    </w:p>
    <w:p w14:paraId="14464CCF" w14:textId="1A646E11" w:rsidR="00EE2D62" w:rsidRPr="00A62047" w:rsidRDefault="00385240" w:rsidP="00DA501B">
      <w:pPr>
        <w:pStyle w:val="4Bulletedcopyblue"/>
      </w:pPr>
      <w:r w:rsidRPr="00A62047">
        <w:t>r</w:t>
      </w:r>
      <w:r w:rsidR="00923A74" w:rsidRPr="00A62047">
        <w:t>ecord a</w:t>
      </w:r>
      <w:r w:rsidR="00390BB3" w:rsidRPr="00A62047">
        <w:t>ll conversations</w:t>
      </w:r>
      <w:r w:rsidR="00463266" w:rsidRPr="00A62047">
        <w:t xml:space="preserve"> </w:t>
      </w:r>
      <w:r w:rsidR="00897BA6" w:rsidRPr="00A62047">
        <w:t xml:space="preserve">relating to any level of concerns </w:t>
      </w:r>
      <w:r w:rsidR="0025172A" w:rsidRPr="00A62047">
        <w:t xml:space="preserve">on our </w:t>
      </w:r>
      <w:r w:rsidR="007F351E" w:rsidRPr="00A62047">
        <w:t>recording systems</w:t>
      </w:r>
      <w:r w:rsidR="00091CA8" w:rsidRPr="00A62047">
        <w:t xml:space="preserve">; ensuring that the </w:t>
      </w:r>
      <w:r w:rsidR="003F55D1" w:rsidRPr="00A62047">
        <w:t>record is as detailed as possible, is factual</w:t>
      </w:r>
      <w:r w:rsidR="0055204C" w:rsidRPr="00A62047">
        <w:t>, does not contain assumptions</w:t>
      </w:r>
      <w:r w:rsidR="00B13FC1" w:rsidRPr="00A62047">
        <w:t xml:space="preserve"> or personal judgement</w:t>
      </w:r>
      <w:r w:rsidR="0055204C" w:rsidRPr="00A62047">
        <w:t xml:space="preserve"> and captures the child’s </w:t>
      </w:r>
      <w:r w:rsidR="00373ABD" w:rsidRPr="00A62047">
        <w:t>account in their own words</w:t>
      </w:r>
    </w:p>
    <w:p w14:paraId="1D64CB7A" w14:textId="53B65A33" w:rsidR="00373ABD" w:rsidRPr="00A62047" w:rsidRDefault="00385240" w:rsidP="00DA501B">
      <w:pPr>
        <w:pStyle w:val="4Bulletedcopyblue"/>
      </w:pPr>
      <w:r w:rsidRPr="00A62047">
        <w:t>i</w:t>
      </w:r>
      <w:r w:rsidR="00E94AAA" w:rsidRPr="00A62047">
        <w:t xml:space="preserve">nform the DSL </w:t>
      </w:r>
      <w:r w:rsidR="00BA4FA6" w:rsidRPr="00A62047">
        <w:t>about their concern</w:t>
      </w:r>
      <w:r w:rsidR="0021296B" w:rsidRPr="00A62047">
        <w:t xml:space="preserve"> as soon as possible; where the concern involves a disclosure or concern that the </w:t>
      </w:r>
      <w:r w:rsidR="00084F65" w:rsidRPr="00A62047">
        <w:t>child is at risk of harm they must inform the DSL immediately</w:t>
      </w:r>
      <w:r w:rsidR="005F21A8" w:rsidRPr="00A62047">
        <w:t>.</w:t>
      </w:r>
    </w:p>
    <w:p w14:paraId="0474EC85" w14:textId="24306E45" w:rsidR="000B7008" w:rsidRPr="00A62047" w:rsidRDefault="000B7008" w:rsidP="00DA501B">
      <w:pPr>
        <w:pStyle w:val="4Bulletedcopyblue"/>
      </w:pPr>
      <w:r w:rsidRPr="00A62047">
        <w:t>Contemporaneous notes and any records should be uploaded to CPOMS</w:t>
      </w:r>
    </w:p>
    <w:p w14:paraId="5F2A7A76" w14:textId="15AF2CC6" w:rsidR="00AE2771" w:rsidRPr="00A62047" w:rsidRDefault="00D879FB" w:rsidP="00DA501B">
      <w:pPr>
        <w:pStyle w:val="1bodycopy10pt"/>
        <w:jc w:val="both"/>
        <w:rPr>
          <w:sz w:val="22"/>
          <w:szCs w:val="22"/>
        </w:rPr>
      </w:pPr>
      <w:r w:rsidRPr="00A62047">
        <w:rPr>
          <w:sz w:val="22"/>
          <w:szCs w:val="22"/>
        </w:rPr>
        <w:t>Our staff are aware that such information is confidential and should be shared with the DSL only who may hold additional information about the child and their family, and therefore can form a view on its significance and whether any action is required. Staff will not share information amongst themselves a</w:t>
      </w:r>
      <w:r w:rsidR="008D008A" w:rsidRPr="00A62047">
        <w:rPr>
          <w:sz w:val="22"/>
          <w:szCs w:val="22"/>
        </w:rPr>
        <w:t xml:space="preserve">nd will not share the information outside of the formal reporting process </w:t>
      </w:r>
      <w:r w:rsidR="008D008A" w:rsidRPr="00A62047">
        <w:rPr>
          <w:sz w:val="22"/>
          <w:szCs w:val="22"/>
        </w:rPr>
        <w:lastRenderedPageBreak/>
        <w:t xml:space="preserve">unless asked to by the DSL. This ensures that </w:t>
      </w:r>
      <w:r w:rsidR="0066265E" w:rsidRPr="00A62047">
        <w:rPr>
          <w:sz w:val="22"/>
          <w:szCs w:val="22"/>
        </w:rPr>
        <w:t>information is shared without delay</w:t>
      </w:r>
      <w:r w:rsidR="00995B47" w:rsidRPr="00A62047">
        <w:rPr>
          <w:sz w:val="22"/>
          <w:szCs w:val="22"/>
        </w:rPr>
        <w:t xml:space="preserve"> enabling the DSL to carry out any necessary functions of their role whilst upholding confidentiality for the child and their family. </w:t>
      </w:r>
    </w:p>
    <w:p w14:paraId="0358FBB6" w14:textId="77777777" w:rsidR="00861F2D" w:rsidRPr="00A62047" w:rsidRDefault="00861F2D" w:rsidP="00DA501B">
      <w:pPr>
        <w:pStyle w:val="1bodycopy10pt"/>
        <w:jc w:val="both"/>
        <w:rPr>
          <w:b/>
          <w:sz w:val="24"/>
        </w:rPr>
      </w:pPr>
    </w:p>
    <w:p w14:paraId="699477B7" w14:textId="113A6234" w:rsidR="00DA501B" w:rsidRPr="00A62047" w:rsidRDefault="00DA501B" w:rsidP="005F1418">
      <w:pPr>
        <w:pStyle w:val="Heading2"/>
        <w:rPr>
          <w:b w:val="0"/>
          <w:sz w:val="22"/>
        </w:rPr>
      </w:pPr>
      <w:r w:rsidRPr="00A62047">
        <w:t>What school and college staff should do if they have concerns about a child</w:t>
      </w:r>
    </w:p>
    <w:p w14:paraId="48ABA5D9" w14:textId="2B4D015C" w:rsidR="00517114" w:rsidRPr="00A62047" w:rsidRDefault="00802906" w:rsidP="00DA501B">
      <w:pPr>
        <w:pStyle w:val="Mainbodytext"/>
      </w:pPr>
      <w:r w:rsidRPr="00A62047">
        <w:t>Links Multi Academy Trust</w:t>
      </w:r>
      <w:r w:rsidR="00492F9E" w:rsidRPr="00A62047">
        <w:t xml:space="preserve"> is committed to ensuring that all children</w:t>
      </w:r>
      <w:r w:rsidR="00267575" w:rsidRPr="00A62047">
        <w:t xml:space="preserve"> feel safe and comfortable to share and report any concerns </w:t>
      </w:r>
      <w:r w:rsidR="00683397" w:rsidRPr="00A62047">
        <w:t>and/or</w:t>
      </w:r>
      <w:r w:rsidR="00267575" w:rsidRPr="00A62047">
        <w:t xml:space="preserve"> allegations abou</w:t>
      </w:r>
      <w:r w:rsidR="002A4D79" w:rsidRPr="00A62047">
        <w:t xml:space="preserve">t their </w:t>
      </w:r>
      <w:r w:rsidR="009A3AE5" w:rsidRPr="00A62047">
        <w:t xml:space="preserve">personal </w:t>
      </w:r>
      <w:r w:rsidR="00CC1056" w:rsidRPr="00A62047">
        <w:t>experiences at</w:t>
      </w:r>
      <w:r w:rsidR="002A4D79" w:rsidRPr="00A62047">
        <w:t xml:space="preserve"> home, in the community, online or regarding a member of staff or other children in the school. </w:t>
      </w:r>
      <w:r w:rsidR="00517114" w:rsidRPr="00A62047">
        <w:t xml:space="preserve">As outlined above, all our staff are clear on the importance of listening </w:t>
      </w:r>
      <w:r w:rsidR="005275B8" w:rsidRPr="00A62047">
        <w:t xml:space="preserve">to </w:t>
      </w:r>
      <w:r w:rsidR="00517114" w:rsidRPr="00A62047">
        <w:t>and supporting children when making disclosures</w:t>
      </w:r>
      <w:r w:rsidR="00AC24BC" w:rsidRPr="00A62047">
        <w:t xml:space="preserve">, and the need to reassure them. </w:t>
      </w:r>
    </w:p>
    <w:p w14:paraId="2117C2B6" w14:textId="1C8BE61E" w:rsidR="005F7E44" w:rsidRPr="00A62047" w:rsidRDefault="00DF7823" w:rsidP="00DA501B">
      <w:pPr>
        <w:pStyle w:val="4Bulletedcopyblue"/>
        <w:numPr>
          <w:ilvl w:val="0"/>
          <w:numId w:val="0"/>
        </w:numPr>
      </w:pPr>
      <w:r w:rsidRPr="00A62047">
        <w:t>Our staff are aware that c</w:t>
      </w:r>
      <w:r w:rsidR="003C3B23" w:rsidRPr="00A62047">
        <w:t xml:space="preserve">hildren can share </w:t>
      </w:r>
      <w:r w:rsidR="0047770A" w:rsidRPr="00A62047">
        <w:t>information</w:t>
      </w:r>
      <w:r w:rsidR="003C3B23" w:rsidRPr="00A62047">
        <w:t xml:space="preserve"> with anyone in our school</w:t>
      </w:r>
      <w:r w:rsidRPr="00A62047">
        <w:t xml:space="preserve"> but there are clear reporting processe</w:t>
      </w:r>
      <w:r w:rsidR="004E7782" w:rsidRPr="00A62047">
        <w:t>s</w:t>
      </w:r>
      <w:r w:rsidRPr="00A62047">
        <w:t xml:space="preserve"> when such information sharing raises concern about their welfare. Children may talk about worries and anxieties around friendships and school life which they need to support with but on other occasions they may share </w:t>
      </w:r>
      <w:r w:rsidR="005E5EE2" w:rsidRPr="00A62047">
        <w:t xml:space="preserve">information about their family life which indicates that the children and their family may </w:t>
      </w:r>
      <w:proofErr w:type="gramStart"/>
      <w:r w:rsidR="005E5EE2" w:rsidRPr="00A62047">
        <w:t>be in need of</w:t>
      </w:r>
      <w:proofErr w:type="gramEnd"/>
      <w:r w:rsidR="005E5EE2" w:rsidRPr="00A62047">
        <w:t xml:space="preserve"> help and/or </w:t>
      </w:r>
      <w:r w:rsidRPr="00A62047">
        <w:t xml:space="preserve">fear or experiences which </w:t>
      </w:r>
      <w:r w:rsidR="009E25A5" w:rsidRPr="00A62047">
        <w:t xml:space="preserve">cause staff to be concerned about </w:t>
      </w:r>
      <w:r w:rsidR="001943DE" w:rsidRPr="00A62047">
        <w:t>whether they have been harmed or are at risk of being harmed.</w:t>
      </w:r>
      <w:r w:rsidR="005E5EE2" w:rsidRPr="00A62047">
        <w:t xml:space="preserve"> </w:t>
      </w:r>
      <w:r w:rsidR="00FB07B5" w:rsidRPr="00A62047">
        <w:t xml:space="preserve">Where such </w:t>
      </w:r>
      <w:r w:rsidR="005F7E44" w:rsidRPr="00A62047">
        <w:t>situation arises, our staff are clear on the reporting processes.</w:t>
      </w:r>
    </w:p>
    <w:p w14:paraId="36B5CA21" w14:textId="1DD31314" w:rsidR="00C45DD1" w:rsidRPr="00A62047" w:rsidRDefault="00822DE0" w:rsidP="00DA501B">
      <w:pPr>
        <w:pStyle w:val="Mainbodytext"/>
      </w:pPr>
      <w:r w:rsidRPr="00A62047">
        <w:t>Any member of staff</w:t>
      </w:r>
      <w:r w:rsidR="006F5A60" w:rsidRPr="00A62047">
        <w:t xml:space="preserve">, including </w:t>
      </w:r>
      <w:r w:rsidR="005D58BA" w:rsidRPr="00A62047">
        <w:t>supply</w:t>
      </w:r>
      <w:r w:rsidR="000D7AE6" w:rsidRPr="00A62047">
        <w:t xml:space="preserve"> </w:t>
      </w:r>
      <w:r w:rsidR="008F6927" w:rsidRPr="00A62047">
        <w:t xml:space="preserve">teachers, contract </w:t>
      </w:r>
      <w:r w:rsidR="00861F2D" w:rsidRPr="00A62047">
        <w:t>workers,</w:t>
      </w:r>
      <w:r w:rsidR="008F6927" w:rsidRPr="00A62047">
        <w:t xml:space="preserve"> volunteers, </w:t>
      </w:r>
      <w:r w:rsidR="003B25A2" w:rsidRPr="00A62047">
        <w:t>Trustees</w:t>
      </w:r>
      <w:r w:rsidR="00C45DD1" w:rsidRPr="00A62047">
        <w:t>/trustees</w:t>
      </w:r>
      <w:r w:rsidR="008F6927" w:rsidRPr="00A62047">
        <w:t xml:space="preserve"> and </w:t>
      </w:r>
      <w:r w:rsidR="00C45DD1" w:rsidRPr="00A62047">
        <w:t>visitors</w:t>
      </w:r>
      <w:r w:rsidR="008F6927" w:rsidRPr="00A62047">
        <w:t xml:space="preserve"> </w:t>
      </w:r>
      <w:r w:rsidRPr="00A62047">
        <w:t xml:space="preserve">at </w:t>
      </w:r>
      <w:r w:rsidR="00802906" w:rsidRPr="00A62047">
        <w:t>Links Multi Academy Trust</w:t>
      </w:r>
      <w:r w:rsidRPr="00A62047">
        <w:rPr>
          <w:b/>
          <w:bCs/>
        </w:rPr>
        <w:t xml:space="preserve"> </w:t>
      </w:r>
      <w:r w:rsidRPr="00A62047">
        <w:t>who has any concerns about a child’s welfare should</w:t>
      </w:r>
      <w:r w:rsidR="00C45DD1" w:rsidRPr="00A62047">
        <w:t xml:space="preserve">: </w:t>
      </w:r>
    </w:p>
    <w:p w14:paraId="6985D268" w14:textId="4EE3CE2D" w:rsidR="00C45DD1" w:rsidRPr="00A62047" w:rsidRDefault="007E0C53" w:rsidP="00FB6563">
      <w:pPr>
        <w:pStyle w:val="Mainbodytext"/>
        <w:numPr>
          <w:ilvl w:val="0"/>
          <w:numId w:val="31"/>
        </w:numPr>
      </w:pPr>
      <w:r w:rsidRPr="00A62047">
        <w:t>m</w:t>
      </w:r>
      <w:r w:rsidR="00D00596" w:rsidRPr="00A62047">
        <w:t>aintain an attitude of ‘it could happen here’ where safeguarding is concerned</w:t>
      </w:r>
      <w:r w:rsidR="00BD2443" w:rsidRPr="00A62047">
        <w:t xml:space="preserve"> and always act in the best interests of the </w:t>
      </w:r>
      <w:r w:rsidR="006E2BD7" w:rsidRPr="00A62047">
        <w:t>child. Never</w:t>
      </w:r>
      <w:r w:rsidR="00AC44D2" w:rsidRPr="00A62047">
        <w:t xml:space="preserve"> promise a child confidentiality</w:t>
      </w:r>
      <w:r w:rsidR="006E2BD7" w:rsidRPr="00A62047">
        <w:t xml:space="preserve"> </w:t>
      </w:r>
    </w:p>
    <w:p w14:paraId="71D16C3B" w14:textId="46BCAA73" w:rsidR="00A469AD" w:rsidRPr="00A62047" w:rsidRDefault="002B4573" w:rsidP="00FB6563">
      <w:pPr>
        <w:pStyle w:val="Mainbodytext"/>
        <w:numPr>
          <w:ilvl w:val="0"/>
          <w:numId w:val="31"/>
        </w:numPr>
      </w:pPr>
      <w:r w:rsidRPr="00A62047">
        <w:t>r</w:t>
      </w:r>
      <w:r w:rsidR="00445C34" w:rsidRPr="00A62047">
        <w:t xml:space="preserve">eassure the child </w:t>
      </w:r>
      <w:r w:rsidR="00431A05" w:rsidRPr="00A62047">
        <w:t xml:space="preserve">they have done nothing wrong and if </w:t>
      </w:r>
      <w:r w:rsidR="000A72B9" w:rsidRPr="00A62047">
        <w:t>appropriate</w:t>
      </w:r>
      <w:r w:rsidR="00431A05" w:rsidRPr="00A62047">
        <w:t xml:space="preserve"> explain to them how </w:t>
      </w:r>
      <w:r w:rsidR="0026079D" w:rsidRPr="00A62047">
        <w:t>they will be</w:t>
      </w:r>
      <w:r w:rsidR="00431A05" w:rsidRPr="00A62047">
        <w:t xml:space="preserve"> support</w:t>
      </w:r>
      <w:r w:rsidR="0026079D" w:rsidRPr="00A62047">
        <w:t>ed</w:t>
      </w:r>
      <w:r w:rsidR="00431A05" w:rsidRPr="00A62047">
        <w:t xml:space="preserve"> and who you will need to share </w:t>
      </w:r>
      <w:r w:rsidR="000A72B9" w:rsidRPr="00A62047">
        <w:t>information</w:t>
      </w:r>
      <w:r w:rsidR="00431A05" w:rsidRPr="00A62047">
        <w:t xml:space="preserve"> with</w:t>
      </w:r>
    </w:p>
    <w:p w14:paraId="045275E5" w14:textId="1095EC0E" w:rsidR="0066265E" w:rsidRPr="00A62047" w:rsidRDefault="002B4573" w:rsidP="00FB6563">
      <w:pPr>
        <w:pStyle w:val="Mainbodytext"/>
        <w:numPr>
          <w:ilvl w:val="0"/>
          <w:numId w:val="31"/>
        </w:numPr>
      </w:pPr>
      <w:r w:rsidRPr="00A62047">
        <w:t>r</w:t>
      </w:r>
      <w:r w:rsidR="00CC07A2" w:rsidRPr="00A62047">
        <w:t>ecord what the child or other</w:t>
      </w:r>
      <w:r w:rsidR="0002315B" w:rsidRPr="00A62047">
        <w:t>s</w:t>
      </w:r>
      <w:r w:rsidR="00CC07A2" w:rsidRPr="00A62047">
        <w:t xml:space="preserve"> ha</w:t>
      </w:r>
      <w:r w:rsidR="0002315B" w:rsidRPr="00A62047">
        <w:t>ve</w:t>
      </w:r>
      <w:r w:rsidR="00CC07A2" w:rsidRPr="00A62047">
        <w:t xml:space="preserve"> disclosed </w:t>
      </w:r>
      <w:r w:rsidR="00D372C6" w:rsidRPr="00A62047">
        <w:t xml:space="preserve">using </w:t>
      </w:r>
      <w:r w:rsidR="00CC07A2" w:rsidRPr="00A62047">
        <w:t xml:space="preserve">their language </w:t>
      </w:r>
      <w:r w:rsidR="00A469AD" w:rsidRPr="00A62047">
        <w:t xml:space="preserve">- </w:t>
      </w:r>
      <w:r w:rsidR="00CC07A2" w:rsidRPr="00A62047">
        <w:t>or describe what you have seen or suspect and your rational for this</w:t>
      </w:r>
      <w:r w:rsidR="0002315B" w:rsidRPr="00A62047">
        <w:t>.</w:t>
      </w:r>
      <w:r w:rsidR="00F14E8D" w:rsidRPr="00A62047">
        <w:t xml:space="preserve"> </w:t>
      </w:r>
      <w:r w:rsidR="0002315B" w:rsidRPr="00A62047">
        <w:t>A</w:t>
      </w:r>
      <w:r w:rsidR="00F14E8D" w:rsidRPr="00A62047">
        <w:t xml:space="preserve">lso ensure you make a note of any injuries observed or </w:t>
      </w:r>
      <w:r w:rsidR="00F3654B" w:rsidRPr="00A62047">
        <w:t>described</w:t>
      </w:r>
      <w:r w:rsidR="00F14E8D" w:rsidRPr="00A62047">
        <w:t xml:space="preserve"> by the child</w:t>
      </w:r>
      <w:r w:rsidR="00CC07A2" w:rsidRPr="00A62047">
        <w:t xml:space="preserve"> (</w:t>
      </w:r>
      <w:r w:rsidR="00CC07A2" w:rsidRPr="00A62047">
        <w:rPr>
          <w:i/>
          <w:iCs/>
        </w:rPr>
        <w:t>if it is the latter two</w:t>
      </w:r>
      <w:r w:rsidR="00CC07A2" w:rsidRPr="00A62047">
        <w:t xml:space="preserve">) </w:t>
      </w:r>
    </w:p>
    <w:p w14:paraId="29FF6A05" w14:textId="13507BE9" w:rsidR="00F3654B" w:rsidRPr="00A62047" w:rsidRDefault="00E6571F" w:rsidP="00FB6563">
      <w:pPr>
        <w:pStyle w:val="Mainbodytext"/>
        <w:numPr>
          <w:ilvl w:val="0"/>
          <w:numId w:val="31"/>
        </w:numPr>
      </w:pPr>
      <w:r w:rsidRPr="00A62047">
        <w:t>c</w:t>
      </w:r>
      <w:r w:rsidR="00F3654B" w:rsidRPr="00A62047">
        <w:t>onsider if the child needs medical attention</w:t>
      </w:r>
      <w:r w:rsidR="009172D4" w:rsidRPr="00A62047">
        <w:t xml:space="preserve"> and if </w:t>
      </w:r>
      <w:proofErr w:type="gramStart"/>
      <w:r w:rsidR="009172D4" w:rsidRPr="00A62047">
        <w:t>so</w:t>
      </w:r>
      <w:proofErr w:type="gramEnd"/>
      <w:r w:rsidR="009172D4" w:rsidRPr="00A62047">
        <w:t xml:space="preserve"> </w:t>
      </w:r>
      <w:r w:rsidR="003D19AE" w:rsidRPr="00A62047">
        <w:t>prioritise</w:t>
      </w:r>
      <w:r w:rsidR="009172D4" w:rsidRPr="00A62047">
        <w:t xml:space="preserve"> ensuring</w:t>
      </w:r>
      <w:r w:rsidR="003D19AE" w:rsidRPr="00A62047">
        <w:t xml:space="preserve"> they receive this </w:t>
      </w:r>
    </w:p>
    <w:p w14:paraId="49CADA8B" w14:textId="72CD72EE" w:rsidR="00EE795A" w:rsidRPr="00A62047" w:rsidRDefault="00E6571F" w:rsidP="00FB6563">
      <w:pPr>
        <w:pStyle w:val="Mainbodytext"/>
        <w:numPr>
          <w:ilvl w:val="0"/>
          <w:numId w:val="31"/>
        </w:numPr>
      </w:pPr>
      <w:r w:rsidRPr="00A62047">
        <w:t>y</w:t>
      </w:r>
      <w:r w:rsidR="00CD2BBF" w:rsidRPr="00A62047">
        <w:t xml:space="preserve">ou must never delay </w:t>
      </w:r>
      <w:r w:rsidR="00CB706C" w:rsidRPr="00A62047">
        <w:t xml:space="preserve">reporting your concerns about the welfare of a child </w:t>
      </w:r>
      <w:r w:rsidR="00D475B0" w:rsidRPr="00A62047">
        <w:t xml:space="preserve">and </w:t>
      </w:r>
      <w:r w:rsidR="00A445ED" w:rsidRPr="00A62047">
        <w:t xml:space="preserve">always </w:t>
      </w:r>
      <w:r w:rsidR="00B05A7C" w:rsidRPr="00A62047">
        <w:t xml:space="preserve">act </w:t>
      </w:r>
      <w:r w:rsidR="00031113" w:rsidRPr="00A62047">
        <w:t>immediately by</w:t>
      </w:r>
      <w:r w:rsidR="00B05A7C" w:rsidRPr="00A62047">
        <w:t xml:space="preserve"> reporting</w:t>
      </w:r>
      <w:r w:rsidR="00B41A89" w:rsidRPr="00A62047">
        <w:t xml:space="preserve">/speaking to </w:t>
      </w:r>
      <w:r w:rsidR="00031113" w:rsidRPr="00A62047">
        <w:t>the school</w:t>
      </w:r>
      <w:r w:rsidRPr="00A62047">
        <w:t>’</w:t>
      </w:r>
      <w:r w:rsidR="00031113" w:rsidRPr="00A62047">
        <w:t>s DSL/deputies</w:t>
      </w:r>
      <w:r w:rsidR="001622DE" w:rsidRPr="00A62047">
        <w:t xml:space="preserve"> </w:t>
      </w:r>
    </w:p>
    <w:p w14:paraId="7D0D199F" w14:textId="5CAEA072" w:rsidR="00CE561B" w:rsidRPr="00A62047" w:rsidRDefault="00E6571F" w:rsidP="00FB6563">
      <w:pPr>
        <w:pStyle w:val="Mainbodytext"/>
        <w:numPr>
          <w:ilvl w:val="0"/>
          <w:numId w:val="31"/>
        </w:numPr>
      </w:pPr>
      <w:r w:rsidRPr="00A62047">
        <w:t>r</w:t>
      </w:r>
      <w:r w:rsidR="00DB4E8F" w:rsidRPr="00A62047">
        <w:t xml:space="preserve">ecord what the child </w:t>
      </w:r>
      <w:r w:rsidR="00BC2A26" w:rsidRPr="00A62047">
        <w:t xml:space="preserve">or other </w:t>
      </w:r>
      <w:r w:rsidR="00DB4E8F" w:rsidRPr="00A62047">
        <w:t xml:space="preserve">has </w:t>
      </w:r>
      <w:r w:rsidR="00734F0F" w:rsidRPr="00A62047">
        <w:t>disclosed</w:t>
      </w:r>
      <w:r w:rsidR="00DB4E8F" w:rsidRPr="00A62047">
        <w:t xml:space="preserve"> in their language or describe what you have seen or </w:t>
      </w:r>
      <w:r w:rsidR="00734F0F" w:rsidRPr="00A62047">
        <w:t>suspect and your rational for this (</w:t>
      </w:r>
      <w:r w:rsidR="00734F0F" w:rsidRPr="00A62047">
        <w:rPr>
          <w:i/>
          <w:iCs/>
        </w:rPr>
        <w:t>if it is the latter two</w:t>
      </w:r>
      <w:r w:rsidR="00734F0F" w:rsidRPr="00A62047">
        <w:t>)</w:t>
      </w:r>
    </w:p>
    <w:p w14:paraId="75FBAE11" w14:textId="1DC1BDFE" w:rsidR="00B034C8" w:rsidRPr="00A62047" w:rsidRDefault="003D19AE" w:rsidP="00DA501B">
      <w:pPr>
        <w:pStyle w:val="Mainbodytext"/>
        <w:ind w:left="360"/>
      </w:pPr>
      <w:r w:rsidRPr="00A62047">
        <w:t>The DSL or deputy will</w:t>
      </w:r>
      <w:r w:rsidR="00371180" w:rsidRPr="00A62047">
        <w:t>:</w:t>
      </w:r>
      <w:r w:rsidR="00FC6255" w:rsidRPr="00A62047">
        <w:t xml:space="preserve"> </w:t>
      </w:r>
    </w:p>
    <w:p w14:paraId="0FB51089" w14:textId="383BAB72" w:rsidR="004D298B" w:rsidRPr="00A62047" w:rsidRDefault="002864F6" w:rsidP="00FB6563">
      <w:pPr>
        <w:pStyle w:val="Mainbodytext"/>
        <w:numPr>
          <w:ilvl w:val="0"/>
          <w:numId w:val="31"/>
        </w:numPr>
      </w:pPr>
      <w:r w:rsidRPr="00A62047">
        <w:t>u</w:t>
      </w:r>
      <w:r w:rsidR="00FB335C" w:rsidRPr="00A62047">
        <w:t xml:space="preserve">se Hertfordshire threshold guidance </w:t>
      </w:r>
      <w:r w:rsidR="00371180" w:rsidRPr="00A62047">
        <w:t xml:space="preserve">to </w:t>
      </w:r>
      <w:r w:rsidR="002A2ACC" w:rsidRPr="00A62047">
        <w:t xml:space="preserve">initially assess </w:t>
      </w:r>
      <w:r w:rsidR="007466D6" w:rsidRPr="00A62047">
        <w:t>the</w:t>
      </w:r>
      <w:r w:rsidR="00FC6255" w:rsidRPr="00A62047">
        <w:t xml:space="preserve"> </w:t>
      </w:r>
      <w:r w:rsidR="00EF3E9B" w:rsidRPr="00A62047">
        <w:t xml:space="preserve">concerns raised and </w:t>
      </w:r>
      <w:r w:rsidR="00371180" w:rsidRPr="00A62047">
        <w:t xml:space="preserve">consider </w:t>
      </w:r>
      <w:r w:rsidR="00DE0DF4" w:rsidRPr="00A62047">
        <w:t xml:space="preserve">the </w:t>
      </w:r>
      <w:r w:rsidR="00343239" w:rsidRPr="00A62047">
        <w:t xml:space="preserve">impact </w:t>
      </w:r>
      <w:r w:rsidR="005E2EF9" w:rsidRPr="00A62047">
        <w:t xml:space="preserve">on the </w:t>
      </w:r>
      <w:r w:rsidR="00E00812" w:rsidRPr="00A62047">
        <w:t>child’s</w:t>
      </w:r>
      <w:r w:rsidR="005E2EF9" w:rsidRPr="00A62047">
        <w:t xml:space="preserve"> welfare, at the same time </w:t>
      </w:r>
      <w:r w:rsidR="00E077A6" w:rsidRPr="00A62047">
        <w:t>their safety</w:t>
      </w:r>
      <w:r w:rsidR="00371180" w:rsidRPr="00A62047">
        <w:t xml:space="preserve">. </w:t>
      </w:r>
      <w:r w:rsidR="008A3DBC" w:rsidRPr="00A62047">
        <w:t xml:space="preserve">They will also review the </w:t>
      </w:r>
      <w:r w:rsidR="002F02FE" w:rsidRPr="00A62047">
        <w:t>child’s</w:t>
      </w:r>
      <w:r w:rsidR="008A3DBC" w:rsidRPr="00A62047">
        <w:t xml:space="preserve"> record </w:t>
      </w:r>
      <w:r w:rsidR="00E60D2A" w:rsidRPr="00A62047">
        <w:t>in order</w:t>
      </w:r>
      <w:r w:rsidR="008A3DBC" w:rsidRPr="00A62047">
        <w:t xml:space="preserve"> to establish if </w:t>
      </w:r>
      <w:r w:rsidR="002F02FE" w:rsidRPr="00A62047">
        <w:t>there</w:t>
      </w:r>
      <w:r w:rsidR="008A3DBC" w:rsidRPr="00A62047">
        <w:t xml:space="preserve"> </w:t>
      </w:r>
      <w:proofErr w:type="gramStart"/>
      <w:r w:rsidR="008A3DBC" w:rsidRPr="00A62047">
        <w:t>has</w:t>
      </w:r>
      <w:proofErr w:type="gramEnd"/>
      <w:r w:rsidR="008A3DBC" w:rsidRPr="00A62047">
        <w:t xml:space="preserve"> been any previous</w:t>
      </w:r>
      <w:r w:rsidR="00547796" w:rsidRPr="00A62047">
        <w:t xml:space="preserve"> </w:t>
      </w:r>
      <w:r w:rsidR="008A3DBC" w:rsidRPr="00A62047">
        <w:t>concerns</w:t>
      </w:r>
      <w:r w:rsidR="00167819" w:rsidRPr="00A62047">
        <w:t xml:space="preserve"> (records help to establish </w:t>
      </w:r>
      <w:r w:rsidR="00207290" w:rsidRPr="00A62047">
        <w:t xml:space="preserve">relevant </w:t>
      </w:r>
      <w:r w:rsidR="00D631E4" w:rsidRPr="00A62047">
        <w:t>history</w:t>
      </w:r>
      <w:r w:rsidR="00D666E1" w:rsidRPr="00A62047">
        <w:t xml:space="preserve"> </w:t>
      </w:r>
      <w:r w:rsidR="00D631E4" w:rsidRPr="00A62047">
        <w:t xml:space="preserve">and </w:t>
      </w:r>
      <w:r w:rsidR="00167819" w:rsidRPr="00A62047">
        <w:t xml:space="preserve">risk factors for example even if a concern appears low level </w:t>
      </w:r>
      <w:r w:rsidR="006C44B5" w:rsidRPr="00A62047">
        <w:t xml:space="preserve">on the surface, </w:t>
      </w:r>
      <w:r w:rsidR="00167819" w:rsidRPr="00A62047">
        <w:t>a seri</w:t>
      </w:r>
      <w:r w:rsidR="00547796" w:rsidRPr="00A62047">
        <w:t>es</w:t>
      </w:r>
      <w:r w:rsidR="00167819" w:rsidRPr="00A62047">
        <w:t xml:space="preserve"> of incidents can </w:t>
      </w:r>
      <w:r w:rsidR="002A3F3E" w:rsidRPr="00A62047">
        <w:t xml:space="preserve">highlight patterns </w:t>
      </w:r>
      <w:r w:rsidR="00352E0F" w:rsidRPr="00A62047">
        <w:t xml:space="preserve">of ongoing </w:t>
      </w:r>
      <w:r w:rsidR="00006E5C" w:rsidRPr="00A62047">
        <w:t>abuse</w:t>
      </w:r>
      <w:r w:rsidR="00F472A1" w:rsidRPr="00A62047">
        <w:t xml:space="preserve"> and neglect</w:t>
      </w:r>
      <w:r w:rsidR="0004121F" w:rsidRPr="00A62047">
        <w:t>.</w:t>
      </w:r>
      <w:r w:rsidR="00547796" w:rsidRPr="00A62047">
        <w:t>) The DSL will use the Continuum of Need to support their analysis and rationale for any decision</w:t>
      </w:r>
    </w:p>
    <w:p w14:paraId="209793B3" w14:textId="642D070F" w:rsidR="002110F5" w:rsidRPr="00A62047" w:rsidRDefault="00A64966" w:rsidP="00FB6563">
      <w:pPr>
        <w:pStyle w:val="Mainbodytext"/>
        <w:numPr>
          <w:ilvl w:val="0"/>
          <w:numId w:val="31"/>
        </w:numPr>
      </w:pPr>
      <w:r w:rsidRPr="00A62047">
        <w:t xml:space="preserve">DSL or deputy will </w:t>
      </w:r>
      <w:r w:rsidR="00B164FB" w:rsidRPr="00A62047">
        <w:t>speak to the child to verify their wishes and feelings</w:t>
      </w:r>
      <w:r w:rsidR="007874FC" w:rsidRPr="00A62047">
        <w:t>,</w:t>
      </w:r>
      <w:r w:rsidR="00B164FB" w:rsidRPr="00A62047">
        <w:t xml:space="preserve"> contact the </w:t>
      </w:r>
      <w:r w:rsidR="00330ADD" w:rsidRPr="00A62047">
        <w:t>child’s</w:t>
      </w:r>
      <w:r w:rsidR="00B164FB" w:rsidRPr="00A62047">
        <w:t xml:space="preserve"> parents or carers </w:t>
      </w:r>
      <w:r w:rsidR="00C1446C" w:rsidRPr="00A62047">
        <w:t xml:space="preserve">to either inform them of the concerns </w:t>
      </w:r>
      <w:proofErr w:type="gramStart"/>
      <w:r w:rsidR="00C1446C" w:rsidRPr="00A62047">
        <w:t>and also</w:t>
      </w:r>
      <w:proofErr w:type="gramEnd"/>
      <w:r w:rsidR="005F661B" w:rsidRPr="00A62047">
        <w:t xml:space="preserve"> </w:t>
      </w:r>
      <w:r w:rsidR="00330ADD" w:rsidRPr="00A62047">
        <w:t xml:space="preserve">to gauge their view (it will </w:t>
      </w:r>
      <w:r w:rsidR="00330ADD" w:rsidRPr="00A62047">
        <w:lastRenderedPageBreak/>
        <w:t xml:space="preserve">be at the discretion of the DSL team </w:t>
      </w:r>
      <w:r w:rsidR="00254A08" w:rsidRPr="00A62047">
        <w:t xml:space="preserve">to carefully </w:t>
      </w:r>
      <w:r w:rsidR="003A7EE8" w:rsidRPr="00A62047">
        <w:t xml:space="preserve">consider </w:t>
      </w:r>
      <w:r w:rsidR="00BF7CAF" w:rsidRPr="00A62047">
        <w:t xml:space="preserve">if </w:t>
      </w:r>
      <w:r w:rsidR="003A7EE8" w:rsidRPr="00A62047">
        <w:t xml:space="preserve">this </w:t>
      </w:r>
      <w:r w:rsidR="00AD5384" w:rsidRPr="00A62047">
        <w:t xml:space="preserve">action </w:t>
      </w:r>
      <w:r w:rsidR="005E1B6B" w:rsidRPr="00A62047">
        <w:t>may place a child at further risk</w:t>
      </w:r>
      <w:r w:rsidR="000816BF" w:rsidRPr="00A62047">
        <w:t xml:space="preserve">, e.g. if the child has disclosed </w:t>
      </w:r>
      <w:r w:rsidR="00F57FCB" w:rsidRPr="00A62047">
        <w:t xml:space="preserve">abuse and neglect caused in the family home) </w:t>
      </w:r>
    </w:p>
    <w:p w14:paraId="23567689" w14:textId="2CB613D0" w:rsidR="002F3E99" w:rsidRPr="00A62047" w:rsidRDefault="00DF6CDC" w:rsidP="00FB6563">
      <w:pPr>
        <w:pStyle w:val="Mainbodytext"/>
        <w:numPr>
          <w:ilvl w:val="0"/>
          <w:numId w:val="31"/>
        </w:numPr>
      </w:pPr>
      <w:r w:rsidRPr="00A62047">
        <w:t>i</w:t>
      </w:r>
      <w:r w:rsidR="00B7640D" w:rsidRPr="00A62047">
        <w:t xml:space="preserve">f the child has not suffered significant </w:t>
      </w:r>
      <w:r w:rsidR="00C62772" w:rsidRPr="00A62047">
        <w:t xml:space="preserve">harm as defined by the </w:t>
      </w:r>
      <w:r w:rsidR="000B0886" w:rsidRPr="00A62047">
        <w:t>C</w:t>
      </w:r>
      <w:r w:rsidR="00C62772" w:rsidRPr="00A62047">
        <w:t xml:space="preserve">hildren </w:t>
      </w:r>
      <w:r w:rsidR="000B0886" w:rsidRPr="00A62047">
        <w:t>A</w:t>
      </w:r>
      <w:r w:rsidR="00C62772" w:rsidRPr="00A62047">
        <w:t>ct</w:t>
      </w:r>
      <w:r w:rsidR="007C18D8" w:rsidRPr="00A62047">
        <w:t xml:space="preserve">, </w:t>
      </w:r>
      <w:r w:rsidR="00B7640D" w:rsidRPr="00A62047">
        <w:t>DSL may also decide to seek</w:t>
      </w:r>
      <w:r w:rsidR="00280897" w:rsidRPr="00A62047">
        <w:t xml:space="preserve"> </w:t>
      </w:r>
      <w:r w:rsidR="00706851" w:rsidRPr="00A62047">
        <w:t>advice</w:t>
      </w:r>
      <w:r w:rsidR="00DB7913" w:rsidRPr="00A62047">
        <w:t xml:space="preserve"> through the range of </w:t>
      </w:r>
      <w:r w:rsidR="005C4ACF" w:rsidRPr="00A62047">
        <w:t>Hertfordshire</w:t>
      </w:r>
      <w:r w:rsidR="006C5F53" w:rsidRPr="00A62047">
        <w:t xml:space="preserve"> </w:t>
      </w:r>
      <w:r w:rsidR="00BC4FFC" w:rsidRPr="00A62047">
        <w:t>departmental non child protection advice lines. T</w:t>
      </w:r>
      <w:r w:rsidR="00192A3A" w:rsidRPr="00A62047">
        <w:t xml:space="preserve">he purpose of these </w:t>
      </w:r>
      <w:proofErr w:type="gramStart"/>
      <w:r w:rsidR="00192A3A" w:rsidRPr="00A62047">
        <w:t>are</w:t>
      </w:r>
      <w:proofErr w:type="gramEnd"/>
      <w:r w:rsidR="00192A3A" w:rsidRPr="00A62047">
        <w:t xml:space="preserve"> to </w:t>
      </w:r>
      <w:r w:rsidR="002506CB" w:rsidRPr="00A62047">
        <w:t>support DSLs to</w:t>
      </w:r>
      <w:r w:rsidR="008245E0" w:rsidRPr="00A62047">
        <w:t xml:space="preserve"> </w:t>
      </w:r>
      <w:r w:rsidR="001A1323" w:rsidRPr="00A62047">
        <w:t>consider</w:t>
      </w:r>
      <w:r w:rsidR="001D76D0" w:rsidRPr="00A62047">
        <w:t xml:space="preserve"> </w:t>
      </w:r>
      <w:r w:rsidR="00847979" w:rsidRPr="00A62047">
        <w:t xml:space="preserve">the best </w:t>
      </w:r>
      <w:r w:rsidR="006F2FFA" w:rsidRPr="00A62047">
        <w:t xml:space="preserve">options </w:t>
      </w:r>
      <w:r w:rsidR="00192A3A" w:rsidRPr="00A62047">
        <w:t xml:space="preserve">to </w:t>
      </w:r>
      <w:r w:rsidR="007A4EB6" w:rsidRPr="00A62047">
        <w:t xml:space="preserve">engage </w:t>
      </w:r>
      <w:r w:rsidR="00AF1183" w:rsidRPr="00A62047">
        <w:t xml:space="preserve">children and their </w:t>
      </w:r>
      <w:r w:rsidR="00C94768" w:rsidRPr="00A62047">
        <w:t>families</w:t>
      </w:r>
      <w:r w:rsidR="00AF1183" w:rsidRPr="00A62047">
        <w:t xml:space="preserve"> </w:t>
      </w:r>
      <w:r w:rsidR="007A4EB6" w:rsidRPr="00A62047">
        <w:t xml:space="preserve">with an offer of </w:t>
      </w:r>
      <w:r w:rsidR="00222679" w:rsidRPr="00A62047">
        <w:t>early help support</w:t>
      </w:r>
      <w:r w:rsidR="007F4DBD" w:rsidRPr="00A62047">
        <w:t xml:space="preserve">, </w:t>
      </w:r>
      <w:r w:rsidR="00F2342F" w:rsidRPr="00A62047">
        <w:t xml:space="preserve">preventing escalation where possible but also request for support via </w:t>
      </w:r>
      <w:r w:rsidR="000B0886" w:rsidRPr="00A62047">
        <w:t>C</w:t>
      </w:r>
      <w:r w:rsidR="00F2342F" w:rsidRPr="00A62047">
        <w:t xml:space="preserve">hildren’s </w:t>
      </w:r>
      <w:r w:rsidR="000B0886" w:rsidRPr="00A62047">
        <w:t>S</w:t>
      </w:r>
      <w:r w:rsidR="00F2342F" w:rsidRPr="00A62047">
        <w:t>ervices where necessary</w:t>
      </w:r>
      <w:r w:rsidR="001F7012" w:rsidRPr="00A62047">
        <w:t xml:space="preserve">. </w:t>
      </w:r>
      <w:r w:rsidR="00D84A1C" w:rsidRPr="00A62047">
        <w:t>Examples of this are managing any support for the child internally via the school</w:t>
      </w:r>
      <w:r w:rsidR="00DF42B5" w:rsidRPr="00A62047">
        <w:t>’s</w:t>
      </w:r>
      <w:r w:rsidR="00D84A1C" w:rsidRPr="00A62047">
        <w:t xml:space="preserve"> or college’s own pastoral support processes</w:t>
      </w:r>
      <w:r w:rsidR="003E6DAB" w:rsidRPr="00A62047">
        <w:t xml:space="preserve"> and</w:t>
      </w:r>
      <w:r w:rsidR="00DF42B5" w:rsidRPr="00A62047">
        <w:t>/or</w:t>
      </w:r>
      <w:r w:rsidR="003E6DAB" w:rsidRPr="00A62047">
        <w:t xml:space="preserve"> undertaking a</w:t>
      </w:r>
      <w:r w:rsidR="008B16A7" w:rsidRPr="00A62047">
        <w:t xml:space="preserve"> Families First Assessment</w:t>
      </w:r>
    </w:p>
    <w:p w14:paraId="26CCD995" w14:textId="19975B34" w:rsidR="007323E6" w:rsidRPr="00A62047" w:rsidRDefault="00DF42B5" w:rsidP="00FB6563">
      <w:pPr>
        <w:pStyle w:val="Mainbodytext"/>
        <w:numPr>
          <w:ilvl w:val="0"/>
          <w:numId w:val="31"/>
        </w:numPr>
      </w:pPr>
      <w:r w:rsidRPr="00A62047">
        <w:t>if</w:t>
      </w:r>
      <w:r w:rsidR="00B818AA" w:rsidRPr="00A62047">
        <w:t xml:space="preserve"> </w:t>
      </w:r>
      <w:r w:rsidR="00F2135F" w:rsidRPr="00A62047">
        <w:t xml:space="preserve">it is immediately apparent that a child has suffered significant harm or is at risk of harm </w:t>
      </w:r>
      <w:r w:rsidR="00CC78E5" w:rsidRPr="00A62047">
        <w:t xml:space="preserve">e.g. suffered </w:t>
      </w:r>
      <w:r w:rsidR="00F2135F" w:rsidRPr="00A62047">
        <w:t>abuse</w:t>
      </w:r>
      <w:r w:rsidR="008B16A7" w:rsidRPr="00A62047">
        <w:t>,</w:t>
      </w:r>
      <w:r w:rsidR="00F2135F" w:rsidRPr="00A62047">
        <w:t xml:space="preserve"> neglect and</w:t>
      </w:r>
      <w:r w:rsidRPr="00A62047">
        <w:t>/or</w:t>
      </w:r>
      <w:r w:rsidR="00F2135F" w:rsidRPr="00A62047">
        <w:t xml:space="preserve"> </w:t>
      </w:r>
      <w:r w:rsidR="00B424F5" w:rsidRPr="00A62047">
        <w:t>exploitation</w:t>
      </w:r>
      <w:r w:rsidR="00F2135F" w:rsidRPr="00A62047">
        <w:t>, the school</w:t>
      </w:r>
      <w:r w:rsidR="00D713D6" w:rsidRPr="00A62047">
        <w:t>’</w:t>
      </w:r>
      <w:r w:rsidR="00F2135F" w:rsidRPr="00A62047">
        <w:t>s DSL will</w:t>
      </w:r>
      <w:r w:rsidR="00B424F5" w:rsidRPr="00A62047">
        <w:t xml:space="preserve"> make a referral to </w:t>
      </w:r>
      <w:r w:rsidR="00D713D6" w:rsidRPr="00A62047">
        <w:t>C</w:t>
      </w:r>
      <w:r w:rsidR="00B424F5" w:rsidRPr="00A62047">
        <w:t>hildren</w:t>
      </w:r>
      <w:r w:rsidR="00D713D6" w:rsidRPr="00A62047">
        <w:t>’s</w:t>
      </w:r>
      <w:r w:rsidR="00B424F5" w:rsidRPr="00A62047">
        <w:t xml:space="preserve"> </w:t>
      </w:r>
      <w:r w:rsidR="00D713D6" w:rsidRPr="00A62047">
        <w:t>S</w:t>
      </w:r>
      <w:r w:rsidR="00B424F5" w:rsidRPr="00A62047">
        <w:t xml:space="preserve">ocial </w:t>
      </w:r>
      <w:r w:rsidR="00D713D6" w:rsidRPr="00A62047">
        <w:t>C</w:t>
      </w:r>
      <w:r w:rsidR="00B424F5" w:rsidRPr="00A62047">
        <w:t>are to request support</w:t>
      </w:r>
      <w:r w:rsidR="00F2342F" w:rsidRPr="00A62047">
        <w:t xml:space="preserve"> at </w:t>
      </w:r>
      <w:r w:rsidR="00DF47A8" w:rsidRPr="00A62047">
        <w:t>t</w:t>
      </w:r>
      <w:r w:rsidR="00F2342F" w:rsidRPr="00A62047">
        <w:t>he earliest</w:t>
      </w:r>
      <w:r w:rsidR="00DF47A8" w:rsidRPr="00A62047">
        <w:t xml:space="preserve"> opportunity; consent will</w:t>
      </w:r>
      <w:r w:rsidR="00D713D6" w:rsidRPr="00A62047">
        <w:t xml:space="preserve"> be</w:t>
      </w:r>
      <w:r w:rsidR="00DF47A8" w:rsidRPr="00A62047">
        <w:t xml:space="preserve"> gained where appropriate. I</w:t>
      </w:r>
      <w:r w:rsidR="00CC78E5" w:rsidRPr="00A62047">
        <w:t xml:space="preserve">f </w:t>
      </w:r>
      <w:r w:rsidR="004428B4" w:rsidRPr="00A62047">
        <w:t xml:space="preserve">there has been a crime committed within the circumstances of the abuse, they will also report this to the </w:t>
      </w:r>
      <w:r w:rsidR="00D713D6" w:rsidRPr="00A62047">
        <w:t>P</w:t>
      </w:r>
      <w:r w:rsidR="004428B4" w:rsidRPr="00A62047">
        <w:t xml:space="preserve">olice. </w:t>
      </w:r>
      <w:r w:rsidR="00CC78E5" w:rsidRPr="00A62047">
        <w:t xml:space="preserve"> </w:t>
      </w:r>
      <w:r w:rsidR="002F3E99" w:rsidRPr="00A62047">
        <w:t xml:space="preserve"> </w:t>
      </w:r>
    </w:p>
    <w:p w14:paraId="55C9206E" w14:textId="4EF68876" w:rsidR="003D19AE" w:rsidRPr="00A62047" w:rsidRDefault="00B96BC7" w:rsidP="00C80929">
      <w:pPr>
        <w:pStyle w:val="Mainbodytext"/>
        <w:rPr>
          <w:b/>
          <w:bCs/>
        </w:rPr>
      </w:pPr>
      <w:r w:rsidRPr="00A62047">
        <w:rPr>
          <w:b/>
          <w:bCs/>
        </w:rPr>
        <w:t xml:space="preserve">What will the </w:t>
      </w:r>
      <w:r w:rsidR="00D713D6" w:rsidRPr="00A62047">
        <w:rPr>
          <w:b/>
          <w:bCs/>
        </w:rPr>
        <w:t>L</w:t>
      </w:r>
      <w:r w:rsidRPr="00A62047">
        <w:rPr>
          <w:b/>
          <w:bCs/>
        </w:rPr>
        <w:t xml:space="preserve">ocal </w:t>
      </w:r>
      <w:r w:rsidR="00D713D6" w:rsidRPr="00A62047">
        <w:rPr>
          <w:b/>
          <w:bCs/>
        </w:rPr>
        <w:t>A</w:t>
      </w:r>
      <w:r w:rsidRPr="00A62047">
        <w:rPr>
          <w:b/>
          <w:bCs/>
        </w:rPr>
        <w:t xml:space="preserve">uthority </w:t>
      </w:r>
      <w:r w:rsidR="00D713D6" w:rsidRPr="00A62047">
        <w:rPr>
          <w:b/>
          <w:bCs/>
        </w:rPr>
        <w:t>C</w:t>
      </w:r>
      <w:r w:rsidR="001570AE" w:rsidRPr="00A62047">
        <w:rPr>
          <w:b/>
          <w:bCs/>
        </w:rPr>
        <w:t>hildren</w:t>
      </w:r>
      <w:r w:rsidR="00D713D6" w:rsidRPr="00A62047">
        <w:rPr>
          <w:b/>
          <w:bCs/>
        </w:rPr>
        <w:t>’s</w:t>
      </w:r>
      <w:r w:rsidR="001570AE" w:rsidRPr="00A62047">
        <w:rPr>
          <w:b/>
          <w:bCs/>
        </w:rPr>
        <w:t xml:space="preserve"> </w:t>
      </w:r>
      <w:r w:rsidR="00D713D6" w:rsidRPr="00A62047">
        <w:rPr>
          <w:b/>
          <w:bCs/>
        </w:rPr>
        <w:t>S</w:t>
      </w:r>
      <w:r w:rsidR="001570AE" w:rsidRPr="00A62047">
        <w:rPr>
          <w:b/>
          <w:bCs/>
        </w:rPr>
        <w:t xml:space="preserve">ocial </w:t>
      </w:r>
      <w:r w:rsidR="00D713D6" w:rsidRPr="00A62047">
        <w:rPr>
          <w:b/>
          <w:bCs/>
        </w:rPr>
        <w:t>C</w:t>
      </w:r>
      <w:r w:rsidR="001570AE" w:rsidRPr="00A62047">
        <w:rPr>
          <w:b/>
          <w:bCs/>
        </w:rPr>
        <w:t xml:space="preserve">are </w:t>
      </w:r>
      <w:r w:rsidRPr="00A62047">
        <w:rPr>
          <w:b/>
          <w:bCs/>
        </w:rPr>
        <w:t>do?</w:t>
      </w:r>
      <w:r w:rsidR="003D19AE" w:rsidRPr="00A62047">
        <w:rPr>
          <w:b/>
          <w:bCs/>
        </w:rPr>
        <w:t xml:space="preserve"> </w:t>
      </w:r>
    </w:p>
    <w:p w14:paraId="13153BF3" w14:textId="6C547002" w:rsidR="004E4A98" w:rsidRPr="00A62047" w:rsidRDefault="0016057B" w:rsidP="00DA501B">
      <w:pPr>
        <w:pStyle w:val="Mainbodytext"/>
      </w:pPr>
      <w:r w:rsidRPr="00A62047">
        <w:t xml:space="preserve">Within one working day of a referral being made, a social worker should acknowledge its receipt to the </w:t>
      </w:r>
      <w:r w:rsidR="001A2436" w:rsidRPr="00A62047">
        <w:t>school’s</w:t>
      </w:r>
      <w:r w:rsidR="00183C9D" w:rsidRPr="00A62047">
        <w:t xml:space="preserve"> DSL </w:t>
      </w:r>
      <w:r w:rsidRPr="00A62047">
        <w:t xml:space="preserve">and </w:t>
      </w:r>
      <w:proofErr w:type="gramStart"/>
      <w:r w:rsidRPr="00A62047">
        <w:t>make a decision</w:t>
      </w:r>
      <w:proofErr w:type="gramEnd"/>
      <w:r w:rsidRPr="00A62047">
        <w:t xml:space="preserve"> about the next steps and the type of response that is required. This will include determining whether:</w:t>
      </w:r>
    </w:p>
    <w:p w14:paraId="13C63F6B" w14:textId="77777777" w:rsidR="004E4A98" w:rsidRPr="00A62047" w:rsidRDefault="0016057B" w:rsidP="00FB6563">
      <w:pPr>
        <w:pStyle w:val="Mainbodytext"/>
        <w:numPr>
          <w:ilvl w:val="0"/>
          <w:numId w:val="95"/>
        </w:numPr>
      </w:pPr>
      <w:r w:rsidRPr="00A62047">
        <w:t xml:space="preserve">the child requires immediate protection and urgent action is required </w:t>
      </w:r>
    </w:p>
    <w:p w14:paraId="67349D18" w14:textId="77777777" w:rsidR="004E4A98" w:rsidRPr="00A62047" w:rsidRDefault="0016057B" w:rsidP="00FB6563">
      <w:pPr>
        <w:pStyle w:val="Mainbodytext"/>
        <w:numPr>
          <w:ilvl w:val="0"/>
          <w:numId w:val="95"/>
        </w:numPr>
      </w:pPr>
      <w:r w:rsidRPr="00A62047">
        <w:t xml:space="preserve">any services are required by the child and family and what type of services </w:t>
      </w:r>
    </w:p>
    <w:p w14:paraId="64E0E52C" w14:textId="77777777" w:rsidR="004E4A98" w:rsidRPr="00A62047" w:rsidRDefault="0016057B" w:rsidP="00FB6563">
      <w:pPr>
        <w:pStyle w:val="Mainbodytext"/>
        <w:numPr>
          <w:ilvl w:val="0"/>
          <w:numId w:val="95"/>
        </w:numPr>
      </w:pPr>
      <w:r w:rsidRPr="00A62047">
        <w:t>the child is in need and should be assessed under section 17 of the Children Act 1989. Working Together to Safeguard Children provides details of the assessment process</w:t>
      </w:r>
    </w:p>
    <w:p w14:paraId="552BE366" w14:textId="1DDAEFF4" w:rsidR="004E4A98" w:rsidRPr="00A62047" w:rsidRDefault="0016057B" w:rsidP="00FB6563">
      <w:pPr>
        <w:pStyle w:val="Mainbodytext"/>
        <w:numPr>
          <w:ilvl w:val="0"/>
          <w:numId w:val="95"/>
        </w:numPr>
      </w:pPr>
      <w:r w:rsidRPr="00A62047">
        <w:t>there is reasonable cause to suspect the child is suffering</w:t>
      </w:r>
      <w:r w:rsidR="00AD76B4" w:rsidRPr="00A62047">
        <w:t>,</w:t>
      </w:r>
      <w:r w:rsidRPr="00A62047">
        <w:t xml:space="preserve"> or likely to suffer</w:t>
      </w:r>
      <w:r w:rsidR="00AD76B4" w:rsidRPr="00A62047">
        <w:t>,</w:t>
      </w:r>
      <w:r w:rsidRPr="00A62047">
        <w:t xml:space="preserve"> significant harm, and whether enquiries must be made, and the child assessed under section 47 of the Children Act 1989. Working Together to Safeguard Children provides details of the assessment process </w:t>
      </w:r>
    </w:p>
    <w:p w14:paraId="4AF11A3F" w14:textId="5C9D67EC" w:rsidR="00AE263E" w:rsidRPr="00A62047" w:rsidRDefault="0016057B" w:rsidP="00FB6563">
      <w:pPr>
        <w:pStyle w:val="Mainbodytext"/>
        <w:numPr>
          <w:ilvl w:val="0"/>
          <w:numId w:val="95"/>
        </w:numPr>
      </w:pPr>
      <w:r w:rsidRPr="00A62047">
        <w:t xml:space="preserve">further specialist assessments are required to help the </w:t>
      </w:r>
      <w:r w:rsidR="00AD76B4" w:rsidRPr="00A62047">
        <w:t>L</w:t>
      </w:r>
      <w:r w:rsidRPr="00A62047">
        <w:t xml:space="preserve">ocal </w:t>
      </w:r>
      <w:r w:rsidR="00AD76B4" w:rsidRPr="00A62047">
        <w:t>A</w:t>
      </w:r>
      <w:r w:rsidRPr="00A62047">
        <w:t xml:space="preserve">uthority to decide what further action to take </w:t>
      </w:r>
    </w:p>
    <w:p w14:paraId="005F83F0" w14:textId="6990F5A3" w:rsidR="00BD2443" w:rsidRPr="00A62047" w:rsidRDefault="00AD76B4" w:rsidP="00FB6563">
      <w:pPr>
        <w:pStyle w:val="Mainbodytext"/>
        <w:numPr>
          <w:ilvl w:val="0"/>
          <w:numId w:val="31"/>
        </w:numPr>
      </w:pPr>
      <w:r w:rsidRPr="00A62047">
        <w:t>t</w:t>
      </w:r>
      <w:r w:rsidR="0016057B" w:rsidRPr="00A62047">
        <w:t xml:space="preserve">he </w:t>
      </w:r>
      <w:r w:rsidR="003B3E4A" w:rsidRPr="00A62047">
        <w:t xml:space="preserve">DSL or deputies </w:t>
      </w:r>
      <w:r w:rsidR="0016057B" w:rsidRPr="00A62047">
        <w:t xml:space="preserve">should follow up if this information is not </w:t>
      </w:r>
      <w:r w:rsidR="00EC1ABC" w:rsidRPr="00A62047">
        <w:t>forthcoming.</w:t>
      </w:r>
    </w:p>
    <w:p w14:paraId="2B277E13" w14:textId="0EC54F0D" w:rsidR="00980EF6" w:rsidRPr="00A62047" w:rsidRDefault="00F70282" w:rsidP="00DA501B">
      <w:pPr>
        <w:pStyle w:val="Mainbodytext"/>
      </w:pPr>
      <w:r w:rsidRPr="00A62047">
        <w:t>Anyone working</w:t>
      </w:r>
      <w:r w:rsidR="004520DF" w:rsidRPr="00A62047">
        <w:t>/</w:t>
      </w:r>
      <w:r w:rsidRPr="00A62047">
        <w:t>volunteering with children can make a referral</w:t>
      </w:r>
      <w:r w:rsidR="00EC1ABC" w:rsidRPr="00A62047">
        <w:t xml:space="preserve">, if in an emergency staff are unable to locate or do not have time to inform DSL of </w:t>
      </w:r>
      <w:r w:rsidR="00980EF6" w:rsidRPr="00A62047">
        <w:t xml:space="preserve">a serious concern, the following process must be followed without delay. </w:t>
      </w:r>
    </w:p>
    <w:p w14:paraId="204103C5" w14:textId="77777777" w:rsidR="004E4A98" w:rsidRPr="00A62047" w:rsidRDefault="004E4A98" w:rsidP="00B00047">
      <w:pPr>
        <w:pStyle w:val="Mainbodytext"/>
      </w:pPr>
    </w:p>
    <w:p w14:paraId="1CDD4114" w14:textId="7D8AAA68" w:rsidR="00226D69" w:rsidRPr="00A62047" w:rsidRDefault="00226D69" w:rsidP="00B00047">
      <w:pPr>
        <w:jc w:val="both"/>
        <w:rPr>
          <w:rFonts w:cs="Arial"/>
          <w:sz w:val="24"/>
        </w:rPr>
      </w:pPr>
      <w:r w:rsidRPr="00A62047">
        <w:rPr>
          <w:rFonts w:cs="Arial"/>
          <w:b/>
          <w:bCs/>
          <w:sz w:val="24"/>
        </w:rPr>
        <w:t xml:space="preserve">Making a referral to </w:t>
      </w:r>
      <w:r w:rsidR="004520DF" w:rsidRPr="00A62047">
        <w:rPr>
          <w:rFonts w:cs="Arial"/>
          <w:b/>
          <w:bCs/>
          <w:sz w:val="24"/>
        </w:rPr>
        <w:t>C</w:t>
      </w:r>
      <w:r w:rsidRPr="00A62047">
        <w:rPr>
          <w:rFonts w:cs="Arial"/>
          <w:b/>
          <w:bCs/>
          <w:sz w:val="24"/>
        </w:rPr>
        <w:t>hildren</w:t>
      </w:r>
      <w:r w:rsidR="004520DF" w:rsidRPr="00A62047">
        <w:rPr>
          <w:rFonts w:cs="Arial"/>
          <w:b/>
          <w:bCs/>
          <w:sz w:val="24"/>
        </w:rPr>
        <w:t>’s</w:t>
      </w:r>
      <w:r w:rsidRPr="00A62047">
        <w:rPr>
          <w:rFonts w:cs="Arial"/>
          <w:b/>
          <w:bCs/>
          <w:sz w:val="24"/>
        </w:rPr>
        <w:t xml:space="preserve"> </w:t>
      </w:r>
      <w:r w:rsidR="004520DF" w:rsidRPr="00A62047">
        <w:rPr>
          <w:rFonts w:cs="Arial"/>
          <w:b/>
          <w:bCs/>
          <w:sz w:val="24"/>
        </w:rPr>
        <w:t>S</w:t>
      </w:r>
      <w:r w:rsidRPr="00A62047">
        <w:rPr>
          <w:rFonts w:cs="Arial"/>
          <w:b/>
          <w:bCs/>
          <w:sz w:val="24"/>
        </w:rPr>
        <w:t xml:space="preserve">ervices </w:t>
      </w:r>
      <w:r w:rsidR="00807878" w:rsidRPr="00A62047">
        <w:rPr>
          <w:rFonts w:cs="Arial"/>
          <w:b/>
          <w:bCs/>
          <w:sz w:val="24"/>
        </w:rPr>
        <w:t>and</w:t>
      </w:r>
      <w:r w:rsidR="004520DF" w:rsidRPr="00A62047">
        <w:rPr>
          <w:rFonts w:cs="Arial"/>
          <w:b/>
          <w:bCs/>
          <w:sz w:val="24"/>
        </w:rPr>
        <w:t>/or</w:t>
      </w:r>
      <w:r w:rsidRPr="00A62047">
        <w:rPr>
          <w:rFonts w:cs="Arial"/>
          <w:b/>
          <w:bCs/>
          <w:sz w:val="24"/>
        </w:rPr>
        <w:t xml:space="preserve"> requesting support</w:t>
      </w:r>
    </w:p>
    <w:p w14:paraId="6F16519D" w14:textId="31136EB3" w:rsidR="00226D69" w:rsidRPr="00A62047" w:rsidRDefault="00226D69" w:rsidP="00B00047">
      <w:pPr>
        <w:jc w:val="both"/>
        <w:rPr>
          <w:rFonts w:cs="Arial"/>
          <w:color w:val="000000" w:themeColor="text1"/>
          <w:sz w:val="22"/>
          <w:szCs w:val="22"/>
        </w:rPr>
      </w:pPr>
      <w:r w:rsidRPr="00A62047">
        <w:rPr>
          <w:rFonts w:cs="Arial"/>
          <w:color w:val="000000" w:themeColor="text1"/>
          <w:sz w:val="22"/>
          <w:szCs w:val="22"/>
        </w:rPr>
        <w:t>Professional referrals are made us</w:t>
      </w:r>
      <w:r w:rsidR="008E04B7" w:rsidRPr="00A62047">
        <w:rPr>
          <w:rFonts w:cs="Arial"/>
          <w:color w:val="000000" w:themeColor="text1"/>
          <w:sz w:val="22"/>
          <w:szCs w:val="22"/>
        </w:rPr>
        <w:t xml:space="preserve">ing </w:t>
      </w:r>
      <w:r w:rsidRPr="00A62047">
        <w:rPr>
          <w:rFonts w:cs="Arial"/>
          <w:color w:val="000000" w:themeColor="text1"/>
          <w:sz w:val="22"/>
          <w:szCs w:val="22"/>
        </w:rPr>
        <w:t xml:space="preserve">the online referral form </w:t>
      </w:r>
      <w:r w:rsidR="00CB36F4" w:rsidRPr="00A62047">
        <w:rPr>
          <w:rFonts w:cs="Arial"/>
          <w:color w:val="000000" w:themeColor="text1"/>
          <w:sz w:val="22"/>
          <w:szCs w:val="22"/>
        </w:rPr>
        <w:t xml:space="preserve">located </w:t>
      </w:r>
      <w:r w:rsidRPr="00A62047">
        <w:rPr>
          <w:rFonts w:cs="Arial"/>
          <w:color w:val="000000" w:themeColor="text1"/>
          <w:sz w:val="22"/>
          <w:szCs w:val="22"/>
        </w:rPr>
        <w:t xml:space="preserve">on Hertfordshire Safeguarding Children Partnership </w:t>
      </w:r>
      <w:hyperlink r:id="rId79" w:history="1">
        <w:r w:rsidR="000C6F36" w:rsidRPr="00A62047">
          <w:rPr>
            <w:rStyle w:val="Hyperlink"/>
            <w:rFonts w:cs="Arial"/>
            <w:sz w:val="22"/>
            <w:szCs w:val="22"/>
          </w:rPr>
          <w:t>website.</w:t>
        </w:r>
      </w:hyperlink>
      <w:r w:rsidR="008A38A7" w:rsidRPr="00A62047">
        <w:rPr>
          <w:rFonts w:cs="Arial"/>
          <w:sz w:val="22"/>
          <w:szCs w:val="22"/>
        </w:rPr>
        <w:t xml:space="preserve"> (consent is needed from parents and care</w:t>
      </w:r>
      <w:r w:rsidR="004520DF" w:rsidRPr="00A62047">
        <w:rPr>
          <w:rFonts w:cs="Arial"/>
          <w:sz w:val="22"/>
          <w:szCs w:val="22"/>
        </w:rPr>
        <w:t>r</w:t>
      </w:r>
      <w:r w:rsidR="008A38A7" w:rsidRPr="00A62047">
        <w:rPr>
          <w:rFonts w:cs="Arial"/>
          <w:sz w:val="22"/>
          <w:szCs w:val="22"/>
        </w:rPr>
        <w:t xml:space="preserve">s, unless to do so may place </w:t>
      </w:r>
      <w:r w:rsidR="004520DF" w:rsidRPr="00A62047">
        <w:rPr>
          <w:rFonts w:cs="Arial"/>
          <w:sz w:val="22"/>
          <w:szCs w:val="22"/>
        </w:rPr>
        <w:t xml:space="preserve">a </w:t>
      </w:r>
      <w:r w:rsidR="008A38A7" w:rsidRPr="00A62047">
        <w:rPr>
          <w:rFonts w:cs="Arial"/>
          <w:sz w:val="22"/>
          <w:szCs w:val="22"/>
        </w:rPr>
        <w:t>child at risk)</w:t>
      </w:r>
      <w:r w:rsidR="0037175A" w:rsidRPr="00A62047">
        <w:rPr>
          <w:rFonts w:cs="Arial"/>
          <w:sz w:val="22"/>
          <w:szCs w:val="22"/>
        </w:rPr>
        <w:t>.</w:t>
      </w:r>
    </w:p>
    <w:p w14:paraId="4645DA76" w14:textId="01D9E224" w:rsidR="00226D69" w:rsidRPr="00A62047" w:rsidRDefault="00226D69" w:rsidP="00B00047">
      <w:pPr>
        <w:pStyle w:val="lead"/>
        <w:shd w:val="clear" w:color="auto" w:fill="FFFFFF"/>
        <w:spacing w:before="0" w:beforeAutospacing="0" w:after="240" w:afterAutospacing="0"/>
        <w:jc w:val="both"/>
        <w:rPr>
          <w:rFonts w:ascii="Arial" w:hAnsi="Arial" w:cs="Arial"/>
          <w:color w:val="000000" w:themeColor="text1"/>
          <w:sz w:val="22"/>
          <w:szCs w:val="22"/>
        </w:rPr>
      </w:pPr>
      <w:r w:rsidRPr="00A62047">
        <w:rPr>
          <w:rFonts w:ascii="Arial" w:hAnsi="Arial" w:cs="Arial"/>
          <w:color w:val="000000" w:themeColor="text1"/>
          <w:sz w:val="22"/>
          <w:szCs w:val="22"/>
        </w:rPr>
        <w:t xml:space="preserve">If </w:t>
      </w:r>
      <w:r w:rsidR="0037175A" w:rsidRPr="00A62047">
        <w:rPr>
          <w:rFonts w:ascii="Arial" w:hAnsi="Arial" w:cs="Arial"/>
          <w:color w:val="000000" w:themeColor="text1"/>
          <w:sz w:val="22"/>
          <w:szCs w:val="22"/>
        </w:rPr>
        <w:t xml:space="preserve">someone is in danger or </w:t>
      </w:r>
      <w:r w:rsidRPr="00A62047">
        <w:rPr>
          <w:rFonts w:ascii="Arial" w:hAnsi="Arial" w:cs="Arial"/>
          <w:color w:val="000000" w:themeColor="text1"/>
          <w:sz w:val="22"/>
          <w:szCs w:val="22"/>
        </w:rPr>
        <w:t xml:space="preserve">a </w:t>
      </w:r>
      <w:r w:rsidR="00CB36F4" w:rsidRPr="00A62047">
        <w:rPr>
          <w:rFonts w:ascii="Arial" w:hAnsi="Arial" w:cs="Arial"/>
          <w:color w:val="000000" w:themeColor="text1"/>
          <w:sz w:val="22"/>
          <w:szCs w:val="22"/>
        </w:rPr>
        <w:t xml:space="preserve">crime has also been committed </w:t>
      </w:r>
      <w:r w:rsidRPr="00A62047">
        <w:rPr>
          <w:rFonts w:ascii="Arial" w:hAnsi="Arial" w:cs="Arial"/>
          <w:color w:val="000000" w:themeColor="text1"/>
          <w:sz w:val="22"/>
          <w:szCs w:val="22"/>
        </w:rPr>
        <w:t xml:space="preserve">call the </w:t>
      </w:r>
      <w:r w:rsidR="004520DF" w:rsidRPr="00A62047">
        <w:rPr>
          <w:rFonts w:ascii="Arial" w:hAnsi="Arial" w:cs="Arial"/>
          <w:color w:val="000000" w:themeColor="text1"/>
          <w:sz w:val="22"/>
          <w:szCs w:val="22"/>
        </w:rPr>
        <w:t>P</w:t>
      </w:r>
      <w:r w:rsidR="0037175A" w:rsidRPr="00A62047">
        <w:rPr>
          <w:rFonts w:ascii="Arial" w:hAnsi="Arial" w:cs="Arial"/>
          <w:color w:val="000000" w:themeColor="text1"/>
          <w:sz w:val="22"/>
          <w:szCs w:val="22"/>
        </w:rPr>
        <w:t>olice on 999</w:t>
      </w:r>
      <w:r w:rsidRPr="00A62047">
        <w:rPr>
          <w:rFonts w:ascii="Arial" w:hAnsi="Arial" w:cs="Arial"/>
          <w:color w:val="000000" w:themeColor="text1"/>
          <w:sz w:val="22"/>
          <w:szCs w:val="22"/>
        </w:rPr>
        <w:t>.</w:t>
      </w:r>
    </w:p>
    <w:p w14:paraId="00DAC666" w14:textId="1030EC3E" w:rsidR="00226D69" w:rsidRPr="00A62047" w:rsidRDefault="00226D69" w:rsidP="00B00047">
      <w:pPr>
        <w:pStyle w:val="NormalWeb"/>
        <w:shd w:val="clear" w:color="auto" w:fill="FFFFFF"/>
        <w:spacing w:before="0" w:beforeAutospacing="0" w:after="240" w:afterAutospacing="0"/>
        <w:jc w:val="both"/>
        <w:rPr>
          <w:rFonts w:ascii="Arial" w:hAnsi="Arial" w:cs="Arial"/>
          <w:color w:val="000000" w:themeColor="text1"/>
          <w:sz w:val="22"/>
          <w:szCs w:val="22"/>
        </w:rPr>
      </w:pPr>
      <w:r w:rsidRPr="00A62047">
        <w:rPr>
          <w:rFonts w:ascii="Arial" w:hAnsi="Arial" w:cs="Arial"/>
          <w:color w:val="000000" w:themeColor="text1"/>
          <w:sz w:val="22"/>
          <w:szCs w:val="22"/>
        </w:rPr>
        <w:t>Out of hours</w:t>
      </w:r>
      <w:r w:rsidR="00A25A7E" w:rsidRPr="00A62047">
        <w:rPr>
          <w:rFonts w:ascii="Arial" w:hAnsi="Arial" w:cs="Arial"/>
          <w:color w:val="000000" w:themeColor="text1"/>
          <w:sz w:val="22"/>
          <w:szCs w:val="22"/>
        </w:rPr>
        <w:t xml:space="preserve"> (</w:t>
      </w:r>
      <w:r w:rsidR="007D0042" w:rsidRPr="00A62047">
        <w:rPr>
          <w:rFonts w:ascii="Arial" w:hAnsi="Arial" w:cs="Arial"/>
          <w:color w:val="000000" w:themeColor="text1"/>
          <w:sz w:val="22"/>
          <w:szCs w:val="22"/>
        </w:rPr>
        <w:t>17:30</w:t>
      </w:r>
      <w:r w:rsidR="009D6A0D" w:rsidRPr="00A62047">
        <w:rPr>
          <w:rFonts w:ascii="Arial" w:hAnsi="Arial" w:cs="Arial"/>
          <w:color w:val="000000" w:themeColor="text1"/>
          <w:sz w:val="22"/>
          <w:szCs w:val="22"/>
        </w:rPr>
        <w:t>-</w:t>
      </w:r>
      <w:r w:rsidR="007D0042" w:rsidRPr="00A62047">
        <w:rPr>
          <w:rFonts w:ascii="Arial" w:hAnsi="Arial" w:cs="Arial"/>
          <w:color w:val="000000" w:themeColor="text1"/>
          <w:sz w:val="22"/>
          <w:szCs w:val="22"/>
        </w:rPr>
        <w:t>08:00</w:t>
      </w:r>
      <w:r w:rsidR="009D6A0D" w:rsidRPr="00A62047">
        <w:rPr>
          <w:rFonts w:ascii="Arial" w:hAnsi="Arial" w:cs="Arial"/>
          <w:color w:val="000000" w:themeColor="text1"/>
          <w:sz w:val="22"/>
          <w:szCs w:val="22"/>
        </w:rPr>
        <w:t xml:space="preserve"> and weekends) </w:t>
      </w:r>
      <w:r w:rsidRPr="00A62047">
        <w:rPr>
          <w:rFonts w:ascii="Arial" w:hAnsi="Arial" w:cs="Arial"/>
          <w:color w:val="000000" w:themeColor="text1"/>
          <w:sz w:val="22"/>
          <w:szCs w:val="22"/>
        </w:rPr>
        <w:t>call 0300 123 4043</w:t>
      </w:r>
      <w:r w:rsidR="006B3D33" w:rsidRPr="00A62047">
        <w:rPr>
          <w:rFonts w:ascii="Arial" w:hAnsi="Arial" w:cs="Arial"/>
          <w:color w:val="000000" w:themeColor="text1"/>
          <w:sz w:val="22"/>
          <w:szCs w:val="22"/>
        </w:rPr>
        <w:t>.</w:t>
      </w:r>
    </w:p>
    <w:p w14:paraId="065C4CF0" w14:textId="71A6E006" w:rsidR="00226D69" w:rsidRPr="00A62047" w:rsidRDefault="00226D69" w:rsidP="0037175A">
      <w:pPr>
        <w:pStyle w:val="Heading3"/>
        <w:rPr>
          <w:rFonts w:cs="Arial"/>
          <w:b w:val="0"/>
          <w:bCs w:val="0"/>
          <w:color w:val="000000" w:themeColor="text1"/>
          <w:szCs w:val="22"/>
        </w:rPr>
      </w:pPr>
      <w:r w:rsidRPr="00A62047">
        <w:rPr>
          <w:b w:val="0"/>
          <w:bCs w:val="0"/>
        </w:rPr>
        <w:lastRenderedPageBreak/>
        <w:t>Members of the public (non-</w:t>
      </w:r>
      <w:r w:rsidR="00B91BB8" w:rsidRPr="00A62047">
        <w:rPr>
          <w:rFonts w:cs="Arial"/>
          <w:b w:val="0"/>
          <w:bCs w:val="0"/>
          <w:color w:val="000000" w:themeColor="text1"/>
          <w:szCs w:val="22"/>
        </w:rPr>
        <w:t>school staff</w:t>
      </w:r>
      <w:r w:rsidRPr="00A62047">
        <w:rPr>
          <w:rFonts w:cs="Arial"/>
          <w:b w:val="0"/>
          <w:bCs w:val="0"/>
          <w:color w:val="000000" w:themeColor="text1"/>
          <w:szCs w:val="22"/>
        </w:rPr>
        <w:t>)</w:t>
      </w:r>
      <w:r w:rsidR="00B00047" w:rsidRPr="00A62047">
        <w:rPr>
          <w:rFonts w:cs="Arial"/>
          <w:b w:val="0"/>
          <w:bCs w:val="0"/>
          <w:color w:val="000000" w:themeColor="text1"/>
          <w:szCs w:val="22"/>
        </w:rPr>
        <w:t>,</w:t>
      </w:r>
      <w:r w:rsidRPr="00A62047">
        <w:rPr>
          <w:rFonts w:cs="Arial"/>
          <w:b w:val="0"/>
          <w:bCs w:val="0"/>
          <w:color w:val="000000" w:themeColor="text1"/>
          <w:szCs w:val="22"/>
        </w:rPr>
        <w:t xml:space="preserve"> parents</w:t>
      </w:r>
      <w:r w:rsidR="00B00047" w:rsidRPr="00A62047">
        <w:rPr>
          <w:rFonts w:cs="Arial"/>
          <w:b w:val="0"/>
          <w:bCs w:val="0"/>
          <w:color w:val="000000" w:themeColor="text1"/>
          <w:szCs w:val="22"/>
        </w:rPr>
        <w:t>,</w:t>
      </w:r>
      <w:r w:rsidRPr="00A62047">
        <w:rPr>
          <w:rFonts w:cs="Arial"/>
          <w:b w:val="0"/>
          <w:bCs w:val="0"/>
          <w:color w:val="000000" w:themeColor="text1"/>
          <w:szCs w:val="22"/>
        </w:rPr>
        <w:t xml:space="preserve"> carers</w:t>
      </w:r>
      <w:r w:rsidR="00B00047" w:rsidRPr="00A62047">
        <w:rPr>
          <w:rFonts w:cs="Arial"/>
          <w:b w:val="0"/>
          <w:bCs w:val="0"/>
          <w:color w:val="000000" w:themeColor="text1"/>
          <w:szCs w:val="22"/>
        </w:rPr>
        <w:t>,</w:t>
      </w:r>
      <w:r w:rsidRPr="00A62047">
        <w:rPr>
          <w:rFonts w:cs="Arial"/>
          <w:b w:val="0"/>
          <w:bCs w:val="0"/>
          <w:color w:val="000000" w:themeColor="text1"/>
          <w:szCs w:val="22"/>
        </w:rPr>
        <w:t xml:space="preserve"> children and young people can call </w:t>
      </w:r>
      <w:r w:rsidR="006B3D33" w:rsidRPr="00A62047">
        <w:rPr>
          <w:rFonts w:cs="Arial"/>
          <w:b w:val="0"/>
          <w:bCs w:val="0"/>
          <w:color w:val="000000" w:themeColor="text1"/>
          <w:szCs w:val="22"/>
        </w:rPr>
        <w:t>C</w:t>
      </w:r>
      <w:r w:rsidRPr="00A62047">
        <w:rPr>
          <w:rFonts w:cs="Arial"/>
          <w:b w:val="0"/>
          <w:bCs w:val="0"/>
          <w:color w:val="000000" w:themeColor="text1"/>
          <w:szCs w:val="22"/>
        </w:rPr>
        <w:t>hildren</w:t>
      </w:r>
      <w:r w:rsidR="006B3D33" w:rsidRPr="00A62047">
        <w:rPr>
          <w:rFonts w:cs="Arial"/>
          <w:b w:val="0"/>
          <w:bCs w:val="0"/>
          <w:color w:val="000000" w:themeColor="text1"/>
          <w:szCs w:val="22"/>
        </w:rPr>
        <w:t>’s</w:t>
      </w:r>
      <w:r w:rsidRPr="00A62047">
        <w:rPr>
          <w:rFonts w:cs="Arial"/>
          <w:b w:val="0"/>
          <w:bCs w:val="0"/>
          <w:color w:val="000000" w:themeColor="text1"/>
          <w:szCs w:val="22"/>
        </w:rPr>
        <w:t xml:space="preserve"> </w:t>
      </w:r>
      <w:r w:rsidR="006B3D33" w:rsidRPr="00A62047">
        <w:rPr>
          <w:rFonts w:cs="Arial"/>
          <w:b w:val="0"/>
          <w:bCs w:val="0"/>
          <w:color w:val="000000" w:themeColor="text1"/>
          <w:szCs w:val="22"/>
        </w:rPr>
        <w:t>S</w:t>
      </w:r>
      <w:r w:rsidRPr="00A62047">
        <w:rPr>
          <w:rFonts w:cs="Arial"/>
          <w:b w:val="0"/>
          <w:bCs w:val="0"/>
          <w:color w:val="000000" w:themeColor="text1"/>
          <w:szCs w:val="22"/>
        </w:rPr>
        <w:t>ervices at any time of the day or night on 0300 123 4043.</w:t>
      </w:r>
    </w:p>
    <w:p w14:paraId="3114DC29" w14:textId="77777777" w:rsidR="0037175A" w:rsidRPr="00A62047" w:rsidRDefault="0037175A" w:rsidP="0037175A"/>
    <w:p w14:paraId="20C2E248" w14:textId="4168E3D0" w:rsidR="003229AB" w:rsidRPr="00A62047" w:rsidRDefault="00226D69" w:rsidP="00B00047">
      <w:pPr>
        <w:jc w:val="both"/>
        <w:rPr>
          <w:rStyle w:val="Hyperlink"/>
          <w:rFonts w:cs="Arial"/>
          <w:sz w:val="22"/>
          <w:szCs w:val="22"/>
        </w:rPr>
      </w:pPr>
      <w:r w:rsidRPr="00A62047">
        <w:rPr>
          <w:rFonts w:cs="Arial"/>
          <w:color w:val="000000" w:themeColor="text1"/>
          <w:sz w:val="22"/>
          <w:szCs w:val="22"/>
        </w:rPr>
        <w:t xml:space="preserve">This link provides leaflet for parents and carers </w:t>
      </w:r>
      <w:hyperlink r:id="rId80" w:history="1">
        <w:r w:rsidRPr="00A62047">
          <w:rPr>
            <w:rStyle w:val="Hyperlink"/>
            <w:rFonts w:cs="Arial"/>
            <w:sz w:val="22"/>
            <w:szCs w:val="22"/>
          </w:rPr>
          <w:t>HSCP Family Leaflet (hertfordshire.gov.uk)</w:t>
        </w:r>
      </w:hyperlink>
    </w:p>
    <w:p w14:paraId="2BF15FC5" w14:textId="77777777" w:rsidR="00B66BB5" w:rsidRPr="00A62047" w:rsidRDefault="00B66BB5" w:rsidP="00B00047">
      <w:pPr>
        <w:jc w:val="both"/>
        <w:rPr>
          <w:rStyle w:val="Hyperlink"/>
          <w:rFonts w:cs="Arial"/>
          <w:sz w:val="22"/>
          <w:szCs w:val="22"/>
        </w:rPr>
      </w:pPr>
    </w:p>
    <w:p w14:paraId="415296B3" w14:textId="436CCAF4" w:rsidR="003229AB" w:rsidRPr="00A62047" w:rsidRDefault="00922852" w:rsidP="00B00047">
      <w:pPr>
        <w:jc w:val="both"/>
        <w:rPr>
          <w:rStyle w:val="Hyperlink"/>
          <w:rFonts w:cs="Arial"/>
          <w:b/>
          <w:color w:val="auto"/>
          <w:sz w:val="22"/>
          <w:szCs w:val="22"/>
        </w:rPr>
      </w:pPr>
      <w:r w:rsidRPr="00A62047">
        <w:rPr>
          <w:rStyle w:val="Hyperlink"/>
          <w:rFonts w:cs="Arial"/>
          <w:b/>
          <w:color w:val="auto"/>
          <w:sz w:val="22"/>
          <w:szCs w:val="22"/>
        </w:rPr>
        <w:t xml:space="preserve">What </w:t>
      </w:r>
      <w:r w:rsidR="003229AB" w:rsidRPr="00A62047">
        <w:rPr>
          <w:rStyle w:val="Hyperlink"/>
          <w:rFonts w:cs="Arial"/>
          <w:b/>
          <w:color w:val="auto"/>
          <w:sz w:val="22"/>
          <w:szCs w:val="22"/>
        </w:rPr>
        <w:t xml:space="preserve">children and young People </w:t>
      </w:r>
      <w:r w:rsidR="00E31CDC" w:rsidRPr="00A62047">
        <w:rPr>
          <w:rStyle w:val="Hyperlink"/>
          <w:rFonts w:cs="Arial"/>
          <w:b/>
          <w:color w:val="auto"/>
          <w:sz w:val="22"/>
          <w:szCs w:val="22"/>
        </w:rPr>
        <w:t xml:space="preserve">need to </w:t>
      </w:r>
      <w:r w:rsidR="001E7B87" w:rsidRPr="00A62047">
        <w:rPr>
          <w:rStyle w:val="Hyperlink"/>
          <w:rFonts w:cs="Arial"/>
          <w:b/>
          <w:color w:val="auto"/>
          <w:sz w:val="22"/>
          <w:szCs w:val="22"/>
        </w:rPr>
        <w:t xml:space="preserve">know </w:t>
      </w:r>
      <w:r w:rsidR="00E31CDC" w:rsidRPr="00A62047">
        <w:rPr>
          <w:rStyle w:val="Hyperlink"/>
          <w:rFonts w:cs="Arial"/>
          <w:b/>
          <w:color w:val="auto"/>
          <w:sz w:val="22"/>
          <w:szCs w:val="22"/>
        </w:rPr>
        <w:t xml:space="preserve">and </w:t>
      </w:r>
      <w:r w:rsidR="009D44AB" w:rsidRPr="00A62047">
        <w:rPr>
          <w:rStyle w:val="Hyperlink"/>
          <w:rFonts w:cs="Arial"/>
          <w:b/>
          <w:color w:val="auto"/>
          <w:sz w:val="22"/>
          <w:szCs w:val="22"/>
        </w:rPr>
        <w:t xml:space="preserve">do </w:t>
      </w:r>
      <w:r w:rsidR="00E31CDC" w:rsidRPr="00A62047">
        <w:rPr>
          <w:rStyle w:val="Hyperlink"/>
          <w:rFonts w:cs="Arial"/>
          <w:b/>
          <w:color w:val="auto"/>
          <w:sz w:val="22"/>
          <w:szCs w:val="22"/>
        </w:rPr>
        <w:t xml:space="preserve">to </w:t>
      </w:r>
      <w:r w:rsidR="003229AB" w:rsidRPr="00A62047">
        <w:rPr>
          <w:rStyle w:val="Hyperlink"/>
          <w:rFonts w:cs="Arial"/>
          <w:b/>
          <w:color w:val="auto"/>
          <w:sz w:val="22"/>
          <w:szCs w:val="22"/>
        </w:rPr>
        <w:t xml:space="preserve">report </w:t>
      </w:r>
      <w:r w:rsidR="00E31CDC" w:rsidRPr="00A62047">
        <w:rPr>
          <w:rStyle w:val="Hyperlink"/>
          <w:rFonts w:cs="Arial"/>
          <w:b/>
          <w:color w:val="auto"/>
          <w:sz w:val="22"/>
          <w:szCs w:val="22"/>
        </w:rPr>
        <w:t xml:space="preserve">safeguarding concerns </w:t>
      </w:r>
      <w:r w:rsidR="001652CB" w:rsidRPr="00A62047">
        <w:rPr>
          <w:rStyle w:val="Hyperlink"/>
          <w:rFonts w:cs="Arial"/>
          <w:b/>
          <w:color w:val="auto"/>
          <w:sz w:val="22"/>
          <w:szCs w:val="22"/>
        </w:rPr>
        <w:t>(</w:t>
      </w:r>
      <w:r w:rsidR="003229AB" w:rsidRPr="00A62047">
        <w:rPr>
          <w:rStyle w:val="Hyperlink"/>
          <w:rFonts w:cs="Arial"/>
          <w:b/>
          <w:color w:val="auto"/>
          <w:sz w:val="22"/>
          <w:szCs w:val="22"/>
        </w:rPr>
        <w:t>abuse neglect and exploitation</w:t>
      </w:r>
      <w:r w:rsidR="001652CB" w:rsidRPr="00A62047">
        <w:rPr>
          <w:rStyle w:val="Hyperlink"/>
          <w:rFonts w:cs="Arial"/>
          <w:b/>
          <w:color w:val="auto"/>
          <w:sz w:val="22"/>
          <w:szCs w:val="22"/>
        </w:rPr>
        <w:t>)</w:t>
      </w:r>
    </w:p>
    <w:p w14:paraId="1830B421" w14:textId="6699EE16" w:rsidR="00131081" w:rsidRPr="00A62047" w:rsidRDefault="004952C9" w:rsidP="00B00047">
      <w:pPr>
        <w:pStyle w:val="Mainbodytext"/>
      </w:pPr>
      <w:r w:rsidRPr="00A62047">
        <w:rPr>
          <w:i/>
          <w:iCs/>
          <w:color w:val="000000" w:themeColor="text1"/>
        </w:rPr>
        <w:t xml:space="preserve">At </w:t>
      </w:r>
      <w:r w:rsidR="00802906" w:rsidRPr="00A62047">
        <w:rPr>
          <w:color w:val="000000" w:themeColor="text1"/>
        </w:rPr>
        <w:t>Links Multi Academy Trust</w:t>
      </w:r>
      <w:r w:rsidR="009D44AB" w:rsidRPr="00A62047">
        <w:t xml:space="preserve"> </w:t>
      </w:r>
      <w:r w:rsidRPr="00A62047">
        <w:t xml:space="preserve">we </w:t>
      </w:r>
      <w:r w:rsidR="003625F5" w:rsidRPr="00A62047">
        <w:t xml:space="preserve">cultivate </w:t>
      </w:r>
      <w:r w:rsidR="00741CBB" w:rsidRPr="00A62047">
        <w:t xml:space="preserve">a culture of </w:t>
      </w:r>
      <w:r w:rsidR="003625F5" w:rsidRPr="00A62047">
        <w:t xml:space="preserve">openness and transparency and </w:t>
      </w:r>
      <w:r w:rsidR="00AA7424" w:rsidRPr="00A62047">
        <w:t xml:space="preserve">want to make it clear </w:t>
      </w:r>
      <w:r w:rsidR="00C60888" w:rsidRPr="00A62047">
        <w:t>to all our pupils/</w:t>
      </w:r>
      <w:r w:rsidR="00AE1E5C" w:rsidRPr="00A62047">
        <w:t>students</w:t>
      </w:r>
      <w:r w:rsidR="00C60888" w:rsidRPr="00A62047">
        <w:t xml:space="preserve"> that </w:t>
      </w:r>
      <w:r w:rsidR="00AA7424" w:rsidRPr="00A62047">
        <w:t xml:space="preserve">we </w:t>
      </w:r>
      <w:r w:rsidR="00AE1E5C" w:rsidRPr="00A62047">
        <w:t xml:space="preserve">are available at any time to </w:t>
      </w:r>
      <w:r w:rsidR="00C60888" w:rsidRPr="00A62047">
        <w:t xml:space="preserve">listen to </w:t>
      </w:r>
      <w:r w:rsidR="00AE1E5C" w:rsidRPr="00A62047">
        <w:t>you and will always take your concerns seriously</w:t>
      </w:r>
      <w:r w:rsidR="00131081" w:rsidRPr="00A62047">
        <w:t>, however small you may consider them to be.</w:t>
      </w:r>
    </w:p>
    <w:p w14:paraId="0309D656" w14:textId="0BB6F8F1" w:rsidR="001071AC" w:rsidRPr="00A62047" w:rsidRDefault="00C123D0" w:rsidP="00B00047">
      <w:pPr>
        <w:pStyle w:val="Mainbodytext"/>
      </w:pPr>
      <w:r w:rsidRPr="00A62047">
        <w:t>Our pledge is</w:t>
      </w:r>
      <w:r w:rsidR="00AE1FA8" w:rsidRPr="00A62047">
        <w:t>:</w:t>
      </w:r>
      <w:r w:rsidRPr="00A62047">
        <w:t xml:space="preserve"> </w:t>
      </w:r>
    </w:p>
    <w:p w14:paraId="2EB2070A" w14:textId="0CA72B2A" w:rsidR="00D52BB1" w:rsidRPr="00A62047" w:rsidRDefault="00AE1FA8" w:rsidP="00FB6563">
      <w:pPr>
        <w:pStyle w:val="Mainbodytext"/>
        <w:numPr>
          <w:ilvl w:val="0"/>
          <w:numId w:val="32"/>
        </w:numPr>
        <w:rPr>
          <w:i/>
          <w:iCs/>
        </w:rPr>
      </w:pPr>
      <w:r w:rsidRPr="00A62047">
        <w:t>w</w:t>
      </w:r>
      <w:r w:rsidR="00C123D0" w:rsidRPr="00A62047">
        <w:t xml:space="preserve">e will </w:t>
      </w:r>
      <w:r w:rsidR="00741CBB" w:rsidRPr="00A62047">
        <w:t>ensur</w:t>
      </w:r>
      <w:r w:rsidR="00C123D0" w:rsidRPr="00A62047">
        <w:t xml:space="preserve">e we </w:t>
      </w:r>
      <w:r w:rsidR="00F8205A" w:rsidRPr="00A62047">
        <w:t xml:space="preserve">provide </w:t>
      </w:r>
      <w:r w:rsidR="001071AC" w:rsidRPr="00A62047">
        <w:t xml:space="preserve">you with </w:t>
      </w:r>
      <w:r w:rsidR="00D52BB1" w:rsidRPr="00A62047">
        <w:t xml:space="preserve">the </w:t>
      </w:r>
      <w:r w:rsidR="00F8205A" w:rsidRPr="00A62047">
        <w:t xml:space="preserve">space </w:t>
      </w:r>
      <w:r w:rsidR="00F27DA1" w:rsidRPr="00A62047">
        <w:t>away from public areas for you to talk</w:t>
      </w:r>
    </w:p>
    <w:p w14:paraId="60C41FDB" w14:textId="31CE8674" w:rsidR="00023D1D" w:rsidRPr="00A62047" w:rsidRDefault="00AE1FA8" w:rsidP="00FB6563">
      <w:pPr>
        <w:pStyle w:val="Mainbodytext"/>
        <w:numPr>
          <w:ilvl w:val="0"/>
          <w:numId w:val="32"/>
        </w:numPr>
        <w:rPr>
          <w:i/>
          <w:iCs/>
        </w:rPr>
      </w:pPr>
      <w:r w:rsidRPr="00A62047">
        <w:t>w</w:t>
      </w:r>
      <w:r w:rsidR="00D52BB1" w:rsidRPr="00A62047">
        <w:t xml:space="preserve">e will listen without judgement and </w:t>
      </w:r>
      <w:r w:rsidR="00023D1D" w:rsidRPr="00A62047">
        <w:t>endeavour to respect your wishes and feelings</w:t>
      </w:r>
    </w:p>
    <w:p w14:paraId="42A46FF8" w14:textId="6297C0D2" w:rsidR="00387DF8" w:rsidRPr="00A62047" w:rsidRDefault="006A5678" w:rsidP="00FB6563">
      <w:pPr>
        <w:pStyle w:val="Mainbodytext"/>
        <w:numPr>
          <w:ilvl w:val="0"/>
          <w:numId w:val="32"/>
        </w:numPr>
        <w:rPr>
          <w:i/>
          <w:iCs/>
        </w:rPr>
      </w:pPr>
      <w:r w:rsidRPr="00A62047">
        <w:t>w</w:t>
      </w:r>
      <w:r w:rsidR="000A592D" w:rsidRPr="00A62047">
        <w:t xml:space="preserve">e </w:t>
      </w:r>
      <w:r w:rsidR="002B5722" w:rsidRPr="00A62047">
        <w:t>want you to feel safe</w:t>
      </w:r>
      <w:r w:rsidR="00D824DC" w:rsidRPr="00A62047">
        <w:t xml:space="preserve"> </w:t>
      </w:r>
      <w:r w:rsidR="00BC3CB2" w:rsidRPr="00A62047">
        <w:t xml:space="preserve">and </w:t>
      </w:r>
      <w:r w:rsidR="00D824DC" w:rsidRPr="00A62047">
        <w:t xml:space="preserve">we will be honest about our duty to </w:t>
      </w:r>
      <w:r w:rsidR="000064D9" w:rsidRPr="00A62047">
        <w:t>prioritise</w:t>
      </w:r>
      <w:r w:rsidR="000A592D" w:rsidRPr="00A62047">
        <w:t xml:space="preserve"> your wellbeing and </w:t>
      </w:r>
      <w:proofErr w:type="gramStart"/>
      <w:r w:rsidR="00D824DC" w:rsidRPr="00A62047">
        <w:t>longer term</w:t>
      </w:r>
      <w:proofErr w:type="gramEnd"/>
      <w:r w:rsidR="00D824DC" w:rsidRPr="00A62047">
        <w:t xml:space="preserve"> </w:t>
      </w:r>
      <w:r w:rsidR="000A592D" w:rsidRPr="00A62047">
        <w:t>safety</w:t>
      </w:r>
      <w:r w:rsidR="00BB7494" w:rsidRPr="00A62047">
        <w:t>, this means</w:t>
      </w:r>
      <w:r w:rsidRPr="00A62047">
        <w:t>,</w:t>
      </w:r>
      <w:r w:rsidR="00BB7494" w:rsidRPr="00A62047">
        <w:t xml:space="preserve"> depending on the circumstances</w:t>
      </w:r>
      <w:r w:rsidRPr="00A62047">
        <w:t>,</w:t>
      </w:r>
      <w:r w:rsidR="00BB7494" w:rsidRPr="00A62047">
        <w:t xml:space="preserve"> </w:t>
      </w:r>
      <w:r w:rsidR="000A592D" w:rsidRPr="00A62047">
        <w:t xml:space="preserve">we </w:t>
      </w:r>
      <w:r w:rsidR="00BB7494" w:rsidRPr="00A62047">
        <w:t xml:space="preserve">cannot </w:t>
      </w:r>
      <w:r w:rsidR="000A592D" w:rsidRPr="00A62047">
        <w:t xml:space="preserve">offer you </w:t>
      </w:r>
      <w:r w:rsidR="00BF02B7" w:rsidRPr="00A62047">
        <w:t xml:space="preserve">total </w:t>
      </w:r>
      <w:r w:rsidR="000064D9" w:rsidRPr="00A62047">
        <w:t>confidentiality</w:t>
      </w:r>
      <w:r w:rsidR="00BC3CB2" w:rsidRPr="00A62047">
        <w:t>. W</w:t>
      </w:r>
      <w:r w:rsidR="00BF02B7" w:rsidRPr="00A62047">
        <w:t xml:space="preserve">e understand that this may create </w:t>
      </w:r>
      <w:r w:rsidR="00BC3CB2" w:rsidRPr="00A62047">
        <w:t>uncertainty,</w:t>
      </w:r>
      <w:r w:rsidR="00BF02B7" w:rsidRPr="00A62047">
        <w:t xml:space="preserve"> but </w:t>
      </w:r>
      <w:r w:rsidR="00387DF8" w:rsidRPr="00A62047">
        <w:t xml:space="preserve">we are confident that often when matters are dealt with as they emerge the </w:t>
      </w:r>
      <w:r w:rsidRPr="00A62047">
        <w:t>longer-term</w:t>
      </w:r>
      <w:r w:rsidR="00387DF8" w:rsidRPr="00A62047">
        <w:t xml:space="preserve"> prospects can be much improved for you and your family</w:t>
      </w:r>
    </w:p>
    <w:p w14:paraId="0E95F77F" w14:textId="1B736AD3" w:rsidR="00FD5C6F" w:rsidRPr="00A62047" w:rsidRDefault="006A5678" w:rsidP="00FB6563">
      <w:pPr>
        <w:pStyle w:val="Mainbodytext"/>
        <w:numPr>
          <w:ilvl w:val="0"/>
          <w:numId w:val="32"/>
        </w:numPr>
        <w:rPr>
          <w:i/>
          <w:iCs/>
        </w:rPr>
      </w:pPr>
      <w:r w:rsidRPr="00A62047">
        <w:t>w</w:t>
      </w:r>
      <w:r w:rsidR="00387DF8" w:rsidRPr="00A62047">
        <w:t xml:space="preserve">e will </w:t>
      </w:r>
      <w:r w:rsidR="006B0154" w:rsidRPr="00A62047">
        <w:t>respect your p</w:t>
      </w:r>
      <w:r w:rsidR="008B0933" w:rsidRPr="00A62047">
        <w:t>l</w:t>
      </w:r>
      <w:r w:rsidR="006B0154" w:rsidRPr="00A62047">
        <w:t>ace but if we consider that you</w:t>
      </w:r>
      <w:r w:rsidR="00541229" w:rsidRPr="00A62047">
        <w:t xml:space="preserve"> have suffered </w:t>
      </w:r>
      <w:r w:rsidR="005725B4" w:rsidRPr="00A62047">
        <w:t xml:space="preserve">significant harm or </w:t>
      </w:r>
      <w:r w:rsidR="00F35E4F" w:rsidRPr="00A62047">
        <w:t xml:space="preserve">are </w:t>
      </w:r>
      <w:r w:rsidR="005725B4" w:rsidRPr="00A62047">
        <w:t xml:space="preserve">at risk of </w:t>
      </w:r>
      <w:proofErr w:type="gramStart"/>
      <w:r w:rsidR="005725B4" w:rsidRPr="00A62047">
        <w:t>harm</w:t>
      </w:r>
      <w:proofErr w:type="gramEnd"/>
      <w:r w:rsidR="005725B4" w:rsidRPr="00A62047">
        <w:t xml:space="preserve"> we will need to share this </w:t>
      </w:r>
      <w:r w:rsidR="00FD5C6F" w:rsidRPr="00A62047">
        <w:t>information</w:t>
      </w:r>
      <w:r w:rsidR="005725B4" w:rsidRPr="00A62047">
        <w:t xml:space="preserve"> so that </w:t>
      </w:r>
      <w:r w:rsidR="00283CB5" w:rsidRPr="00A62047">
        <w:t xml:space="preserve">you and your family </w:t>
      </w:r>
      <w:r w:rsidR="00F35E4F" w:rsidRPr="00A62047">
        <w:t xml:space="preserve">can be offered the right support. We will be clear on what information needs to be shared, with whom and how </w:t>
      </w:r>
      <w:r w:rsidR="006D6C0D" w:rsidRPr="00A62047">
        <w:t>it might be used</w:t>
      </w:r>
    </w:p>
    <w:p w14:paraId="0938CD98" w14:textId="461C16D3" w:rsidR="002B5722" w:rsidRPr="00A62047" w:rsidRDefault="008B0933" w:rsidP="00FB6563">
      <w:pPr>
        <w:pStyle w:val="Mainbodytext"/>
        <w:numPr>
          <w:ilvl w:val="0"/>
          <w:numId w:val="32"/>
        </w:numPr>
        <w:rPr>
          <w:i/>
          <w:iCs/>
        </w:rPr>
      </w:pPr>
      <w:r w:rsidRPr="00A62047">
        <w:t>w</w:t>
      </w:r>
      <w:r w:rsidR="00D15A34" w:rsidRPr="00A62047">
        <w:t xml:space="preserve">hen the concerns suggest you may </w:t>
      </w:r>
      <w:r w:rsidR="000064D9" w:rsidRPr="00A62047">
        <w:t>benefit f</w:t>
      </w:r>
      <w:r w:rsidR="000D7AB2" w:rsidRPr="00A62047">
        <w:t>rom</w:t>
      </w:r>
      <w:r w:rsidR="000064D9" w:rsidRPr="00A62047">
        <w:t xml:space="preserve"> </w:t>
      </w:r>
      <w:r w:rsidR="00D15A34" w:rsidRPr="00A62047">
        <w:t>e</w:t>
      </w:r>
      <w:r w:rsidR="000D7AB2" w:rsidRPr="00A62047">
        <w:t>arly</w:t>
      </w:r>
      <w:r w:rsidR="00D15A34" w:rsidRPr="00A62047">
        <w:t xml:space="preserve"> help </w:t>
      </w:r>
      <w:r w:rsidR="000D7AB2" w:rsidRPr="00A62047">
        <w:t>support</w:t>
      </w:r>
      <w:r w:rsidR="006D6C0D" w:rsidRPr="00A62047">
        <w:t xml:space="preserve"> </w:t>
      </w:r>
      <w:r w:rsidR="000D7AB2" w:rsidRPr="00A62047">
        <w:t xml:space="preserve">this may </w:t>
      </w:r>
      <w:r w:rsidR="002B5722" w:rsidRPr="00A62047">
        <w:t>include</w:t>
      </w:r>
      <w:r w:rsidR="000D7AB2" w:rsidRPr="00A62047">
        <w:t xml:space="preserve"> </w:t>
      </w:r>
      <w:r w:rsidR="002B5722" w:rsidRPr="00A62047">
        <w:t xml:space="preserve">considering </w:t>
      </w:r>
      <w:r w:rsidR="00D15A34" w:rsidRPr="00A62047">
        <w:t>support</w:t>
      </w:r>
      <w:r w:rsidRPr="00A62047">
        <w:t xml:space="preserve"> to</w:t>
      </w:r>
      <w:r w:rsidR="00D15A34" w:rsidRPr="00A62047">
        <w:t xml:space="preserve"> </w:t>
      </w:r>
      <w:r w:rsidR="002B5722" w:rsidRPr="00A62047">
        <w:t>your parents and care</w:t>
      </w:r>
      <w:r w:rsidRPr="00A62047">
        <w:t>r</w:t>
      </w:r>
      <w:r w:rsidR="002B5722" w:rsidRPr="00A62047">
        <w:t>s with matters that will improve your situation</w:t>
      </w:r>
    </w:p>
    <w:p w14:paraId="280D345A" w14:textId="470F09B0" w:rsidR="00E133CA" w:rsidRPr="00A62047" w:rsidRDefault="008B0933" w:rsidP="00FB6563">
      <w:pPr>
        <w:pStyle w:val="Mainbodytext"/>
        <w:numPr>
          <w:ilvl w:val="0"/>
          <w:numId w:val="32"/>
        </w:numPr>
        <w:rPr>
          <w:i/>
          <w:iCs/>
        </w:rPr>
      </w:pPr>
      <w:r w:rsidRPr="00A62047">
        <w:t>w</w:t>
      </w:r>
      <w:r w:rsidR="00FD5C6F" w:rsidRPr="00A62047">
        <w:t xml:space="preserve">e will provide a </w:t>
      </w:r>
      <w:r w:rsidR="00C92403" w:rsidRPr="00A62047">
        <w:t xml:space="preserve">named </w:t>
      </w:r>
      <w:r w:rsidR="00FD5C6F" w:rsidRPr="00A62047">
        <w:t xml:space="preserve">mentor for you </w:t>
      </w:r>
      <w:r w:rsidR="00C92403" w:rsidRPr="00A62047">
        <w:t>so that you can have the confi</w:t>
      </w:r>
      <w:r w:rsidR="00E133CA" w:rsidRPr="00A62047">
        <w:t xml:space="preserve">dence </w:t>
      </w:r>
      <w:r w:rsidR="00C92403" w:rsidRPr="00A62047">
        <w:t xml:space="preserve">and trust </w:t>
      </w:r>
      <w:r w:rsidR="00E133CA" w:rsidRPr="00A62047">
        <w:t xml:space="preserve">to know that you have someone to go to at school if you are feeling </w:t>
      </w:r>
      <w:r w:rsidR="006D6C0D" w:rsidRPr="00A62047">
        <w:t>vulnerable</w:t>
      </w:r>
      <w:r w:rsidR="00E133CA" w:rsidRPr="00A62047">
        <w:t xml:space="preserve"> and </w:t>
      </w:r>
      <w:r w:rsidR="008C311D" w:rsidRPr="00A62047">
        <w:t>experiencing</w:t>
      </w:r>
      <w:r w:rsidR="00E133CA" w:rsidRPr="00A62047">
        <w:t xml:space="preserve"> difficulties</w:t>
      </w:r>
    </w:p>
    <w:p w14:paraId="20C1F58C" w14:textId="7707E577" w:rsidR="0024677F" w:rsidRPr="00A62047" w:rsidRDefault="00A81B61" w:rsidP="00FB6563">
      <w:pPr>
        <w:pStyle w:val="Mainbodytext"/>
        <w:numPr>
          <w:ilvl w:val="0"/>
          <w:numId w:val="32"/>
        </w:numPr>
        <w:rPr>
          <w:i/>
          <w:iCs/>
        </w:rPr>
      </w:pPr>
      <w:r w:rsidRPr="00A62047">
        <w:t>y</w:t>
      </w:r>
      <w:r w:rsidR="00E133CA" w:rsidRPr="00A62047">
        <w:t xml:space="preserve">our </w:t>
      </w:r>
      <w:r w:rsidR="008C311D" w:rsidRPr="00A62047">
        <w:t>education</w:t>
      </w:r>
      <w:r w:rsidR="00E133CA" w:rsidRPr="00A62047">
        <w:t xml:space="preserve"> and welfare </w:t>
      </w:r>
      <w:proofErr w:type="gramStart"/>
      <w:r w:rsidR="008C311D" w:rsidRPr="00A62047">
        <w:t>is</w:t>
      </w:r>
      <w:proofErr w:type="gramEnd"/>
      <w:r w:rsidR="008C311D" w:rsidRPr="00A62047">
        <w:t xml:space="preserve"> im</w:t>
      </w:r>
      <w:r w:rsidR="00366460" w:rsidRPr="00A62047">
        <w:t>p</w:t>
      </w:r>
      <w:r w:rsidR="008C311D" w:rsidRPr="00A62047">
        <w:t xml:space="preserve">ortant to us and we want </w:t>
      </w:r>
      <w:r w:rsidR="00366460" w:rsidRPr="00A62047">
        <w:t>to</w:t>
      </w:r>
      <w:r w:rsidR="0024677F" w:rsidRPr="00A62047">
        <w:t xml:space="preserve"> reassure you that your experience at school remains </w:t>
      </w:r>
      <w:r w:rsidR="007E0DB5" w:rsidRPr="00A62047">
        <w:t>positive and you feel safe</w:t>
      </w:r>
      <w:r w:rsidRPr="00A62047">
        <w:t>.</w:t>
      </w:r>
    </w:p>
    <w:p w14:paraId="6931368D" w14:textId="04FAF880" w:rsidR="007B7AD5" w:rsidRPr="00A62047" w:rsidRDefault="007B7AD5" w:rsidP="007B7AD5">
      <w:pPr>
        <w:pStyle w:val="Mainbodytext"/>
        <w:ind w:left="360"/>
      </w:pPr>
      <w:r w:rsidRPr="00A62047">
        <w:t>What you can do to report concerns</w:t>
      </w:r>
      <w:r w:rsidR="00A81B61" w:rsidRPr="00A62047">
        <w:t>:</w:t>
      </w:r>
    </w:p>
    <w:p w14:paraId="40843186" w14:textId="6B577D3B" w:rsidR="00762345" w:rsidRPr="00A62047" w:rsidRDefault="00A81B61" w:rsidP="00FB6563">
      <w:pPr>
        <w:pStyle w:val="Mainbodytext"/>
        <w:numPr>
          <w:ilvl w:val="0"/>
          <w:numId w:val="96"/>
        </w:numPr>
      </w:pPr>
      <w:r w:rsidRPr="00A62047">
        <w:t>y</w:t>
      </w:r>
      <w:r w:rsidR="00234DF0" w:rsidRPr="00A62047">
        <w:t xml:space="preserve">ou can speak to any member of </w:t>
      </w:r>
      <w:r w:rsidR="009035EE" w:rsidRPr="00A62047">
        <w:t>staff</w:t>
      </w:r>
      <w:r w:rsidR="00AE5CD6" w:rsidRPr="00A62047">
        <w:t xml:space="preserve"> of your choice.</w:t>
      </w:r>
      <w:r w:rsidR="00234DF0" w:rsidRPr="00A62047">
        <w:t xml:space="preserve"> </w:t>
      </w:r>
      <w:r w:rsidR="00AE5CD6" w:rsidRPr="00A62047">
        <w:t xml:space="preserve">Those staff will listen and support </w:t>
      </w:r>
      <w:proofErr w:type="gramStart"/>
      <w:r w:rsidR="00AE5CD6" w:rsidRPr="00A62047">
        <w:t>you</w:t>
      </w:r>
      <w:proofErr w:type="gramEnd"/>
      <w:r w:rsidR="00AE5CD6" w:rsidRPr="00A62047">
        <w:t xml:space="preserve"> but</w:t>
      </w:r>
      <w:r w:rsidR="00234DF0" w:rsidRPr="00A62047">
        <w:t xml:space="preserve"> we have a team of </w:t>
      </w:r>
      <w:r w:rsidR="00AE5CD6" w:rsidRPr="00A62047">
        <w:t>DSLs</w:t>
      </w:r>
      <w:r w:rsidR="00234DF0" w:rsidRPr="00A62047">
        <w:t xml:space="preserve"> in </w:t>
      </w:r>
      <w:r w:rsidR="00063477" w:rsidRPr="00A62047">
        <w:t xml:space="preserve">our school who have </w:t>
      </w:r>
      <w:r w:rsidR="00237FAA" w:rsidRPr="00A62047">
        <w:t xml:space="preserve">a specific role to support children </w:t>
      </w:r>
      <w:r w:rsidR="002E50BF" w:rsidRPr="00A62047">
        <w:t xml:space="preserve">and therefore it is likely that the staff members will talk to them or </w:t>
      </w:r>
      <w:r w:rsidR="003A4EFE" w:rsidRPr="00A62047">
        <w:t>arrange for you to.</w:t>
      </w:r>
    </w:p>
    <w:p w14:paraId="69ABA666" w14:textId="7D3E2CD9" w:rsidR="00603CF1" w:rsidRPr="00A62047" w:rsidRDefault="00603CF1" w:rsidP="00603CF1">
      <w:pPr>
        <w:pStyle w:val="lead"/>
        <w:shd w:val="clear" w:color="auto" w:fill="FFFFFF"/>
        <w:spacing w:before="0" w:beforeAutospacing="0" w:after="240" w:afterAutospacing="0"/>
        <w:rPr>
          <w:rFonts w:ascii="Arial" w:hAnsi="Arial" w:cs="Arial"/>
          <w:b/>
          <w:color w:val="000000" w:themeColor="text1"/>
          <w:sz w:val="22"/>
          <w:szCs w:val="22"/>
        </w:rPr>
      </w:pPr>
      <w:r w:rsidRPr="00A62047">
        <w:rPr>
          <w:rFonts w:ascii="Arial" w:hAnsi="Arial" w:cs="Arial"/>
          <w:color w:val="000000" w:themeColor="text1"/>
          <w:sz w:val="22"/>
          <w:szCs w:val="22"/>
        </w:rPr>
        <w:t>If you are being abused</w:t>
      </w:r>
      <w:r w:rsidR="003A4EFE" w:rsidRPr="00A62047">
        <w:rPr>
          <w:rFonts w:ascii="Arial" w:hAnsi="Arial" w:cs="Arial"/>
          <w:color w:val="000000" w:themeColor="text1"/>
          <w:sz w:val="22"/>
          <w:szCs w:val="22"/>
        </w:rPr>
        <w:t>,</w:t>
      </w:r>
      <w:r w:rsidRPr="00A62047">
        <w:rPr>
          <w:rFonts w:ascii="Arial" w:hAnsi="Arial" w:cs="Arial"/>
          <w:color w:val="000000" w:themeColor="text1"/>
          <w:sz w:val="22"/>
          <w:szCs w:val="22"/>
        </w:rPr>
        <w:t> </w:t>
      </w:r>
      <w:r w:rsidR="00903EAB" w:rsidRPr="00A62047">
        <w:rPr>
          <w:rFonts w:ascii="Arial" w:hAnsi="Arial" w:cs="Arial"/>
          <w:color w:val="000000" w:themeColor="text1"/>
          <w:sz w:val="22"/>
          <w:szCs w:val="22"/>
        </w:rPr>
        <w:t>neglected</w:t>
      </w:r>
      <w:r w:rsidRPr="00A62047">
        <w:rPr>
          <w:rFonts w:ascii="Arial" w:hAnsi="Arial" w:cs="Arial"/>
          <w:color w:val="000000" w:themeColor="text1"/>
          <w:sz w:val="22"/>
          <w:szCs w:val="22"/>
        </w:rPr>
        <w:t xml:space="preserve"> or </w:t>
      </w:r>
      <w:r w:rsidR="00E20E32" w:rsidRPr="00A62047">
        <w:rPr>
          <w:rFonts w:ascii="Arial" w:hAnsi="Arial" w:cs="Arial"/>
          <w:color w:val="000000" w:themeColor="text1"/>
          <w:sz w:val="22"/>
          <w:szCs w:val="22"/>
        </w:rPr>
        <w:t>exploited</w:t>
      </w:r>
      <w:r w:rsidRPr="00A62047">
        <w:rPr>
          <w:rFonts w:ascii="Arial" w:hAnsi="Arial" w:cs="Arial"/>
          <w:color w:val="000000" w:themeColor="text1"/>
          <w:sz w:val="22"/>
          <w:szCs w:val="22"/>
        </w:rPr>
        <w:t xml:space="preserve"> you can call </w:t>
      </w:r>
      <w:r w:rsidR="00A81B61" w:rsidRPr="00A62047">
        <w:rPr>
          <w:rFonts w:ascii="Arial" w:hAnsi="Arial" w:cs="Arial"/>
          <w:color w:val="000000" w:themeColor="text1"/>
          <w:sz w:val="22"/>
          <w:szCs w:val="22"/>
        </w:rPr>
        <w:t>C</w:t>
      </w:r>
      <w:r w:rsidRPr="00A62047">
        <w:rPr>
          <w:rFonts w:ascii="Arial" w:hAnsi="Arial" w:cs="Arial"/>
          <w:color w:val="000000" w:themeColor="text1"/>
          <w:sz w:val="22"/>
          <w:szCs w:val="22"/>
        </w:rPr>
        <w:t>hildren</w:t>
      </w:r>
      <w:r w:rsidR="00A81B61" w:rsidRPr="00A62047">
        <w:rPr>
          <w:rFonts w:ascii="Arial" w:hAnsi="Arial" w:cs="Arial"/>
          <w:color w:val="000000" w:themeColor="text1"/>
          <w:sz w:val="22"/>
          <w:szCs w:val="22"/>
        </w:rPr>
        <w:t>’s</w:t>
      </w:r>
      <w:r w:rsidRPr="00A62047">
        <w:rPr>
          <w:rFonts w:ascii="Arial" w:hAnsi="Arial" w:cs="Arial"/>
          <w:color w:val="000000" w:themeColor="text1"/>
          <w:sz w:val="22"/>
          <w:szCs w:val="22"/>
        </w:rPr>
        <w:t xml:space="preserve"> </w:t>
      </w:r>
      <w:r w:rsidR="00A81B61" w:rsidRPr="00A62047">
        <w:rPr>
          <w:rFonts w:ascii="Arial" w:hAnsi="Arial" w:cs="Arial"/>
          <w:color w:val="000000" w:themeColor="text1"/>
          <w:sz w:val="22"/>
          <w:szCs w:val="22"/>
        </w:rPr>
        <w:t>S</w:t>
      </w:r>
      <w:r w:rsidRPr="00A62047">
        <w:rPr>
          <w:rFonts w:ascii="Arial" w:hAnsi="Arial" w:cs="Arial"/>
          <w:color w:val="000000" w:themeColor="text1"/>
          <w:sz w:val="22"/>
          <w:szCs w:val="22"/>
        </w:rPr>
        <w:t xml:space="preserve">ervices at any time of the day or night on </w:t>
      </w:r>
      <w:r w:rsidRPr="00A62047">
        <w:rPr>
          <w:rFonts w:ascii="Arial" w:hAnsi="Arial" w:cs="Arial"/>
          <w:b/>
          <w:color w:val="000000" w:themeColor="text1"/>
          <w:sz w:val="22"/>
          <w:szCs w:val="22"/>
        </w:rPr>
        <w:t>0300 123 4043.</w:t>
      </w:r>
    </w:p>
    <w:p w14:paraId="791B9767" w14:textId="4C5FEAEA" w:rsidR="00603CF1" w:rsidRPr="00A62047" w:rsidRDefault="00603CF1" w:rsidP="00603CF1">
      <w:pPr>
        <w:pStyle w:val="NormalWeb"/>
        <w:shd w:val="clear" w:color="auto" w:fill="FFFFFF"/>
        <w:spacing w:before="0" w:beforeAutospacing="0" w:after="240" w:afterAutospacing="0"/>
        <w:rPr>
          <w:rFonts w:ascii="Arial" w:hAnsi="Arial" w:cs="Arial"/>
          <w:color w:val="000000" w:themeColor="text1"/>
          <w:sz w:val="22"/>
          <w:szCs w:val="22"/>
        </w:rPr>
      </w:pPr>
      <w:r w:rsidRPr="00A62047">
        <w:rPr>
          <w:rFonts w:ascii="Arial" w:hAnsi="Arial" w:cs="Arial"/>
          <w:color w:val="000000" w:themeColor="text1"/>
          <w:sz w:val="22"/>
          <w:szCs w:val="22"/>
        </w:rPr>
        <w:t xml:space="preserve">If you </w:t>
      </w:r>
      <w:r w:rsidR="00903EAB" w:rsidRPr="00A62047">
        <w:rPr>
          <w:rFonts w:ascii="Arial" w:hAnsi="Arial" w:cs="Arial"/>
          <w:color w:val="000000" w:themeColor="text1"/>
          <w:sz w:val="22"/>
          <w:szCs w:val="22"/>
        </w:rPr>
        <w:t xml:space="preserve">are in immediate danger </w:t>
      </w:r>
      <w:r w:rsidR="002601CE" w:rsidRPr="00A62047">
        <w:rPr>
          <w:rFonts w:ascii="Arial" w:hAnsi="Arial" w:cs="Arial"/>
          <w:color w:val="000000" w:themeColor="text1"/>
          <w:sz w:val="22"/>
          <w:szCs w:val="22"/>
        </w:rPr>
        <w:t>and/or</w:t>
      </w:r>
      <w:r w:rsidR="00903EAB" w:rsidRPr="00A62047">
        <w:rPr>
          <w:rFonts w:ascii="Arial" w:hAnsi="Arial" w:cs="Arial"/>
          <w:color w:val="000000" w:themeColor="text1"/>
          <w:sz w:val="22"/>
          <w:szCs w:val="22"/>
        </w:rPr>
        <w:t xml:space="preserve"> </w:t>
      </w:r>
      <w:r w:rsidR="00E20E32" w:rsidRPr="00A62047">
        <w:rPr>
          <w:rFonts w:ascii="Arial" w:hAnsi="Arial" w:cs="Arial"/>
          <w:color w:val="000000" w:themeColor="text1"/>
          <w:sz w:val="22"/>
          <w:szCs w:val="22"/>
        </w:rPr>
        <w:t xml:space="preserve">think </w:t>
      </w:r>
      <w:r w:rsidRPr="00A62047">
        <w:rPr>
          <w:rFonts w:ascii="Arial" w:hAnsi="Arial" w:cs="Arial"/>
          <w:color w:val="000000" w:themeColor="text1"/>
          <w:sz w:val="22"/>
          <w:szCs w:val="22"/>
        </w:rPr>
        <w:t xml:space="preserve">a crime </w:t>
      </w:r>
      <w:r w:rsidR="00E20E32" w:rsidRPr="00A62047">
        <w:rPr>
          <w:rFonts w:ascii="Arial" w:hAnsi="Arial" w:cs="Arial"/>
          <w:color w:val="000000" w:themeColor="text1"/>
          <w:sz w:val="22"/>
          <w:szCs w:val="22"/>
        </w:rPr>
        <w:t>has/</w:t>
      </w:r>
      <w:r w:rsidRPr="00A62047">
        <w:rPr>
          <w:rFonts w:ascii="Arial" w:hAnsi="Arial" w:cs="Arial"/>
          <w:color w:val="000000" w:themeColor="text1"/>
          <w:sz w:val="22"/>
          <w:szCs w:val="22"/>
        </w:rPr>
        <w:t xml:space="preserve">is being committed, you can call the </w:t>
      </w:r>
      <w:r w:rsidR="00A81B61" w:rsidRPr="00A62047">
        <w:rPr>
          <w:rFonts w:ascii="Arial" w:hAnsi="Arial" w:cs="Arial"/>
          <w:color w:val="000000" w:themeColor="text1"/>
          <w:sz w:val="22"/>
          <w:szCs w:val="22"/>
        </w:rPr>
        <w:t>P</w:t>
      </w:r>
      <w:r w:rsidRPr="00A62047">
        <w:rPr>
          <w:rFonts w:ascii="Arial" w:hAnsi="Arial" w:cs="Arial"/>
          <w:color w:val="000000" w:themeColor="text1"/>
          <w:sz w:val="22"/>
          <w:szCs w:val="22"/>
        </w:rPr>
        <w:t xml:space="preserve">olice on </w:t>
      </w:r>
      <w:r w:rsidRPr="00A62047">
        <w:rPr>
          <w:rFonts w:ascii="Arial" w:hAnsi="Arial" w:cs="Arial"/>
          <w:b/>
          <w:bCs/>
          <w:color w:val="000000" w:themeColor="text1"/>
          <w:sz w:val="22"/>
          <w:szCs w:val="22"/>
        </w:rPr>
        <w:t>999.</w:t>
      </w:r>
    </w:p>
    <w:p w14:paraId="70EBC314" w14:textId="6809CB8D" w:rsidR="00234DF0" w:rsidRPr="00A62047" w:rsidRDefault="003552BB" w:rsidP="007323E6">
      <w:pPr>
        <w:pStyle w:val="Mainbodytext"/>
      </w:pPr>
      <w:r w:rsidRPr="00A62047">
        <w:t xml:space="preserve">You can </w:t>
      </w:r>
      <w:r w:rsidR="009035EE" w:rsidRPr="00A62047">
        <w:t xml:space="preserve">contact the NSPCC Helpline by calling </w:t>
      </w:r>
      <w:r w:rsidR="00CF3282" w:rsidRPr="00A62047">
        <w:t>0808 800 5000</w:t>
      </w:r>
      <w:r w:rsidR="003935CE" w:rsidRPr="00A62047">
        <w:t xml:space="preserve"> or email help@nspcc.org.uk</w:t>
      </w:r>
    </w:p>
    <w:p w14:paraId="48E93229" w14:textId="2F256353" w:rsidR="005A5B7E" w:rsidRPr="00A62047" w:rsidRDefault="005A5B7E" w:rsidP="005A5B7E">
      <w:pPr>
        <w:pStyle w:val="Mainbodytext"/>
        <w:rPr>
          <w:i/>
          <w:iCs/>
        </w:rPr>
      </w:pPr>
      <w:r w:rsidRPr="00A62047">
        <w:rPr>
          <w:i/>
          <w:iCs/>
        </w:rPr>
        <w:lastRenderedPageBreak/>
        <w:t>Adapt the above to reflect arrangements in your setting and include any additional information as below</w:t>
      </w:r>
      <w:r w:rsidR="00B80286" w:rsidRPr="00A62047">
        <w:rPr>
          <w:i/>
          <w:iCs/>
        </w:rPr>
        <w:t xml:space="preserve"> that</w:t>
      </w:r>
      <w:r w:rsidRPr="00A62047">
        <w:rPr>
          <w:i/>
          <w:iCs/>
        </w:rPr>
        <w:t xml:space="preserve"> is relevant</w:t>
      </w:r>
      <w:r w:rsidR="00B80286" w:rsidRPr="00A62047">
        <w:rPr>
          <w:i/>
          <w:iCs/>
        </w:rPr>
        <w:t>:</w:t>
      </w:r>
    </w:p>
    <w:p w14:paraId="005D6E70" w14:textId="4D084D4D" w:rsidR="007F12FD" w:rsidRPr="00A62047" w:rsidRDefault="007F12FD" w:rsidP="00FB6563">
      <w:pPr>
        <w:pStyle w:val="Mainbodytext"/>
        <w:numPr>
          <w:ilvl w:val="0"/>
          <w:numId w:val="105"/>
        </w:numPr>
        <w:rPr>
          <w:i/>
          <w:iCs/>
        </w:rPr>
      </w:pPr>
      <w:r w:rsidRPr="00A62047">
        <w:rPr>
          <w:i/>
          <w:iCs/>
        </w:rPr>
        <w:t>how the children know who to report to</w:t>
      </w:r>
      <w:r w:rsidR="00FB528E" w:rsidRPr="00A62047">
        <w:rPr>
          <w:i/>
          <w:iCs/>
        </w:rPr>
        <w:t xml:space="preserve">. </w:t>
      </w:r>
      <w:r w:rsidR="00EC7F09" w:rsidRPr="00A62047">
        <w:rPr>
          <w:i/>
          <w:iCs/>
        </w:rPr>
        <w:t xml:space="preserve">How is this information shared with them; are there posters available or bulletins/reminders sent via any specific means of communication such as social media channels or </w:t>
      </w:r>
      <w:r w:rsidR="008949B4" w:rsidRPr="00A62047">
        <w:rPr>
          <w:i/>
          <w:iCs/>
        </w:rPr>
        <w:t>blogs?</w:t>
      </w:r>
    </w:p>
    <w:p w14:paraId="2C2B0E3F" w14:textId="49F81AB0" w:rsidR="00321514" w:rsidRPr="00A62047" w:rsidRDefault="00321514" w:rsidP="00FB6563">
      <w:pPr>
        <w:pStyle w:val="Mainbodytext"/>
        <w:numPr>
          <w:ilvl w:val="0"/>
          <w:numId w:val="105"/>
        </w:numPr>
        <w:rPr>
          <w:i/>
          <w:iCs/>
        </w:rPr>
      </w:pPr>
      <w:r w:rsidRPr="00A62047">
        <w:rPr>
          <w:i/>
          <w:iCs/>
        </w:rPr>
        <w:t xml:space="preserve">how do the children know about the channels they can use to report their concerns? Does your setting </w:t>
      </w:r>
      <w:r w:rsidR="004C3208" w:rsidRPr="00A62047">
        <w:rPr>
          <w:i/>
          <w:iCs/>
        </w:rPr>
        <w:t>ask children to read this policy or provide them with a child friendly version outlining the options available to them?</w:t>
      </w:r>
    </w:p>
    <w:p w14:paraId="3ED6D973" w14:textId="74E51475" w:rsidR="00121CA9" w:rsidRPr="00A62047" w:rsidRDefault="008B5C17" w:rsidP="00FB6563">
      <w:pPr>
        <w:pStyle w:val="Mainbodytext"/>
        <w:numPr>
          <w:ilvl w:val="0"/>
          <w:numId w:val="105"/>
        </w:numPr>
        <w:rPr>
          <w:i/>
          <w:iCs/>
        </w:rPr>
      </w:pPr>
      <w:r w:rsidRPr="00A62047">
        <w:rPr>
          <w:i/>
          <w:iCs/>
        </w:rPr>
        <w:t>how do you promote the children feeling safe in your school</w:t>
      </w:r>
      <w:r w:rsidR="005B144C" w:rsidRPr="00A62047">
        <w:rPr>
          <w:i/>
          <w:iCs/>
        </w:rPr>
        <w:t xml:space="preserve"> and reassured that they will be heard and listened to if they have concerns? Do you cover this in </w:t>
      </w:r>
      <w:r w:rsidR="00121CA9" w:rsidRPr="00A62047">
        <w:rPr>
          <w:i/>
          <w:iCs/>
        </w:rPr>
        <w:t xml:space="preserve">a particular area in the </w:t>
      </w:r>
      <w:r w:rsidR="008949B4" w:rsidRPr="00A62047">
        <w:rPr>
          <w:i/>
          <w:iCs/>
        </w:rPr>
        <w:t>curriculum</w:t>
      </w:r>
      <w:r w:rsidR="00121CA9" w:rsidRPr="00A62047">
        <w:rPr>
          <w:i/>
          <w:iCs/>
        </w:rPr>
        <w:t xml:space="preserve"> or have specific learning days around this topic? Do </w:t>
      </w:r>
      <w:proofErr w:type="gramStart"/>
      <w:r w:rsidR="00121CA9" w:rsidRPr="00A62047">
        <w:rPr>
          <w:i/>
          <w:iCs/>
        </w:rPr>
        <w:t>you</w:t>
      </w:r>
      <w:proofErr w:type="gramEnd"/>
      <w:r w:rsidR="00121CA9" w:rsidRPr="00A62047">
        <w:rPr>
          <w:i/>
          <w:iCs/>
        </w:rPr>
        <w:t xml:space="preserve"> complete student surveys or specific assemblies? </w:t>
      </w:r>
    </w:p>
    <w:p w14:paraId="4539C95E" w14:textId="77777777" w:rsidR="00121CA9" w:rsidRPr="00A62047" w:rsidRDefault="00121CA9" w:rsidP="0024275E">
      <w:pPr>
        <w:pStyle w:val="1bodycopy10pt"/>
        <w:jc w:val="both"/>
        <w:rPr>
          <w:b/>
          <w:sz w:val="24"/>
        </w:rPr>
      </w:pPr>
    </w:p>
    <w:p w14:paraId="4CEFA7B5" w14:textId="77777777" w:rsidR="00352207" w:rsidRPr="00A62047" w:rsidRDefault="007558F9" w:rsidP="00745F6C">
      <w:pPr>
        <w:pStyle w:val="Heading2"/>
      </w:pPr>
      <w:r w:rsidRPr="00A62047">
        <w:t xml:space="preserve">Risk management and safety </w:t>
      </w:r>
      <w:r w:rsidR="001E07A6" w:rsidRPr="00A62047">
        <w:t xml:space="preserve">planning </w:t>
      </w:r>
    </w:p>
    <w:p w14:paraId="1D56E1CE" w14:textId="5EFF05C2" w:rsidR="00275EF7" w:rsidRPr="00A62047" w:rsidRDefault="001E07A6" w:rsidP="005D3F48">
      <w:pPr>
        <w:pStyle w:val="Mainbodytext"/>
      </w:pPr>
      <w:r w:rsidRPr="00A62047">
        <w:t>The</w:t>
      </w:r>
      <w:r w:rsidR="00275EF7" w:rsidRPr="00A62047">
        <w:t xml:space="preserve"> DSL</w:t>
      </w:r>
      <w:r w:rsidR="00FE4B11" w:rsidRPr="00A62047">
        <w:t>,</w:t>
      </w:r>
      <w:r w:rsidR="00275EF7" w:rsidRPr="00A62047">
        <w:t xml:space="preserve"> </w:t>
      </w:r>
      <w:r w:rsidR="008F43AE" w:rsidRPr="00A62047">
        <w:t>with suppor</w:t>
      </w:r>
      <w:r w:rsidR="00000038" w:rsidRPr="00A62047">
        <w:t>t from deputy DSL</w:t>
      </w:r>
      <w:r w:rsidR="00FE4B11" w:rsidRPr="00A62047">
        <w:t>,</w:t>
      </w:r>
      <w:r w:rsidR="00000038" w:rsidRPr="00A62047">
        <w:t xml:space="preserve"> </w:t>
      </w:r>
      <w:r w:rsidR="00275EF7" w:rsidRPr="00A62047">
        <w:t xml:space="preserve">will take the lead role in </w:t>
      </w:r>
      <w:r w:rsidR="00161DB1" w:rsidRPr="00A62047">
        <w:t xml:space="preserve">managing </w:t>
      </w:r>
      <w:r w:rsidR="00275EF7" w:rsidRPr="00A62047">
        <w:t xml:space="preserve">any </w:t>
      </w:r>
      <w:r w:rsidR="00161DB1" w:rsidRPr="00A62047">
        <w:t>proposed risk by</w:t>
      </w:r>
      <w:r w:rsidR="00275EF7" w:rsidRPr="00A62047">
        <w:t xml:space="preserve"> the alleged perpetrator(s) and </w:t>
      </w:r>
      <w:r w:rsidR="001E1B2D" w:rsidRPr="00A62047">
        <w:t>will provide</w:t>
      </w:r>
      <w:r w:rsidR="00275EF7" w:rsidRPr="00A62047">
        <w:t xml:space="preserve"> support at the same time, it is not our intention to villainise children</w:t>
      </w:r>
      <w:r w:rsidR="00362F16" w:rsidRPr="00A62047">
        <w:t>,</w:t>
      </w:r>
      <w:r w:rsidR="00275EF7" w:rsidRPr="00A62047">
        <w:t xml:space="preserve"> but it is everyone’s responsibility to uphold the </w:t>
      </w:r>
      <w:r w:rsidR="000F1BD1" w:rsidRPr="00A62047">
        <w:t>Behaviour Policy</w:t>
      </w:r>
      <w:r w:rsidR="00275EF7" w:rsidRPr="00A62047">
        <w:t xml:space="preserve"> and standards within the school to maintain a safe environment.  </w:t>
      </w:r>
      <w:r w:rsidR="00407347" w:rsidRPr="00A62047">
        <w:t xml:space="preserve">Such assessments or plans will be robust but sensitive to the individual needs of the children to ensure any identified risk is managed as effectively as possible </w:t>
      </w:r>
      <w:r w:rsidR="001931C8" w:rsidRPr="00A62047">
        <w:t>whilst als</w:t>
      </w:r>
      <w:r w:rsidR="00407347" w:rsidRPr="00A62047">
        <w:t>o support</w:t>
      </w:r>
      <w:r w:rsidR="001931C8" w:rsidRPr="00A62047">
        <w:t>ing</w:t>
      </w:r>
      <w:r w:rsidR="00407347" w:rsidRPr="00A62047">
        <w:t xml:space="preserve"> them to continue </w:t>
      </w:r>
      <w:r w:rsidR="001931C8" w:rsidRPr="00A62047">
        <w:t>accessing</w:t>
      </w:r>
      <w:r w:rsidR="006A073F" w:rsidRPr="00A62047">
        <w:t xml:space="preserve"> a satisfactory level of education</w:t>
      </w:r>
      <w:r w:rsidR="00407347" w:rsidRPr="00A62047">
        <w:t>.</w:t>
      </w:r>
    </w:p>
    <w:p w14:paraId="29214F2A" w14:textId="207AEE1B" w:rsidR="00275EF7" w:rsidRPr="00A62047" w:rsidRDefault="00161DB1" w:rsidP="005D3F48">
      <w:pPr>
        <w:pStyle w:val="Mainbodytext"/>
      </w:pPr>
      <w:r w:rsidRPr="00A62047">
        <w:t>Risk management strategies</w:t>
      </w:r>
      <w:r w:rsidR="00275EF7" w:rsidRPr="00A62047">
        <w:t xml:space="preserve"> can be </w:t>
      </w:r>
      <w:r w:rsidRPr="00A62047">
        <w:t>put in place</w:t>
      </w:r>
      <w:r w:rsidR="00275EF7" w:rsidRPr="00A62047">
        <w:t xml:space="preserve"> while other investigations are going on, e.g. by the </w:t>
      </w:r>
      <w:r w:rsidR="00D85563" w:rsidRPr="00A62047">
        <w:t>Police</w:t>
      </w:r>
      <w:r w:rsidR="00275EF7" w:rsidRPr="00A62047">
        <w:t xml:space="preserve">. </w:t>
      </w:r>
      <w:r w:rsidR="006217E9" w:rsidRPr="00A62047">
        <w:t xml:space="preserve">Although </w:t>
      </w:r>
      <w:r w:rsidR="00275EF7" w:rsidRPr="00A62047">
        <w:t xml:space="preserve">another </w:t>
      </w:r>
      <w:r w:rsidR="006217E9" w:rsidRPr="00A62047">
        <w:t xml:space="preserve">agency such as the </w:t>
      </w:r>
      <w:r w:rsidR="00270A84" w:rsidRPr="00A62047">
        <w:t>P</w:t>
      </w:r>
      <w:r w:rsidR="006217E9" w:rsidRPr="00A62047">
        <w:t>olice or Children’s Services</w:t>
      </w:r>
      <w:r w:rsidR="00275EF7" w:rsidRPr="00A62047">
        <w:t xml:space="preserve"> is </w:t>
      </w:r>
      <w:r w:rsidR="003B0A52" w:rsidRPr="00A62047">
        <w:t xml:space="preserve">or </w:t>
      </w:r>
      <w:r w:rsidR="00275EF7" w:rsidRPr="00A62047">
        <w:t>has investigated an incident</w:t>
      </w:r>
      <w:r w:rsidR="003B0A52" w:rsidRPr="00A62047">
        <w:t>, it is</w:t>
      </w:r>
      <w:r w:rsidR="00275EF7" w:rsidRPr="00A62047">
        <w:t xml:space="preserve"> our </w:t>
      </w:r>
      <w:r w:rsidR="003B0A52" w:rsidRPr="00A62047">
        <w:t xml:space="preserve">duty here at </w:t>
      </w:r>
      <w:r w:rsidR="00802906" w:rsidRPr="00A62047">
        <w:t>Links Multi Academy Trust</w:t>
      </w:r>
      <w:r w:rsidR="00275EF7" w:rsidRPr="00A62047">
        <w:t xml:space="preserve"> to </w:t>
      </w:r>
      <w:r w:rsidR="0096085C" w:rsidRPr="00A62047">
        <w:t>ensure we identify and implement our</w:t>
      </w:r>
      <w:r w:rsidR="00275EF7" w:rsidRPr="00A62047">
        <w:t xml:space="preserve"> own </w:t>
      </w:r>
      <w:r w:rsidR="0096085C" w:rsidRPr="00A62047">
        <w:t xml:space="preserve">assessment and management of the concerns, informed by </w:t>
      </w:r>
      <w:r w:rsidR="001A6C49" w:rsidRPr="00A62047">
        <w:t xml:space="preserve">the needs of our school and the children we care </w:t>
      </w:r>
      <w:r w:rsidR="005A1C95" w:rsidRPr="00A62047">
        <w:t xml:space="preserve">for and </w:t>
      </w:r>
      <w:r w:rsidR="0096085C" w:rsidRPr="00A62047">
        <w:t xml:space="preserve">the advice and outcomes of those agency’s actions. </w:t>
      </w:r>
      <w:r w:rsidR="006217E9" w:rsidRPr="00A62047">
        <w:t xml:space="preserve"> </w:t>
      </w:r>
      <w:r w:rsidR="002C35BA" w:rsidRPr="00A62047">
        <w:t xml:space="preserve">This </w:t>
      </w:r>
      <w:r w:rsidR="00271013" w:rsidRPr="00A62047">
        <w:t xml:space="preserve">is to ensure that all children and staff are supported and </w:t>
      </w:r>
      <w:r w:rsidR="00D61D17" w:rsidRPr="00A62047">
        <w:t xml:space="preserve">always </w:t>
      </w:r>
      <w:r w:rsidR="00271013" w:rsidRPr="00A62047">
        <w:t>protected</w:t>
      </w:r>
      <w:r w:rsidR="001A6C49" w:rsidRPr="00A62047">
        <w:t>.</w:t>
      </w:r>
      <w:r w:rsidR="00275EF7" w:rsidRPr="00A62047">
        <w:t xml:space="preserve"> We will consider these matters on a case-by-case basis, </w:t>
      </w:r>
      <w:r w:rsidR="00D61D17" w:rsidRPr="00A62047">
        <w:t>considering</w:t>
      </w:r>
      <w:r w:rsidR="00275EF7" w:rsidRPr="00A62047">
        <w:t xml:space="preserve"> whether: </w:t>
      </w:r>
    </w:p>
    <w:p w14:paraId="7DE6C1FD" w14:textId="5108C64B" w:rsidR="00275EF7" w:rsidRPr="00A62047" w:rsidRDefault="00921A7B" w:rsidP="005D3F48">
      <w:pPr>
        <w:pStyle w:val="4Bulletedcopyblue"/>
      </w:pPr>
      <w:proofErr w:type="gramStart"/>
      <w:r w:rsidRPr="00A62047">
        <w:t>t</w:t>
      </w:r>
      <w:r w:rsidR="00275EF7" w:rsidRPr="00A62047">
        <w:t>aking action</w:t>
      </w:r>
      <w:proofErr w:type="gramEnd"/>
      <w:r w:rsidR="00275EF7" w:rsidRPr="00A62047">
        <w:t xml:space="preserve"> would prejudice an investigation </w:t>
      </w:r>
      <w:r w:rsidR="00683397" w:rsidRPr="00A62047">
        <w:t>and/or</w:t>
      </w:r>
      <w:r w:rsidR="00275EF7" w:rsidRPr="00A62047">
        <w:t xml:space="preserve"> subsequent prosecution – we will liaise with the </w:t>
      </w:r>
      <w:r w:rsidR="00D85563" w:rsidRPr="00A62047">
        <w:t>Police</w:t>
      </w:r>
      <w:r w:rsidR="00275EF7" w:rsidRPr="00A62047">
        <w:t xml:space="preserve"> </w:t>
      </w:r>
      <w:r w:rsidR="00683397" w:rsidRPr="00A62047">
        <w:t>and/or</w:t>
      </w:r>
      <w:r w:rsidR="00275EF7" w:rsidRPr="00A62047">
        <w:t xml:space="preserve"> </w:t>
      </w:r>
      <w:r w:rsidR="00FB1F09" w:rsidRPr="00A62047">
        <w:t>C</w:t>
      </w:r>
      <w:r w:rsidR="00275EF7" w:rsidRPr="00A62047">
        <w:t xml:space="preserve">hildren’s </w:t>
      </w:r>
      <w:r w:rsidR="005A1C95" w:rsidRPr="00A62047">
        <w:t>Services</w:t>
      </w:r>
      <w:r w:rsidR="00275EF7" w:rsidRPr="00A62047">
        <w:t xml:space="preserve"> to determine this </w:t>
      </w:r>
    </w:p>
    <w:p w14:paraId="73576DB3" w14:textId="3056C66F" w:rsidR="0002379D" w:rsidRPr="00A62047" w:rsidRDefault="00A81F78" w:rsidP="001E07A6">
      <w:pPr>
        <w:pStyle w:val="4Bulletedcopyblue"/>
      </w:pPr>
      <w:r w:rsidRPr="00A62047">
        <w:t>t</w:t>
      </w:r>
      <w:r w:rsidR="00275EF7" w:rsidRPr="00A62047">
        <w:t xml:space="preserve">here are circumstances that make it unreasonable or </w:t>
      </w:r>
      <w:r w:rsidR="00B157CE" w:rsidRPr="00A62047">
        <w:t>inappropriate</w:t>
      </w:r>
      <w:r w:rsidR="00275EF7" w:rsidRPr="00A62047">
        <w:t xml:space="preserve"> for us to reach our own view about what happened while an independent investigation is ongoing</w:t>
      </w:r>
      <w:r w:rsidR="00486A17" w:rsidRPr="00A62047">
        <w:t>.</w:t>
      </w:r>
      <w:r w:rsidR="00275EF7" w:rsidRPr="00A62047">
        <w:t xml:space="preserve">  </w:t>
      </w:r>
    </w:p>
    <w:p w14:paraId="6B87AF5D" w14:textId="77777777" w:rsidR="00D134E1" w:rsidRPr="00A62047" w:rsidRDefault="00D134E1" w:rsidP="00D134E1">
      <w:pPr>
        <w:pStyle w:val="1bodycopy10pt"/>
        <w:ind w:left="720"/>
        <w:jc w:val="both"/>
        <w:rPr>
          <w:sz w:val="22"/>
          <w:szCs w:val="22"/>
        </w:rPr>
      </w:pPr>
    </w:p>
    <w:p w14:paraId="305D176E" w14:textId="77777777" w:rsidR="000F5764" w:rsidRPr="00A62047" w:rsidRDefault="000F5764" w:rsidP="000F5764">
      <w:pPr>
        <w:pStyle w:val="Heading1"/>
        <w:numPr>
          <w:ilvl w:val="0"/>
          <w:numId w:val="88"/>
        </w:numPr>
        <w:rPr>
          <w:color w:val="0070C0"/>
        </w:rPr>
      </w:pPr>
      <w:bookmarkStart w:id="10" w:name="_Toc172548073"/>
      <w:bookmarkStart w:id="11" w:name="_Toc172617234"/>
      <w:bookmarkStart w:id="12" w:name="_Toc172619347"/>
      <w:r w:rsidRPr="00A62047">
        <w:rPr>
          <w:color w:val="0070C0"/>
        </w:rPr>
        <w:t>Online Safety and Filtering</w:t>
      </w:r>
      <w:bookmarkEnd w:id="10"/>
      <w:bookmarkEnd w:id="11"/>
      <w:bookmarkEnd w:id="12"/>
    </w:p>
    <w:p w14:paraId="0F07D402" w14:textId="26194B5E" w:rsidR="00D846F8" w:rsidRPr="00A62047" w:rsidRDefault="00D846F8" w:rsidP="009B4577">
      <w:pPr>
        <w:pStyle w:val="Mainbodytext"/>
        <w:rPr>
          <w:lang w:eastAsia="en-GB"/>
        </w:rPr>
      </w:pPr>
      <w:r w:rsidRPr="00A62047">
        <w:rPr>
          <w:lang w:eastAsia="en-GB"/>
        </w:rPr>
        <w:t>We recognise the importance of safeguarding children from potentially harmful and inappropriate online material, and we understand that technology is a significant component in many safeguarding and wellbeing issues. </w:t>
      </w:r>
    </w:p>
    <w:p w14:paraId="3A5CF7C4" w14:textId="77777777" w:rsidR="00D846F8" w:rsidRPr="00A62047" w:rsidRDefault="00D846F8" w:rsidP="009B4577">
      <w:pPr>
        <w:pStyle w:val="Mainbodytext"/>
        <w:rPr>
          <w:lang w:eastAsia="en-GB"/>
        </w:rPr>
      </w:pPr>
      <w:r w:rsidRPr="00A62047">
        <w:rPr>
          <w:lang w:eastAsia="en-GB"/>
        </w:rPr>
        <w:t>To address this, our school aims to:</w:t>
      </w:r>
    </w:p>
    <w:p w14:paraId="1B99E608" w14:textId="3525F05D" w:rsidR="00D846F8" w:rsidRPr="00A62047" w:rsidRDefault="00A81F78" w:rsidP="009B4577">
      <w:pPr>
        <w:pStyle w:val="4Bulletedcopyblue"/>
      </w:pPr>
      <w:r w:rsidRPr="00A62047">
        <w:t>h</w:t>
      </w:r>
      <w:r w:rsidR="00D846F8" w:rsidRPr="00A62047">
        <w:t xml:space="preserve">ave robust processes (including filtering and monitoring systems) in place to ensure the online safety of pupils, staff, volunteers and </w:t>
      </w:r>
      <w:r w:rsidR="003B25A2" w:rsidRPr="00A62047">
        <w:t>Trustees</w:t>
      </w:r>
    </w:p>
    <w:p w14:paraId="7A1A93D9" w14:textId="61A6F39E" w:rsidR="00D846F8" w:rsidRPr="00A62047" w:rsidRDefault="00A81F78" w:rsidP="009B4577">
      <w:pPr>
        <w:pStyle w:val="4Bulletedcopyblue"/>
      </w:pPr>
      <w:r w:rsidRPr="00A62047">
        <w:t>p</w:t>
      </w:r>
      <w:r w:rsidR="00D846F8" w:rsidRPr="00A62047">
        <w:t xml:space="preserve">rotect and educate the whole school community </w:t>
      </w:r>
      <w:r w:rsidR="002252F4" w:rsidRPr="00A62047">
        <w:t xml:space="preserve">to be </w:t>
      </w:r>
      <w:r w:rsidR="00D846F8" w:rsidRPr="00A62047">
        <w:t>safe and responsibl</w:t>
      </w:r>
      <w:r w:rsidR="002252F4" w:rsidRPr="00A62047">
        <w:t>y</w:t>
      </w:r>
      <w:r w:rsidR="00D846F8" w:rsidRPr="00A62047">
        <w:t xml:space="preserve"> </w:t>
      </w:r>
      <w:r w:rsidR="00C168B2" w:rsidRPr="00A62047">
        <w:t>use technology</w:t>
      </w:r>
      <w:r w:rsidR="00D846F8" w:rsidRPr="00A62047">
        <w:t xml:space="preserve">, including mobile and smart technology </w:t>
      </w:r>
    </w:p>
    <w:p w14:paraId="68A6EEF4" w14:textId="0302321E" w:rsidR="00D846F8" w:rsidRPr="00A62047" w:rsidRDefault="00A81F78" w:rsidP="009B4577">
      <w:pPr>
        <w:pStyle w:val="4Bulletedcopyblue"/>
      </w:pPr>
      <w:r w:rsidRPr="00A62047">
        <w:t>s</w:t>
      </w:r>
      <w:r w:rsidR="00D846F8" w:rsidRPr="00A62047">
        <w:t>et clear guidelines for the use of mobile phones for the whole school community</w:t>
      </w:r>
    </w:p>
    <w:p w14:paraId="672A020C" w14:textId="76D01E73" w:rsidR="00D846F8" w:rsidRPr="00A62047" w:rsidRDefault="00C168B2" w:rsidP="009B4577">
      <w:pPr>
        <w:pStyle w:val="4Bulletedcopyblue"/>
      </w:pPr>
      <w:r w:rsidRPr="00A62047">
        <w:lastRenderedPageBreak/>
        <w:t>e</w:t>
      </w:r>
      <w:r w:rsidR="00D846F8" w:rsidRPr="00A62047">
        <w:t>stablish clear mechanisms to identify, intervene in</w:t>
      </w:r>
      <w:r w:rsidRPr="00A62047">
        <w:t>,</w:t>
      </w:r>
      <w:r w:rsidR="00D846F8" w:rsidRPr="00A62047">
        <w:t xml:space="preserve"> and escalate any incidents or concerns, where appropriate</w:t>
      </w:r>
      <w:r w:rsidR="00435F2E" w:rsidRPr="00A62047">
        <w:t>.</w:t>
      </w:r>
    </w:p>
    <w:p w14:paraId="519D666B" w14:textId="0D1C19DD" w:rsidR="00D846F8" w:rsidRPr="00A62047" w:rsidRDefault="00D846F8" w:rsidP="009B4577">
      <w:pPr>
        <w:pStyle w:val="Mainbodytext"/>
        <w:rPr>
          <w:lang w:eastAsia="en-GB"/>
        </w:rPr>
      </w:pPr>
      <w:r w:rsidRPr="00A62047">
        <w:rPr>
          <w:lang w:eastAsia="en-GB"/>
        </w:rPr>
        <w:t>Our approach to online safety is based on addressing the following 4 categories of risk</w:t>
      </w:r>
      <w:r w:rsidR="00C74362" w:rsidRPr="00A62047">
        <w:rPr>
          <w:lang w:eastAsia="en-GB"/>
        </w:rPr>
        <w:t xml:space="preserve"> as identified in Keeping Children Safe in Education 202</w:t>
      </w:r>
      <w:r w:rsidR="00F67816" w:rsidRPr="00A62047">
        <w:rPr>
          <w:lang w:eastAsia="en-GB"/>
        </w:rPr>
        <w:t>4</w:t>
      </w:r>
      <w:r w:rsidRPr="00A62047">
        <w:rPr>
          <w:lang w:eastAsia="en-GB"/>
        </w:rPr>
        <w:t>:</w:t>
      </w:r>
    </w:p>
    <w:p w14:paraId="1E6EEB78" w14:textId="0BE994D9" w:rsidR="00D846F8" w:rsidRPr="00A62047" w:rsidRDefault="00D846F8" w:rsidP="009B4577">
      <w:pPr>
        <w:pStyle w:val="4Bulletedcopyblue"/>
        <w:numPr>
          <w:ilvl w:val="0"/>
          <w:numId w:val="0"/>
        </w:numPr>
        <w:ind w:left="340"/>
        <w:rPr>
          <w:lang w:eastAsia="en-GB"/>
        </w:rPr>
      </w:pPr>
      <w:r w:rsidRPr="00A62047">
        <w:rPr>
          <w:b/>
          <w:lang w:eastAsia="en-GB"/>
        </w:rPr>
        <w:t>Content</w:t>
      </w:r>
      <w:r w:rsidRPr="00A62047">
        <w:rPr>
          <w:lang w:eastAsia="en-GB"/>
        </w:rPr>
        <w:t xml:space="preserve"> – being exposed to illegal, inappropriate or harmful content, </w:t>
      </w:r>
      <w:r w:rsidR="004B1511" w:rsidRPr="00A62047">
        <w:rPr>
          <w:lang w:eastAsia="en-GB"/>
        </w:rPr>
        <w:t>for example</w:t>
      </w:r>
      <w:r w:rsidR="00211355" w:rsidRPr="00A62047">
        <w:rPr>
          <w:lang w:eastAsia="en-GB"/>
        </w:rPr>
        <w:t>:</w:t>
      </w:r>
      <w:r w:rsidRPr="00A62047">
        <w:rPr>
          <w:lang w:eastAsia="en-GB"/>
        </w:rPr>
        <w:t xml:space="preserve"> pornography, fake news, racism, misogyny, self-harm, suicide, anti</w:t>
      </w:r>
      <w:r w:rsidR="00B35ABA" w:rsidRPr="00A62047">
        <w:rPr>
          <w:lang w:eastAsia="en-GB"/>
        </w:rPr>
        <w:t>-S</w:t>
      </w:r>
      <w:r w:rsidRPr="00A62047">
        <w:rPr>
          <w:lang w:eastAsia="en-GB"/>
        </w:rPr>
        <w:t>emitism, radicalisation and extremism</w:t>
      </w:r>
    </w:p>
    <w:p w14:paraId="204C10D8" w14:textId="4A0E5A8B" w:rsidR="00D846F8" w:rsidRPr="00A62047" w:rsidRDefault="00D846F8" w:rsidP="009B4577">
      <w:pPr>
        <w:pStyle w:val="4Bulletedcopyblue"/>
        <w:numPr>
          <w:ilvl w:val="0"/>
          <w:numId w:val="0"/>
        </w:numPr>
        <w:ind w:left="340"/>
        <w:rPr>
          <w:lang w:eastAsia="en-GB"/>
        </w:rPr>
      </w:pPr>
      <w:r w:rsidRPr="00A62047">
        <w:rPr>
          <w:b/>
          <w:lang w:eastAsia="en-GB"/>
        </w:rPr>
        <w:t>Contact</w:t>
      </w:r>
      <w:r w:rsidRPr="00A62047">
        <w:rPr>
          <w:lang w:eastAsia="en-GB"/>
        </w:rPr>
        <w:t xml:space="preserve"> – being subjected to harmful online interaction with other users, </w:t>
      </w:r>
      <w:r w:rsidR="008A6602" w:rsidRPr="00A62047">
        <w:rPr>
          <w:lang w:eastAsia="en-GB"/>
        </w:rPr>
        <w:t>for example:</w:t>
      </w:r>
      <w:r w:rsidRPr="00A62047">
        <w:rPr>
          <w:lang w:eastAsia="en-GB"/>
        </w:rPr>
        <w:t xml:space="preserve"> </w:t>
      </w:r>
      <w:r w:rsidR="00A84958" w:rsidRPr="00A62047">
        <w:rPr>
          <w:lang w:eastAsia="en-GB"/>
        </w:rPr>
        <w:t>child-on-child</w:t>
      </w:r>
      <w:r w:rsidRPr="00A62047">
        <w:rPr>
          <w:lang w:eastAsia="en-GB"/>
        </w:rPr>
        <w:t xml:space="preserve"> </w:t>
      </w:r>
      <w:r w:rsidR="00DC6743" w:rsidRPr="00A62047">
        <w:rPr>
          <w:lang w:eastAsia="en-GB"/>
        </w:rPr>
        <w:t>pressure</w:t>
      </w:r>
      <w:r w:rsidRPr="00A62047">
        <w:rPr>
          <w:lang w:eastAsia="en-GB"/>
        </w:rPr>
        <w:t>, commercial advertising and adults posing as children or young adults with the intention to groom or exploit them for sexual, criminal, financial or other purposes</w:t>
      </w:r>
    </w:p>
    <w:p w14:paraId="212EF56E" w14:textId="1DE42479" w:rsidR="00D846F8" w:rsidRPr="00A62047" w:rsidRDefault="00D846F8" w:rsidP="009B4577">
      <w:pPr>
        <w:pStyle w:val="4Bulletedcopyblue"/>
        <w:numPr>
          <w:ilvl w:val="0"/>
          <w:numId w:val="0"/>
        </w:numPr>
        <w:ind w:left="340"/>
        <w:rPr>
          <w:lang w:eastAsia="en-GB"/>
        </w:rPr>
      </w:pPr>
      <w:r w:rsidRPr="00A62047">
        <w:rPr>
          <w:b/>
          <w:lang w:eastAsia="en-GB"/>
        </w:rPr>
        <w:t>Conduct</w:t>
      </w:r>
      <w:r w:rsidRPr="00A62047">
        <w:rPr>
          <w:lang w:eastAsia="en-GB"/>
        </w:rPr>
        <w:t xml:space="preserve"> – online behaviour that increases the likelihood of, or causes harm, </w:t>
      </w:r>
      <w:r w:rsidR="00D16F48" w:rsidRPr="00A62047">
        <w:rPr>
          <w:lang w:eastAsia="en-GB"/>
        </w:rPr>
        <w:t>for example</w:t>
      </w:r>
      <w:r w:rsidR="00097B4A" w:rsidRPr="00A62047">
        <w:rPr>
          <w:lang w:eastAsia="en-GB"/>
        </w:rPr>
        <w:t>:</w:t>
      </w:r>
      <w:r w:rsidRPr="00A62047">
        <w:rPr>
          <w:lang w:eastAsia="en-GB"/>
        </w:rPr>
        <w:t xml:space="preserve"> making, sending and receiving explicit images (e.g. consensual and non-consensual sharing of nudes and semi-nudes </w:t>
      </w:r>
      <w:r w:rsidR="00683397" w:rsidRPr="00A62047">
        <w:rPr>
          <w:lang w:eastAsia="en-GB"/>
        </w:rPr>
        <w:t>and/or</w:t>
      </w:r>
      <w:r w:rsidRPr="00A62047">
        <w:rPr>
          <w:lang w:eastAsia="en-GB"/>
        </w:rPr>
        <w:t xml:space="preserve"> pornography), sharing other explicit images and online bullying; and </w:t>
      </w:r>
    </w:p>
    <w:p w14:paraId="218A30F7" w14:textId="6AE1F68A" w:rsidR="00D846F8" w:rsidRPr="00A62047" w:rsidRDefault="00D846F8" w:rsidP="009B4577">
      <w:pPr>
        <w:pStyle w:val="4Bulletedcopyblue"/>
        <w:numPr>
          <w:ilvl w:val="0"/>
          <w:numId w:val="0"/>
        </w:numPr>
        <w:ind w:left="340"/>
        <w:rPr>
          <w:lang w:eastAsia="en-GB"/>
        </w:rPr>
      </w:pPr>
      <w:r w:rsidRPr="00A62047">
        <w:rPr>
          <w:b/>
          <w:lang w:eastAsia="en-GB"/>
        </w:rPr>
        <w:t>Commerce</w:t>
      </w:r>
      <w:r w:rsidRPr="00A62047">
        <w:rPr>
          <w:lang w:eastAsia="en-GB"/>
        </w:rPr>
        <w:t xml:space="preserve"> – risks such as online gambling, inappropriate advertising, phishing </w:t>
      </w:r>
      <w:r w:rsidR="00683397" w:rsidRPr="00A62047">
        <w:rPr>
          <w:lang w:eastAsia="en-GB"/>
        </w:rPr>
        <w:t>and/or</w:t>
      </w:r>
      <w:r w:rsidRPr="00A62047">
        <w:rPr>
          <w:lang w:eastAsia="en-GB"/>
        </w:rPr>
        <w:t xml:space="preserve"> financial scams</w:t>
      </w:r>
      <w:r w:rsidR="00435F2E" w:rsidRPr="00A62047">
        <w:rPr>
          <w:lang w:eastAsia="en-GB"/>
        </w:rPr>
        <w:t>.</w:t>
      </w:r>
      <w:r w:rsidR="000F4E2A" w:rsidRPr="00A62047">
        <w:rPr>
          <w:lang w:eastAsia="en-GB"/>
        </w:rPr>
        <w:t xml:space="preserve"> </w:t>
      </w:r>
    </w:p>
    <w:p w14:paraId="4D852974" w14:textId="77777777" w:rsidR="00D846F8" w:rsidRPr="00A62047" w:rsidRDefault="00D846F8" w:rsidP="009B4577">
      <w:pPr>
        <w:pStyle w:val="Mainbodytext"/>
        <w:rPr>
          <w:b/>
          <w:lang w:eastAsia="en-GB"/>
        </w:rPr>
      </w:pPr>
      <w:r w:rsidRPr="00A62047">
        <w:rPr>
          <w:bCs/>
          <w:lang w:eastAsia="en-GB"/>
        </w:rPr>
        <w:t>To meet our aims and address the risks above, we will</w:t>
      </w:r>
      <w:r w:rsidRPr="00A62047">
        <w:rPr>
          <w:b/>
          <w:lang w:eastAsia="en-GB"/>
        </w:rPr>
        <w:t xml:space="preserve"> </w:t>
      </w:r>
      <w:r w:rsidRPr="00A62047">
        <w:rPr>
          <w:bCs/>
          <w:lang w:eastAsia="en-GB"/>
        </w:rPr>
        <w:t>e</w:t>
      </w:r>
      <w:r w:rsidRPr="00A62047">
        <w:rPr>
          <w:lang w:eastAsia="en-GB"/>
        </w:rPr>
        <w:t>ducate pupils about online safety as part of our curriculum. For example:</w:t>
      </w:r>
    </w:p>
    <w:p w14:paraId="08942A0D" w14:textId="70B125FC" w:rsidR="00D846F8" w:rsidRPr="00A62047" w:rsidRDefault="00D36A4E" w:rsidP="009B4577">
      <w:pPr>
        <w:pStyle w:val="4Bulletedcopyblue"/>
      </w:pPr>
      <w:r w:rsidRPr="00A62047">
        <w:t>t</w:t>
      </w:r>
      <w:r w:rsidR="00D846F8" w:rsidRPr="00A62047">
        <w:t>he safe use of social media, the internet and technology</w:t>
      </w:r>
    </w:p>
    <w:p w14:paraId="371DDF35" w14:textId="62109139" w:rsidR="00D846F8" w:rsidRPr="00A62047" w:rsidRDefault="00D36A4E" w:rsidP="009B4577">
      <w:pPr>
        <w:pStyle w:val="4Bulletedcopyblue"/>
      </w:pPr>
      <w:r w:rsidRPr="00A62047">
        <w:t>k</w:t>
      </w:r>
      <w:r w:rsidR="00D846F8" w:rsidRPr="00A62047">
        <w:t>eeping personal information private</w:t>
      </w:r>
    </w:p>
    <w:p w14:paraId="1008CDB9" w14:textId="090D0B2E" w:rsidR="00D846F8" w:rsidRPr="00A62047" w:rsidRDefault="00D36A4E" w:rsidP="009B4577">
      <w:pPr>
        <w:pStyle w:val="4Bulletedcopyblue"/>
      </w:pPr>
      <w:r w:rsidRPr="00A62047">
        <w:t>h</w:t>
      </w:r>
      <w:r w:rsidR="00D846F8" w:rsidRPr="00A62047">
        <w:t>ow to recognise unacceptable behaviour online</w:t>
      </w:r>
    </w:p>
    <w:p w14:paraId="190B678B" w14:textId="4B7DB9D7" w:rsidR="00FD1A8C" w:rsidRPr="00A62047" w:rsidRDefault="00D36A4E" w:rsidP="009B4577">
      <w:pPr>
        <w:pStyle w:val="4Bulletedcopyblue"/>
      </w:pPr>
      <w:r w:rsidRPr="00A62047">
        <w:t>e</w:t>
      </w:r>
      <w:r w:rsidR="00AF0679" w:rsidRPr="00A62047">
        <w:t xml:space="preserve">nsuring children know </w:t>
      </w:r>
      <w:r w:rsidR="00BE587B" w:rsidRPr="00A62047">
        <w:t>not to meet up with a person they have met online without a safe adult</w:t>
      </w:r>
    </w:p>
    <w:p w14:paraId="3CC8E10A" w14:textId="5C5041B9" w:rsidR="00D846F8" w:rsidRPr="00A62047" w:rsidRDefault="009C7E44" w:rsidP="009B4577">
      <w:pPr>
        <w:pStyle w:val="4Bulletedcopyblue"/>
      </w:pPr>
      <w:r w:rsidRPr="00A62047">
        <w:t>h</w:t>
      </w:r>
      <w:r w:rsidR="00D846F8" w:rsidRPr="00A62047">
        <w:t>ow to report any incidents of cyber-bullying, ensuring pupils are encouraged to do so, including where they’re a witness rather than a victim</w:t>
      </w:r>
      <w:r w:rsidRPr="00A62047">
        <w:t>.</w:t>
      </w:r>
    </w:p>
    <w:p w14:paraId="016E0445" w14:textId="77777777" w:rsidR="00D846F8" w:rsidRPr="00A62047" w:rsidRDefault="00D846F8" w:rsidP="009A6A9A">
      <w:pPr>
        <w:pStyle w:val="4Bulletedcopyblue"/>
        <w:numPr>
          <w:ilvl w:val="0"/>
          <w:numId w:val="0"/>
        </w:numPr>
        <w:ind w:left="360" w:hanging="360"/>
        <w:rPr>
          <w:lang w:eastAsia="en-GB"/>
        </w:rPr>
      </w:pPr>
      <w:r w:rsidRPr="00A62047">
        <w:rPr>
          <w:lang w:eastAsia="en-GB"/>
        </w:rPr>
        <w:t>We will also:</w:t>
      </w:r>
    </w:p>
    <w:p w14:paraId="74A6710D" w14:textId="291C6E2F" w:rsidR="00D846F8" w:rsidRPr="00A62047" w:rsidRDefault="009C7E44" w:rsidP="009B4577">
      <w:pPr>
        <w:pStyle w:val="4Bulletedcopyblue"/>
      </w:pPr>
      <w:r w:rsidRPr="00A62047">
        <w:t>t</w:t>
      </w:r>
      <w:r w:rsidR="00D846F8" w:rsidRPr="00A62047">
        <w:t>rain staff, as part of their induction</w:t>
      </w:r>
      <w:r w:rsidRPr="00A62047">
        <w:t>,</w:t>
      </w:r>
      <w:r w:rsidR="00102003" w:rsidRPr="00A62047">
        <w:t xml:space="preserve"> </w:t>
      </w:r>
      <w:r w:rsidR="00844E76" w:rsidRPr="00A62047">
        <w:t xml:space="preserve">on how to </w:t>
      </w:r>
      <w:r w:rsidR="005B54A0" w:rsidRPr="00A62047">
        <w:t>keep themselves safe online as well as children, in line with the school</w:t>
      </w:r>
      <w:r w:rsidR="00AA5528" w:rsidRPr="00A62047">
        <w:t>’</w:t>
      </w:r>
      <w:r w:rsidR="005B54A0" w:rsidRPr="00A62047">
        <w:t>s online safety policy This needs to include</w:t>
      </w:r>
      <w:r w:rsidR="00D846F8" w:rsidRPr="00A62047">
        <w:t xml:space="preserve"> issues </w:t>
      </w:r>
      <w:r w:rsidR="00D30B9F" w:rsidRPr="00A62047">
        <w:t xml:space="preserve">for example: </w:t>
      </w:r>
      <w:r w:rsidR="00D846F8" w:rsidRPr="00A62047">
        <w:t>cyber-bullying, the risks of online radicalisation, and the</w:t>
      </w:r>
      <w:r w:rsidR="0064351A" w:rsidRPr="00A62047">
        <w:t xml:space="preserve"> </w:t>
      </w:r>
      <w:r w:rsidR="00D846F8" w:rsidRPr="00A62047">
        <w:t xml:space="preserve">roles and responsibilities around filtering and monitoring. All staff members will receive refresher training as required </w:t>
      </w:r>
      <w:r w:rsidR="003A7EE3" w:rsidRPr="00A62047">
        <w:t>a</w:t>
      </w:r>
      <w:r w:rsidR="00D846F8" w:rsidRPr="00A62047">
        <w:t>t least once each academic year</w:t>
      </w:r>
    </w:p>
    <w:p w14:paraId="304C0373" w14:textId="368BB113" w:rsidR="00D846F8" w:rsidRPr="00A62047" w:rsidRDefault="00AA5528" w:rsidP="009B4577">
      <w:pPr>
        <w:pStyle w:val="4Bulletedcopyblue"/>
      </w:pPr>
      <w:r w:rsidRPr="00A62047">
        <w:t>e</w:t>
      </w:r>
      <w:r w:rsidR="00D846F8" w:rsidRPr="00A62047">
        <w:t xml:space="preserve">ducate parents/carers about online safety </w:t>
      </w:r>
      <w:r w:rsidR="00BE23C6" w:rsidRPr="00A62047">
        <w:t>through</w:t>
      </w:r>
      <w:r w:rsidR="00D846F8" w:rsidRPr="00A62047">
        <w:t xml:space="preserve"> </w:t>
      </w:r>
      <w:r w:rsidR="00BE23C6" w:rsidRPr="00A62047">
        <w:t>letters and emails</w:t>
      </w:r>
      <w:r w:rsidR="00D846F8" w:rsidRPr="00A62047">
        <w:t xml:space="preserve"> sent directly to them</w:t>
      </w:r>
      <w:r w:rsidR="00B8671A" w:rsidRPr="00A62047">
        <w:t>.</w:t>
      </w:r>
      <w:r w:rsidR="00D846F8" w:rsidRPr="00A62047">
        <w:t xml:space="preserve"> We will also share clear procedures with </w:t>
      </w:r>
      <w:proofErr w:type="gramStart"/>
      <w:r w:rsidR="00D846F8" w:rsidRPr="00A62047">
        <w:t>them</w:t>
      </w:r>
      <w:proofErr w:type="gramEnd"/>
      <w:r w:rsidR="00D846F8" w:rsidRPr="00A62047">
        <w:t xml:space="preserve"> so they know how to raise concerns about online safety</w:t>
      </w:r>
    </w:p>
    <w:p w14:paraId="6F2D1E3A" w14:textId="2BE7FA8E" w:rsidR="00D846F8" w:rsidRPr="00A62047" w:rsidRDefault="00AA5528" w:rsidP="009B4577">
      <w:pPr>
        <w:pStyle w:val="4Bulletedcopyblue"/>
        <w:rPr>
          <w:i/>
          <w:iCs/>
        </w:rPr>
      </w:pPr>
      <w:r w:rsidRPr="00A62047">
        <w:t>m</w:t>
      </w:r>
      <w:r w:rsidR="00D846F8" w:rsidRPr="00A62047">
        <w:t xml:space="preserve">ake sure staff are aware of any restrictions placed on them with regards to the use of their </w:t>
      </w:r>
      <w:r w:rsidR="008645E5" w:rsidRPr="00A62047">
        <w:t xml:space="preserve">personal </w:t>
      </w:r>
      <w:r w:rsidR="00D846F8" w:rsidRPr="00A62047">
        <w:t>mobile phone and cameras</w:t>
      </w:r>
      <w:r w:rsidR="000B7008" w:rsidRPr="00A62047">
        <w:t>:</w:t>
      </w:r>
    </w:p>
    <w:p w14:paraId="30ED93E7" w14:textId="3C896A55" w:rsidR="00D846F8" w:rsidRPr="00A62047" w:rsidRDefault="00AA5528" w:rsidP="00FB6563">
      <w:pPr>
        <w:pStyle w:val="4Bulletedcopyblue"/>
        <w:numPr>
          <w:ilvl w:val="0"/>
          <w:numId w:val="29"/>
        </w:numPr>
      </w:pPr>
      <w:r w:rsidRPr="00A62047">
        <w:t>s</w:t>
      </w:r>
      <w:r w:rsidR="00D846F8" w:rsidRPr="00A62047">
        <w:t>taff are allowed to bring their personal phones to school for their own use, but will limit such use to non-contact time when pupils are not present</w:t>
      </w:r>
    </w:p>
    <w:p w14:paraId="254FD013" w14:textId="4D4EE583" w:rsidR="00D846F8" w:rsidRPr="00A62047" w:rsidRDefault="00AA5528" w:rsidP="00FB6563">
      <w:pPr>
        <w:pStyle w:val="4Bulletedcopyblue"/>
        <w:numPr>
          <w:ilvl w:val="0"/>
          <w:numId w:val="29"/>
        </w:numPr>
      </w:pPr>
      <w:r w:rsidRPr="00A62047">
        <w:t>s</w:t>
      </w:r>
      <w:r w:rsidR="00D846F8" w:rsidRPr="00A62047">
        <w:t>taff will not take pictures or recordings of pupils on their personal phones or cameras</w:t>
      </w:r>
      <w:r w:rsidR="00B32663" w:rsidRPr="00A62047">
        <w:t>.</w:t>
      </w:r>
    </w:p>
    <w:p w14:paraId="01EE2380" w14:textId="38CC5686" w:rsidR="00D846F8" w:rsidRPr="00A62047" w:rsidRDefault="004E33AE" w:rsidP="009B4577">
      <w:pPr>
        <w:pStyle w:val="4Bulletedcopyblue"/>
      </w:pPr>
      <w:r w:rsidRPr="00A62047">
        <w:t>m</w:t>
      </w:r>
      <w:r w:rsidR="00D846F8" w:rsidRPr="00A62047">
        <w:t xml:space="preserve">ake all pupils, parents/carers, staff, volunteers and </w:t>
      </w:r>
      <w:r w:rsidR="003B25A2" w:rsidRPr="00A62047">
        <w:t>Trustees</w:t>
      </w:r>
      <w:r w:rsidR="00D846F8" w:rsidRPr="00A62047">
        <w:t xml:space="preserve"> aware that they are expected to sign an agreement regarding the acceptable use of the internet in school, use of the school’s ICT systems and use of their mobile and smart technology</w:t>
      </w:r>
    </w:p>
    <w:p w14:paraId="27D49AA0" w14:textId="3BFE897E" w:rsidR="00D846F8" w:rsidRPr="00A62047" w:rsidRDefault="004E33AE" w:rsidP="009B4577">
      <w:pPr>
        <w:pStyle w:val="4Bulletedcopyblue"/>
      </w:pPr>
      <w:r w:rsidRPr="00A62047">
        <w:lastRenderedPageBreak/>
        <w:t>e</w:t>
      </w:r>
      <w:r w:rsidR="00D846F8" w:rsidRPr="00A62047">
        <w:t xml:space="preserve">xplain the sanctions we will use if a pupil is in breach of our policies on the acceptable use of the internet and mobile phones </w:t>
      </w:r>
    </w:p>
    <w:p w14:paraId="223CBDA7" w14:textId="3E7592CB" w:rsidR="00D846F8" w:rsidRPr="00A62047" w:rsidRDefault="000E57F4" w:rsidP="009B4577">
      <w:pPr>
        <w:pStyle w:val="4Bulletedcopyblue"/>
      </w:pPr>
      <w:r w:rsidRPr="00A62047">
        <w:t>m</w:t>
      </w:r>
      <w:r w:rsidR="00D846F8" w:rsidRPr="00A62047">
        <w:t xml:space="preserve">ake sure all staff, pupils and parents/carers are aware that </w:t>
      </w:r>
      <w:r w:rsidR="00656DA0" w:rsidRPr="00A62047">
        <w:t xml:space="preserve">appropriate </w:t>
      </w:r>
      <w:r w:rsidR="00D846F8" w:rsidRPr="00A62047">
        <w:t xml:space="preserve">staff </w:t>
      </w:r>
      <w:r w:rsidR="00656DA0" w:rsidRPr="00A62047">
        <w:t>designated by the Headteacher or Principal,</w:t>
      </w:r>
      <w:r w:rsidR="00D846F8" w:rsidRPr="00A62047">
        <w:t xml:space="preserve"> have the power to search pupil</w:t>
      </w:r>
      <w:r w:rsidRPr="00A62047">
        <w:t>’</w:t>
      </w:r>
      <w:r w:rsidR="00D846F8" w:rsidRPr="00A62047">
        <w:t xml:space="preserve">s phones, as set out in the </w:t>
      </w:r>
      <w:hyperlink r:id="rId81">
        <w:r w:rsidR="00D846F8" w:rsidRPr="00A62047">
          <w:t>DfE’s guidance on searching, screening and confiscation</w:t>
        </w:r>
      </w:hyperlink>
      <w:r w:rsidR="00D846F8" w:rsidRPr="00A62047">
        <w:t xml:space="preserve"> </w:t>
      </w:r>
      <w:r w:rsidR="00F8373F" w:rsidRPr="00A62047">
        <w:t xml:space="preserve">if there is a </w:t>
      </w:r>
      <w:r w:rsidR="00A31AB9" w:rsidRPr="00A62047">
        <w:t xml:space="preserve">concern regarding a child’s safety or a crime in which case the </w:t>
      </w:r>
      <w:r w:rsidRPr="00A62047">
        <w:t>P</w:t>
      </w:r>
      <w:r w:rsidR="00A31AB9" w:rsidRPr="00A62047">
        <w:t>olice will be contacted</w:t>
      </w:r>
      <w:r w:rsidR="00D846F8" w:rsidRPr="00A62047">
        <w:t xml:space="preserve"> </w:t>
      </w:r>
    </w:p>
    <w:p w14:paraId="0F446BC4" w14:textId="0E3C93BB" w:rsidR="00D846F8" w:rsidRPr="00A62047" w:rsidRDefault="000E57F4" w:rsidP="009B4577">
      <w:pPr>
        <w:pStyle w:val="4Bulletedcopyblue"/>
      </w:pPr>
      <w:r w:rsidRPr="00A62047">
        <w:t>p</w:t>
      </w:r>
      <w:r w:rsidR="00D846F8" w:rsidRPr="00A62047">
        <w:t>ut in place robust filtering and monitoring systems to limit children’s exposure to the 4 key categories of risk (described above) from the school’s IT systems</w:t>
      </w:r>
      <w:r w:rsidR="000B7008" w:rsidRPr="00A62047">
        <w:t>.</w:t>
      </w:r>
    </w:p>
    <w:p w14:paraId="4EE6E53D" w14:textId="563D2BF2" w:rsidR="00D846F8" w:rsidRPr="00A62047" w:rsidRDefault="00483B14" w:rsidP="009B4577">
      <w:pPr>
        <w:pStyle w:val="4Bulletedcopyblue"/>
      </w:pPr>
      <w:r w:rsidRPr="00A62047">
        <w:t>c</w:t>
      </w:r>
      <w:r w:rsidR="00D846F8" w:rsidRPr="00A62047">
        <w:t>arry out an annual review of our approach to online safety, supported by an annual risk assessment that considers and reflects the risks faced by our school community</w:t>
      </w:r>
    </w:p>
    <w:p w14:paraId="0AF5475B" w14:textId="03269E96" w:rsidR="00D846F8" w:rsidRPr="00A62047" w:rsidRDefault="00483B14" w:rsidP="009B4577">
      <w:pPr>
        <w:pStyle w:val="4Bulletedcopyblue"/>
      </w:pPr>
      <w:r w:rsidRPr="00A62047">
        <w:t>p</w:t>
      </w:r>
      <w:r w:rsidR="00D846F8" w:rsidRPr="00A62047">
        <w:t xml:space="preserve">rovide regular safeguarding and child protection updates including online safety to all staff, at least annually, </w:t>
      </w:r>
      <w:proofErr w:type="gramStart"/>
      <w:r w:rsidR="00D846F8" w:rsidRPr="00A62047">
        <w:t>in order to</w:t>
      </w:r>
      <w:proofErr w:type="gramEnd"/>
      <w:r w:rsidR="00D846F8" w:rsidRPr="00A62047">
        <w:t xml:space="preserve"> continue to provide them with the relevant skills and knowledge to safeguard effectively</w:t>
      </w:r>
    </w:p>
    <w:p w14:paraId="7EBF1AA3" w14:textId="0F0C7259" w:rsidR="00D846F8" w:rsidRPr="00A62047" w:rsidRDefault="00483B14" w:rsidP="009B4577">
      <w:pPr>
        <w:pStyle w:val="4Bulletedcopyblue"/>
      </w:pPr>
      <w:r w:rsidRPr="00A62047">
        <w:t>r</w:t>
      </w:r>
      <w:r w:rsidR="00D846F8" w:rsidRPr="00A62047">
        <w:t>eview the child protection and safeguarding policy, including online safety, annually and ensure the procedures and implementation are updated and reviewed regularly</w:t>
      </w:r>
      <w:r w:rsidR="002806A1" w:rsidRPr="00A62047">
        <w:t>.</w:t>
      </w:r>
    </w:p>
    <w:p w14:paraId="314E3A4F" w14:textId="78F068E3" w:rsidR="00B91308" w:rsidRPr="00A62047" w:rsidRDefault="00D846F8" w:rsidP="0024275E">
      <w:pPr>
        <w:pStyle w:val="1bodycopy10pt"/>
        <w:jc w:val="both"/>
        <w:rPr>
          <w:i/>
          <w:iCs/>
          <w:szCs w:val="20"/>
        </w:rPr>
      </w:pPr>
      <w:r w:rsidRPr="00A62047">
        <w:rPr>
          <w:i/>
          <w:iCs/>
          <w:sz w:val="22"/>
          <w:szCs w:val="22"/>
        </w:rPr>
        <w:t xml:space="preserve">This section summarises our approach to online safety and mobile phone use. For full details about our school’s policies in these areas, please refer to our online safety policy and mobile phone policies which can be found on our website </w:t>
      </w:r>
      <w:r w:rsidRPr="00A62047">
        <w:rPr>
          <w:i/>
          <w:iCs/>
          <w:color w:val="0070C0"/>
          <w:sz w:val="22"/>
          <w:szCs w:val="22"/>
        </w:rPr>
        <w:t>(</w:t>
      </w:r>
      <w:hyperlink r:id="rId82" w:history="1">
        <w:r w:rsidR="00514071" w:rsidRPr="00A62047">
          <w:rPr>
            <w:rStyle w:val="Hyperlink"/>
            <w:i/>
            <w:iCs/>
            <w:sz w:val="22"/>
            <w:szCs w:val="22"/>
          </w:rPr>
          <w:t>https://linksacademystalbans.co.uk</w:t>
        </w:r>
      </w:hyperlink>
      <w:r w:rsidR="00514071" w:rsidRPr="00A62047">
        <w:rPr>
          <w:i/>
          <w:iCs/>
          <w:color w:val="0070C0"/>
          <w:sz w:val="22"/>
          <w:szCs w:val="22"/>
        </w:rPr>
        <w:t xml:space="preserve"> or https://linksacademyhatfield.co.uk/</w:t>
      </w:r>
      <w:r w:rsidR="000B7008" w:rsidRPr="00A62047">
        <w:rPr>
          <w:i/>
          <w:iCs/>
          <w:color w:val="0070C0"/>
          <w:sz w:val="22"/>
          <w:szCs w:val="22"/>
        </w:rPr>
        <w:t>/</w:t>
      </w:r>
      <w:r w:rsidRPr="00A62047">
        <w:rPr>
          <w:i/>
          <w:iCs/>
          <w:color w:val="0070C0"/>
          <w:sz w:val="22"/>
          <w:szCs w:val="22"/>
        </w:rPr>
        <w:t xml:space="preserve">) </w:t>
      </w:r>
    </w:p>
    <w:p w14:paraId="6C6C0AD3" w14:textId="77777777" w:rsidR="000F5764" w:rsidRPr="00A62047" w:rsidRDefault="000F5764" w:rsidP="00F44B9E">
      <w:pPr>
        <w:jc w:val="both"/>
        <w:rPr>
          <w:color w:val="0070C0"/>
          <w:sz w:val="22"/>
          <w:szCs w:val="22"/>
        </w:rPr>
      </w:pPr>
    </w:p>
    <w:p w14:paraId="5A6E4850" w14:textId="77777777" w:rsidR="000F5764" w:rsidRPr="00A62047" w:rsidRDefault="000F5764" w:rsidP="000F5764">
      <w:pPr>
        <w:pStyle w:val="Heading1"/>
        <w:numPr>
          <w:ilvl w:val="0"/>
          <w:numId w:val="89"/>
        </w:numPr>
        <w:jc w:val="both"/>
        <w:rPr>
          <w:color w:val="0070C0"/>
        </w:rPr>
      </w:pPr>
      <w:bookmarkStart w:id="13" w:name="_Toc172617235"/>
      <w:bookmarkStart w:id="14" w:name="_Toc172619348"/>
      <w:r w:rsidRPr="00A62047">
        <w:rPr>
          <w:color w:val="0070C0"/>
        </w:rPr>
        <w:t>Managing Safeguarding Concerns or Allegations made about staff, including supply teachers, volunteers and contractors</w:t>
      </w:r>
      <w:bookmarkEnd w:id="13"/>
      <w:bookmarkEnd w:id="14"/>
    </w:p>
    <w:p w14:paraId="6F9A9684" w14:textId="77777777" w:rsidR="000F5764" w:rsidRPr="00A62047" w:rsidRDefault="000F5764" w:rsidP="00F44B9E">
      <w:pPr>
        <w:jc w:val="both"/>
        <w:rPr>
          <w:sz w:val="22"/>
          <w:szCs w:val="22"/>
        </w:rPr>
      </w:pPr>
    </w:p>
    <w:p w14:paraId="7D102A30" w14:textId="07E82330" w:rsidR="005A3885" w:rsidRPr="00A62047" w:rsidRDefault="005A3885" w:rsidP="00F44B9E">
      <w:pPr>
        <w:jc w:val="both"/>
        <w:rPr>
          <w:sz w:val="22"/>
          <w:szCs w:val="22"/>
        </w:rPr>
      </w:pPr>
      <w:r w:rsidRPr="00A62047">
        <w:rPr>
          <w:sz w:val="22"/>
          <w:szCs w:val="22"/>
        </w:rPr>
        <w:t xml:space="preserve">Section 11 of the 2004 Children’s Act </w:t>
      </w:r>
      <w:r w:rsidR="005C27FC" w:rsidRPr="00A62047">
        <w:rPr>
          <w:sz w:val="22"/>
          <w:szCs w:val="22"/>
        </w:rPr>
        <w:t xml:space="preserve">places an expectation on </w:t>
      </w:r>
      <w:r w:rsidR="00C62F93" w:rsidRPr="00A62047">
        <w:rPr>
          <w:sz w:val="22"/>
          <w:szCs w:val="22"/>
        </w:rPr>
        <w:t xml:space="preserve">our school to have a clear policy in line with HSCP for dealing with allegations against staff who work with children. </w:t>
      </w:r>
      <w:r w:rsidR="005B3C9D" w:rsidRPr="00A62047">
        <w:rPr>
          <w:sz w:val="22"/>
          <w:szCs w:val="22"/>
        </w:rPr>
        <w:t xml:space="preserve">All staff based within our school will </w:t>
      </w:r>
      <w:proofErr w:type="gramStart"/>
      <w:r w:rsidR="005B3C9D" w:rsidRPr="00A62047">
        <w:rPr>
          <w:sz w:val="22"/>
          <w:szCs w:val="22"/>
        </w:rPr>
        <w:t>be considered to be</w:t>
      </w:r>
      <w:proofErr w:type="gramEnd"/>
      <w:r w:rsidR="005B3C9D" w:rsidRPr="00A62047">
        <w:rPr>
          <w:sz w:val="22"/>
          <w:szCs w:val="22"/>
        </w:rPr>
        <w:t xml:space="preserve"> in either a position of trust or working with children. </w:t>
      </w:r>
    </w:p>
    <w:p w14:paraId="678EC263" w14:textId="7A66F71A" w:rsidR="0052595F" w:rsidRPr="00A62047" w:rsidRDefault="0052595F" w:rsidP="0052595F">
      <w:pPr>
        <w:jc w:val="both"/>
        <w:rPr>
          <w:sz w:val="22"/>
          <w:szCs w:val="22"/>
        </w:rPr>
      </w:pPr>
      <w:r w:rsidRPr="00A62047">
        <w:rPr>
          <w:sz w:val="22"/>
          <w:szCs w:val="22"/>
        </w:rPr>
        <w:t xml:space="preserve">A 'position of trust' is one in which a teacher or other member of staff/volunteer is in a position of power or influence over a child, by virtue of the work or nature of activity being undertaken. </w:t>
      </w:r>
      <w:hyperlink r:id="rId83" w:history="1">
        <w:r w:rsidRPr="00A62047">
          <w:rPr>
            <w:rStyle w:val="Hyperlink"/>
            <w:sz w:val="22"/>
            <w:szCs w:val="22"/>
          </w:rPr>
          <w:t>The Sexual Offences Act 2003 (ss.16-24)</w:t>
        </w:r>
      </w:hyperlink>
      <w:r w:rsidRPr="00A62047">
        <w:rPr>
          <w:sz w:val="22"/>
          <w:szCs w:val="22"/>
        </w:rPr>
        <w:t xml:space="preserve"> and/or </w:t>
      </w:r>
      <w:hyperlink r:id="rId84" w:history="1">
        <w:r w:rsidRPr="00A62047">
          <w:rPr>
            <w:rStyle w:val="Hyperlink"/>
            <w:sz w:val="22"/>
            <w:szCs w:val="22"/>
          </w:rPr>
          <w:t xml:space="preserve">Crown Prosecution Service Website </w:t>
        </w:r>
      </w:hyperlink>
      <w:r w:rsidRPr="00A62047">
        <w:rPr>
          <w:sz w:val="22"/>
          <w:szCs w:val="22"/>
        </w:rPr>
        <w:t>sets out detailed definitions and a range of criminal offences associated with abuse of such a position</w:t>
      </w:r>
      <w:r w:rsidR="004D349F" w:rsidRPr="00A62047">
        <w:rPr>
          <w:sz w:val="22"/>
          <w:szCs w:val="22"/>
        </w:rPr>
        <w:t>.</w:t>
      </w:r>
    </w:p>
    <w:p w14:paraId="6AC43604" w14:textId="77777777" w:rsidR="0052595F" w:rsidRPr="00A62047" w:rsidRDefault="0052595F" w:rsidP="0052595F">
      <w:pPr>
        <w:jc w:val="both"/>
        <w:rPr>
          <w:sz w:val="22"/>
          <w:szCs w:val="22"/>
        </w:rPr>
      </w:pPr>
      <w:r w:rsidRPr="00A62047">
        <w:rPr>
          <w:sz w:val="22"/>
          <w:szCs w:val="22"/>
          <w:lang w:val="en-US"/>
        </w:rPr>
        <w:t>A person aged 18 or over is said to be in a position of trust in relation to students at the school/college if they:</w:t>
      </w:r>
    </w:p>
    <w:p w14:paraId="0459376F" w14:textId="5B22A1D8" w:rsidR="0052595F" w:rsidRPr="00A62047" w:rsidRDefault="0052595F" w:rsidP="00FB6563">
      <w:pPr>
        <w:numPr>
          <w:ilvl w:val="0"/>
          <w:numId w:val="61"/>
        </w:numPr>
        <w:jc w:val="both"/>
        <w:rPr>
          <w:sz w:val="22"/>
          <w:szCs w:val="22"/>
        </w:rPr>
      </w:pPr>
      <w:r w:rsidRPr="00A62047">
        <w:rPr>
          <w:sz w:val="22"/>
          <w:szCs w:val="22"/>
          <w:lang w:val="en-US"/>
        </w:rPr>
        <w:t>look after children at the school/college. “Looking after” is defined as regularly involved in caring for, training,</w:t>
      </w:r>
      <w:r w:rsidRPr="00A62047">
        <w:rPr>
          <w:sz w:val="22"/>
          <w:szCs w:val="22"/>
        </w:rPr>
        <w:t xml:space="preserve"> </w:t>
      </w:r>
      <w:r w:rsidRPr="00A62047">
        <w:rPr>
          <w:sz w:val="22"/>
          <w:szCs w:val="22"/>
          <w:lang w:val="en-US"/>
        </w:rPr>
        <w:t>supervising or being in sole charge of such persons</w:t>
      </w:r>
    </w:p>
    <w:p w14:paraId="6DB05A17" w14:textId="5B560667" w:rsidR="0052595F" w:rsidRPr="00A62047" w:rsidRDefault="004D349F" w:rsidP="00FB6563">
      <w:pPr>
        <w:numPr>
          <w:ilvl w:val="0"/>
          <w:numId w:val="61"/>
        </w:numPr>
        <w:jc w:val="both"/>
        <w:rPr>
          <w:sz w:val="22"/>
          <w:szCs w:val="22"/>
        </w:rPr>
      </w:pPr>
      <w:r w:rsidRPr="00A62047">
        <w:rPr>
          <w:sz w:val="22"/>
          <w:szCs w:val="22"/>
        </w:rPr>
        <w:t>a</w:t>
      </w:r>
      <w:r w:rsidR="0052595F" w:rsidRPr="00A62047">
        <w:rPr>
          <w:sz w:val="22"/>
          <w:szCs w:val="22"/>
        </w:rPr>
        <w:t xml:space="preserve"> professional who has power and authority in a child’s life and may have a key influence on their future is regarded as being in a ‘position of trust’</w:t>
      </w:r>
    </w:p>
    <w:p w14:paraId="217D0A1C" w14:textId="5AF52798" w:rsidR="0052595F" w:rsidRPr="00A62047" w:rsidRDefault="004D349F" w:rsidP="00FB6563">
      <w:pPr>
        <w:numPr>
          <w:ilvl w:val="0"/>
          <w:numId w:val="61"/>
        </w:numPr>
        <w:jc w:val="both"/>
        <w:rPr>
          <w:sz w:val="22"/>
          <w:szCs w:val="22"/>
        </w:rPr>
      </w:pPr>
      <w:r w:rsidRPr="00A62047">
        <w:rPr>
          <w:sz w:val="22"/>
          <w:szCs w:val="22"/>
        </w:rPr>
        <w:t>s</w:t>
      </w:r>
      <w:r w:rsidR="0052595F" w:rsidRPr="00A62047">
        <w:rPr>
          <w:sz w:val="22"/>
          <w:szCs w:val="22"/>
        </w:rPr>
        <w:t>uch a person will have regular contact with the child and may be acting in loco parentis.</w:t>
      </w:r>
    </w:p>
    <w:p w14:paraId="102387F1" w14:textId="6C20D5C3" w:rsidR="00793926" w:rsidRPr="00A62047" w:rsidRDefault="0052595F" w:rsidP="00F44B9E">
      <w:pPr>
        <w:jc w:val="both"/>
        <w:rPr>
          <w:sz w:val="22"/>
          <w:szCs w:val="22"/>
        </w:rPr>
      </w:pPr>
      <w:r w:rsidRPr="00A62047">
        <w:rPr>
          <w:sz w:val="22"/>
          <w:szCs w:val="22"/>
        </w:rPr>
        <w:t xml:space="preserve">The Police, Crime, Sentences and Court Act (August 2022) extended the roles which fall into the definition of ‘Position of Trust’ within the Sexual Offences Act (2003). The new legislation makes it an offence for </w:t>
      </w:r>
      <w:r w:rsidRPr="00A62047">
        <w:rPr>
          <w:sz w:val="22"/>
          <w:szCs w:val="22"/>
          <w:u w:val="single"/>
        </w:rPr>
        <w:t>anyone who coaches, teaches, trains, supervises or instructs a child under 18, on a regular basis, in a sport or a religion</w:t>
      </w:r>
      <w:r w:rsidRPr="00A62047">
        <w:rPr>
          <w:sz w:val="22"/>
          <w:szCs w:val="22"/>
        </w:rPr>
        <w:t xml:space="preserve"> to engage in inappropriate relationships with those children/young people.</w:t>
      </w:r>
    </w:p>
    <w:p w14:paraId="01A71F93" w14:textId="3D301C9C" w:rsidR="00793926" w:rsidRPr="00A62047" w:rsidRDefault="00793926" w:rsidP="00F44B9E">
      <w:pPr>
        <w:jc w:val="both"/>
        <w:rPr>
          <w:sz w:val="22"/>
          <w:szCs w:val="22"/>
        </w:rPr>
      </w:pPr>
      <w:r w:rsidRPr="00A62047">
        <w:rPr>
          <w:sz w:val="22"/>
          <w:szCs w:val="22"/>
        </w:rPr>
        <w:t xml:space="preserve">On receipt of any information which raises a concern about any of our staff, the Headteacher, or Chair of </w:t>
      </w:r>
      <w:r w:rsidR="003B25A2" w:rsidRPr="00A62047">
        <w:rPr>
          <w:sz w:val="22"/>
          <w:szCs w:val="22"/>
        </w:rPr>
        <w:t>Trustee</w:t>
      </w:r>
      <w:r w:rsidR="00FC651D" w:rsidRPr="00A62047">
        <w:rPr>
          <w:sz w:val="22"/>
          <w:szCs w:val="22"/>
        </w:rPr>
        <w:t>,</w:t>
      </w:r>
      <w:r w:rsidRPr="00A62047">
        <w:rPr>
          <w:sz w:val="22"/>
          <w:szCs w:val="22"/>
        </w:rPr>
        <w:t xml:space="preserve"> will consider whether the information </w:t>
      </w:r>
      <w:r w:rsidR="00BB0E16" w:rsidRPr="00A62047">
        <w:rPr>
          <w:sz w:val="22"/>
          <w:szCs w:val="22"/>
        </w:rPr>
        <w:t>suggests it is the following</w:t>
      </w:r>
      <w:r w:rsidR="00FC651D" w:rsidRPr="00A62047">
        <w:rPr>
          <w:sz w:val="22"/>
          <w:szCs w:val="22"/>
        </w:rPr>
        <w:t>:</w:t>
      </w:r>
      <w:r w:rsidR="00BB0E16" w:rsidRPr="00A62047">
        <w:rPr>
          <w:sz w:val="22"/>
          <w:szCs w:val="22"/>
        </w:rPr>
        <w:t xml:space="preserve"> </w:t>
      </w:r>
    </w:p>
    <w:p w14:paraId="2F0C7F0C" w14:textId="16FBAC43" w:rsidR="00975897" w:rsidRPr="00A62047" w:rsidRDefault="00975897" w:rsidP="00F44B9E">
      <w:pPr>
        <w:jc w:val="both"/>
        <w:rPr>
          <w:sz w:val="22"/>
          <w:szCs w:val="22"/>
        </w:rPr>
      </w:pPr>
      <w:r w:rsidRPr="00A62047">
        <w:rPr>
          <w:b/>
          <w:bCs/>
          <w:sz w:val="22"/>
          <w:szCs w:val="22"/>
        </w:rPr>
        <w:t>Allegation</w:t>
      </w:r>
      <w:r w:rsidR="00821C38" w:rsidRPr="00A62047">
        <w:rPr>
          <w:b/>
          <w:bCs/>
          <w:sz w:val="22"/>
          <w:szCs w:val="22"/>
        </w:rPr>
        <w:t xml:space="preserve"> </w:t>
      </w:r>
      <w:r w:rsidR="00BB0E16" w:rsidRPr="00A62047">
        <w:rPr>
          <w:sz w:val="22"/>
          <w:szCs w:val="22"/>
        </w:rPr>
        <w:t>is</w:t>
      </w:r>
      <w:r w:rsidR="00BB0E16" w:rsidRPr="00A62047">
        <w:rPr>
          <w:b/>
          <w:bCs/>
          <w:sz w:val="22"/>
          <w:szCs w:val="22"/>
        </w:rPr>
        <w:t xml:space="preserve"> </w:t>
      </w:r>
      <w:r w:rsidRPr="00A62047">
        <w:rPr>
          <w:sz w:val="22"/>
          <w:szCs w:val="22"/>
        </w:rPr>
        <w:t xml:space="preserve">a claim or assertion that someone has done something illegal or wrong, typically one made without proof. The threshold for an allegation that is considered by the LADO is wider </w:t>
      </w:r>
      <w:r w:rsidRPr="00A62047">
        <w:rPr>
          <w:sz w:val="22"/>
          <w:szCs w:val="22"/>
        </w:rPr>
        <w:lastRenderedPageBreak/>
        <w:t>than those in which there is reasonable cause to suspect a child is suffering, or likely to suffer, harm. The LADO threshold is, in respect of all people working or volunteering with children in a position of trust, where they have:</w:t>
      </w:r>
    </w:p>
    <w:p w14:paraId="0D72ADEE" w14:textId="500C3CAA" w:rsidR="00975897" w:rsidRPr="00A62047" w:rsidRDefault="00975897" w:rsidP="00F44B9E">
      <w:pPr>
        <w:numPr>
          <w:ilvl w:val="0"/>
          <w:numId w:val="1"/>
        </w:numPr>
        <w:tabs>
          <w:tab w:val="num" w:pos="720"/>
        </w:tabs>
        <w:jc w:val="both"/>
        <w:rPr>
          <w:sz w:val="22"/>
          <w:szCs w:val="22"/>
        </w:rPr>
      </w:pPr>
      <w:r w:rsidRPr="00A62047">
        <w:rPr>
          <w:sz w:val="22"/>
          <w:szCs w:val="22"/>
        </w:rPr>
        <w:t>behaved in a way that has harmed a child, or may have harmed a child</w:t>
      </w:r>
    </w:p>
    <w:p w14:paraId="03872A47" w14:textId="1C129CD1" w:rsidR="00975897" w:rsidRPr="00A62047" w:rsidRDefault="00975897" w:rsidP="00F44B9E">
      <w:pPr>
        <w:numPr>
          <w:ilvl w:val="0"/>
          <w:numId w:val="1"/>
        </w:numPr>
        <w:tabs>
          <w:tab w:val="num" w:pos="720"/>
        </w:tabs>
        <w:jc w:val="both"/>
        <w:rPr>
          <w:sz w:val="22"/>
          <w:szCs w:val="22"/>
        </w:rPr>
      </w:pPr>
      <w:r w:rsidRPr="00A62047">
        <w:rPr>
          <w:sz w:val="22"/>
          <w:szCs w:val="22"/>
        </w:rPr>
        <w:t>possibly committed a criminal offence against or related to a child</w:t>
      </w:r>
    </w:p>
    <w:p w14:paraId="736D9CB6" w14:textId="7FE3FE79" w:rsidR="00975897" w:rsidRPr="00A62047" w:rsidRDefault="00975897" w:rsidP="00F44B9E">
      <w:pPr>
        <w:numPr>
          <w:ilvl w:val="0"/>
          <w:numId w:val="1"/>
        </w:numPr>
        <w:tabs>
          <w:tab w:val="num" w:pos="720"/>
        </w:tabs>
        <w:jc w:val="both"/>
        <w:rPr>
          <w:sz w:val="22"/>
          <w:szCs w:val="22"/>
        </w:rPr>
      </w:pPr>
      <w:r w:rsidRPr="00A62047">
        <w:rPr>
          <w:sz w:val="22"/>
          <w:szCs w:val="22"/>
        </w:rPr>
        <w:t>behaved towards a child or children in a way that indicates he or she may pose a risk of harm to children</w:t>
      </w:r>
    </w:p>
    <w:p w14:paraId="4F21F7CA" w14:textId="77777777" w:rsidR="00975897" w:rsidRPr="00A62047" w:rsidRDefault="00975897" w:rsidP="00F44B9E">
      <w:pPr>
        <w:numPr>
          <w:ilvl w:val="0"/>
          <w:numId w:val="1"/>
        </w:numPr>
        <w:tabs>
          <w:tab w:val="num" w:pos="720"/>
        </w:tabs>
        <w:jc w:val="both"/>
        <w:rPr>
          <w:sz w:val="22"/>
          <w:szCs w:val="22"/>
        </w:rPr>
      </w:pPr>
      <w:r w:rsidRPr="00A62047">
        <w:rPr>
          <w:sz w:val="22"/>
          <w:szCs w:val="22"/>
        </w:rPr>
        <w:t>behaved or may have behaved in a way that indicates they may not be suitable to work with children.</w:t>
      </w:r>
    </w:p>
    <w:p w14:paraId="34EF31FD" w14:textId="3945F7EC" w:rsidR="00E97407" w:rsidRPr="00A62047" w:rsidRDefault="00E97407" w:rsidP="00E97407">
      <w:pPr>
        <w:jc w:val="both"/>
        <w:rPr>
          <w:sz w:val="22"/>
          <w:szCs w:val="22"/>
        </w:rPr>
      </w:pPr>
      <w:r w:rsidRPr="00A62047">
        <w:rPr>
          <w:sz w:val="22"/>
          <w:szCs w:val="22"/>
        </w:rPr>
        <w:t xml:space="preserve">Any information or concern which meets the above threshold should be referred to the LADO service prior to the school taking any action. </w:t>
      </w:r>
    </w:p>
    <w:p w14:paraId="101BD3D6" w14:textId="652BDC05" w:rsidR="005A3885" w:rsidRPr="00A62047" w:rsidRDefault="005A3885" w:rsidP="00F44B9E">
      <w:pPr>
        <w:ind w:left="360"/>
        <w:jc w:val="both"/>
        <w:rPr>
          <w:sz w:val="22"/>
          <w:szCs w:val="22"/>
        </w:rPr>
      </w:pPr>
    </w:p>
    <w:p w14:paraId="3D53F887" w14:textId="71101200" w:rsidR="00E97407" w:rsidRPr="00A62047" w:rsidRDefault="005A3885" w:rsidP="00F44B9E">
      <w:pPr>
        <w:jc w:val="both"/>
        <w:rPr>
          <w:sz w:val="22"/>
          <w:szCs w:val="22"/>
        </w:rPr>
      </w:pPr>
      <w:r w:rsidRPr="00A62047">
        <w:rPr>
          <w:b/>
          <w:bCs/>
          <w:sz w:val="22"/>
          <w:szCs w:val="22"/>
          <w:lang w:val="en-US"/>
        </w:rPr>
        <w:t xml:space="preserve">Concern about the </w:t>
      </w:r>
      <w:r w:rsidR="00BB0E16" w:rsidRPr="00A62047">
        <w:rPr>
          <w:b/>
          <w:bCs/>
          <w:sz w:val="22"/>
          <w:szCs w:val="22"/>
          <w:lang w:val="en-US"/>
        </w:rPr>
        <w:t>Q</w:t>
      </w:r>
      <w:r w:rsidRPr="00A62047">
        <w:rPr>
          <w:b/>
          <w:bCs/>
          <w:sz w:val="22"/>
          <w:szCs w:val="22"/>
          <w:lang w:val="en-US"/>
        </w:rPr>
        <w:t xml:space="preserve">uality of </w:t>
      </w:r>
      <w:r w:rsidR="00330B4C" w:rsidRPr="00A62047">
        <w:rPr>
          <w:b/>
          <w:bCs/>
          <w:sz w:val="22"/>
          <w:szCs w:val="22"/>
          <w:lang w:val="en-US"/>
        </w:rPr>
        <w:t>C</w:t>
      </w:r>
      <w:r w:rsidRPr="00A62047">
        <w:rPr>
          <w:b/>
          <w:bCs/>
          <w:sz w:val="22"/>
          <w:szCs w:val="22"/>
          <w:lang w:val="en-US"/>
        </w:rPr>
        <w:t>are</w:t>
      </w:r>
      <w:r w:rsidR="00330B4C" w:rsidRPr="00A62047">
        <w:rPr>
          <w:b/>
          <w:bCs/>
          <w:sz w:val="22"/>
          <w:szCs w:val="22"/>
          <w:lang w:val="en-US"/>
        </w:rPr>
        <w:t>/P</w:t>
      </w:r>
      <w:r w:rsidRPr="00A62047">
        <w:rPr>
          <w:b/>
          <w:bCs/>
          <w:sz w:val="22"/>
          <w:szCs w:val="22"/>
          <w:lang w:val="en-US"/>
        </w:rPr>
        <w:t>ractice</w:t>
      </w:r>
      <w:r w:rsidRPr="00A62047">
        <w:rPr>
          <w:sz w:val="22"/>
          <w:szCs w:val="22"/>
          <w:lang w:val="en-US"/>
        </w:rPr>
        <w:t xml:space="preserve"> </w:t>
      </w:r>
      <w:r w:rsidR="00BB0E16" w:rsidRPr="00A62047">
        <w:rPr>
          <w:sz w:val="22"/>
          <w:szCs w:val="22"/>
          <w:lang w:val="en-US"/>
        </w:rPr>
        <w:t>is</w:t>
      </w:r>
      <w:r w:rsidR="00821C38" w:rsidRPr="00A62047">
        <w:rPr>
          <w:sz w:val="22"/>
          <w:szCs w:val="22"/>
          <w:lang w:val="en-US"/>
        </w:rPr>
        <w:t xml:space="preserve"> </w:t>
      </w:r>
      <w:r w:rsidR="00821C38" w:rsidRPr="00A62047">
        <w:rPr>
          <w:sz w:val="22"/>
          <w:szCs w:val="22"/>
        </w:rPr>
        <w:t>an accusation, not of a child protection nature, that the care/practice provided to a child does not meet the standards expected and is about the level of value provided by any care/practice resource, as determined by some measurement. As with quality in other fields, it is an assessment of whether something is good enough and whether it is suitable for its purpose.</w:t>
      </w:r>
    </w:p>
    <w:p w14:paraId="169A73DE" w14:textId="093F0BEE" w:rsidR="005A3885" w:rsidRPr="00A62047" w:rsidRDefault="00E97407" w:rsidP="00F44B9E">
      <w:pPr>
        <w:jc w:val="both"/>
        <w:rPr>
          <w:sz w:val="22"/>
          <w:szCs w:val="22"/>
          <w:lang w:val="en-US"/>
        </w:rPr>
      </w:pPr>
      <w:r w:rsidRPr="00A62047">
        <w:rPr>
          <w:sz w:val="22"/>
          <w:szCs w:val="22"/>
        </w:rPr>
        <w:t xml:space="preserve">These types of concerns </w:t>
      </w:r>
      <w:r w:rsidR="00821C38" w:rsidRPr="00A62047">
        <w:rPr>
          <w:sz w:val="22"/>
          <w:szCs w:val="22"/>
        </w:rPr>
        <w:t xml:space="preserve">should be addressed internally using </w:t>
      </w:r>
      <w:r w:rsidR="00162999" w:rsidRPr="00A62047">
        <w:rPr>
          <w:sz w:val="22"/>
          <w:szCs w:val="22"/>
        </w:rPr>
        <w:t xml:space="preserve">performance management processes. </w:t>
      </w:r>
    </w:p>
    <w:p w14:paraId="12DF4260" w14:textId="77777777" w:rsidR="00E97407" w:rsidRPr="00A62047" w:rsidRDefault="00E97407" w:rsidP="00F44B9E">
      <w:pPr>
        <w:jc w:val="both"/>
        <w:rPr>
          <w:sz w:val="22"/>
          <w:szCs w:val="22"/>
        </w:rPr>
      </w:pPr>
    </w:p>
    <w:p w14:paraId="034D04B8" w14:textId="77777777" w:rsidR="00114936" w:rsidRPr="00A62047" w:rsidRDefault="005A3885" w:rsidP="00F44B9E">
      <w:pPr>
        <w:jc w:val="both"/>
        <w:rPr>
          <w:sz w:val="22"/>
          <w:szCs w:val="22"/>
        </w:rPr>
      </w:pPr>
      <w:r w:rsidRPr="00A62047">
        <w:rPr>
          <w:b/>
          <w:bCs/>
          <w:sz w:val="22"/>
          <w:szCs w:val="22"/>
          <w:lang w:val="en-US"/>
        </w:rPr>
        <w:t>Complaint</w:t>
      </w:r>
      <w:r w:rsidR="0014436C" w:rsidRPr="00A62047">
        <w:rPr>
          <w:b/>
          <w:bCs/>
          <w:sz w:val="22"/>
          <w:szCs w:val="22"/>
          <w:lang w:val="en-US"/>
        </w:rPr>
        <w:t xml:space="preserve"> </w:t>
      </w:r>
      <w:r w:rsidR="0014436C" w:rsidRPr="00A62047">
        <w:rPr>
          <w:sz w:val="22"/>
          <w:szCs w:val="22"/>
        </w:rPr>
        <w:t xml:space="preserve">is a statement that something is unsatisfactory or unacceptable. A concern may be defined as ‘an expression of worry or doubt over an issue considered to be important for which reassurances are sought’. A complaint therefore can be defined as ‘an expression of dissatisfaction however made, about actions taken or a lack of action’. </w:t>
      </w:r>
    </w:p>
    <w:p w14:paraId="3E5BBBD4" w14:textId="58730055" w:rsidR="005A3885" w:rsidRPr="00A62047" w:rsidRDefault="00114936" w:rsidP="00F44B9E">
      <w:pPr>
        <w:jc w:val="both"/>
        <w:rPr>
          <w:sz w:val="22"/>
          <w:szCs w:val="22"/>
        </w:rPr>
      </w:pPr>
      <w:r w:rsidRPr="00A62047">
        <w:rPr>
          <w:sz w:val="22"/>
          <w:szCs w:val="22"/>
        </w:rPr>
        <w:t>These issues must be addressed</w:t>
      </w:r>
      <w:r w:rsidR="0014436C" w:rsidRPr="00A62047">
        <w:rPr>
          <w:sz w:val="22"/>
          <w:szCs w:val="22"/>
        </w:rPr>
        <w:t xml:space="preserve"> </w:t>
      </w:r>
      <w:r w:rsidRPr="00A62047">
        <w:rPr>
          <w:sz w:val="22"/>
          <w:szCs w:val="22"/>
        </w:rPr>
        <w:t xml:space="preserve">through internal </w:t>
      </w:r>
      <w:r w:rsidR="0014436C" w:rsidRPr="00A62047">
        <w:rPr>
          <w:sz w:val="22"/>
          <w:szCs w:val="22"/>
        </w:rPr>
        <w:t>complaints policy and procedures.</w:t>
      </w:r>
    </w:p>
    <w:p w14:paraId="79C889A4" w14:textId="77777777" w:rsidR="00D009E8" w:rsidRPr="00A62047" w:rsidRDefault="00D009E8" w:rsidP="00F44B9E">
      <w:pPr>
        <w:jc w:val="both"/>
        <w:rPr>
          <w:sz w:val="22"/>
          <w:szCs w:val="22"/>
        </w:rPr>
      </w:pPr>
    </w:p>
    <w:p w14:paraId="52C0FFAE" w14:textId="6FC3F74C" w:rsidR="00FF7634" w:rsidRPr="00A62047" w:rsidRDefault="001747E3" w:rsidP="00F44B9E">
      <w:pPr>
        <w:jc w:val="both"/>
        <w:rPr>
          <w:b/>
          <w:bCs/>
          <w:sz w:val="22"/>
          <w:szCs w:val="22"/>
        </w:rPr>
      </w:pPr>
      <w:r w:rsidRPr="00A62047">
        <w:rPr>
          <w:b/>
          <w:bCs/>
          <w:sz w:val="22"/>
          <w:szCs w:val="22"/>
        </w:rPr>
        <w:t xml:space="preserve">The two levels of </w:t>
      </w:r>
      <w:r w:rsidR="00FF7634" w:rsidRPr="00A62047">
        <w:rPr>
          <w:b/>
          <w:bCs/>
          <w:sz w:val="22"/>
          <w:szCs w:val="22"/>
        </w:rPr>
        <w:t xml:space="preserve">Concerns </w:t>
      </w:r>
      <w:r w:rsidR="001072D5" w:rsidRPr="00A62047">
        <w:rPr>
          <w:b/>
          <w:bCs/>
          <w:sz w:val="22"/>
          <w:szCs w:val="22"/>
        </w:rPr>
        <w:t xml:space="preserve">and </w:t>
      </w:r>
      <w:r w:rsidR="00FF7634" w:rsidRPr="00A62047">
        <w:rPr>
          <w:b/>
          <w:bCs/>
          <w:sz w:val="22"/>
          <w:szCs w:val="22"/>
        </w:rPr>
        <w:t>Allegations</w:t>
      </w:r>
      <w:r w:rsidR="000724B5" w:rsidRPr="00A62047">
        <w:rPr>
          <w:b/>
          <w:bCs/>
          <w:sz w:val="22"/>
          <w:szCs w:val="22"/>
        </w:rPr>
        <w:t xml:space="preserve"> are:</w:t>
      </w:r>
      <w:r w:rsidR="001072D5" w:rsidRPr="00A62047">
        <w:rPr>
          <w:b/>
          <w:bCs/>
          <w:sz w:val="22"/>
          <w:szCs w:val="22"/>
        </w:rPr>
        <w:t xml:space="preserve"> </w:t>
      </w:r>
    </w:p>
    <w:tbl>
      <w:tblPr>
        <w:tblStyle w:val="TableGrid"/>
        <w:tblW w:w="9634" w:type="dxa"/>
        <w:tblLook w:val="04A0" w:firstRow="1" w:lastRow="0" w:firstColumn="1" w:lastColumn="0" w:noHBand="0" w:noVBand="1"/>
      </w:tblPr>
      <w:tblGrid>
        <w:gridCol w:w="4508"/>
        <w:gridCol w:w="5126"/>
      </w:tblGrid>
      <w:tr w:rsidR="007E5F7A" w:rsidRPr="00A62047" w14:paraId="24844417" w14:textId="77777777" w:rsidTr="00F44B9E">
        <w:tc>
          <w:tcPr>
            <w:tcW w:w="4508" w:type="dxa"/>
          </w:tcPr>
          <w:p w14:paraId="16F3DE04" w14:textId="356FF412" w:rsidR="007E5F7A" w:rsidRPr="00A62047" w:rsidRDefault="007E5F7A" w:rsidP="00FB6563">
            <w:pPr>
              <w:pStyle w:val="ListParagraph"/>
              <w:numPr>
                <w:ilvl w:val="0"/>
                <w:numId w:val="59"/>
              </w:numPr>
              <w:jc w:val="both"/>
              <w:rPr>
                <w:rFonts w:cs="Arial"/>
                <w:sz w:val="16"/>
                <w:szCs w:val="16"/>
              </w:rPr>
            </w:pPr>
            <w:r w:rsidRPr="00A62047">
              <w:rPr>
                <w:rFonts w:ascii="Arial" w:eastAsiaTheme="minorEastAsia" w:hAnsi="Arial" w:cs="Arial"/>
                <w:b/>
                <w:bCs/>
                <w:sz w:val="16"/>
                <w:szCs w:val="16"/>
              </w:rPr>
              <w:t>Concerns</w:t>
            </w:r>
            <w:r w:rsidRPr="00A62047">
              <w:rPr>
                <w:rFonts w:ascii="Arial" w:hAnsi="Arial" w:cs="Arial"/>
                <w:b/>
                <w:bCs/>
                <w:sz w:val="16"/>
                <w:szCs w:val="16"/>
              </w:rPr>
              <w:t>/Allegations</w:t>
            </w:r>
            <w:r w:rsidRPr="00A62047">
              <w:rPr>
                <w:rFonts w:ascii="Arial" w:eastAsiaTheme="minorEastAsia" w:hAnsi="Arial" w:cs="Arial"/>
                <w:b/>
                <w:bCs/>
                <w:sz w:val="16"/>
                <w:szCs w:val="16"/>
              </w:rPr>
              <w:t xml:space="preserve"> that may </w:t>
            </w:r>
            <w:r w:rsidRPr="00A62047">
              <w:rPr>
                <w:rFonts w:ascii="Arial" w:hAnsi="Arial" w:cs="Arial"/>
                <w:b/>
                <w:bCs/>
                <w:sz w:val="16"/>
                <w:szCs w:val="16"/>
              </w:rPr>
              <w:t>MEET</w:t>
            </w:r>
            <w:r w:rsidRPr="00A62047">
              <w:rPr>
                <w:rFonts w:ascii="Arial" w:eastAsiaTheme="minorEastAsia" w:hAnsi="Arial" w:cs="Arial"/>
                <w:b/>
                <w:bCs/>
                <w:sz w:val="16"/>
                <w:szCs w:val="16"/>
              </w:rPr>
              <w:t xml:space="preserve"> the harm </w:t>
            </w:r>
            <w:r w:rsidRPr="00A62047">
              <w:rPr>
                <w:rFonts w:ascii="Arial" w:hAnsi="Arial" w:cs="Arial"/>
                <w:b/>
                <w:bCs/>
                <w:sz w:val="16"/>
                <w:szCs w:val="16"/>
              </w:rPr>
              <w:t>threshold.</w:t>
            </w:r>
          </w:p>
          <w:p w14:paraId="2498FC99" w14:textId="77777777" w:rsidR="007E5F7A" w:rsidRPr="00A62047" w:rsidRDefault="007E5F7A" w:rsidP="00F44B9E">
            <w:pPr>
              <w:jc w:val="both"/>
              <w:rPr>
                <w:rFonts w:cs="Arial"/>
                <w:b/>
                <w:bCs/>
                <w:sz w:val="16"/>
                <w:szCs w:val="16"/>
                <w:lang w:val="en-US"/>
              </w:rPr>
            </w:pPr>
          </w:p>
          <w:p w14:paraId="1C1F3574" w14:textId="77777777" w:rsidR="007E5F7A" w:rsidRPr="00A62047" w:rsidRDefault="007E5F7A" w:rsidP="00F44B9E">
            <w:pPr>
              <w:spacing w:after="0"/>
              <w:jc w:val="both"/>
              <w:rPr>
                <w:rFonts w:cs="Arial"/>
                <w:sz w:val="16"/>
                <w:szCs w:val="16"/>
              </w:rPr>
            </w:pPr>
            <w:r w:rsidRPr="00A62047">
              <w:rPr>
                <w:rFonts w:cs="Arial"/>
                <w:b/>
                <w:bCs/>
                <w:sz w:val="16"/>
                <w:szCs w:val="16"/>
                <w:lang w:val="en-US"/>
              </w:rPr>
              <w:t xml:space="preserve">An allegation may relate to a person who works with children who has: </w:t>
            </w:r>
          </w:p>
          <w:p w14:paraId="74525BA2" w14:textId="77777777" w:rsidR="00B5733A" w:rsidRPr="00A62047" w:rsidRDefault="009507B1" w:rsidP="00FB6563">
            <w:pPr>
              <w:numPr>
                <w:ilvl w:val="0"/>
                <w:numId w:val="57"/>
              </w:numPr>
              <w:spacing w:after="0"/>
              <w:jc w:val="both"/>
              <w:rPr>
                <w:rFonts w:cs="Arial"/>
                <w:i/>
                <w:iCs/>
                <w:sz w:val="16"/>
                <w:szCs w:val="16"/>
              </w:rPr>
            </w:pPr>
            <w:r w:rsidRPr="00A62047">
              <w:rPr>
                <w:rFonts w:cs="Arial"/>
                <w:sz w:val="16"/>
                <w:szCs w:val="16"/>
                <w:lang w:val="en-US"/>
              </w:rPr>
              <w:t xml:space="preserve">behaved in a way that has harmed a </w:t>
            </w:r>
            <w:r w:rsidR="007E5F7A" w:rsidRPr="00A62047">
              <w:rPr>
                <w:rFonts w:cs="Arial"/>
                <w:sz w:val="16"/>
                <w:szCs w:val="16"/>
                <w:lang w:val="en-US"/>
              </w:rPr>
              <w:t>child or</w:t>
            </w:r>
            <w:r w:rsidRPr="00A62047">
              <w:rPr>
                <w:rFonts w:cs="Arial"/>
                <w:sz w:val="16"/>
                <w:szCs w:val="16"/>
                <w:lang w:val="en-US"/>
              </w:rPr>
              <w:t xml:space="preserve"> may have harmed a child</w:t>
            </w:r>
            <w:r w:rsidR="007E5F7A" w:rsidRPr="00A62047">
              <w:rPr>
                <w:rFonts w:cs="Arial"/>
                <w:sz w:val="16"/>
                <w:szCs w:val="16"/>
                <w:lang w:val="en-US"/>
              </w:rPr>
              <w:t xml:space="preserve">. </w:t>
            </w:r>
            <w:r w:rsidR="007E5F7A" w:rsidRPr="00A62047">
              <w:rPr>
                <w:rFonts w:cs="Arial"/>
                <w:b/>
                <w:bCs/>
                <w:i/>
                <w:iCs/>
                <w:sz w:val="16"/>
                <w:szCs w:val="16"/>
                <w:lang w:val="en-US"/>
              </w:rPr>
              <w:t>(Harm threshold)</w:t>
            </w:r>
          </w:p>
          <w:p w14:paraId="16925469" w14:textId="3DB40DD5" w:rsidR="00B5733A" w:rsidRPr="00A62047" w:rsidRDefault="009507B1" w:rsidP="00FB6563">
            <w:pPr>
              <w:numPr>
                <w:ilvl w:val="0"/>
                <w:numId w:val="57"/>
              </w:numPr>
              <w:spacing w:after="0"/>
              <w:jc w:val="both"/>
              <w:rPr>
                <w:rFonts w:cs="Arial"/>
                <w:sz w:val="16"/>
                <w:szCs w:val="16"/>
              </w:rPr>
            </w:pPr>
            <w:r w:rsidRPr="00A62047">
              <w:rPr>
                <w:rFonts w:cs="Arial"/>
                <w:sz w:val="16"/>
                <w:szCs w:val="16"/>
                <w:lang w:val="en-US"/>
              </w:rPr>
              <w:t xml:space="preserve">possibly committed a criminal offence against or related to a child; </w:t>
            </w:r>
            <w:r w:rsidR="007E5F7A" w:rsidRPr="00A62047">
              <w:rPr>
                <w:rFonts w:cs="Arial"/>
                <w:b/>
                <w:bCs/>
                <w:i/>
                <w:iCs/>
                <w:sz w:val="16"/>
                <w:szCs w:val="16"/>
                <w:lang w:val="en-US"/>
              </w:rPr>
              <w:t>(criminal threshold)</w:t>
            </w:r>
          </w:p>
          <w:p w14:paraId="06BCEBAF" w14:textId="310B6431" w:rsidR="00B5733A" w:rsidRPr="00A62047" w:rsidRDefault="009507B1" w:rsidP="00FB6563">
            <w:pPr>
              <w:numPr>
                <w:ilvl w:val="0"/>
                <w:numId w:val="57"/>
              </w:numPr>
              <w:spacing w:after="0"/>
              <w:jc w:val="both"/>
              <w:rPr>
                <w:rFonts w:cs="Arial"/>
                <w:b/>
                <w:bCs/>
                <w:i/>
                <w:iCs/>
                <w:sz w:val="16"/>
                <w:szCs w:val="16"/>
              </w:rPr>
            </w:pPr>
            <w:r w:rsidRPr="00A62047">
              <w:rPr>
                <w:rFonts w:cs="Arial"/>
                <w:sz w:val="16"/>
                <w:szCs w:val="16"/>
                <w:lang w:val="en-US"/>
              </w:rPr>
              <w:t>behaved towards a child or children in a way that indicates they may pose a risk of harm to children</w:t>
            </w:r>
            <w:r w:rsidR="007E5F7A" w:rsidRPr="00A62047">
              <w:rPr>
                <w:rFonts w:cs="Arial"/>
                <w:sz w:val="16"/>
                <w:szCs w:val="16"/>
                <w:lang w:val="en-US"/>
              </w:rPr>
              <w:t xml:space="preserve">, </w:t>
            </w:r>
            <w:r w:rsidR="007E5F7A" w:rsidRPr="00A62047">
              <w:rPr>
                <w:rFonts w:cs="Arial"/>
                <w:b/>
                <w:bCs/>
                <w:i/>
                <w:iCs/>
                <w:sz w:val="16"/>
                <w:szCs w:val="16"/>
                <w:lang w:val="en-US"/>
              </w:rPr>
              <w:t>(suitability threshold)</w:t>
            </w:r>
          </w:p>
          <w:p w14:paraId="55855F4D" w14:textId="3F838B08" w:rsidR="007E5F7A" w:rsidRPr="00A62047" w:rsidRDefault="00BE2C2A" w:rsidP="00FB6563">
            <w:pPr>
              <w:numPr>
                <w:ilvl w:val="0"/>
                <w:numId w:val="57"/>
              </w:numPr>
              <w:spacing w:after="0"/>
              <w:jc w:val="both"/>
              <w:rPr>
                <w:rFonts w:cs="Arial"/>
                <w:b/>
                <w:sz w:val="16"/>
                <w:szCs w:val="16"/>
              </w:rPr>
            </w:pPr>
            <w:r w:rsidRPr="00A62047">
              <w:rPr>
                <w:rFonts w:cs="Arial"/>
                <w:sz w:val="16"/>
                <w:szCs w:val="16"/>
              </w:rPr>
              <w:t>b</w:t>
            </w:r>
            <w:r w:rsidR="009507B1" w:rsidRPr="00A62047">
              <w:rPr>
                <w:rFonts w:cs="Arial"/>
                <w:sz w:val="16"/>
                <w:szCs w:val="16"/>
              </w:rPr>
              <w:t xml:space="preserve">ehaved or may have behaved in a way that indicates they may not be suitable to work with </w:t>
            </w:r>
            <w:r w:rsidR="007E5F7A" w:rsidRPr="00A62047">
              <w:rPr>
                <w:rFonts w:cs="Arial"/>
                <w:sz w:val="16"/>
                <w:szCs w:val="16"/>
              </w:rPr>
              <w:t xml:space="preserve">children </w:t>
            </w:r>
            <w:r w:rsidR="007E5F7A" w:rsidRPr="00A62047">
              <w:rPr>
                <w:rFonts w:cs="Arial"/>
                <w:b/>
                <w:bCs/>
                <w:sz w:val="16"/>
                <w:szCs w:val="16"/>
              </w:rPr>
              <w:t>(</w:t>
            </w:r>
            <w:r w:rsidR="009507B1" w:rsidRPr="00A62047">
              <w:rPr>
                <w:rFonts w:cs="Arial"/>
                <w:b/>
                <w:bCs/>
                <w:i/>
                <w:iCs/>
                <w:sz w:val="16"/>
                <w:szCs w:val="16"/>
              </w:rPr>
              <w:t>transferable risk</w:t>
            </w:r>
            <w:r w:rsidR="007E5F7A" w:rsidRPr="00A62047">
              <w:rPr>
                <w:rFonts w:cs="Arial"/>
                <w:b/>
                <w:bCs/>
                <w:i/>
                <w:iCs/>
                <w:sz w:val="16"/>
                <w:szCs w:val="16"/>
              </w:rPr>
              <w:t xml:space="preserve"> threshold</w:t>
            </w:r>
            <w:r w:rsidR="009507B1" w:rsidRPr="00A62047">
              <w:rPr>
                <w:rFonts w:cs="Arial"/>
                <w:b/>
                <w:bCs/>
                <w:sz w:val="16"/>
                <w:szCs w:val="16"/>
              </w:rPr>
              <w:t>)</w:t>
            </w:r>
            <w:r w:rsidRPr="00A62047">
              <w:rPr>
                <w:rFonts w:cs="Arial"/>
                <w:b/>
                <w:bCs/>
                <w:sz w:val="16"/>
                <w:szCs w:val="16"/>
              </w:rPr>
              <w:t>.</w:t>
            </w:r>
          </w:p>
        </w:tc>
        <w:tc>
          <w:tcPr>
            <w:tcW w:w="5126" w:type="dxa"/>
          </w:tcPr>
          <w:p w14:paraId="78A60036" w14:textId="629478F3" w:rsidR="007E5F7A" w:rsidRPr="00A62047" w:rsidRDefault="007E5F7A" w:rsidP="00FB6563">
            <w:pPr>
              <w:pStyle w:val="ListParagraph"/>
              <w:numPr>
                <w:ilvl w:val="0"/>
                <w:numId w:val="59"/>
              </w:numPr>
              <w:jc w:val="both"/>
              <w:rPr>
                <w:rFonts w:cs="Arial"/>
                <w:b/>
                <w:bCs/>
                <w:sz w:val="16"/>
                <w:szCs w:val="16"/>
              </w:rPr>
            </w:pPr>
            <w:r w:rsidRPr="00A62047">
              <w:rPr>
                <w:rFonts w:ascii="Arial" w:eastAsiaTheme="minorEastAsia" w:hAnsi="Arial" w:cs="Arial"/>
                <w:b/>
                <w:bCs/>
                <w:sz w:val="16"/>
                <w:szCs w:val="16"/>
              </w:rPr>
              <w:t>Concerns</w:t>
            </w:r>
            <w:r w:rsidRPr="00A62047">
              <w:rPr>
                <w:rFonts w:ascii="Arial" w:hAnsi="Arial" w:cs="Arial"/>
                <w:b/>
                <w:bCs/>
                <w:sz w:val="16"/>
                <w:szCs w:val="16"/>
              </w:rPr>
              <w:t>/Allegations</w:t>
            </w:r>
            <w:r w:rsidRPr="00A62047">
              <w:rPr>
                <w:rFonts w:ascii="Arial" w:eastAsiaTheme="minorEastAsia" w:hAnsi="Arial" w:cs="Arial"/>
                <w:b/>
                <w:bCs/>
                <w:sz w:val="16"/>
                <w:szCs w:val="16"/>
              </w:rPr>
              <w:t xml:space="preserve"> that </w:t>
            </w:r>
            <w:r w:rsidRPr="00A62047">
              <w:rPr>
                <w:rFonts w:ascii="Arial" w:hAnsi="Arial" w:cs="Arial"/>
                <w:b/>
                <w:bCs/>
                <w:sz w:val="16"/>
                <w:szCs w:val="16"/>
              </w:rPr>
              <w:t>DO NOT</w:t>
            </w:r>
            <w:r w:rsidRPr="00A62047">
              <w:rPr>
                <w:rFonts w:ascii="Arial" w:eastAsiaTheme="minorEastAsia" w:hAnsi="Arial" w:cs="Arial"/>
                <w:b/>
                <w:bCs/>
                <w:sz w:val="16"/>
                <w:szCs w:val="16"/>
              </w:rPr>
              <w:t xml:space="preserve"> meet the harm </w:t>
            </w:r>
            <w:r w:rsidRPr="00A62047">
              <w:rPr>
                <w:rFonts w:ascii="Arial" w:hAnsi="Arial" w:cs="Arial"/>
                <w:b/>
                <w:bCs/>
                <w:sz w:val="16"/>
                <w:szCs w:val="16"/>
              </w:rPr>
              <w:t>threshold.</w:t>
            </w:r>
            <w:r w:rsidRPr="00A62047">
              <w:rPr>
                <w:rFonts w:ascii="Arial" w:eastAsiaTheme="minorEastAsia" w:hAnsi="Arial" w:cs="Arial"/>
                <w:b/>
                <w:bCs/>
                <w:sz w:val="16"/>
                <w:szCs w:val="16"/>
              </w:rPr>
              <w:t xml:space="preserve"> </w:t>
            </w:r>
          </w:p>
          <w:p w14:paraId="1362FF65" w14:textId="77777777" w:rsidR="007E5F7A" w:rsidRPr="00A62047" w:rsidRDefault="007E5F7A" w:rsidP="00F44B9E">
            <w:pPr>
              <w:jc w:val="both"/>
              <w:rPr>
                <w:rFonts w:cs="Arial"/>
                <w:b/>
                <w:bCs/>
                <w:sz w:val="16"/>
                <w:szCs w:val="16"/>
              </w:rPr>
            </w:pPr>
          </w:p>
          <w:p w14:paraId="57EC8F32" w14:textId="43840382" w:rsidR="007E5F7A" w:rsidRPr="00A62047" w:rsidRDefault="007E5F7A" w:rsidP="00F44B9E">
            <w:pPr>
              <w:spacing w:after="0"/>
              <w:jc w:val="both"/>
              <w:rPr>
                <w:rFonts w:cs="Arial"/>
                <w:sz w:val="16"/>
                <w:szCs w:val="16"/>
              </w:rPr>
            </w:pPr>
            <w:r w:rsidRPr="00A62047">
              <w:rPr>
                <w:rFonts w:cs="Arial"/>
                <w:b/>
                <w:bCs/>
                <w:sz w:val="16"/>
                <w:szCs w:val="16"/>
              </w:rPr>
              <w:t xml:space="preserve">Behaviours that are inconsistent with school's staff code of conduct and other associated policies, or is otherwise not considered serious enough to consider a referral to the Local Authority Designated Officer (LADO), therefore low level concerns </w:t>
            </w:r>
            <w:proofErr w:type="gramStart"/>
            <w:r w:rsidRPr="00A62047">
              <w:rPr>
                <w:rFonts w:cs="Arial"/>
                <w:b/>
                <w:bCs/>
                <w:sz w:val="16"/>
                <w:szCs w:val="16"/>
              </w:rPr>
              <w:t>LLC)  e.g.</w:t>
            </w:r>
            <w:proofErr w:type="gramEnd"/>
            <w:r w:rsidRPr="00A62047">
              <w:rPr>
                <w:rFonts w:cs="Arial"/>
                <w:b/>
                <w:bCs/>
                <w:sz w:val="16"/>
                <w:szCs w:val="16"/>
              </w:rPr>
              <w:t xml:space="preserve"> </w:t>
            </w:r>
          </w:p>
          <w:p w14:paraId="293E5246" w14:textId="77777777" w:rsidR="00B5733A" w:rsidRPr="00A62047" w:rsidRDefault="009507B1" w:rsidP="00FB6563">
            <w:pPr>
              <w:numPr>
                <w:ilvl w:val="0"/>
                <w:numId w:val="58"/>
              </w:numPr>
              <w:spacing w:after="0"/>
              <w:jc w:val="both"/>
              <w:rPr>
                <w:rFonts w:cs="Arial"/>
                <w:sz w:val="16"/>
                <w:szCs w:val="16"/>
              </w:rPr>
            </w:pPr>
            <w:r w:rsidRPr="00A62047">
              <w:rPr>
                <w:rFonts w:cs="Arial"/>
                <w:sz w:val="16"/>
                <w:szCs w:val="16"/>
              </w:rPr>
              <w:t>being over friendly with children</w:t>
            </w:r>
          </w:p>
          <w:p w14:paraId="56E70A7D" w14:textId="77777777" w:rsidR="00B5733A" w:rsidRPr="00A62047" w:rsidRDefault="009507B1" w:rsidP="00FB6563">
            <w:pPr>
              <w:numPr>
                <w:ilvl w:val="0"/>
                <w:numId w:val="58"/>
              </w:numPr>
              <w:spacing w:after="0"/>
              <w:jc w:val="both"/>
              <w:rPr>
                <w:rFonts w:cs="Arial"/>
                <w:sz w:val="16"/>
                <w:szCs w:val="16"/>
              </w:rPr>
            </w:pPr>
            <w:r w:rsidRPr="00A62047">
              <w:rPr>
                <w:rFonts w:cs="Arial"/>
                <w:sz w:val="16"/>
                <w:szCs w:val="16"/>
              </w:rPr>
              <w:t>having favourites</w:t>
            </w:r>
          </w:p>
          <w:p w14:paraId="788A4D0D" w14:textId="77777777" w:rsidR="00B5733A" w:rsidRPr="00A62047" w:rsidRDefault="009507B1" w:rsidP="00FB6563">
            <w:pPr>
              <w:numPr>
                <w:ilvl w:val="0"/>
                <w:numId w:val="58"/>
              </w:numPr>
              <w:spacing w:after="0"/>
              <w:jc w:val="both"/>
              <w:rPr>
                <w:rFonts w:cs="Arial"/>
                <w:sz w:val="16"/>
                <w:szCs w:val="16"/>
              </w:rPr>
            </w:pPr>
            <w:r w:rsidRPr="00A62047">
              <w:rPr>
                <w:rFonts w:cs="Arial"/>
                <w:sz w:val="16"/>
                <w:szCs w:val="16"/>
              </w:rPr>
              <w:t>taking photographs of children on their mobile phone, contrary to school policy</w:t>
            </w:r>
          </w:p>
          <w:p w14:paraId="6CBADE49" w14:textId="77777777" w:rsidR="00B5733A" w:rsidRPr="00A62047" w:rsidRDefault="009507B1" w:rsidP="00FB6563">
            <w:pPr>
              <w:numPr>
                <w:ilvl w:val="0"/>
                <w:numId w:val="58"/>
              </w:numPr>
              <w:spacing w:after="0"/>
              <w:jc w:val="both"/>
              <w:rPr>
                <w:rFonts w:cs="Arial"/>
                <w:sz w:val="16"/>
                <w:szCs w:val="16"/>
              </w:rPr>
            </w:pPr>
            <w:r w:rsidRPr="00A62047">
              <w:rPr>
                <w:rFonts w:cs="Arial"/>
                <w:sz w:val="16"/>
                <w:szCs w:val="16"/>
              </w:rPr>
              <w:t>engaging with a child on a one-to-one basis in a secluded area or behind a closed door, or</w:t>
            </w:r>
          </w:p>
          <w:p w14:paraId="758C5ACC" w14:textId="69DBD44D" w:rsidR="007E5F7A" w:rsidRPr="00A62047" w:rsidRDefault="009507B1" w:rsidP="00FB6563">
            <w:pPr>
              <w:numPr>
                <w:ilvl w:val="0"/>
                <w:numId w:val="58"/>
              </w:numPr>
              <w:spacing w:after="0"/>
              <w:jc w:val="both"/>
              <w:rPr>
                <w:rFonts w:cs="Arial"/>
                <w:sz w:val="16"/>
                <w:szCs w:val="16"/>
              </w:rPr>
            </w:pPr>
            <w:r w:rsidRPr="00A62047">
              <w:rPr>
                <w:rFonts w:cs="Arial"/>
                <w:sz w:val="16"/>
                <w:szCs w:val="16"/>
              </w:rPr>
              <w:t xml:space="preserve">humiliating children. </w:t>
            </w:r>
          </w:p>
        </w:tc>
      </w:tr>
    </w:tbl>
    <w:p w14:paraId="012569A5" w14:textId="77777777" w:rsidR="00C55BE9" w:rsidRPr="00A62047" w:rsidRDefault="00C55BE9" w:rsidP="00F44B9E">
      <w:pPr>
        <w:jc w:val="both"/>
        <w:rPr>
          <w:rFonts w:eastAsiaTheme="minorEastAsia" w:cs="Arial"/>
          <w:b/>
          <w:bCs/>
          <w:sz w:val="22"/>
          <w:szCs w:val="22"/>
        </w:rPr>
      </w:pPr>
    </w:p>
    <w:p w14:paraId="4095259C" w14:textId="148672C3" w:rsidR="002D61DE" w:rsidRPr="00A62047" w:rsidRDefault="001B6085" w:rsidP="00F44B9E">
      <w:pPr>
        <w:pStyle w:val="Mainbodytext"/>
        <w:spacing w:before="0" w:after="0"/>
      </w:pPr>
      <w:r w:rsidRPr="00A62047">
        <w:rPr>
          <w:rFonts w:eastAsiaTheme="minorEastAsia"/>
        </w:rPr>
        <w:t>When concerns</w:t>
      </w:r>
      <w:r w:rsidRPr="00A62047">
        <w:t>/</w:t>
      </w:r>
      <w:r w:rsidR="00BE2C2A" w:rsidRPr="00A62047">
        <w:t>a</w:t>
      </w:r>
      <w:r w:rsidRPr="00A62047">
        <w:t>llegations</w:t>
      </w:r>
      <w:r w:rsidRPr="00A62047">
        <w:rPr>
          <w:rFonts w:eastAsiaTheme="minorEastAsia"/>
        </w:rPr>
        <w:t xml:space="preserve"> </w:t>
      </w:r>
      <w:r w:rsidR="00033EDA" w:rsidRPr="00A62047">
        <w:t>meet</w:t>
      </w:r>
      <w:r w:rsidRPr="00A62047">
        <w:rPr>
          <w:rFonts w:eastAsiaTheme="minorEastAsia"/>
        </w:rPr>
        <w:t xml:space="preserve"> the harm </w:t>
      </w:r>
      <w:r w:rsidRPr="00A62047">
        <w:t>threshold</w:t>
      </w:r>
      <w:r w:rsidR="00033EDA" w:rsidRPr="00A62047">
        <w:t xml:space="preserve"> </w:t>
      </w:r>
      <w:r w:rsidR="0051359C" w:rsidRPr="00A62047">
        <w:t xml:space="preserve">Links Multi Academy </w:t>
      </w:r>
      <w:r w:rsidR="000B7008" w:rsidRPr="00A62047">
        <w:t>Trust are</w:t>
      </w:r>
      <w:r w:rsidR="002D61DE" w:rsidRPr="00A62047">
        <w:t xml:space="preserve"> required to comply with </w:t>
      </w:r>
      <w:r w:rsidR="003C3FD0" w:rsidRPr="00A62047">
        <w:t xml:space="preserve">both </w:t>
      </w:r>
      <w:r w:rsidR="00FE4673" w:rsidRPr="00A62047">
        <w:t xml:space="preserve">Part </w:t>
      </w:r>
      <w:r w:rsidR="00BE2C2A" w:rsidRPr="00A62047">
        <w:t>F</w:t>
      </w:r>
      <w:r w:rsidR="00FE4673" w:rsidRPr="00A62047">
        <w:t xml:space="preserve">our of </w:t>
      </w:r>
      <w:proofErr w:type="spellStart"/>
      <w:r w:rsidR="00FE4673" w:rsidRPr="00A62047">
        <w:t>KCSiE</w:t>
      </w:r>
      <w:proofErr w:type="spellEnd"/>
      <w:r w:rsidR="00FE4673" w:rsidRPr="00A62047">
        <w:t xml:space="preserve"> and also </w:t>
      </w:r>
      <w:r w:rsidR="002D61DE" w:rsidRPr="00A62047">
        <w:t xml:space="preserve"> Hertfordshire Safeguarding </w:t>
      </w:r>
      <w:r w:rsidR="00BE2C2A" w:rsidRPr="00A62047">
        <w:t xml:space="preserve">Children </w:t>
      </w:r>
      <w:r w:rsidR="00E817F2" w:rsidRPr="00A62047">
        <w:t>P</w:t>
      </w:r>
      <w:r w:rsidR="002D61DE" w:rsidRPr="00A62047">
        <w:t xml:space="preserve">artnership procedures manual section </w:t>
      </w:r>
      <w:hyperlink r:id="rId85" w:history="1">
        <w:r w:rsidR="002D61DE" w:rsidRPr="00A62047">
          <w:rPr>
            <w:rStyle w:val="Hyperlink"/>
          </w:rPr>
          <w:t xml:space="preserve"> 5.1.5 Managing Allegations Against Adults Who Work With Children and Young People (proceduresonline.com)</w:t>
        </w:r>
      </w:hyperlink>
      <w:r w:rsidR="002D61DE" w:rsidRPr="00A62047">
        <w:t xml:space="preserve"> </w:t>
      </w:r>
    </w:p>
    <w:p w14:paraId="3137E15C" w14:textId="77777777" w:rsidR="002B0318" w:rsidRPr="00A62047" w:rsidRDefault="002B0318" w:rsidP="00F44B9E">
      <w:pPr>
        <w:pStyle w:val="Mainbodytext"/>
        <w:spacing w:before="0" w:after="0"/>
      </w:pPr>
    </w:p>
    <w:p w14:paraId="03E7874E" w14:textId="469CD562" w:rsidR="00462864" w:rsidRPr="00A62047" w:rsidRDefault="00BE5615" w:rsidP="00F44B9E">
      <w:pPr>
        <w:pStyle w:val="Mainbodytext"/>
        <w:spacing w:before="0" w:after="0"/>
      </w:pPr>
      <w:r w:rsidRPr="00A62047">
        <w:t xml:space="preserve">All staff and volunteers </w:t>
      </w:r>
      <w:r w:rsidR="004112B5" w:rsidRPr="00A62047">
        <w:t xml:space="preserve">at </w:t>
      </w:r>
      <w:r w:rsidR="00802906" w:rsidRPr="00A62047">
        <w:t>Links Multi Academy Trust</w:t>
      </w:r>
      <w:r w:rsidR="004112B5" w:rsidRPr="00A62047">
        <w:t xml:space="preserve"> </w:t>
      </w:r>
      <w:r w:rsidR="002A0FB4" w:rsidRPr="00A62047">
        <w:t xml:space="preserve">are required to </w:t>
      </w:r>
      <w:r w:rsidR="003A618B" w:rsidRPr="00A62047">
        <w:t xml:space="preserve">immediately </w:t>
      </w:r>
      <w:r w:rsidR="002A0FB4" w:rsidRPr="00A62047">
        <w:t xml:space="preserve">report </w:t>
      </w:r>
      <w:r w:rsidR="009140A0" w:rsidRPr="00A62047">
        <w:t xml:space="preserve">any level of concerns </w:t>
      </w:r>
      <w:r w:rsidRPr="00A62047">
        <w:t>about</w:t>
      </w:r>
      <w:r w:rsidR="000F44E6" w:rsidRPr="00A62047">
        <w:t xml:space="preserve"> </w:t>
      </w:r>
      <w:r w:rsidR="00B30E81" w:rsidRPr="00A62047">
        <w:t>b</w:t>
      </w:r>
      <w:r w:rsidR="009140A0" w:rsidRPr="00A62047">
        <w:t>ehaviour and</w:t>
      </w:r>
      <w:r w:rsidR="00F330CD" w:rsidRPr="00A62047">
        <w:t>/or</w:t>
      </w:r>
      <w:r w:rsidR="009140A0" w:rsidRPr="00A62047">
        <w:t xml:space="preserve"> conduct of adult working/volunteering with children</w:t>
      </w:r>
      <w:r w:rsidR="00B30E81" w:rsidRPr="00A62047">
        <w:t xml:space="preserve"> towards </w:t>
      </w:r>
      <w:r w:rsidR="00B30E81" w:rsidRPr="00A62047">
        <w:lastRenderedPageBreak/>
        <w:t xml:space="preserve">a child </w:t>
      </w:r>
      <w:r w:rsidR="009140A0" w:rsidRPr="00A62047">
        <w:t xml:space="preserve">to </w:t>
      </w:r>
      <w:r w:rsidR="000F44E6" w:rsidRPr="00A62047">
        <w:t xml:space="preserve">leadership and </w:t>
      </w:r>
      <w:r w:rsidR="009140A0" w:rsidRPr="00A62047">
        <w:t>management</w:t>
      </w:r>
      <w:r w:rsidR="00B30E81" w:rsidRPr="00A62047">
        <w:t xml:space="preserve">. </w:t>
      </w:r>
      <w:r w:rsidR="00D6197C" w:rsidRPr="00A62047">
        <w:t xml:space="preserve">This includes </w:t>
      </w:r>
      <w:r w:rsidR="00CB0429" w:rsidRPr="00A62047">
        <w:t xml:space="preserve">reporting adults who </w:t>
      </w:r>
      <w:r w:rsidR="00F168EF" w:rsidRPr="00A62047">
        <w:t xml:space="preserve">are providing out of school activities/leasing </w:t>
      </w:r>
      <w:r w:rsidR="00802906" w:rsidRPr="00A62047">
        <w:t>Links Multi Academy Trust</w:t>
      </w:r>
      <w:r w:rsidR="00F168EF" w:rsidRPr="00A62047">
        <w:t xml:space="preserve"> </w:t>
      </w:r>
      <w:r w:rsidR="005A0070" w:rsidRPr="00A62047">
        <w:t xml:space="preserve">facilities. </w:t>
      </w:r>
    </w:p>
    <w:p w14:paraId="126FF006" w14:textId="77777777" w:rsidR="002B0318" w:rsidRPr="00A62047" w:rsidRDefault="002B0318" w:rsidP="00F44B9E">
      <w:pPr>
        <w:pStyle w:val="Mainbodytext"/>
        <w:spacing w:before="0" w:after="0"/>
      </w:pPr>
    </w:p>
    <w:p w14:paraId="5A02A10C" w14:textId="2D633F0C" w:rsidR="00D6197C" w:rsidRPr="00A62047" w:rsidRDefault="005A0070" w:rsidP="00F44B9E">
      <w:pPr>
        <w:pStyle w:val="Mainbodytext"/>
        <w:spacing w:before="0" w:after="0"/>
      </w:pPr>
      <w:r w:rsidRPr="00A62047">
        <w:t xml:space="preserve">It is important for </w:t>
      </w:r>
      <w:proofErr w:type="gramStart"/>
      <w:r w:rsidRPr="00A62047">
        <w:t>staff</w:t>
      </w:r>
      <w:proofErr w:type="gramEnd"/>
      <w:r w:rsidRPr="00A62047">
        <w:t xml:space="preserve"> or any person </w:t>
      </w:r>
      <w:r w:rsidR="005E732C" w:rsidRPr="00A62047">
        <w:t>associated</w:t>
      </w:r>
      <w:r w:rsidRPr="00A62047">
        <w:t xml:space="preserve"> with </w:t>
      </w:r>
      <w:r w:rsidR="00802906" w:rsidRPr="00A62047">
        <w:t>Links Multi Academy Trust</w:t>
      </w:r>
      <w:r w:rsidR="005E732C" w:rsidRPr="00A62047">
        <w:t xml:space="preserve"> </w:t>
      </w:r>
      <w:r w:rsidRPr="00A62047">
        <w:t xml:space="preserve">to know who to report concerns to: </w:t>
      </w:r>
    </w:p>
    <w:p w14:paraId="0CA84787" w14:textId="77777777" w:rsidR="001F3803" w:rsidRPr="00A62047" w:rsidRDefault="001F3803" w:rsidP="00F44B9E">
      <w:pPr>
        <w:pStyle w:val="Mainbodytext"/>
        <w:spacing w:before="0" w:after="0"/>
      </w:pPr>
    </w:p>
    <w:p w14:paraId="03E37EA1" w14:textId="77777777" w:rsidR="001F3803" w:rsidRPr="00A62047" w:rsidRDefault="001F3803" w:rsidP="00F44B9E">
      <w:pPr>
        <w:pStyle w:val="Mainbodytext"/>
        <w:spacing w:before="0" w:after="0"/>
      </w:pPr>
    </w:p>
    <w:p w14:paraId="157DDF3C" w14:textId="4F5FE0BB" w:rsidR="001F3803" w:rsidRPr="00A62047" w:rsidRDefault="001F3803" w:rsidP="00F44B9E">
      <w:pPr>
        <w:pStyle w:val="Mainbodytext"/>
        <w:spacing w:before="0" w:after="0"/>
      </w:pPr>
      <w:r w:rsidRPr="00A62047">
        <w:rPr>
          <w:noProof/>
          <w:lang w:eastAsia="en-GB"/>
        </w:rPr>
        <w:drawing>
          <wp:inline distT="0" distB="0" distL="0" distR="0" wp14:anchorId="2C3D4D69" wp14:editId="575131A8">
            <wp:extent cx="6026150" cy="2722487"/>
            <wp:effectExtent l="0" t="0" r="0" b="190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6049869" cy="2733203"/>
                    </a:xfrm>
                    <a:prstGeom prst="rect">
                      <a:avLst/>
                    </a:prstGeom>
                  </pic:spPr>
                </pic:pic>
              </a:graphicData>
            </a:graphic>
          </wp:inline>
        </w:drawing>
      </w:r>
    </w:p>
    <w:p w14:paraId="2C38BD64" w14:textId="18CD364E" w:rsidR="00FF1E5E" w:rsidRPr="00A62047" w:rsidRDefault="00FF1E5E" w:rsidP="00F44B9E">
      <w:pPr>
        <w:pStyle w:val="Mainbodytext"/>
        <w:spacing w:before="0" w:after="0"/>
      </w:pPr>
    </w:p>
    <w:p w14:paraId="41F79AFC" w14:textId="77777777" w:rsidR="003F014A" w:rsidRPr="00A62047" w:rsidRDefault="003F014A" w:rsidP="00F44B9E">
      <w:pPr>
        <w:pStyle w:val="Heading3"/>
      </w:pPr>
      <w:r w:rsidRPr="00A62047">
        <w:t xml:space="preserve">What happens next </w:t>
      </w:r>
    </w:p>
    <w:p w14:paraId="7574D8A0" w14:textId="77777777" w:rsidR="003F014A" w:rsidRPr="00A62047" w:rsidRDefault="003F014A" w:rsidP="00F44B9E">
      <w:pPr>
        <w:pStyle w:val="Mainbodytext"/>
        <w:spacing w:before="0" w:after="0"/>
      </w:pPr>
    </w:p>
    <w:p w14:paraId="7A34CC02" w14:textId="778C79A8" w:rsidR="002D61DE" w:rsidRPr="00A62047" w:rsidRDefault="00694114" w:rsidP="00F44B9E">
      <w:pPr>
        <w:pStyle w:val="Mainbodytext"/>
        <w:spacing w:before="0" w:after="0"/>
      </w:pPr>
      <w:r w:rsidRPr="00A62047">
        <w:t xml:space="preserve">Headteacher/Chair of </w:t>
      </w:r>
      <w:r w:rsidR="003B25A2" w:rsidRPr="00A62047">
        <w:t>Trustees</w:t>
      </w:r>
      <w:r w:rsidRPr="00A62047">
        <w:t xml:space="preserve"> </w:t>
      </w:r>
      <w:r w:rsidR="00DE7097" w:rsidRPr="00A62047">
        <w:t>may undertake</w:t>
      </w:r>
      <w:r w:rsidR="00C61AE1" w:rsidRPr="00A62047">
        <w:t xml:space="preserve"> initial inquiries to gather </w:t>
      </w:r>
      <w:r w:rsidR="00CA544E" w:rsidRPr="00A62047">
        <w:t>key information</w:t>
      </w:r>
      <w:r w:rsidR="000B0880" w:rsidRPr="00A62047">
        <w:t>. T</w:t>
      </w:r>
      <w:r w:rsidR="00CA544E" w:rsidRPr="00A62047">
        <w:t xml:space="preserve">hey will assess </w:t>
      </w:r>
      <w:r w:rsidR="00E05B56" w:rsidRPr="00A62047">
        <w:t xml:space="preserve">whether </w:t>
      </w:r>
      <w:r w:rsidR="009C4FDC" w:rsidRPr="00A62047">
        <w:t xml:space="preserve"> the allegation</w:t>
      </w:r>
      <w:r w:rsidR="002B0318" w:rsidRPr="00A62047">
        <w:t xml:space="preserve"> </w:t>
      </w:r>
      <w:r w:rsidR="009C4FDC" w:rsidRPr="00A62047">
        <w:t>meets the LADO threshold</w:t>
      </w:r>
      <w:r w:rsidR="000B0880" w:rsidRPr="00A62047">
        <w:t>,</w:t>
      </w:r>
      <w:r w:rsidR="00CF516F" w:rsidRPr="00A62047">
        <w:t xml:space="preserve"> </w:t>
      </w:r>
      <w:r w:rsidR="00E05B56" w:rsidRPr="00A62047">
        <w:t xml:space="preserve">if it does they will make a referral to LADO </w:t>
      </w:r>
      <w:r w:rsidR="00CF516F" w:rsidRPr="00A62047">
        <w:t>giving consideration to our staff code of conduct</w:t>
      </w:r>
      <w:r w:rsidR="00710B96" w:rsidRPr="00A62047">
        <w:t xml:space="preserve">, </w:t>
      </w:r>
      <w:r w:rsidR="00CF516F" w:rsidRPr="00A62047">
        <w:t>managing allegations policy</w:t>
      </w:r>
      <w:r w:rsidR="00710B96" w:rsidRPr="00A62047">
        <w:t xml:space="preserve"> and </w:t>
      </w:r>
      <w:hyperlink r:id="rId87" w:history="1">
        <w:r w:rsidR="00710B96" w:rsidRPr="00A62047">
          <w:rPr>
            <w:rStyle w:val="Hyperlink"/>
          </w:rPr>
          <w:t>5.1.5 HSCP procedures</w:t>
        </w:r>
      </w:hyperlink>
      <w:r w:rsidR="00710B96" w:rsidRPr="00A62047">
        <w:t>. I</w:t>
      </w:r>
      <w:r w:rsidR="009C4FDC" w:rsidRPr="00A62047">
        <w:t>f necessary</w:t>
      </w:r>
      <w:r w:rsidR="0058667E" w:rsidRPr="00A62047">
        <w:t xml:space="preserve">, they will </w:t>
      </w:r>
      <w:r w:rsidR="009C4FDC" w:rsidRPr="00A62047">
        <w:t>compete a LADO</w:t>
      </w:r>
      <w:r w:rsidR="00CA6316" w:rsidRPr="00A62047">
        <w:t xml:space="preserve"> referral</w:t>
      </w:r>
      <w:r w:rsidR="009C4FDC" w:rsidRPr="00A62047">
        <w:t xml:space="preserve"> </w:t>
      </w:r>
      <w:r w:rsidR="00CF516F" w:rsidRPr="00A62047">
        <w:t xml:space="preserve">within </w:t>
      </w:r>
      <w:r w:rsidR="009154BF" w:rsidRPr="00A62047">
        <w:t>one working day</w:t>
      </w:r>
      <w:r w:rsidR="00680CED" w:rsidRPr="00A62047">
        <w:t xml:space="preserve">. </w:t>
      </w:r>
    </w:p>
    <w:p w14:paraId="478D0BD3" w14:textId="77777777" w:rsidR="00E449F7" w:rsidRPr="00A62047" w:rsidRDefault="00E449F7" w:rsidP="00F44B9E">
      <w:pPr>
        <w:pStyle w:val="Mainbodytext"/>
        <w:spacing w:before="0" w:after="0"/>
      </w:pPr>
    </w:p>
    <w:p w14:paraId="733C8BD0" w14:textId="7C92A5EB" w:rsidR="00B62EF0" w:rsidRPr="00A62047" w:rsidRDefault="00E449F7" w:rsidP="00F44B9E">
      <w:pPr>
        <w:pStyle w:val="Mainbodytext"/>
        <w:spacing w:before="0" w:after="0"/>
      </w:pPr>
      <w:r w:rsidRPr="00A62047">
        <w:t xml:space="preserve">If </w:t>
      </w:r>
      <w:r w:rsidR="0032751F" w:rsidRPr="00A62047">
        <w:t xml:space="preserve">the allegation </w:t>
      </w:r>
      <w:r w:rsidR="00D846B7" w:rsidRPr="00A62047">
        <w:t xml:space="preserve">does not meet the </w:t>
      </w:r>
      <w:r w:rsidR="0032751F" w:rsidRPr="00A62047">
        <w:t xml:space="preserve">harm </w:t>
      </w:r>
      <w:r w:rsidR="00D846B7" w:rsidRPr="00A62047">
        <w:t xml:space="preserve">threshold </w:t>
      </w:r>
      <w:r w:rsidR="0032751F" w:rsidRPr="00A62047">
        <w:t>for LADO</w:t>
      </w:r>
      <w:r w:rsidR="004702D8" w:rsidRPr="00A62047">
        <w:t xml:space="preserve">, </w:t>
      </w:r>
      <w:r w:rsidR="007555CF" w:rsidRPr="00A62047">
        <w:t>our Headteacher</w:t>
      </w:r>
      <w:r w:rsidR="00E01FF7" w:rsidRPr="00A62047">
        <w:t>/</w:t>
      </w:r>
      <w:r w:rsidR="007555CF" w:rsidRPr="00A62047">
        <w:t>Chair</w:t>
      </w:r>
      <w:r w:rsidR="004702D8" w:rsidRPr="00A62047">
        <w:t xml:space="preserve"> of </w:t>
      </w:r>
      <w:r w:rsidR="003B25A2" w:rsidRPr="00A62047">
        <w:t>Trustees</w:t>
      </w:r>
      <w:r w:rsidR="00DE7097" w:rsidRPr="00A62047">
        <w:t xml:space="preserve"> </w:t>
      </w:r>
      <w:r w:rsidR="00FA37E1" w:rsidRPr="00A62047">
        <w:t>will follow the school</w:t>
      </w:r>
      <w:r w:rsidR="00DE7097" w:rsidRPr="00A62047">
        <w:t>’</w:t>
      </w:r>
      <w:r w:rsidR="00FA37E1" w:rsidRPr="00A62047">
        <w:t xml:space="preserve">s </w:t>
      </w:r>
      <w:r w:rsidR="00FF6359" w:rsidRPr="00A62047">
        <w:t>Low Level Concerns policy.</w:t>
      </w:r>
    </w:p>
    <w:p w14:paraId="6840EFC8" w14:textId="77777777" w:rsidR="000B0622" w:rsidRPr="00A62047" w:rsidRDefault="000B0622" w:rsidP="00F44B9E">
      <w:pPr>
        <w:pStyle w:val="Mainbodytext"/>
        <w:spacing w:before="0" w:after="0"/>
        <w:rPr>
          <w:b/>
          <w:bCs/>
        </w:rPr>
      </w:pPr>
    </w:p>
    <w:p w14:paraId="0FDF5FCA" w14:textId="73CBB08C" w:rsidR="00ED44EE" w:rsidRPr="00A62047" w:rsidRDefault="00ED44EE" w:rsidP="00F44B9E">
      <w:pPr>
        <w:pStyle w:val="Heading3"/>
      </w:pPr>
      <w:r w:rsidRPr="00A62047">
        <w:t xml:space="preserve">Role of LADO </w:t>
      </w:r>
    </w:p>
    <w:p w14:paraId="600CFF3C" w14:textId="03A056EF" w:rsidR="00354D7C" w:rsidRPr="00A62047" w:rsidRDefault="00354D7C" w:rsidP="00FB6563">
      <w:pPr>
        <w:pStyle w:val="Mainbodytext"/>
        <w:numPr>
          <w:ilvl w:val="0"/>
          <w:numId w:val="60"/>
        </w:numPr>
      </w:pPr>
      <w:r w:rsidRPr="00A62047">
        <w:rPr>
          <w:b/>
          <w:bCs/>
        </w:rPr>
        <w:t xml:space="preserve">Case management </w:t>
      </w:r>
      <w:r w:rsidR="0018249C" w:rsidRPr="00A62047">
        <w:t>- o</w:t>
      </w:r>
      <w:r w:rsidRPr="00A62047">
        <w:t xml:space="preserve">versee the process and ensure it is </w:t>
      </w:r>
      <w:r w:rsidR="0018249C" w:rsidRPr="00A62047">
        <w:t>working, not</w:t>
      </w:r>
      <w:r w:rsidRPr="00A62047">
        <w:t xml:space="preserve"> to investigate. </w:t>
      </w:r>
    </w:p>
    <w:p w14:paraId="4DCBA651" w14:textId="5AD11D7C" w:rsidR="00354D7C" w:rsidRPr="00A62047" w:rsidRDefault="00354D7C" w:rsidP="00FB6563">
      <w:pPr>
        <w:pStyle w:val="Mainbodytext"/>
        <w:numPr>
          <w:ilvl w:val="0"/>
          <w:numId w:val="60"/>
        </w:numPr>
      </w:pPr>
      <w:r w:rsidRPr="00A62047">
        <w:rPr>
          <w:b/>
          <w:bCs/>
          <w:lang w:val="en-US"/>
        </w:rPr>
        <w:t xml:space="preserve">Consultation </w:t>
      </w:r>
      <w:r w:rsidR="0018249C" w:rsidRPr="00A62047">
        <w:rPr>
          <w:lang w:val="en-US"/>
        </w:rPr>
        <w:t>- p</w:t>
      </w:r>
      <w:r w:rsidRPr="00A62047">
        <w:rPr>
          <w:lang w:val="en-US"/>
        </w:rPr>
        <w:t xml:space="preserve">rovide advice and guidance to employers and voluntary </w:t>
      </w:r>
      <w:r w:rsidRPr="00A62047">
        <w:t>organisations</w:t>
      </w:r>
      <w:r w:rsidR="00A314E5" w:rsidRPr="00A62047">
        <w:t>.</w:t>
      </w:r>
    </w:p>
    <w:p w14:paraId="742F3BAB" w14:textId="45B8709E" w:rsidR="001F0289" w:rsidRPr="00A62047" w:rsidRDefault="001F0289" w:rsidP="00FB6563">
      <w:pPr>
        <w:pStyle w:val="Mainbodytext"/>
        <w:numPr>
          <w:ilvl w:val="0"/>
          <w:numId w:val="60"/>
        </w:numPr>
      </w:pPr>
      <w:r w:rsidRPr="00A62047">
        <w:rPr>
          <w:b/>
          <w:bCs/>
          <w:lang w:val="en-US"/>
        </w:rPr>
        <w:t>Monitoring</w:t>
      </w:r>
      <w:r w:rsidR="00A314E5" w:rsidRPr="00A62047">
        <w:rPr>
          <w:b/>
          <w:bCs/>
          <w:lang w:val="en-US"/>
        </w:rPr>
        <w:t xml:space="preserve"> </w:t>
      </w:r>
      <w:r w:rsidR="00A314E5" w:rsidRPr="00A62047">
        <w:rPr>
          <w:lang w:val="en-US"/>
        </w:rPr>
        <w:t>- t</w:t>
      </w:r>
      <w:r w:rsidRPr="00A62047">
        <w:rPr>
          <w:lang w:val="en-US"/>
        </w:rPr>
        <w:t>he progress of cases to ensure that they are dealt with as quickly as possible consistent with a thorough and fair process</w:t>
      </w:r>
      <w:r w:rsidR="00A314E5" w:rsidRPr="00A62047">
        <w:rPr>
          <w:lang w:val="en-US"/>
        </w:rPr>
        <w:t>.</w:t>
      </w:r>
    </w:p>
    <w:p w14:paraId="26B857DB" w14:textId="1FC1D47D" w:rsidR="001F0289" w:rsidRPr="00A62047" w:rsidRDefault="001F0289" w:rsidP="00FB6563">
      <w:pPr>
        <w:pStyle w:val="Mainbodytext"/>
        <w:numPr>
          <w:ilvl w:val="0"/>
          <w:numId w:val="60"/>
        </w:numPr>
      </w:pPr>
      <w:r w:rsidRPr="00A62047">
        <w:rPr>
          <w:b/>
          <w:bCs/>
          <w:lang w:val="en-US"/>
        </w:rPr>
        <w:t>Liaison</w:t>
      </w:r>
      <w:r w:rsidR="00A314E5" w:rsidRPr="00A62047">
        <w:rPr>
          <w:b/>
          <w:bCs/>
          <w:lang w:val="en-US"/>
        </w:rPr>
        <w:t xml:space="preserve"> </w:t>
      </w:r>
      <w:r w:rsidR="00A314E5" w:rsidRPr="00A62047">
        <w:rPr>
          <w:lang w:val="en-US"/>
        </w:rPr>
        <w:t>-w</w:t>
      </w:r>
      <w:r w:rsidRPr="00A62047">
        <w:rPr>
          <w:lang w:val="en-US"/>
        </w:rPr>
        <w:t xml:space="preserve">ith the Police, </w:t>
      </w:r>
      <w:r w:rsidR="00A314E5" w:rsidRPr="00A62047">
        <w:rPr>
          <w:lang w:val="en-US"/>
        </w:rPr>
        <w:t>C</w:t>
      </w:r>
      <w:r w:rsidRPr="00A62047">
        <w:rPr>
          <w:lang w:val="en-US"/>
        </w:rPr>
        <w:t>hildren</w:t>
      </w:r>
      <w:r w:rsidR="00A314E5" w:rsidRPr="00A62047">
        <w:rPr>
          <w:lang w:val="en-US"/>
        </w:rPr>
        <w:t>’s</w:t>
      </w:r>
      <w:r w:rsidRPr="00A62047">
        <w:rPr>
          <w:lang w:val="en-US"/>
        </w:rPr>
        <w:t xml:space="preserve"> </w:t>
      </w:r>
      <w:r w:rsidR="00A314E5" w:rsidRPr="00A62047">
        <w:rPr>
          <w:lang w:val="en-US"/>
        </w:rPr>
        <w:t>S</w:t>
      </w:r>
      <w:r w:rsidRPr="00A62047">
        <w:rPr>
          <w:lang w:val="en-US"/>
        </w:rPr>
        <w:t>ervices and other partner agencies (managers of the subject of allegation)</w:t>
      </w:r>
      <w:r w:rsidR="00A314E5" w:rsidRPr="00A62047">
        <w:rPr>
          <w:lang w:val="en-US"/>
        </w:rPr>
        <w:t>.</w:t>
      </w:r>
      <w:r w:rsidRPr="00A62047">
        <w:rPr>
          <w:lang w:val="en-US"/>
        </w:rPr>
        <w:t xml:space="preserve">  </w:t>
      </w:r>
    </w:p>
    <w:p w14:paraId="3675FDC9" w14:textId="77777777" w:rsidR="001F0289" w:rsidRPr="00A62047" w:rsidRDefault="001F0289" w:rsidP="00F44B9E">
      <w:pPr>
        <w:pStyle w:val="Mainbodytext"/>
        <w:spacing w:before="0" w:after="0"/>
        <w:rPr>
          <w:b/>
          <w:bCs/>
        </w:rPr>
      </w:pPr>
    </w:p>
    <w:p w14:paraId="74249548" w14:textId="0C9AFCF8" w:rsidR="001F0289" w:rsidRPr="00A62047" w:rsidRDefault="001F0289" w:rsidP="00F44B9E">
      <w:pPr>
        <w:pStyle w:val="Mainbodytext"/>
        <w:spacing w:before="0" w:after="0"/>
      </w:pPr>
      <w:r w:rsidRPr="00A62047">
        <w:rPr>
          <w:rStyle w:val="Heading3Char"/>
        </w:rPr>
        <w:t>Role of school</w:t>
      </w:r>
      <w:r w:rsidR="00A314E5" w:rsidRPr="00A62047">
        <w:rPr>
          <w:rStyle w:val="Heading3Char"/>
        </w:rPr>
        <w:t>’</w:t>
      </w:r>
      <w:r w:rsidRPr="00A62047">
        <w:rPr>
          <w:rStyle w:val="Heading3Char"/>
        </w:rPr>
        <w:t>s Case Manager</w:t>
      </w:r>
      <w:r w:rsidR="009B32FA" w:rsidRPr="00A62047">
        <w:rPr>
          <w:rStyle w:val="Heading3Char"/>
        </w:rPr>
        <w:t>,</w:t>
      </w:r>
      <w:r w:rsidR="009B32FA" w:rsidRPr="00A62047">
        <w:rPr>
          <w:b/>
          <w:bCs/>
        </w:rPr>
        <w:t xml:space="preserve"> </w:t>
      </w:r>
      <w:r w:rsidR="009B32FA" w:rsidRPr="00A62047">
        <w:t>includes</w:t>
      </w:r>
      <w:r w:rsidR="00A314E5" w:rsidRPr="00A62047">
        <w:t>:</w:t>
      </w:r>
      <w:r w:rsidR="009B32FA" w:rsidRPr="00A62047">
        <w:t xml:space="preserve"> </w:t>
      </w:r>
      <w:r w:rsidRPr="00A62047">
        <w:t xml:space="preserve"> </w:t>
      </w:r>
    </w:p>
    <w:p w14:paraId="3E4F2022" w14:textId="56C1896E" w:rsidR="00E21070" w:rsidRPr="00A62047" w:rsidRDefault="00A314E5" w:rsidP="00FB6563">
      <w:pPr>
        <w:pStyle w:val="Mainbodytext"/>
        <w:numPr>
          <w:ilvl w:val="0"/>
          <w:numId w:val="106"/>
        </w:numPr>
      </w:pPr>
      <w:r w:rsidRPr="00A62047">
        <w:t>c</w:t>
      </w:r>
      <w:r w:rsidR="00E21070" w:rsidRPr="00A62047">
        <w:t>larify facts of the concerns/allegation (not investigate) before contacting the LADO</w:t>
      </w:r>
    </w:p>
    <w:p w14:paraId="7C9087D9" w14:textId="1876AE71" w:rsidR="00E21070" w:rsidRPr="00A62047" w:rsidRDefault="00A314E5" w:rsidP="00FB6563">
      <w:pPr>
        <w:pStyle w:val="Mainbodytext"/>
        <w:numPr>
          <w:ilvl w:val="0"/>
          <w:numId w:val="106"/>
        </w:numPr>
      </w:pPr>
      <w:r w:rsidRPr="00A62047">
        <w:t>t</w:t>
      </w:r>
      <w:r w:rsidR="00E21070" w:rsidRPr="00A62047">
        <w:t>ake part in Strategy Meetings</w:t>
      </w:r>
      <w:r w:rsidR="00934DE2" w:rsidRPr="00A62047">
        <w:t xml:space="preserve"> to</w:t>
      </w:r>
      <w:r w:rsidR="00E21070" w:rsidRPr="00A62047">
        <w:t xml:space="preserve"> liaise with other partner agencies</w:t>
      </w:r>
    </w:p>
    <w:p w14:paraId="4FB88552" w14:textId="5918EE4F" w:rsidR="00E21070" w:rsidRPr="00A62047" w:rsidRDefault="00934DE2" w:rsidP="00FB6563">
      <w:pPr>
        <w:pStyle w:val="Mainbodytext"/>
        <w:numPr>
          <w:ilvl w:val="0"/>
          <w:numId w:val="106"/>
        </w:numPr>
      </w:pPr>
      <w:r w:rsidRPr="00A62047">
        <w:t>u</w:t>
      </w:r>
      <w:r w:rsidR="00E21070" w:rsidRPr="00A62047">
        <w:t>ndertake internal planned inquiries/fact finding</w:t>
      </w:r>
    </w:p>
    <w:p w14:paraId="74DF6D6F" w14:textId="4CAD8171" w:rsidR="00E21070" w:rsidRPr="00A62047" w:rsidRDefault="00934DE2" w:rsidP="00FB6563">
      <w:pPr>
        <w:pStyle w:val="Mainbodytext"/>
        <w:numPr>
          <w:ilvl w:val="0"/>
          <w:numId w:val="106"/>
        </w:numPr>
      </w:pPr>
      <w:r w:rsidRPr="00A62047">
        <w:lastRenderedPageBreak/>
        <w:t>t</w:t>
      </w:r>
      <w:r w:rsidR="00E21070" w:rsidRPr="00A62047">
        <w:t xml:space="preserve">ake part to review the progress of the case in which there is a </w:t>
      </w:r>
      <w:r w:rsidRPr="00A62047">
        <w:t>P</w:t>
      </w:r>
      <w:r w:rsidR="00E21070" w:rsidRPr="00A62047">
        <w:t>olice officer investigation</w:t>
      </w:r>
    </w:p>
    <w:p w14:paraId="3A762293" w14:textId="6ACC1D25" w:rsidR="00E21070" w:rsidRPr="00A62047" w:rsidRDefault="00934DE2" w:rsidP="00FB6563">
      <w:pPr>
        <w:pStyle w:val="Mainbodytext"/>
        <w:numPr>
          <w:ilvl w:val="0"/>
          <w:numId w:val="106"/>
        </w:numPr>
      </w:pPr>
      <w:r w:rsidRPr="00A62047">
        <w:t>o</w:t>
      </w:r>
      <w:r w:rsidR="00E21070" w:rsidRPr="00A62047">
        <w:t>perate a thorough disciplinary process when appropriate</w:t>
      </w:r>
    </w:p>
    <w:p w14:paraId="611946EE" w14:textId="214FAE31" w:rsidR="00E21070" w:rsidRPr="00A62047" w:rsidRDefault="00934DE2" w:rsidP="00FB6563">
      <w:pPr>
        <w:pStyle w:val="Mainbodytext"/>
        <w:numPr>
          <w:ilvl w:val="0"/>
          <w:numId w:val="106"/>
        </w:numPr>
      </w:pPr>
      <w:r w:rsidRPr="00A62047">
        <w:t>e</w:t>
      </w:r>
      <w:r w:rsidR="00E21070" w:rsidRPr="00A62047">
        <w:t>nsure a properly managed conclusion and outcome to process</w:t>
      </w:r>
      <w:r w:rsidRPr="00A62047">
        <w:t>.</w:t>
      </w:r>
    </w:p>
    <w:p w14:paraId="434809B2" w14:textId="77777777" w:rsidR="007555CF" w:rsidRPr="00A62047" w:rsidRDefault="007555CF" w:rsidP="00F44B9E">
      <w:pPr>
        <w:pStyle w:val="Heading3"/>
      </w:pPr>
    </w:p>
    <w:p w14:paraId="07D26996" w14:textId="3BA4A8D3" w:rsidR="00C90C2A" w:rsidRPr="00A62047" w:rsidRDefault="00C90C2A" w:rsidP="00F44B9E">
      <w:pPr>
        <w:pStyle w:val="Heading3"/>
      </w:pPr>
      <w:r w:rsidRPr="00A62047">
        <w:t xml:space="preserve">LADO Principles </w:t>
      </w:r>
      <w:r w:rsidR="00D316D8" w:rsidRPr="00A62047">
        <w:t xml:space="preserve">and </w:t>
      </w:r>
      <w:r w:rsidR="00934DE2" w:rsidRPr="00A62047">
        <w:t>R</w:t>
      </w:r>
      <w:r w:rsidR="00D316D8" w:rsidRPr="00A62047">
        <w:t>esponse</w:t>
      </w:r>
    </w:p>
    <w:p w14:paraId="4FF1702C" w14:textId="1869A0DB" w:rsidR="00BD48F4" w:rsidRPr="00A62047" w:rsidRDefault="00BD48F4" w:rsidP="00F44B9E">
      <w:pPr>
        <w:pStyle w:val="Mainbodytext"/>
      </w:pPr>
      <w:r w:rsidRPr="00A62047">
        <w:rPr>
          <w:b/>
          <w:bCs/>
        </w:rPr>
        <w:t xml:space="preserve">Timeliness </w:t>
      </w:r>
      <w:r w:rsidRPr="00A62047">
        <w:t xml:space="preserve">- </w:t>
      </w:r>
      <w:r w:rsidR="00CD0D68" w:rsidRPr="00A62047">
        <w:t>a</w:t>
      </w:r>
      <w:r w:rsidRPr="00A62047">
        <w:t xml:space="preserve">ny allegation of abuse must be dealt with fairly, quickly and consistently in accordance with the </w:t>
      </w:r>
      <w:r w:rsidR="00DA15EA" w:rsidRPr="00A62047">
        <w:t>safeguarding</w:t>
      </w:r>
      <w:r w:rsidRPr="00A62047">
        <w:t xml:space="preserve"> and child protection</w:t>
      </w:r>
      <w:r w:rsidR="00DA15EA" w:rsidRPr="00A62047">
        <w:t xml:space="preserve"> </w:t>
      </w:r>
      <w:r w:rsidR="00CD0D68" w:rsidRPr="00A62047">
        <w:t>procedures,</w:t>
      </w:r>
      <w:r w:rsidRPr="00A62047">
        <w:t xml:space="preserve"> </w:t>
      </w:r>
      <w:r w:rsidR="0045667F" w:rsidRPr="00A62047">
        <w:t>this is best p</w:t>
      </w:r>
      <w:r w:rsidR="002B0318" w:rsidRPr="00A62047">
        <w:t>r</w:t>
      </w:r>
      <w:r w:rsidR="0045667F" w:rsidRPr="00A62047">
        <w:t xml:space="preserve">actice to </w:t>
      </w:r>
      <w:r w:rsidR="00C57671" w:rsidRPr="00A62047">
        <w:t xml:space="preserve">provide </w:t>
      </w:r>
      <w:r w:rsidR="002B0318" w:rsidRPr="00A62047">
        <w:t>immediate</w:t>
      </w:r>
      <w:r w:rsidR="00C57671" w:rsidRPr="00A62047">
        <w:t xml:space="preserve"> safety for child/</w:t>
      </w:r>
      <w:proofErr w:type="gramStart"/>
      <w:r w:rsidR="00C57671" w:rsidRPr="00A62047">
        <w:t>ren ,</w:t>
      </w:r>
      <w:proofErr w:type="gramEnd"/>
      <w:r w:rsidR="00C57671" w:rsidRPr="00A62047">
        <w:t xml:space="preserve"> </w:t>
      </w:r>
      <w:r w:rsidRPr="00A62047">
        <w:t xml:space="preserve">and </w:t>
      </w:r>
      <w:r w:rsidR="006E6B83" w:rsidRPr="00A62047">
        <w:t xml:space="preserve">make safe arrangements for </w:t>
      </w:r>
      <w:r w:rsidRPr="00A62047">
        <w:t>the person who is the subject of the allegation.</w:t>
      </w:r>
      <w:r w:rsidR="002A71D4" w:rsidRPr="00A62047">
        <w:t xml:space="preserve"> It is crucial that employers </w:t>
      </w:r>
      <w:r w:rsidR="002A71D4" w:rsidRPr="00A62047">
        <w:rPr>
          <w:b/>
          <w:bCs/>
        </w:rPr>
        <w:t>make a referral to LADO within one working day</w:t>
      </w:r>
      <w:r w:rsidR="00CD0D68" w:rsidRPr="00A62047">
        <w:t>.</w:t>
      </w:r>
    </w:p>
    <w:p w14:paraId="007EAD3C" w14:textId="0B613D54" w:rsidR="00015887" w:rsidRPr="00A62047" w:rsidRDefault="00015887" w:rsidP="00F44B9E">
      <w:pPr>
        <w:pStyle w:val="Mainbodytext"/>
      </w:pPr>
      <w:r w:rsidRPr="00A62047">
        <w:rPr>
          <w:b/>
          <w:bCs/>
        </w:rPr>
        <w:t>Objectivity</w:t>
      </w:r>
      <w:r w:rsidR="00CD0D68" w:rsidRPr="00A62047">
        <w:rPr>
          <w:b/>
          <w:bCs/>
        </w:rPr>
        <w:t xml:space="preserve"> </w:t>
      </w:r>
      <w:r w:rsidRPr="00A62047">
        <w:t xml:space="preserve">- </w:t>
      </w:r>
      <w:r w:rsidR="00CD0D68" w:rsidRPr="00A62047">
        <w:t>i</w:t>
      </w:r>
      <w:r w:rsidRPr="00A62047">
        <w:t>t is not permissible for a member of staff to conduct (though their involvement may still be required) an enquiry about suspicion or allegation of abuse with respect to a:</w:t>
      </w:r>
    </w:p>
    <w:p w14:paraId="16C89943" w14:textId="373654DE" w:rsidR="00015887" w:rsidRPr="00A62047" w:rsidRDefault="004E47CE" w:rsidP="00F44B9E">
      <w:pPr>
        <w:pStyle w:val="Mainbodytext"/>
        <w:numPr>
          <w:ilvl w:val="0"/>
          <w:numId w:val="1"/>
        </w:numPr>
      </w:pPr>
      <w:r w:rsidRPr="00A62047">
        <w:t>r</w:t>
      </w:r>
      <w:r w:rsidR="00015887" w:rsidRPr="00A62047">
        <w:t>elative</w:t>
      </w:r>
    </w:p>
    <w:p w14:paraId="28AC6E3C" w14:textId="21808146" w:rsidR="00015887" w:rsidRPr="00A62047" w:rsidRDefault="004E47CE" w:rsidP="00F44B9E">
      <w:pPr>
        <w:pStyle w:val="Mainbodytext"/>
        <w:numPr>
          <w:ilvl w:val="0"/>
          <w:numId w:val="1"/>
        </w:numPr>
      </w:pPr>
      <w:r w:rsidRPr="00A62047">
        <w:t>f</w:t>
      </w:r>
      <w:r w:rsidR="00015887" w:rsidRPr="00A62047">
        <w:t>riend</w:t>
      </w:r>
    </w:p>
    <w:p w14:paraId="7A0DC4C6" w14:textId="0433D304" w:rsidR="00015887" w:rsidRPr="00A62047" w:rsidRDefault="004E47CE" w:rsidP="00F44B9E">
      <w:pPr>
        <w:pStyle w:val="Mainbodytext"/>
        <w:numPr>
          <w:ilvl w:val="0"/>
          <w:numId w:val="1"/>
        </w:numPr>
      </w:pPr>
      <w:r w:rsidRPr="00A62047">
        <w:t>c</w:t>
      </w:r>
      <w:r w:rsidR="00015887" w:rsidRPr="00A62047">
        <w:t>olleague, supervisor/supervisee or someone who has worked with her/him previously in any of these capacities.</w:t>
      </w:r>
    </w:p>
    <w:p w14:paraId="5981CB41" w14:textId="77777777" w:rsidR="0060337E" w:rsidRPr="00A62047" w:rsidRDefault="00015887" w:rsidP="00F44B9E">
      <w:pPr>
        <w:pStyle w:val="Mainbodytext"/>
      </w:pPr>
      <w:r w:rsidRPr="00A62047">
        <w:t>If, following the conclusion of child protection processes, further enquiries are pursued for the purpose of disciplinary, regulatory or complaint investigation, they should be arranged in a way that avoids the repeated interviewing of children or other vulnerable witnesses.</w:t>
      </w:r>
    </w:p>
    <w:p w14:paraId="16DBBF76" w14:textId="1EA589E7" w:rsidR="0060337E" w:rsidRPr="00A62047" w:rsidRDefault="0060337E" w:rsidP="00F44B9E">
      <w:pPr>
        <w:pStyle w:val="Mainbodytext"/>
      </w:pPr>
      <w:r w:rsidRPr="00A62047">
        <w:rPr>
          <w:b/>
          <w:bCs/>
        </w:rPr>
        <w:t>Confidentiality</w:t>
      </w:r>
      <w:r w:rsidR="004E47CE" w:rsidRPr="00A62047">
        <w:rPr>
          <w:b/>
          <w:bCs/>
        </w:rPr>
        <w:t xml:space="preserve"> </w:t>
      </w:r>
      <w:r w:rsidRPr="00A62047">
        <w:t xml:space="preserve">- </w:t>
      </w:r>
      <w:r w:rsidR="004E47CE" w:rsidRPr="00A62047">
        <w:t>i</w:t>
      </w:r>
      <w:r w:rsidRPr="00A62047">
        <w:t xml:space="preserve">nformation about an allegation must be restricted to those who have a need to know </w:t>
      </w:r>
      <w:proofErr w:type="gramStart"/>
      <w:r w:rsidRPr="00A62047">
        <w:t>in order to</w:t>
      </w:r>
      <w:proofErr w:type="gramEnd"/>
      <w:r w:rsidRPr="00A62047">
        <w:t>:</w:t>
      </w:r>
    </w:p>
    <w:p w14:paraId="074CD4DB" w14:textId="1595932C" w:rsidR="0060337E" w:rsidRPr="00A62047" w:rsidRDefault="00270E42" w:rsidP="00F44B9E">
      <w:pPr>
        <w:pStyle w:val="Mainbodytext"/>
        <w:numPr>
          <w:ilvl w:val="0"/>
          <w:numId w:val="1"/>
        </w:numPr>
      </w:pPr>
      <w:r w:rsidRPr="00A62047">
        <w:t>p</w:t>
      </w:r>
      <w:r w:rsidR="0060337E" w:rsidRPr="00A62047">
        <w:t>rotect children</w:t>
      </w:r>
    </w:p>
    <w:p w14:paraId="298E97DF" w14:textId="6B205AF2" w:rsidR="0060337E" w:rsidRPr="00A62047" w:rsidRDefault="00270E42" w:rsidP="00F44B9E">
      <w:pPr>
        <w:pStyle w:val="Mainbodytext"/>
        <w:numPr>
          <w:ilvl w:val="0"/>
          <w:numId w:val="1"/>
        </w:numPr>
      </w:pPr>
      <w:r w:rsidRPr="00A62047">
        <w:t>f</w:t>
      </w:r>
      <w:r w:rsidR="0060337E" w:rsidRPr="00A62047">
        <w:t>acilitate enquiries</w:t>
      </w:r>
    </w:p>
    <w:p w14:paraId="5E651655" w14:textId="61D5C25B" w:rsidR="0060337E" w:rsidRPr="00A62047" w:rsidRDefault="00270E42" w:rsidP="00F44B9E">
      <w:pPr>
        <w:pStyle w:val="Mainbodytext"/>
        <w:numPr>
          <w:ilvl w:val="0"/>
          <w:numId w:val="1"/>
        </w:numPr>
      </w:pPr>
      <w:r w:rsidRPr="00A62047">
        <w:t>a</w:t>
      </w:r>
      <w:r w:rsidR="0060337E" w:rsidRPr="00A62047">
        <w:t>void victimisation</w:t>
      </w:r>
    </w:p>
    <w:p w14:paraId="6716B04A" w14:textId="0218768A" w:rsidR="0060337E" w:rsidRPr="00A62047" w:rsidRDefault="00270E42" w:rsidP="00F44B9E">
      <w:pPr>
        <w:pStyle w:val="Mainbodytext"/>
        <w:numPr>
          <w:ilvl w:val="0"/>
          <w:numId w:val="1"/>
        </w:numPr>
      </w:pPr>
      <w:r w:rsidRPr="00A62047">
        <w:t>s</w:t>
      </w:r>
      <w:r w:rsidR="0060337E" w:rsidRPr="00A62047">
        <w:t>afeguard the rights of the person about whom the allegation has been made and others who might be affected</w:t>
      </w:r>
    </w:p>
    <w:p w14:paraId="6C75F8EC" w14:textId="0D09666E" w:rsidR="0060337E" w:rsidRPr="00A62047" w:rsidRDefault="00270E42" w:rsidP="00F44B9E">
      <w:pPr>
        <w:pStyle w:val="Mainbodytext"/>
        <w:numPr>
          <w:ilvl w:val="0"/>
          <w:numId w:val="1"/>
        </w:numPr>
      </w:pPr>
      <w:r w:rsidRPr="00A62047">
        <w:t>m</w:t>
      </w:r>
      <w:r w:rsidR="0060337E" w:rsidRPr="00A62047">
        <w:t>anage disciplinary/complaints aspects</w:t>
      </w:r>
      <w:r w:rsidR="00215BE8" w:rsidRPr="00A62047">
        <w:t>.</w:t>
      </w:r>
      <w:r w:rsidR="0060337E" w:rsidRPr="00A62047">
        <w:t xml:space="preserve"> </w:t>
      </w:r>
    </w:p>
    <w:p w14:paraId="04DB611C" w14:textId="42BAA9B7" w:rsidR="0060337E" w:rsidRPr="00A62047" w:rsidRDefault="0060337E" w:rsidP="00F44B9E">
      <w:pPr>
        <w:pStyle w:val="Mainbodytext"/>
        <w:numPr>
          <w:ilvl w:val="0"/>
          <w:numId w:val="1"/>
        </w:numPr>
      </w:pPr>
      <w:r w:rsidRPr="00A62047">
        <w:t xml:space="preserve">A media strategy should be developed with no improper or inadvertent releases of information to the media, in accordance with the Association of Chief Police Officers (ACPO) guidance (now known as </w:t>
      </w:r>
      <w:hyperlink r:id="rId88" w:history="1">
        <w:r w:rsidR="0081116E" w:rsidRPr="00A62047">
          <w:rPr>
            <w:rStyle w:val="Hyperlink"/>
          </w:rPr>
          <w:t xml:space="preserve">The National Police Chiefs’ Council (NPCC) </w:t>
        </w:r>
      </w:hyperlink>
    </w:p>
    <w:p w14:paraId="5CE590E5" w14:textId="6F495FB6" w:rsidR="009F2261" w:rsidRPr="00A62047" w:rsidRDefault="009F2261" w:rsidP="00F44B9E">
      <w:pPr>
        <w:pStyle w:val="Mainbodytext"/>
      </w:pPr>
      <w:r w:rsidRPr="00A62047">
        <w:rPr>
          <w:b/>
          <w:bCs/>
        </w:rPr>
        <w:t>Support</w:t>
      </w:r>
      <w:r w:rsidR="00215BE8" w:rsidRPr="00A62047">
        <w:rPr>
          <w:b/>
          <w:bCs/>
        </w:rPr>
        <w:t xml:space="preserve"> </w:t>
      </w:r>
      <w:r w:rsidR="00215BE8" w:rsidRPr="00A62047">
        <w:t>-</w:t>
      </w:r>
      <w:r w:rsidRPr="00A62047">
        <w:t xml:space="preserve"> </w:t>
      </w:r>
      <w:r w:rsidR="00215BE8" w:rsidRPr="00A62047">
        <w:t>p</w:t>
      </w:r>
      <w:r w:rsidRPr="00A62047">
        <w:t>arents/carers of a child(ren) involved should be:</w:t>
      </w:r>
    </w:p>
    <w:p w14:paraId="6DF4866B" w14:textId="639BC1C4" w:rsidR="009F2261" w:rsidRPr="00A62047" w:rsidRDefault="00215BE8" w:rsidP="00F44B9E">
      <w:pPr>
        <w:pStyle w:val="Mainbodytext"/>
        <w:numPr>
          <w:ilvl w:val="0"/>
          <w:numId w:val="1"/>
        </w:numPr>
      </w:pPr>
      <w:r w:rsidRPr="00A62047">
        <w:t>i</w:t>
      </w:r>
      <w:r w:rsidR="009F2261" w:rsidRPr="00A62047">
        <w:t>nformed of the allegation as soon as possible</w:t>
      </w:r>
      <w:r w:rsidRPr="00A62047">
        <w:t xml:space="preserve">, </w:t>
      </w:r>
      <w:r w:rsidR="009F2261" w:rsidRPr="00A62047">
        <w:t>provided provision of information and advice at that stage does not impede the enquiry, disciplinary or investigative processes</w:t>
      </w:r>
      <w:r w:rsidR="00305D99" w:rsidRPr="00A62047">
        <w:t>,</w:t>
      </w:r>
      <w:r w:rsidR="009F2261" w:rsidRPr="00A62047">
        <w:t xml:space="preserve"> and may need to be told immediately, e.g. a child requires medical treatment</w:t>
      </w:r>
    </w:p>
    <w:p w14:paraId="58D59FEB" w14:textId="6CC6B493" w:rsidR="009F2261" w:rsidRPr="00A62047" w:rsidRDefault="00305D99" w:rsidP="00F44B9E">
      <w:pPr>
        <w:pStyle w:val="Mainbodytext"/>
        <w:numPr>
          <w:ilvl w:val="0"/>
          <w:numId w:val="1"/>
        </w:numPr>
      </w:pPr>
      <w:r w:rsidRPr="00A62047">
        <w:t>h</w:t>
      </w:r>
      <w:r w:rsidR="009F2261" w:rsidRPr="00A62047">
        <w:t>elped to understand the process involved and kept informed about the progress of the case</w:t>
      </w:r>
    </w:p>
    <w:p w14:paraId="1664EDB0" w14:textId="7797B59D" w:rsidR="009F2261" w:rsidRPr="00A62047" w:rsidRDefault="00305D99" w:rsidP="00F44B9E">
      <w:pPr>
        <w:pStyle w:val="Mainbodytext"/>
        <w:numPr>
          <w:ilvl w:val="0"/>
          <w:numId w:val="1"/>
        </w:numPr>
      </w:pPr>
      <w:r w:rsidRPr="00A62047">
        <w:lastRenderedPageBreak/>
        <w:t>t</w:t>
      </w:r>
      <w:r w:rsidR="009F2261" w:rsidRPr="00A62047">
        <w:t>old that there has been an enquiry or disciplinary process (but no detail is to be provided in relation to any internal HR processes)</w:t>
      </w:r>
    </w:p>
    <w:p w14:paraId="38FF4152" w14:textId="0CB9A33B" w:rsidR="009F2261" w:rsidRPr="00A62047" w:rsidRDefault="00305D99" w:rsidP="00F44B9E">
      <w:pPr>
        <w:pStyle w:val="Mainbodytext"/>
        <w:numPr>
          <w:ilvl w:val="0"/>
          <w:numId w:val="1"/>
        </w:numPr>
      </w:pPr>
      <w:r w:rsidRPr="00A62047">
        <w:t>w</w:t>
      </w:r>
      <w:r w:rsidR="009F2261" w:rsidRPr="00A62047">
        <w:t>hen necessary, helped to understand the outcomes reached (but see above proviso in relation to the provision of advice</w:t>
      </w:r>
      <w:r w:rsidR="00F77248" w:rsidRPr="00A62047">
        <w:t>)</w:t>
      </w:r>
    </w:p>
    <w:p w14:paraId="307D9102" w14:textId="35978A2F" w:rsidR="007B68C2" w:rsidRPr="00A62047" w:rsidRDefault="00F77248" w:rsidP="00F44B9E">
      <w:pPr>
        <w:pStyle w:val="Mainbodytext"/>
        <w:numPr>
          <w:ilvl w:val="0"/>
          <w:numId w:val="1"/>
        </w:numPr>
      </w:pPr>
      <w:r w:rsidRPr="00A62047">
        <w:t>t</w:t>
      </w:r>
      <w:r w:rsidR="007B68C2" w:rsidRPr="00A62047">
        <w:t>he employer should keep the subject of the allegation informed of progress in the case and arrange to provide appropriate support (via Occupational Health or equivalent). If the person is suspended, (s)he should be kept informed of development in the workplace and if a member of a Trades Union or professional association</w:t>
      </w:r>
      <w:r w:rsidRPr="00A62047">
        <w:t>.</w:t>
      </w:r>
    </w:p>
    <w:p w14:paraId="13F1BD31" w14:textId="54B6A0AA" w:rsidR="007B68C2" w:rsidRPr="00A62047" w:rsidRDefault="007B68C2" w:rsidP="00F44B9E">
      <w:pPr>
        <w:pStyle w:val="Mainbodytext"/>
      </w:pPr>
      <w:r w:rsidRPr="00A62047">
        <w:rPr>
          <w:b/>
          <w:bCs/>
        </w:rPr>
        <w:t>Monitoring</w:t>
      </w:r>
      <w:r w:rsidR="00F77248" w:rsidRPr="00A62047">
        <w:rPr>
          <w:b/>
          <w:bCs/>
        </w:rPr>
        <w:t xml:space="preserve"> </w:t>
      </w:r>
      <w:r w:rsidRPr="00A62047">
        <w:t xml:space="preserve">- </w:t>
      </w:r>
      <w:r w:rsidR="00F77248" w:rsidRPr="00A62047">
        <w:t>t</w:t>
      </w:r>
      <w:r w:rsidRPr="00A62047">
        <w:t xml:space="preserve">he </w:t>
      </w:r>
      <w:r w:rsidR="002C79E9" w:rsidRPr="00A62047">
        <w:t xml:space="preserve">LADO </w:t>
      </w:r>
      <w:r w:rsidRPr="00A62047">
        <w:t>should monitor the progress of cases either fortnightly or monthly depending on its complexity either via review Strategy Discussions or by liaising with Police and/or Children's Services colleagues, or employer as appropriate. The Designated Officer should keep records to ensure that every case is dealt with without undue delay.</w:t>
      </w:r>
    </w:p>
    <w:p w14:paraId="279F7779" w14:textId="59C0E2D3" w:rsidR="007B68C2" w:rsidRPr="00A62047" w:rsidRDefault="007B68C2" w:rsidP="00F44B9E">
      <w:pPr>
        <w:pStyle w:val="Mainbodytext"/>
      </w:pPr>
      <w:r w:rsidRPr="00A62047">
        <w:t>If the Strategy Discussion/initial evaluation have decided that a Police investigation is required, the Police Joint Child Protection Investigation Team (JCPIT) should also set a target date for reviewing the progress of its investigation and consulting the Crown Prosecution Service (CPS) to consider whether to charge the individual/continue to investigate/close the investigation. Whenever possible that review should take place within four weeks of the decision to initiate a criminal investigation.</w:t>
      </w:r>
    </w:p>
    <w:p w14:paraId="0E2CE6EB" w14:textId="77777777" w:rsidR="007B68C2" w:rsidRPr="00A62047" w:rsidRDefault="007B68C2" w:rsidP="00F44B9E">
      <w:pPr>
        <w:pStyle w:val="Mainbodytext"/>
      </w:pPr>
      <w:r w:rsidRPr="00A62047">
        <w:t>If the investigation is to continue, dates for subsequent reviews, ideally at fortnightly (at most monthly) intervals, should be set at the meeting.</w:t>
      </w:r>
    </w:p>
    <w:p w14:paraId="6D2156C7" w14:textId="4C289325" w:rsidR="00DE2B93" w:rsidRPr="00A62047" w:rsidRDefault="00DE2B93" w:rsidP="00F44B9E">
      <w:pPr>
        <w:pStyle w:val="Mainbodytext"/>
      </w:pPr>
      <w:r w:rsidRPr="00A62047">
        <w:rPr>
          <w:b/>
          <w:bCs/>
        </w:rPr>
        <w:t>Target Timescales</w:t>
      </w:r>
      <w:r w:rsidR="00087D32" w:rsidRPr="00A62047">
        <w:rPr>
          <w:b/>
          <w:bCs/>
        </w:rPr>
        <w:t xml:space="preserve"> </w:t>
      </w:r>
      <w:r w:rsidRPr="00A62047">
        <w:t xml:space="preserve">- </w:t>
      </w:r>
      <w:r w:rsidR="00087D32" w:rsidRPr="00A62047">
        <w:t>i</w:t>
      </w:r>
      <w:r w:rsidRPr="00A62047">
        <w:t>t is in everyone's interest for cases to be dealt with as quickly as possible</w:t>
      </w:r>
      <w:r w:rsidR="00087D32" w:rsidRPr="00A62047">
        <w:t>,</w:t>
      </w:r>
      <w:r w:rsidRPr="00A62047">
        <w:t xml:space="preserve"> consistent with a fair and thorough investigation. Timescales (which are not performance indicators) will depend on nature, seriousness, and complexity of allegation(s) though in general (based upon data about allegations against education staff):</w:t>
      </w:r>
    </w:p>
    <w:p w14:paraId="330B0867" w14:textId="0C3435D1" w:rsidR="00DE2B93" w:rsidRPr="00A62047" w:rsidRDefault="00DE2B93" w:rsidP="00F44B9E">
      <w:pPr>
        <w:pStyle w:val="Mainbodytext"/>
        <w:numPr>
          <w:ilvl w:val="0"/>
          <w:numId w:val="1"/>
        </w:numPr>
      </w:pPr>
      <w:r w:rsidRPr="00A62047">
        <w:t>80% of cases should be resolved within one month</w:t>
      </w:r>
    </w:p>
    <w:p w14:paraId="457F6B21" w14:textId="77777777" w:rsidR="00F63CBC" w:rsidRPr="00A62047" w:rsidRDefault="00DE2B93" w:rsidP="000B7008">
      <w:pPr>
        <w:pStyle w:val="Mainbodytext"/>
        <w:numPr>
          <w:ilvl w:val="0"/>
          <w:numId w:val="1"/>
        </w:numPr>
      </w:pPr>
      <w:r w:rsidRPr="00A62047">
        <w:t>90% within three months</w:t>
      </w:r>
      <w:r w:rsidR="009A6AF8" w:rsidRPr="00A62047">
        <w:t>.</w:t>
      </w:r>
    </w:p>
    <w:p w14:paraId="194154FD" w14:textId="7A662BDF" w:rsidR="000F5764" w:rsidRPr="00A62047" w:rsidRDefault="00DE2B93" w:rsidP="000F5764">
      <w:pPr>
        <w:pStyle w:val="Mainbodytext"/>
      </w:pPr>
      <w:r w:rsidRPr="00A62047">
        <w:t>All but the most exceptional should be completed within twelve months (it is unlikely cases requiring a criminal prosecution or complex Police investigation can be completed in less than three months).</w:t>
      </w:r>
    </w:p>
    <w:p w14:paraId="26C4E40F" w14:textId="225D80ED" w:rsidR="0008783E" w:rsidRPr="00A62047" w:rsidRDefault="0008783E" w:rsidP="00F44B9E">
      <w:pPr>
        <w:pStyle w:val="Heading2"/>
        <w:jc w:val="both"/>
        <w:rPr>
          <w:b w:val="0"/>
        </w:rPr>
      </w:pPr>
      <w:r w:rsidRPr="00A62047">
        <w:t xml:space="preserve">Concerns that DO NOT meet the harm threshold - Low-Level Concerns (LLC) </w:t>
      </w:r>
    </w:p>
    <w:p w14:paraId="68987F8C" w14:textId="3EF48AB9" w:rsidR="00E40D35" w:rsidRPr="00A62047" w:rsidRDefault="00E40D35" w:rsidP="00F44B9E">
      <w:pPr>
        <w:pStyle w:val="Mainbodytext"/>
        <w:rPr>
          <w:bCs/>
        </w:rPr>
      </w:pPr>
      <w:r w:rsidRPr="00A62047">
        <w:rPr>
          <w:bCs/>
        </w:rPr>
        <w:t xml:space="preserve">Schools must have a policy in place which outlines the relevant processes and procedures for dealing with concerns raised to them that do not meet the LADO threshold, these concerns are referred to as low-level concerns. The term low-level does not seek to minimise the seriousness of any concerns, the term low-level indicates that it a concern that is lower than the LADO </w:t>
      </w:r>
      <w:r w:rsidR="00A90B2D" w:rsidRPr="00A62047">
        <w:rPr>
          <w:bCs/>
        </w:rPr>
        <w:t>threshold,</w:t>
      </w:r>
      <w:r w:rsidRPr="00A62047">
        <w:rPr>
          <w:bCs/>
        </w:rPr>
        <w:t xml:space="preserve"> but they are still practice concerns that need to be considered with a safeguarding lens and require suitable action through internal procedures of the school.  It is important these are managed robustly as a </w:t>
      </w:r>
      <w:r w:rsidR="00A90B2D" w:rsidRPr="00A62047">
        <w:rPr>
          <w:bCs/>
        </w:rPr>
        <w:t>repeated low-level concern</w:t>
      </w:r>
      <w:r w:rsidRPr="00A62047">
        <w:rPr>
          <w:bCs/>
        </w:rPr>
        <w:t xml:space="preserve"> or a pattern of concerns which may not meet the LADO threshold individually may together indicate a concern about the person’s suitability and potential risk to children in the capacity of their role.</w:t>
      </w:r>
    </w:p>
    <w:p w14:paraId="3ED4BC6C" w14:textId="02AE7B68" w:rsidR="00234C3E" w:rsidRPr="00A62047" w:rsidRDefault="00234C3E" w:rsidP="00F44B9E">
      <w:pPr>
        <w:pStyle w:val="Mainbodytext"/>
        <w:rPr>
          <w:b/>
        </w:rPr>
      </w:pPr>
      <w:r w:rsidRPr="00A62047">
        <w:rPr>
          <w:bCs/>
        </w:rPr>
        <w:t xml:space="preserve">At </w:t>
      </w:r>
      <w:r w:rsidR="00802906" w:rsidRPr="00A62047">
        <w:t>Links Multi Academy Trust</w:t>
      </w:r>
      <w:r w:rsidRPr="00A62047">
        <w:t xml:space="preserve"> leadership </w:t>
      </w:r>
      <w:r w:rsidR="009C624D" w:rsidRPr="00A62047">
        <w:t>manage LLC using our school</w:t>
      </w:r>
      <w:r w:rsidR="00C5633F" w:rsidRPr="00A62047">
        <w:t>’</w:t>
      </w:r>
      <w:r w:rsidR="009C624D" w:rsidRPr="00A62047">
        <w:t xml:space="preserve">s internal due </w:t>
      </w:r>
      <w:r w:rsidR="00C2626E" w:rsidRPr="00A62047">
        <w:t>process</w:t>
      </w:r>
      <w:r w:rsidR="009C624D" w:rsidRPr="00A62047">
        <w:t>, if we consider a member of staff has breach</w:t>
      </w:r>
      <w:r w:rsidR="00C5633F" w:rsidRPr="00A62047">
        <w:t>ed</w:t>
      </w:r>
      <w:r w:rsidR="009C624D" w:rsidRPr="00A62047">
        <w:t xml:space="preserve"> our school</w:t>
      </w:r>
      <w:r w:rsidR="00C5633F" w:rsidRPr="00A62047">
        <w:t>’</w:t>
      </w:r>
      <w:r w:rsidR="009C624D" w:rsidRPr="00A62047">
        <w:t xml:space="preserve">s code of conduct, depending on the </w:t>
      </w:r>
      <w:r w:rsidR="00C2626E" w:rsidRPr="00A62047">
        <w:t>seriousness and impact on a child</w:t>
      </w:r>
      <w:r w:rsidR="0031493F" w:rsidRPr="00A62047">
        <w:t>,</w:t>
      </w:r>
      <w:r w:rsidR="00C2626E" w:rsidRPr="00A62047">
        <w:t xml:space="preserve"> we </w:t>
      </w:r>
      <w:r w:rsidR="00C51C87" w:rsidRPr="00A62047">
        <w:t>will</w:t>
      </w:r>
      <w:r w:rsidR="00C2626E" w:rsidRPr="00A62047">
        <w:t xml:space="preserve"> also liaise with our human resource servic</w:t>
      </w:r>
      <w:r w:rsidR="00730589" w:rsidRPr="00A62047">
        <w:t>e:</w:t>
      </w:r>
      <w:r w:rsidR="00C2626E" w:rsidRPr="00A62047">
        <w:t xml:space="preserve"> </w:t>
      </w:r>
    </w:p>
    <w:p w14:paraId="037E67F3" w14:textId="2522B8FC" w:rsidR="00CF34C0" w:rsidRPr="00A62047" w:rsidRDefault="00730589" w:rsidP="00FB6563">
      <w:pPr>
        <w:pStyle w:val="Mainbodytext"/>
        <w:numPr>
          <w:ilvl w:val="0"/>
          <w:numId w:val="63"/>
        </w:numPr>
      </w:pPr>
      <w:r w:rsidRPr="00A62047">
        <w:lastRenderedPageBreak/>
        <w:t>e</w:t>
      </w:r>
      <w:r w:rsidR="00CF34C0" w:rsidRPr="00A62047">
        <w:t>nsuring staff are clear about what appropriate behaviour is, and are confident in distinguishing expected and appropriate behaviour from concerning, problematic or inappropriate behaviour, in themselves and others</w:t>
      </w:r>
    </w:p>
    <w:p w14:paraId="23667C78" w14:textId="77627534" w:rsidR="00CF34C0" w:rsidRPr="00A62047" w:rsidRDefault="00730589" w:rsidP="00FB6563">
      <w:pPr>
        <w:pStyle w:val="Mainbodytext"/>
        <w:numPr>
          <w:ilvl w:val="0"/>
          <w:numId w:val="63"/>
        </w:numPr>
      </w:pPr>
      <w:r w:rsidRPr="00A62047">
        <w:t>e</w:t>
      </w:r>
      <w:r w:rsidR="00CF34C0" w:rsidRPr="00A62047">
        <w:t>mpowering staff to share any low-level safeguarding concerns</w:t>
      </w:r>
    </w:p>
    <w:p w14:paraId="2DC1BAFF" w14:textId="40FD47AE" w:rsidR="00CF34C0" w:rsidRPr="00A62047" w:rsidRDefault="00730589" w:rsidP="00FB6563">
      <w:pPr>
        <w:pStyle w:val="Mainbodytext"/>
        <w:numPr>
          <w:ilvl w:val="0"/>
          <w:numId w:val="63"/>
        </w:numPr>
      </w:pPr>
      <w:r w:rsidRPr="00A62047">
        <w:t>a</w:t>
      </w:r>
      <w:r w:rsidR="00CF34C0" w:rsidRPr="00A62047">
        <w:t xml:space="preserve">ddressing unprofessional behaviour and supporting the individual to correct it at an early stage </w:t>
      </w:r>
    </w:p>
    <w:p w14:paraId="7C2F9356" w14:textId="24C14622" w:rsidR="00CF34C0" w:rsidRPr="00A62047" w:rsidRDefault="00730589" w:rsidP="00FB6563">
      <w:pPr>
        <w:pStyle w:val="Mainbodytext"/>
        <w:numPr>
          <w:ilvl w:val="0"/>
          <w:numId w:val="63"/>
        </w:numPr>
      </w:pPr>
      <w:r w:rsidRPr="00A62047">
        <w:t>p</w:t>
      </w:r>
      <w:r w:rsidR="00CF34C0" w:rsidRPr="00A62047">
        <w:t>roviding a responsive, sensitive and proportionate handling of such concerns when they are raised</w:t>
      </w:r>
    </w:p>
    <w:p w14:paraId="48344E1E" w14:textId="12EECFAF" w:rsidR="00CF34C0" w:rsidRPr="00A62047" w:rsidRDefault="00730589" w:rsidP="00FB6563">
      <w:pPr>
        <w:pStyle w:val="Mainbodytext"/>
        <w:numPr>
          <w:ilvl w:val="0"/>
          <w:numId w:val="63"/>
        </w:numPr>
      </w:pPr>
      <w:r w:rsidRPr="00A62047">
        <w:t>h</w:t>
      </w:r>
      <w:r w:rsidR="00CF34C0" w:rsidRPr="00A62047">
        <w:t>elping identify any weakness in the school</w:t>
      </w:r>
      <w:r w:rsidRPr="00A62047">
        <w:t xml:space="preserve">’s </w:t>
      </w:r>
      <w:r w:rsidR="00CF34C0" w:rsidRPr="00A62047">
        <w:t>or college</w:t>
      </w:r>
      <w:r w:rsidRPr="00A62047">
        <w:t>’</w:t>
      </w:r>
      <w:r w:rsidR="00CF34C0" w:rsidRPr="00A62047">
        <w:t xml:space="preserve">s safeguarding system. </w:t>
      </w:r>
    </w:p>
    <w:p w14:paraId="2F7C4E5E" w14:textId="483226A9" w:rsidR="00CF34C0" w:rsidRPr="00A62047" w:rsidRDefault="00C2626E" w:rsidP="00F44B9E">
      <w:pPr>
        <w:pStyle w:val="Mainbodytext"/>
      </w:pPr>
      <w:r w:rsidRPr="00A62047">
        <w:t xml:space="preserve">Our </w:t>
      </w:r>
      <w:r w:rsidR="00730589" w:rsidRPr="00A62047">
        <w:t>l</w:t>
      </w:r>
      <w:r w:rsidR="00CF34C0" w:rsidRPr="00A62047">
        <w:t>ow</w:t>
      </w:r>
      <w:r w:rsidR="00730589" w:rsidRPr="00A62047">
        <w:t>-</w:t>
      </w:r>
      <w:r w:rsidR="00CF34C0" w:rsidRPr="00A62047">
        <w:t xml:space="preserve">level concerns policy </w:t>
      </w:r>
      <w:r w:rsidR="009D5AE7" w:rsidRPr="00A62047">
        <w:t xml:space="preserve">is </w:t>
      </w:r>
      <w:r w:rsidR="00CF34C0" w:rsidRPr="00A62047">
        <w:t xml:space="preserve">a reflection and extension of </w:t>
      </w:r>
      <w:r w:rsidR="00802906" w:rsidRPr="00A62047">
        <w:t xml:space="preserve">Links Multi Academy </w:t>
      </w:r>
      <w:proofErr w:type="gramStart"/>
      <w:r w:rsidR="00802906" w:rsidRPr="00A62047">
        <w:t>Trust</w:t>
      </w:r>
      <w:r w:rsidR="009D5AE7" w:rsidRPr="00A62047">
        <w:t xml:space="preserve">  </w:t>
      </w:r>
      <w:r w:rsidR="00CF34C0" w:rsidRPr="00A62047">
        <w:t>wider</w:t>
      </w:r>
      <w:proofErr w:type="gramEnd"/>
      <w:r w:rsidR="00CF34C0" w:rsidRPr="00A62047">
        <w:t xml:space="preserve"> </w:t>
      </w:r>
      <w:r w:rsidR="00804FA7" w:rsidRPr="00A62047">
        <w:t xml:space="preserve">relevant </w:t>
      </w:r>
      <w:r w:rsidR="00CF34C0" w:rsidRPr="00A62047">
        <w:t xml:space="preserve">staff behaviour </w:t>
      </w:r>
      <w:r w:rsidR="00804FA7" w:rsidRPr="00A62047">
        <w:t xml:space="preserve">guidance and </w:t>
      </w:r>
      <w:r w:rsidR="00CF34C0" w:rsidRPr="00A62047">
        <w:t xml:space="preserve">code of conduct. </w:t>
      </w:r>
    </w:p>
    <w:p w14:paraId="67549F35" w14:textId="25562AAA" w:rsidR="001B4390" w:rsidRPr="00A62047" w:rsidRDefault="001B4390" w:rsidP="00F44B9E">
      <w:pPr>
        <w:pStyle w:val="Mainbodytext"/>
        <w:rPr>
          <w:bCs/>
        </w:rPr>
      </w:pPr>
      <w:r w:rsidRPr="00A62047">
        <w:rPr>
          <w:bCs/>
        </w:rPr>
        <w:t>Concerns may arise from</w:t>
      </w:r>
      <w:r w:rsidR="00B16A19" w:rsidRPr="00A62047">
        <w:rPr>
          <w:bCs/>
        </w:rPr>
        <w:t xml:space="preserve"> a range of </w:t>
      </w:r>
      <w:r w:rsidR="00F44B9E" w:rsidRPr="00A62047">
        <w:rPr>
          <w:bCs/>
        </w:rPr>
        <w:t>scenarios</w:t>
      </w:r>
      <w:r w:rsidR="00730589" w:rsidRPr="00A62047">
        <w:rPr>
          <w:bCs/>
        </w:rPr>
        <w:t>,</w:t>
      </w:r>
      <w:r w:rsidR="00B16A19" w:rsidRPr="00A62047">
        <w:rPr>
          <w:bCs/>
        </w:rPr>
        <w:t xml:space="preserve"> e.g. </w:t>
      </w:r>
      <w:r w:rsidRPr="00A62047">
        <w:rPr>
          <w:bCs/>
        </w:rPr>
        <w:t xml:space="preserve">suspicion; </w:t>
      </w:r>
      <w:r w:rsidR="00B16A19" w:rsidRPr="00A62047">
        <w:rPr>
          <w:bCs/>
        </w:rPr>
        <w:t xml:space="preserve">complaint </w:t>
      </w:r>
      <w:r w:rsidRPr="00A62047">
        <w:rPr>
          <w:bCs/>
        </w:rPr>
        <w:t>or disclosure made by a child, parent or other adult within or outside of the organisation</w:t>
      </w:r>
      <w:r w:rsidR="00F44B9E" w:rsidRPr="00A62047">
        <w:rPr>
          <w:bCs/>
        </w:rPr>
        <w:t xml:space="preserve"> </w:t>
      </w:r>
      <w:r w:rsidRPr="00A62047">
        <w:rPr>
          <w:bCs/>
        </w:rPr>
        <w:t xml:space="preserve">or </w:t>
      </w:r>
      <w:proofErr w:type="gramStart"/>
      <w:r w:rsidRPr="00A62047">
        <w:rPr>
          <w:bCs/>
        </w:rPr>
        <w:t>as a result of</w:t>
      </w:r>
      <w:proofErr w:type="gramEnd"/>
      <w:r w:rsidRPr="00A62047">
        <w:rPr>
          <w:bCs/>
        </w:rPr>
        <w:t xml:space="preserve"> vetting checks undertaken. </w:t>
      </w:r>
    </w:p>
    <w:p w14:paraId="20B9274A" w14:textId="3E2D2595" w:rsidR="00064B9C" w:rsidRPr="00A62047" w:rsidRDefault="00F66DB4" w:rsidP="00F44B9E">
      <w:pPr>
        <w:pStyle w:val="Mainbodytext"/>
        <w:rPr>
          <w:bCs/>
        </w:rPr>
      </w:pPr>
      <w:r w:rsidRPr="00A62047">
        <w:rPr>
          <w:bCs/>
        </w:rPr>
        <w:t xml:space="preserve">All staff should </w:t>
      </w:r>
      <w:r w:rsidR="005D17EE" w:rsidRPr="00A62047">
        <w:rPr>
          <w:bCs/>
        </w:rPr>
        <w:t xml:space="preserve">know that </w:t>
      </w:r>
      <w:r w:rsidR="003C6AB2" w:rsidRPr="00A62047">
        <w:rPr>
          <w:bCs/>
        </w:rPr>
        <w:t xml:space="preserve">in line with </w:t>
      </w:r>
      <w:r w:rsidRPr="00A62047">
        <w:rPr>
          <w:bCs/>
        </w:rPr>
        <w:t>our school</w:t>
      </w:r>
      <w:r w:rsidR="00730589" w:rsidRPr="00A62047">
        <w:rPr>
          <w:bCs/>
        </w:rPr>
        <w:t>’</w:t>
      </w:r>
      <w:r w:rsidRPr="00A62047">
        <w:rPr>
          <w:bCs/>
        </w:rPr>
        <w:t xml:space="preserve">s culture </w:t>
      </w:r>
      <w:r w:rsidR="003C6AB2" w:rsidRPr="00A62047">
        <w:rPr>
          <w:bCs/>
        </w:rPr>
        <w:t xml:space="preserve">we </w:t>
      </w:r>
      <w:r w:rsidR="005D17EE" w:rsidRPr="00A62047">
        <w:rPr>
          <w:bCs/>
        </w:rPr>
        <w:t>encourage staff to</w:t>
      </w:r>
      <w:r w:rsidR="003C6AB2" w:rsidRPr="00A62047">
        <w:rPr>
          <w:bCs/>
        </w:rPr>
        <w:t xml:space="preserve"> have the confidence and trust to </w:t>
      </w:r>
      <w:r w:rsidR="00F44B9E" w:rsidRPr="00A62047">
        <w:rPr>
          <w:bCs/>
        </w:rPr>
        <w:t>confine</w:t>
      </w:r>
      <w:r w:rsidR="00064B9C" w:rsidRPr="00A62047">
        <w:rPr>
          <w:bCs/>
        </w:rPr>
        <w:t xml:space="preserve"> in leadership if they have concerns about adults working or volunteering with children. </w:t>
      </w:r>
    </w:p>
    <w:p w14:paraId="74761D56" w14:textId="71675662" w:rsidR="00E524EF" w:rsidRPr="00A62047" w:rsidRDefault="004A673B" w:rsidP="00F44B9E">
      <w:pPr>
        <w:pStyle w:val="Mainbodytext"/>
        <w:rPr>
          <w:bCs/>
        </w:rPr>
      </w:pPr>
      <w:r w:rsidRPr="00A62047">
        <w:rPr>
          <w:bCs/>
        </w:rPr>
        <w:t>We share information r</w:t>
      </w:r>
      <w:r w:rsidR="001B4390" w:rsidRPr="00A62047">
        <w:rPr>
          <w:bCs/>
        </w:rPr>
        <w:t xml:space="preserve">esponsibly and </w:t>
      </w:r>
      <w:r w:rsidRPr="00A62047">
        <w:rPr>
          <w:bCs/>
        </w:rPr>
        <w:t xml:space="preserve">understand </w:t>
      </w:r>
      <w:r w:rsidR="00E524EF" w:rsidRPr="00A62047">
        <w:rPr>
          <w:bCs/>
        </w:rPr>
        <w:t xml:space="preserve">this is on a </w:t>
      </w:r>
      <w:r w:rsidR="00C26C19" w:rsidRPr="00A62047">
        <w:rPr>
          <w:bCs/>
        </w:rPr>
        <w:t>need-to-know</w:t>
      </w:r>
      <w:r w:rsidR="00E524EF" w:rsidRPr="00A62047">
        <w:rPr>
          <w:bCs/>
        </w:rPr>
        <w:t xml:space="preserve"> basis </w:t>
      </w:r>
    </w:p>
    <w:p w14:paraId="215D367C" w14:textId="7B690B25" w:rsidR="004E6D45" w:rsidRPr="00A62047" w:rsidRDefault="00E524EF" w:rsidP="00F44B9E">
      <w:pPr>
        <w:pStyle w:val="Mainbodytext"/>
        <w:rPr>
          <w:bCs/>
        </w:rPr>
      </w:pPr>
      <w:r w:rsidRPr="00A62047">
        <w:rPr>
          <w:bCs/>
        </w:rPr>
        <w:t xml:space="preserve">We apply our </w:t>
      </w:r>
      <w:r w:rsidR="004E6D45" w:rsidRPr="00A62047">
        <w:rPr>
          <w:bCs/>
        </w:rPr>
        <w:t xml:space="preserve">protocols for recording and storing information </w:t>
      </w:r>
      <w:r w:rsidR="003A1F87" w:rsidRPr="00A62047">
        <w:rPr>
          <w:bCs/>
        </w:rPr>
        <w:t>confidentially.</w:t>
      </w:r>
    </w:p>
    <w:p w14:paraId="523766B6" w14:textId="0C28A85E" w:rsidR="001B4390" w:rsidRPr="00A62047" w:rsidRDefault="004E6D45" w:rsidP="00F44B9E">
      <w:pPr>
        <w:pStyle w:val="Mainbodytext"/>
        <w:rPr>
          <w:bCs/>
        </w:rPr>
      </w:pPr>
      <w:r w:rsidRPr="00A62047">
        <w:rPr>
          <w:bCs/>
        </w:rPr>
        <w:t>We e</w:t>
      </w:r>
      <w:r w:rsidR="001B4390" w:rsidRPr="00A62047">
        <w:rPr>
          <w:bCs/>
        </w:rPr>
        <w:t>ncourage an open and transparent culture</w:t>
      </w:r>
      <w:r w:rsidR="00C26C19" w:rsidRPr="00A62047">
        <w:rPr>
          <w:bCs/>
        </w:rPr>
        <w:t>,</w:t>
      </w:r>
      <w:r w:rsidR="001B4390" w:rsidRPr="00A62047">
        <w:rPr>
          <w:bCs/>
        </w:rPr>
        <w:t xml:space="preserve"> to identify</w:t>
      </w:r>
      <w:r w:rsidRPr="00A62047">
        <w:rPr>
          <w:bCs/>
        </w:rPr>
        <w:t xml:space="preserve"> </w:t>
      </w:r>
      <w:r w:rsidR="001B4390" w:rsidRPr="00A62047">
        <w:rPr>
          <w:bCs/>
        </w:rPr>
        <w:t>concerning, problematic or inappropriate behaviour early</w:t>
      </w:r>
      <w:r w:rsidR="003A1F87" w:rsidRPr="00A62047">
        <w:rPr>
          <w:bCs/>
        </w:rPr>
        <w:t xml:space="preserve"> so that we </w:t>
      </w:r>
      <w:proofErr w:type="gramStart"/>
      <w:r w:rsidR="003A1F87" w:rsidRPr="00A62047">
        <w:rPr>
          <w:bCs/>
        </w:rPr>
        <w:t>are able to</w:t>
      </w:r>
      <w:proofErr w:type="gramEnd"/>
      <w:r w:rsidR="003A1F87" w:rsidRPr="00A62047">
        <w:rPr>
          <w:bCs/>
        </w:rPr>
        <w:t xml:space="preserve"> </w:t>
      </w:r>
      <w:r w:rsidR="001B4390" w:rsidRPr="00A62047">
        <w:rPr>
          <w:bCs/>
        </w:rPr>
        <w:t xml:space="preserve">minimise the risk of abuse; and ensure that adults working in or on behalf of the school or college are clear about professional boundaries and in accordance with the ethos and values of the institution. </w:t>
      </w:r>
    </w:p>
    <w:p w14:paraId="656DF3A6" w14:textId="7FE906CB" w:rsidR="00420485" w:rsidRPr="00A62047" w:rsidRDefault="00420485" w:rsidP="00F44B9E">
      <w:pPr>
        <w:pStyle w:val="Mainbodytext"/>
        <w:rPr>
          <w:bCs/>
        </w:rPr>
      </w:pPr>
      <w:r w:rsidRPr="00A62047">
        <w:rPr>
          <w:bCs/>
        </w:rPr>
        <w:t xml:space="preserve">The role </w:t>
      </w:r>
      <w:r w:rsidR="00337243" w:rsidRPr="00A62047">
        <w:rPr>
          <w:bCs/>
        </w:rPr>
        <w:t xml:space="preserve">of our </w:t>
      </w:r>
      <w:r w:rsidR="00FE1D89" w:rsidRPr="00A62047">
        <w:rPr>
          <w:bCs/>
        </w:rPr>
        <w:t>school’s</w:t>
      </w:r>
      <w:r w:rsidR="00337243" w:rsidRPr="00A62047">
        <w:rPr>
          <w:bCs/>
        </w:rPr>
        <w:t xml:space="preserve"> case manager </w:t>
      </w:r>
      <w:r w:rsidRPr="00A62047">
        <w:rPr>
          <w:bCs/>
        </w:rPr>
        <w:t xml:space="preserve">and </w:t>
      </w:r>
      <w:r w:rsidR="00BA4525" w:rsidRPr="00A62047">
        <w:rPr>
          <w:bCs/>
        </w:rPr>
        <w:t xml:space="preserve">the </w:t>
      </w:r>
      <w:proofErr w:type="gramStart"/>
      <w:r w:rsidR="00BA4525" w:rsidRPr="00A62047">
        <w:rPr>
          <w:bCs/>
        </w:rPr>
        <w:t>principl</w:t>
      </w:r>
      <w:r w:rsidR="00141625" w:rsidRPr="00A62047">
        <w:rPr>
          <w:bCs/>
        </w:rPr>
        <w:t>e</w:t>
      </w:r>
      <w:r w:rsidR="00BA4525" w:rsidRPr="00A62047">
        <w:rPr>
          <w:bCs/>
        </w:rPr>
        <w:t>s</w:t>
      </w:r>
      <w:proofErr w:type="gramEnd"/>
      <w:r w:rsidR="00BA4525" w:rsidRPr="00A62047">
        <w:rPr>
          <w:bCs/>
        </w:rPr>
        <w:t xml:space="preserve"> for manging LLC </w:t>
      </w:r>
      <w:r w:rsidR="00B26654" w:rsidRPr="00A62047">
        <w:rPr>
          <w:bCs/>
        </w:rPr>
        <w:t xml:space="preserve">is the same as set out above </w:t>
      </w:r>
      <w:r w:rsidRPr="00A62047">
        <w:rPr>
          <w:bCs/>
        </w:rPr>
        <w:t xml:space="preserve">reporting process </w:t>
      </w:r>
      <w:r w:rsidR="00B26654" w:rsidRPr="00A62047">
        <w:rPr>
          <w:bCs/>
        </w:rPr>
        <w:t>parallel</w:t>
      </w:r>
      <w:r w:rsidRPr="00A62047">
        <w:rPr>
          <w:bCs/>
        </w:rPr>
        <w:t xml:space="preserve"> </w:t>
      </w:r>
      <w:r w:rsidR="00412BFA" w:rsidRPr="00A62047">
        <w:rPr>
          <w:bCs/>
        </w:rPr>
        <w:t xml:space="preserve">to </w:t>
      </w:r>
      <w:r w:rsidRPr="00A62047">
        <w:rPr>
          <w:bCs/>
        </w:rPr>
        <w:t xml:space="preserve">what is set out within </w:t>
      </w:r>
      <w:r w:rsidR="00B26654" w:rsidRPr="00A62047">
        <w:rPr>
          <w:bCs/>
        </w:rPr>
        <w:t xml:space="preserve">the </w:t>
      </w:r>
      <w:r w:rsidR="002B0318" w:rsidRPr="00A62047">
        <w:rPr>
          <w:bCs/>
        </w:rPr>
        <w:t>section</w:t>
      </w:r>
      <w:r w:rsidR="00B26654" w:rsidRPr="00A62047">
        <w:rPr>
          <w:bCs/>
        </w:rPr>
        <w:t xml:space="preserve"> where concerns meet harm threshold</w:t>
      </w:r>
      <w:r w:rsidR="00AF7701" w:rsidRPr="00A62047">
        <w:rPr>
          <w:bCs/>
        </w:rPr>
        <w:t>,</w:t>
      </w:r>
      <w:r w:rsidR="00B26654" w:rsidRPr="00A62047">
        <w:rPr>
          <w:bCs/>
        </w:rPr>
        <w:t xml:space="preserve"> for example the </w:t>
      </w:r>
      <w:r w:rsidR="00FE1D89" w:rsidRPr="00A62047">
        <w:rPr>
          <w:bCs/>
        </w:rPr>
        <w:t xml:space="preserve">principles and practice. </w:t>
      </w:r>
    </w:p>
    <w:p w14:paraId="4013A6AF" w14:textId="7BF0E095" w:rsidR="006E2E95" w:rsidRPr="00A62047" w:rsidRDefault="00E67944" w:rsidP="00F44B9E">
      <w:pPr>
        <w:pStyle w:val="Mainbodytext"/>
      </w:pPr>
      <w:r w:rsidRPr="00A62047">
        <w:rPr>
          <w:bCs/>
        </w:rPr>
        <w:t>If we</w:t>
      </w:r>
      <w:r w:rsidR="00DA2DF5" w:rsidRPr="00A62047">
        <w:rPr>
          <w:bCs/>
        </w:rPr>
        <w:t xml:space="preserve"> are uncertain of threshold criteria for either LADO referral or LLC we </w:t>
      </w:r>
      <w:r w:rsidR="002B0318" w:rsidRPr="00A62047">
        <w:rPr>
          <w:bCs/>
        </w:rPr>
        <w:t>consult</w:t>
      </w:r>
      <w:r w:rsidR="009D4E66" w:rsidRPr="00A62047">
        <w:rPr>
          <w:bCs/>
        </w:rPr>
        <w:t xml:space="preserve"> with school</w:t>
      </w:r>
      <w:r w:rsidR="00412BFA" w:rsidRPr="00A62047">
        <w:rPr>
          <w:bCs/>
        </w:rPr>
        <w:t>’</w:t>
      </w:r>
      <w:r w:rsidR="009D4E66" w:rsidRPr="00A62047">
        <w:rPr>
          <w:bCs/>
        </w:rPr>
        <w:t xml:space="preserve">s HR and the LADO. </w:t>
      </w:r>
      <w:r w:rsidR="006E7155" w:rsidRPr="00A62047">
        <w:t xml:space="preserve">At </w:t>
      </w:r>
      <w:r w:rsidR="008E566B" w:rsidRPr="00A62047">
        <w:rPr>
          <w:rFonts w:cs="Arial"/>
          <w:iCs/>
          <w:color w:val="000000" w:themeColor="text1"/>
        </w:rPr>
        <w:t>Links Multi Academy Trust</w:t>
      </w:r>
      <w:r w:rsidR="006E7155" w:rsidRPr="00A62047">
        <w:rPr>
          <w:i/>
          <w:iCs/>
          <w:color w:val="000000" w:themeColor="text1"/>
        </w:rPr>
        <w:t xml:space="preserve"> </w:t>
      </w:r>
      <w:r w:rsidR="006E7155" w:rsidRPr="00A62047">
        <w:t>we</w:t>
      </w:r>
      <w:r w:rsidR="00A56A75" w:rsidRPr="00A62047">
        <w:t xml:space="preserve"> have </w:t>
      </w:r>
      <w:r w:rsidR="00A96DC9" w:rsidRPr="00A62047">
        <w:t>c</w:t>
      </w:r>
      <w:r w:rsidR="00AF4BB5" w:rsidRPr="00A62047">
        <w:t>lear codes of conduct</w:t>
      </w:r>
      <w:r w:rsidR="00A56A75" w:rsidRPr="00A62047">
        <w:t xml:space="preserve"> and processes </w:t>
      </w:r>
      <w:r w:rsidR="00775BE0" w:rsidRPr="00A62047">
        <w:t xml:space="preserve">in place </w:t>
      </w:r>
      <w:r w:rsidR="00A56A75" w:rsidRPr="00A62047">
        <w:t xml:space="preserve">to deal with any concerns or allegations which do not meet the </w:t>
      </w:r>
      <w:r w:rsidR="00AF4BB5" w:rsidRPr="00A62047">
        <w:t>LADO</w:t>
      </w:r>
      <w:r w:rsidR="00A56A75" w:rsidRPr="00A62047">
        <w:t xml:space="preserve"> threshold</w:t>
      </w:r>
      <w:r w:rsidR="00AF4BB5" w:rsidRPr="00A62047">
        <w:t xml:space="preserve">. </w:t>
      </w:r>
      <w:r w:rsidR="00155EEF" w:rsidRPr="00A62047">
        <w:t xml:space="preserve">Such concerns may arise from suspicion, complaint, safeguarding </w:t>
      </w:r>
      <w:r w:rsidR="00513D82" w:rsidRPr="00A62047">
        <w:t>concerns,</w:t>
      </w:r>
      <w:r w:rsidR="00155EEF" w:rsidRPr="00A62047">
        <w:t xml:space="preserve"> or allegation from another member of staff</w:t>
      </w:r>
      <w:r w:rsidR="00AA578E" w:rsidRPr="00A62047">
        <w:t xml:space="preserve">, disclosure made by a child, parent or another outside of the school or pre-employment vetting checks. </w:t>
      </w:r>
    </w:p>
    <w:p w14:paraId="6E6B25BF" w14:textId="23146E93" w:rsidR="002B0318" w:rsidRPr="00A62047" w:rsidRDefault="00662E92" w:rsidP="00F44B9E">
      <w:pPr>
        <w:pStyle w:val="Mainbodytext"/>
        <w:rPr>
          <w:i/>
          <w:iCs/>
        </w:rPr>
      </w:pPr>
      <w:r w:rsidRPr="00A62047">
        <w:rPr>
          <w:i/>
          <w:iCs/>
        </w:rPr>
        <w:t xml:space="preserve">All </w:t>
      </w:r>
      <w:proofErr w:type="gramStart"/>
      <w:r w:rsidRPr="00A62047">
        <w:rPr>
          <w:i/>
          <w:iCs/>
        </w:rPr>
        <w:t>low level</w:t>
      </w:r>
      <w:proofErr w:type="gramEnd"/>
      <w:r w:rsidRPr="00A62047">
        <w:rPr>
          <w:i/>
          <w:iCs/>
        </w:rPr>
        <w:t xml:space="preserve"> concerns will involve the CEO but they will work in conjunction with Heads of School and DSLs if appropriate. </w:t>
      </w:r>
    </w:p>
    <w:p w14:paraId="2FCC3E2F" w14:textId="7E460E0C" w:rsidR="001747E3" w:rsidRPr="00A62047" w:rsidRDefault="001747E3" w:rsidP="00F44B9E">
      <w:pPr>
        <w:jc w:val="both"/>
        <w:rPr>
          <w:rFonts w:cs="Arial"/>
          <w:i/>
          <w:iCs/>
          <w:color w:val="000000" w:themeColor="text1"/>
          <w:sz w:val="22"/>
          <w:szCs w:val="22"/>
        </w:rPr>
      </w:pPr>
      <w:r w:rsidRPr="00A62047">
        <w:rPr>
          <w:b/>
          <w:bCs/>
          <w:sz w:val="22"/>
          <w:szCs w:val="22"/>
        </w:rPr>
        <w:t>After-school clubs, community activities and tuition: safeguarding guidance for providers</w:t>
      </w:r>
      <w:r w:rsidRPr="00A62047">
        <w:rPr>
          <w:sz w:val="22"/>
          <w:szCs w:val="22"/>
        </w:rPr>
        <w:t xml:space="preserve"> </w:t>
      </w:r>
    </w:p>
    <w:p w14:paraId="172B515E" w14:textId="77E49548" w:rsidR="001747E3" w:rsidRPr="00A62047" w:rsidRDefault="008E566B" w:rsidP="00F44B9E">
      <w:pPr>
        <w:jc w:val="both"/>
        <w:rPr>
          <w:rFonts w:cs="Arial"/>
          <w:sz w:val="22"/>
          <w:szCs w:val="22"/>
        </w:rPr>
      </w:pPr>
      <w:r w:rsidRPr="00A62047">
        <w:rPr>
          <w:rFonts w:cs="Arial"/>
          <w:color w:val="000000" w:themeColor="text1"/>
          <w:sz w:val="22"/>
          <w:szCs w:val="22"/>
        </w:rPr>
        <w:t>Links Multi Academy Trust</w:t>
      </w:r>
      <w:r w:rsidR="001747E3" w:rsidRPr="00A62047">
        <w:rPr>
          <w:i/>
          <w:iCs/>
          <w:color w:val="000000" w:themeColor="text1"/>
          <w:sz w:val="22"/>
          <w:szCs w:val="22"/>
        </w:rPr>
        <w:t xml:space="preserve"> </w:t>
      </w:r>
      <w:r w:rsidR="001747E3" w:rsidRPr="00A62047">
        <w:rPr>
          <w:rFonts w:cs="Arial"/>
          <w:sz w:val="22"/>
          <w:szCs w:val="22"/>
        </w:rPr>
        <w:t>have a legal duty of care to ensure we maintain a safe environment for children. If we receive an allegation or concern relating to an incident that has happened when an outside individual or organisation are using our school premises, we will ensure that we follow our school</w:t>
      </w:r>
      <w:r w:rsidR="00B20085" w:rsidRPr="00A62047">
        <w:rPr>
          <w:rFonts w:cs="Arial"/>
          <w:sz w:val="22"/>
          <w:szCs w:val="22"/>
        </w:rPr>
        <w:t>’s</w:t>
      </w:r>
      <w:r w:rsidR="001747E3" w:rsidRPr="00A62047">
        <w:rPr>
          <w:rFonts w:cs="Arial"/>
          <w:sz w:val="22"/>
          <w:szCs w:val="22"/>
        </w:rPr>
        <w:t xml:space="preserve"> safeguarding and child protection procedures, which includes reporting allegations to the LADO</w:t>
      </w:r>
      <w:r w:rsidR="008B4816" w:rsidRPr="00A62047">
        <w:rPr>
          <w:rFonts w:cs="Arial"/>
          <w:sz w:val="22"/>
          <w:szCs w:val="22"/>
        </w:rPr>
        <w:t xml:space="preserve">, </w:t>
      </w:r>
      <w:r w:rsidR="00B20085" w:rsidRPr="00A62047">
        <w:rPr>
          <w:rFonts w:cs="Arial"/>
          <w:sz w:val="22"/>
          <w:szCs w:val="22"/>
        </w:rPr>
        <w:t>C</w:t>
      </w:r>
      <w:r w:rsidR="001747E3" w:rsidRPr="00A62047">
        <w:rPr>
          <w:rFonts w:cs="Arial"/>
          <w:sz w:val="22"/>
          <w:szCs w:val="22"/>
        </w:rPr>
        <w:t>hildren</w:t>
      </w:r>
      <w:r w:rsidR="008B4816" w:rsidRPr="00A62047">
        <w:rPr>
          <w:rFonts w:cs="Arial"/>
          <w:sz w:val="22"/>
          <w:szCs w:val="22"/>
        </w:rPr>
        <w:t>’s</w:t>
      </w:r>
      <w:r w:rsidR="001747E3" w:rsidRPr="00A62047">
        <w:rPr>
          <w:rFonts w:cs="Arial"/>
          <w:sz w:val="22"/>
          <w:szCs w:val="22"/>
        </w:rPr>
        <w:t xml:space="preserve"> </w:t>
      </w:r>
      <w:r w:rsidR="00B20085" w:rsidRPr="00A62047">
        <w:rPr>
          <w:rFonts w:cs="Arial"/>
          <w:sz w:val="22"/>
          <w:szCs w:val="22"/>
        </w:rPr>
        <w:t>S</w:t>
      </w:r>
      <w:r w:rsidR="001747E3" w:rsidRPr="00A62047">
        <w:rPr>
          <w:rFonts w:cs="Arial"/>
          <w:sz w:val="22"/>
          <w:szCs w:val="22"/>
        </w:rPr>
        <w:t xml:space="preserve">ocial </w:t>
      </w:r>
      <w:r w:rsidR="00B20085" w:rsidRPr="00A62047">
        <w:rPr>
          <w:rFonts w:cs="Arial"/>
          <w:sz w:val="22"/>
          <w:szCs w:val="22"/>
        </w:rPr>
        <w:t>C</w:t>
      </w:r>
      <w:r w:rsidR="001747E3" w:rsidRPr="00A62047">
        <w:rPr>
          <w:rFonts w:cs="Arial"/>
          <w:sz w:val="22"/>
          <w:szCs w:val="22"/>
        </w:rPr>
        <w:t xml:space="preserve">are and </w:t>
      </w:r>
      <w:r w:rsidR="00B20085" w:rsidRPr="00A62047">
        <w:rPr>
          <w:rFonts w:cs="Arial"/>
          <w:sz w:val="22"/>
          <w:szCs w:val="22"/>
        </w:rPr>
        <w:t>P</w:t>
      </w:r>
      <w:r w:rsidR="001747E3" w:rsidRPr="00A62047">
        <w:rPr>
          <w:rFonts w:cs="Arial"/>
          <w:sz w:val="22"/>
          <w:szCs w:val="22"/>
        </w:rPr>
        <w:t xml:space="preserve">olice if a crime has been committed. </w:t>
      </w:r>
    </w:p>
    <w:p w14:paraId="28A10F28" w14:textId="61E2D584" w:rsidR="001747E3" w:rsidRPr="00A62047" w:rsidRDefault="001747E3" w:rsidP="002B0318">
      <w:pPr>
        <w:pStyle w:val="1bodycopy10pt"/>
        <w:spacing w:after="0"/>
        <w:jc w:val="both"/>
        <w:rPr>
          <w:rFonts w:cs="Arial"/>
          <w:sz w:val="22"/>
          <w:szCs w:val="22"/>
        </w:rPr>
      </w:pPr>
      <w:r w:rsidRPr="00A62047">
        <w:rPr>
          <w:rFonts w:cs="Arial"/>
          <w:sz w:val="22"/>
          <w:szCs w:val="22"/>
        </w:rPr>
        <w:lastRenderedPageBreak/>
        <w:t xml:space="preserve">It is the role of </w:t>
      </w:r>
      <w:r w:rsidR="008E566B" w:rsidRPr="00A62047">
        <w:rPr>
          <w:rFonts w:cs="Arial"/>
          <w:color w:val="000000" w:themeColor="text1"/>
          <w:sz w:val="22"/>
          <w:szCs w:val="22"/>
        </w:rPr>
        <w:t>Links Multi Academy</w:t>
      </w:r>
      <w:r w:rsidR="008E566B" w:rsidRPr="00A62047">
        <w:rPr>
          <w:rFonts w:cs="Arial"/>
          <w:i/>
          <w:iCs/>
          <w:color w:val="000000" w:themeColor="text1"/>
          <w:sz w:val="22"/>
          <w:szCs w:val="22"/>
        </w:rPr>
        <w:t xml:space="preserve"> </w:t>
      </w:r>
      <w:r w:rsidR="000F5764" w:rsidRPr="00A62047">
        <w:rPr>
          <w:rFonts w:cs="Arial"/>
          <w:sz w:val="22"/>
          <w:szCs w:val="22"/>
        </w:rPr>
        <w:t>Trust Board</w:t>
      </w:r>
      <w:r w:rsidRPr="00A62047">
        <w:rPr>
          <w:rFonts w:cs="Arial"/>
          <w:sz w:val="22"/>
          <w:szCs w:val="22"/>
        </w:rPr>
        <w:t xml:space="preserve"> to ensure any organisation that hires the school premises is compliant with </w:t>
      </w:r>
      <w:r w:rsidR="00CC02C0" w:rsidRPr="00A62047">
        <w:rPr>
          <w:rFonts w:cs="Arial"/>
          <w:sz w:val="22"/>
          <w:szCs w:val="22"/>
        </w:rPr>
        <w:t xml:space="preserve">the </w:t>
      </w:r>
      <w:r w:rsidRPr="00A62047">
        <w:rPr>
          <w:rFonts w:cs="Arial"/>
          <w:sz w:val="22"/>
          <w:szCs w:val="22"/>
        </w:rPr>
        <w:t xml:space="preserve">guidance set out in </w:t>
      </w:r>
      <w:hyperlink w:history="1">
        <w:r w:rsidRPr="00A62047">
          <w:rPr>
            <w:rStyle w:val="Hyperlink"/>
            <w:sz w:val="22"/>
            <w:szCs w:val="22"/>
          </w:rPr>
          <w:t xml:space="preserve"> </w:t>
        </w:r>
        <w:hyperlink r:id="rId89" w:history="1">
          <w:r w:rsidR="00B37FC3" w:rsidRPr="00A62047">
            <w:rPr>
              <w:rStyle w:val="Hyperlink"/>
              <w:sz w:val="22"/>
              <w:szCs w:val="22"/>
            </w:rPr>
            <w:t xml:space="preserve">After-school clubs, community activities and tuition: safeguarding guidance for providers </w:t>
          </w:r>
          <w:r w:rsidR="00327208" w:rsidRPr="00A62047">
            <w:rPr>
              <w:rStyle w:val="Hyperlink"/>
              <w:sz w:val="22"/>
              <w:szCs w:val="22"/>
            </w:rPr>
            <w:t>–</w:t>
          </w:r>
          <w:r w:rsidR="00B37FC3" w:rsidRPr="00A62047">
            <w:rPr>
              <w:rStyle w:val="Hyperlink"/>
              <w:sz w:val="22"/>
              <w:szCs w:val="22"/>
            </w:rPr>
            <w:t xml:space="preserve"> GOV.UK (www.gov.uk)</w:t>
          </w:r>
        </w:hyperlink>
      </w:hyperlink>
      <w:r w:rsidR="00B37FC3" w:rsidRPr="00A62047">
        <w:rPr>
          <w:sz w:val="22"/>
          <w:szCs w:val="22"/>
        </w:rPr>
        <w:t xml:space="preserve"> In particular we have embedded within our lease agreement with external organisations the standards and </w:t>
      </w:r>
      <w:r w:rsidR="008B4816" w:rsidRPr="00A62047">
        <w:rPr>
          <w:sz w:val="22"/>
          <w:szCs w:val="22"/>
        </w:rPr>
        <w:t>expectations</w:t>
      </w:r>
      <w:r w:rsidR="00B37FC3" w:rsidRPr="00A62047">
        <w:rPr>
          <w:sz w:val="22"/>
          <w:szCs w:val="22"/>
        </w:rPr>
        <w:t xml:space="preserve"> for them to provide </w:t>
      </w:r>
      <w:r w:rsidR="008B4816" w:rsidRPr="00A62047">
        <w:rPr>
          <w:sz w:val="22"/>
          <w:szCs w:val="22"/>
        </w:rPr>
        <w:t>evidence</w:t>
      </w:r>
      <w:r w:rsidR="00B37FC3" w:rsidRPr="00A62047">
        <w:rPr>
          <w:sz w:val="22"/>
          <w:szCs w:val="22"/>
        </w:rPr>
        <w:t xml:space="preserve"> and assurance of their </w:t>
      </w:r>
      <w:r w:rsidRPr="00A62047">
        <w:rPr>
          <w:rStyle w:val="Hyperlink"/>
          <w:rFonts w:cs="Arial"/>
          <w:color w:val="auto"/>
          <w:sz w:val="22"/>
          <w:szCs w:val="22"/>
          <w:u w:val="none"/>
        </w:rPr>
        <w:t>safeguarding and child protection procedures</w:t>
      </w:r>
      <w:r w:rsidR="00B37FC3" w:rsidRPr="00A62047">
        <w:rPr>
          <w:rStyle w:val="Hyperlink"/>
          <w:rFonts w:cs="Arial"/>
          <w:color w:val="auto"/>
          <w:sz w:val="22"/>
          <w:szCs w:val="22"/>
          <w:u w:val="none"/>
        </w:rPr>
        <w:t xml:space="preserve">. </w:t>
      </w:r>
      <w:r w:rsidRPr="00A62047">
        <w:rPr>
          <w:rFonts w:cs="Arial"/>
          <w:sz w:val="22"/>
          <w:szCs w:val="22"/>
        </w:rPr>
        <w:t xml:space="preserve">  </w:t>
      </w:r>
    </w:p>
    <w:p w14:paraId="61CCFF62" w14:textId="77777777" w:rsidR="002B0318" w:rsidRPr="00A62047" w:rsidRDefault="002B0318" w:rsidP="002B0318">
      <w:pPr>
        <w:pStyle w:val="1bodycopy10pt"/>
        <w:spacing w:after="0"/>
        <w:jc w:val="both"/>
        <w:rPr>
          <w:sz w:val="22"/>
          <w:szCs w:val="22"/>
        </w:rPr>
      </w:pPr>
    </w:p>
    <w:p w14:paraId="19F26816" w14:textId="7646A499" w:rsidR="00690872" w:rsidRPr="00A62047" w:rsidRDefault="00690872" w:rsidP="00F44B9E">
      <w:pPr>
        <w:pStyle w:val="Heading2"/>
        <w:jc w:val="both"/>
        <w:rPr>
          <w:b w:val="0"/>
          <w:bCs w:val="0"/>
          <w:sz w:val="22"/>
          <w:szCs w:val="22"/>
        </w:rPr>
      </w:pPr>
      <w:r w:rsidRPr="00A62047">
        <w:rPr>
          <w:rStyle w:val="Heading2Char"/>
          <w:b/>
          <w:bCs/>
          <w:sz w:val="22"/>
          <w:szCs w:val="22"/>
        </w:rPr>
        <w:t>Other complaints</w:t>
      </w:r>
    </w:p>
    <w:p w14:paraId="423D5937" w14:textId="48A4D394" w:rsidR="00E86407" w:rsidRPr="00A62047" w:rsidRDefault="00E86407" w:rsidP="00F44B9E">
      <w:pPr>
        <w:pStyle w:val="Mainbodytext"/>
        <w:rPr>
          <w:i/>
          <w:iCs/>
          <w:color w:val="0070C0"/>
        </w:rPr>
      </w:pPr>
      <w:r w:rsidRPr="00A62047">
        <w:t xml:space="preserve">If any of our stakeholders are not satisfied with any aspects of how we </w:t>
      </w:r>
      <w:r w:rsidR="00B37FC3" w:rsidRPr="00A62047">
        <w:t xml:space="preserve">implement and comply with </w:t>
      </w:r>
      <w:r w:rsidR="00800D2D" w:rsidRPr="00A62047">
        <w:t>safeguarding</w:t>
      </w:r>
      <w:r w:rsidR="00B37FC3" w:rsidRPr="00A62047">
        <w:t xml:space="preserve"> policies and </w:t>
      </w:r>
      <w:r w:rsidRPr="00A62047">
        <w:t>procedures</w:t>
      </w:r>
      <w:r w:rsidR="00B37FC3" w:rsidRPr="00A62047">
        <w:t xml:space="preserve">, </w:t>
      </w:r>
      <w:r w:rsidRPr="00A62047">
        <w:t xml:space="preserve">our school Complaints Procedures can </w:t>
      </w:r>
      <w:r w:rsidR="00B37FC3" w:rsidRPr="00A62047">
        <w:t xml:space="preserve">be </w:t>
      </w:r>
      <w:r w:rsidR="00CC02C0" w:rsidRPr="00A62047">
        <w:t>found on</w:t>
      </w:r>
      <w:r w:rsidRPr="00A62047">
        <w:t xml:space="preserve"> our school website at: </w:t>
      </w:r>
      <w:r w:rsidRPr="00A62047">
        <w:rPr>
          <w:i/>
          <w:iCs/>
        </w:rPr>
        <w:t>(</w:t>
      </w:r>
      <w:r w:rsidR="0092058D" w:rsidRPr="00A62047">
        <w:rPr>
          <w:i/>
          <w:iCs/>
        </w:rPr>
        <w:t>https://linksacademystalbans.co.uk/about-us/policies/</w:t>
      </w:r>
      <w:r w:rsidRPr="00A62047">
        <w:rPr>
          <w:i/>
          <w:iCs/>
        </w:rPr>
        <w:t xml:space="preserve">) </w:t>
      </w:r>
    </w:p>
    <w:p w14:paraId="7F0EEE8D" w14:textId="77777777" w:rsidR="00327208" w:rsidRPr="00A62047" w:rsidRDefault="00327208" w:rsidP="0031246D">
      <w:pPr>
        <w:pStyle w:val="Heading2"/>
        <w:rPr>
          <w:rFonts w:eastAsia="MS Mincho" w:cs="Times New Roman"/>
          <w:b w:val="0"/>
          <w:bCs w:val="0"/>
          <w:i/>
          <w:iCs/>
          <w:color w:val="auto"/>
          <w:sz w:val="22"/>
          <w:szCs w:val="22"/>
        </w:rPr>
      </w:pPr>
    </w:p>
    <w:p w14:paraId="5CBE29A4" w14:textId="1591379B" w:rsidR="00690872" w:rsidRPr="00A62047" w:rsidRDefault="00690872" w:rsidP="0031246D">
      <w:pPr>
        <w:pStyle w:val="Heading2"/>
      </w:pPr>
      <w:r w:rsidRPr="00A62047">
        <w:t>Whistleblowing</w:t>
      </w:r>
    </w:p>
    <w:p w14:paraId="1FA9E013" w14:textId="7A7FD1CF" w:rsidR="00172AC3" w:rsidRPr="00A62047" w:rsidRDefault="002A3DCA" w:rsidP="002A3DCA">
      <w:pPr>
        <w:pStyle w:val="Mainbodytext"/>
      </w:pPr>
      <w:r w:rsidRPr="00A62047">
        <w:t xml:space="preserve">At </w:t>
      </w:r>
      <w:r w:rsidR="00802906" w:rsidRPr="00A62047">
        <w:t>Links Multi Academy Trust</w:t>
      </w:r>
      <w:r w:rsidRPr="00A62047">
        <w:t xml:space="preserve"> we strive to create a culture of openness, trust and transparency to encourage all staff to confidentially share any concerns </w:t>
      </w:r>
      <w:r w:rsidR="002918E9" w:rsidRPr="00A62047">
        <w:t>they have ab</w:t>
      </w:r>
      <w:r w:rsidR="00F41B75" w:rsidRPr="00A62047">
        <w:t>o</w:t>
      </w:r>
      <w:r w:rsidR="002918E9" w:rsidRPr="00A62047">
        <w:t>ut poor or unsafe practice, concerns or allegations against staff or the school’s safeguarding</w:t>
      </w:r>
      <w:r w:rsidR="00832B60" w:rsidRPr="00A62047">
        <w:t xml:space="preserve"> practice and arrangements so they can be addressed appropriately. </w:t>
      </w:r>
    </w:p>
    <w:p w14:paraId="073EB001" w14:textId="750D02FB" w:rsidR="00B37FC3" w:rsidRPr="00A62047" w:rsidRDefault="00B37FC3" w:rsidP="00062663">
      <w:pPr>
        <w:pStyle w:val="Mainbodytext"/>
      </w:pPr>
      <w:r w:rsidRPr="00A62047">
        <w:rPr>
          <w:lang w:val="en-US"/>
        </w:rPr>
        <w:t>All staff and volunteers should feel able to raise concerns about poor or unsafe practice and potential failures in the school</w:t>
      </w:r>
      <w:r w:rsidR="00CC02C0" w:rsidRPr="00A62047">
        <w:rPr>
          <w:lang w:val="en-US"/>
        </w:rPr>
        <w:t xml:space="preserve">’s </w:t>
      </w:r>
      <w:r w:rsidRPr="00A62047">
        <w:rPr>
          <w:lang w:val="en-US"/>
        </w:rPr>
        <w:t xml:space="preserve">or college’s safeguarding procedures and arrangements. </w:t>
      </w:r>
    </w:p>
    <w:p w14:paraId="0AF2D8E7" w14:textId="5755ECC9" w:rsidR="00B37FC3" w:rsidRPr="00A62047" w:rsidRDefault="00B37FC3" w:rsidP="00062663">
      <w:pPr>
        <w:pStyle w:val="Mainbodytext"/>
      </w:pPr>
      <w:r w:rsidRPr="00A62047">
        <w:rPr>
          <w:rStyle w:val="Heading3Char"/>
        </w:rPr>
        <w:t>Examples where Whistleblowing may apply</w:t>
      </w:r>
      <w:r w:rsidRPr="00A62047">
        <w:rPr>
          <w:b/>
          <w:bCs/>
        </w:rPr>
        <w:t>:</w:t>
      </w:r>
    </w:p>
    <w:p w14:paraId="2177D4C9" w14:textId="638DC58B" w:rsidR="00B37FC3" w:rsidRPr="00A62047" w:rsidRDefault="00C972F3" w:rsidP="00FB6563">
      <w:pPr>
        <w:pStyle w:val="Mainbodytext"/>
        <w:numPr>
          <w:ilvl w:val="0"/>
          <w:numId w:val="62"/>
        </w:numPr>
      </w:pPr>
      <w:r w:rsidRPr="00A62047">
        <w:t>p</w:t>
      </w:r>
      <w:r w:rsidR="00B37FC3" w:rsidRPr="00A62047">
        <w:t>upil</w:t>
      </w:r>
      <w:r w:rsidRPr="00A62047">
        <w:t>’</w:t>
      </w:r>
      <w:r w:rsidR="00B37FC3" w:rsidRPr="00A62047">
        <w:t>s or staff member</w:t>
      </w:r>
      <w:r w:rsidRPr="00A62047">
        <w:t>’</w:t>
      </w:r>
      <w:r w:rsidR="00B37FC3" w:rsidRPr="00A62047">
        <w:t>s health and safety are being put in danger</w:t>
      </w:r>
    </w:p>
    <w:p w14:paraId="0D2AE5B6" w14:textId="00C865F1" w:rsidR="00B37FC3" w:rsidRPr="00A62047" w:rsidRDefault="00C972F3" w:rsidP="00FB6563">
      <w:pPr>
        <w:pStyle w:val="Mainbodytext"/>
        <w:numPr>
          <w:ilvl w:val="0"/>
          <w:numId w:val="62"/>
        </w:numPr>
      </w:pPr>
      <w:r w:rsidRPr="00A62047">
        <w:t>f</w:t>
      </w:r>
      <w:r w:rsidR="00B37FC3" w:rsidRPr="00A62047">
        <w:t>ailure to comply with a legal obligation or statutory requirement</w:t>
      </w:r>
    </w:p>
    <w:p w14:paraId="41BB1D8E" w14:textId="7E856B7E" w:rsidR="00B37FC3" w:rsidRPr="00A62047" w:rsidRDefault="00C972F3" w:rsidP="00FB6563">
      <w:pPr>
        <w:pStyle w:val="Mainbodytext"/>
        <w:numPr>
          <w:ilvl w:val="0"/>
          <w:numId w:val="62"/>
        </w:numPr>
      </w:pPr>
      <w:r w:rsidRPr="00A62047">
        <w:t>a</w:t>
      </w:r>
      <w:r w:rsidR="00B37FC3" w:rsidRPr="00A62047">
        <w:t>ttempts to cover up the above, or any other wrongdoing that is in the public/school interest</w:t>
      </w:r>
    </w:p>
    <w:p w14:paraId="4269B165" w14:textId="5F79B523" w:rsidR="00B37FC3" w:rsidRPr="00A62047" w:rsidRDefault="00EA2574" w:rsidP="00FB6563">
      <w:pPr>
        <w:pStyle w:val="Mainbodytext"/>
        <w:numPr>
          <w:ilvl w:val="0"/>
          <w:numId w:val="62"/>
        </w:numPr>
      </w:pPr>
      <w:r w:rsidRPr="00A62047">
        <w:t>d</w:t>
      </w:r>
      <w:r w:rsidR="00B37FC3" w:rsidRPr="00A62047">
        <w:t>o not delay! Your concerns should be taken seriously and investigated, and your confidentiality respected</w:t>
      </w:r>
    </w:p>
    <w:p w14:paraId="6BC73D3D" w14:textId="7194A93B" w:rsidR="00B37FC3" w:rsidRPr="00A62047" w:rsidRDefault="00EA2574" w:rsidP="00FB6563">
      <w:pPr>
        <w:pStyle w:val="Mainbodytext"/>
        <w:numPr>
          <w:ilvl w:val="0"/>
          <w:numId w:val="62"/>
        </w:numPr>
      </w:pPr>
      <w:r w:rsidRPr="00A62047">
        <w:t>y</w:t>
      </w:r>
      <w:r w:rsidR="00B37FC3" w:rsidRPr="00A62047">
        <w:t>ou should report your concern to the Headteacher/other member of staff on the SLT</w:t>
      </w:r>
      <w:r w:rsidRPr="00A62047">
        <w:t>,</w:t>
      </w:r>
      <w:r w:rsidR="00B37FC3" w:rsidRPr="00A62047">
        <w:t xml:space="preserve"> and if concerns are about the </w:t>
      </w:r>
      <w:r w:rsidRPr="00A62047">
        <w:t>Headteacher, report</w:t>
      </w:r>
      <w:r w:rsidR="00B37FC3" w:rsidRPr="00A62047">
        <w:t xml:space="preserve"> to </w:t>
      </w:r>
      <w:r w:rsidRPr="00A62047">
        <w:t>the C</w:t>
      </w:r>
      <w:r w:rsidR="00B37FC3" w:rsidRPr="00A62047">
        <w:t xml:space="preserve">hair of the </w:t>
      </w:r>
      <w:r w:rsidRPr="00A62047">
        <w:t>G</w:t>
      </w:r>
      <w:r w:rsidR="00B37FC3" w:rsidRPr="00A62047">
        <w:t xml:space="preserve">overning </w:t>
      </w:r>
      <w:r w:rsidRPr="00A62047">
        <w:t>B</w:t>
      </w:r>
      <w:r w:rsidR="00B37FC3" w:rsidRPr="00A62047">
        <w:t>oard/</w:t>
      </w:r>
      <w:r w:rsidRPr="00A62047">
        <w:t>B</w:t>
      </w:r>
      <w:r w:rsidR="00B37FC3" w:rsidRPr="00A62047">
        <w:t xml:space="preserve">oard of </w:t>
      </w:r>
      <w:r w:rsidRPr="00A62047">
        <w:t>T</w:t>
      </w:r>
      <w:r w:rsidR="00B37FC3" w:rsidRPr="00A62047">
        <w:t>rustees  </w:t>
      </w:r>
    </w:p>
    <w:p w14:paraId="1217BD65" w14:textId="77777777" w:rsidR="00B66BB5" w:rsidRPr="00A62047" w:rsidRDefault="00764C41" w:rsidP="00B66BB5">
      <w:pPr>
        <w:pStyle w:val="Mainbodytext"/>
        <w:rPr>
          <w:rStyle w:val="Hyperlink"/>
        </w:rPr>
      </w:pPr>
      <w:r w:rsidRPr="00A62047">
        <w:t>I</w:t>
      </w:r>
      <w:r w:rsidR="00B37FC3" w:rsidRPr="00A62047">
        <w:t xml:space="preserve">f, for any reason, there are difficulties with following the above procedure, you can </w:t>
      </w:r>
      <w:r w:rsidR="00EA2574" w:rsidRPr="00A62047">
        <w:t>w</w:t>
      </w:r>
      <w:r w:rsidR="00BA4990" w:rsidRPr="00A62047">
        <w:t>histle blow</w:t>
      </w:r>
      <w:r w:rsidR="00B37FC3" w:rsidRPr="00A62047">
        <w:t xml:space="preserve"> directly to Children’s Social Care on 0300 123 4043 and</w:t>
      </w:r>
      <w:r w:rsidR="00EA2574" w:rsidRPr="00A62047">
        <w:t>/or</w:t>
      </w:r>
      <w:r w:rsidR="00B37FC3" w:rsidRPr="00A62047">
        <w:t xml:space="preserve"> the Police</w:t>
      </w:r>
      <w:r w:rsidR="00EA2574" w:rsidRPr="00A62047">
        <w:t xml:space="preserve"> on</w:t>
      </w:r>
      <w:r w:rsidR="00B37FC3" w:rsidRPr="00A62047">
        <w:t xml:space="preserve"> 999</w:t>
      </w:r>
      <w:r w:rsidR="00041E30" w:rsidRPr="00A62047">
        <w:t>, or to the NSPCC Whistleblowing Helpline</w:t>
      </w:r>
      <w:r w:rsidR="00041E30" w:rsidRPr="00A62047">
        <w:rPr>
          <w:b/>
          <w:bCs/>
        </w:rPr>
        <w:t xml:space="preserve"> </w:t>
      </w:r>
      <w:r w:rsidR="00041E30" w:rsidRPr="00A62047">
        <w:t xml:space="preserve">0800 028 0285 </w:t>
      </w:r>
      <w:hyperlink r:id="rId90" w:history="1">
        <w:r w:rsidR="00041E30" w:rsidRPr="00A62047">
          <w:rPr>
            <w:rStyle w:val="Hyperlink"/>
          </w:rPr>
          <w:t>help@nspcc.org.uk</w:t>
        </w:r>
      </w:hyperlink>
    </w:p>
    <w:p w14:paraId="162323F8" w14:textId="20846A53" w:rsidR="00B66BB5" w:rsidRPr="00A62047" w:rsidRDefault="00B66BB5" w:rsidP="00B66BB5">
      <w:pPr>
        <w:pStyle w:val="Mainbodytext"/>
        <w:numPr>
          <w:ilvl w:val="0"/>
          <w:numId w:val="89"/>
        </w:numPr>
        <w:rPr>
          <w:b/>
          <w:bCs/>
          <w:color w:val="0070C0"/>
          <w:sz w:val="24"/>
          <w:szCs w:val="24"/>
        </w:rPr>
      </w:pPr>
      <w:r w:rsidRPr="00A62047">
        <w:rPr>
          <w:rStyle w:val="Hyperlink"/>
          <w:b/>
          <w:bCs/>
          <w:color w:val="0070C0"/>
          <w:sz w:val="24"/>
          <w:szCs w:val="24"/>
          <w:u w:val="none"/>
        </w:rPr>
        <w:t>Record Keeping</w:t>
      </w:r>
    </w:p>
    <w:p w14:paraId="11AB2501" w14:textId="7A9BD6A9" w:rsidR="003D6251" w:rsidRPr="00A62047" w:rsidRDefault="008E566B" w:rsidP="000A085B">
      <w:pPr>
        <w:pStyle w:val="Mainbodytext"/>
        <w:rPr>
          <w:rFonts w:cs="Arial"/>
        </w:rPr>
      </w:pPr>
      <w:r w:rsidRPr="00A62047">
        <w:rPr>
          <w:color w:val="000000" w:themeColor="text1"/>
        </w:rPr>
        <w:t>Links Multi Academy Trust</w:t>
      </w:r>
      <w:r w:rsidR="003D6251" w:rsidRPr="00A62047">
        <w:rPr>
          <w:i/>
          <w:iCs/>
          <w:color w:val="000000" w:themeColor="text1"/>
        </w:rPr>
        <w:t xml:space="preserve"> </w:t>
      </w:r>
      <w:r w:rsidR="003D6251" w:rsidRPr="00A62047">
        <w:rPr>
          <w:rFonts w:cs="Arial"/>
        </w:rPr>
        <w:t xml:space="preserve">will hold records confidentially, safely, securely and in line with our records retention schedule. </w:t>
      </w:r>
    </w:p>
    <w:p w14:paraId="6DB75254" w14:textId="77777777" w:rsidR="003D6251" w:rsidRPr="00A62047" w:rsidRDefault="003D6251" w:rsidP="000A085B">
      <w:pPr>
        <w:pStyle w:val="Mainbodytext"/>
        <w:rPr>
          <w:rFonts w:cs="Arial"/>
        </w:rPr>
      </w:pPr>
      <w:r w:rsidRPr="00A62047">
        <w:t>All safeguarding concerns, discussions, decisi</w:t>
      </w:r>
      <w:r w:rsidRPr="00A62047">
        <w:rPr>
          <w:rFonts w:cs="Arial"/>
        </w:rPr>
        <w:t xml:space="preserve">ons made and the reasons for those decisions, must be recorded in writing. If you are in any doubt about whether to record something, discuss it with the DSL. </w:t>
      </w:r>
    </w:p>
    <w:p w14:paraId="2CDE5ED9" w14:textId="77777777" w:rsidR="003D6251" w:rsidRPr="00A62047" w:rsidRDefault="003D6251" w:rsidP="000A085B">
      <w:pPr>
        <w:pStyle w:val="Mainbodytext"/>
        <w:rPr>
          <w:rFonts w:cs="Arial"/>
        </w:rPr>
      </w:pPr>
      <w:r w:rsidRPr="00A62047">
        <w:t>Records will include:</w:t>
      </w:r>
    </w:p>
    <w:p w14:paraId="69E967E5" w14:textId="36A529AC" w:rsidR="003D6251" w:rsidRPr="00A62047" w:rsidRDefault="005651C0" w:rsidP="000A085B">
      <w:pPr>
        <w:pStyle w:val="4Bulletedcopyblue"/>
      </w:pPr>
      <w:r w:rsidRPr="00A62047">
        <w:t>a</w:t>
      </w:r>
      <w:r w:rsidR="003D6251" w:rsidRPr="00A62047">
        <w:t xml:space="preserve"> clear and comprehensive summary of the concern</w:t>
      </w:r>
    </w:p>
    <w:p w14:paraId="3A43BDD1" w14:textId="21694E9D" w:rsidR="003D6251" w:rsidRPr="00A62047" w:rsidRDefault="005651C0" w:rsidP="000A085B">
      <w:pPr>
        <w:pStyle w:val="4Bulletedcopyblue"/>
      </w:pPr>
      <w:r w:rsidRPr="00A62047">
        <w:lastRenderedPageBreak/>
        <w:t>d</w:t>
      </w:r>
      <w:r w:rsidR="003D6251" w:rsidRPr="00A62047">
        <w:t>etails of how the concern was followed up and resolved</w:t>
      </w:r>
    </w:p>
    <w:p w14:paraId="4EAEE519" w14:textId="08571328" w:rsidR="003D6251" w:rsidRPr="00A62047" w:rsidRDefault="005651C0" w:rsidP="00F26DF6">
      <w:pPr>
        <w:pStyle w:val="4Bulletedcopyblue"/>
        <w:rPr>
          <w:rFonts w:cs="Arial"/>
        </w:rPr>
      </w:pPr>
      <w:r w:rsidRPr="00A62047">
        <w:t>a</w:t>
      </w:r>
      <w:r w:rsidR="003D6251" w:rsidRPr="00A62047">
        <w:t xml:space="preserve"> note of any action taken, decisions reached, and the outcome.</w:t>
      </w:r>
    </w:p>
    <w:p w14:paraId="2697C56D" w14:textId="77777777" w:rsidR="003D6251" w:rsidRPr="00A62047" w:rsidRDefault="003D6251" w:rsidP="000A085B">
      <w:pPr>
        <w:pStyle w:val="Mainbodytext"/>
      </w:pPr>
      <w:r w:rsidRPr="00A62047">
        <w:t>Concerns and referrals will be kept in a separate child protection file for each child (either paper recorded or electronically).</w:t>
      </w:r>
    </w:p>
    <w:p w14:paraId="277DBC2B" w14:textId="0F869A0F" w:rsidR="003D6251" w:rsidRPr="00A62047" w:rsidRDefault="003D6251" w:rsidP="000A085B">
      <w:pPr>
        <w:pStyle w:val="Mainbodytext"/>
      </w:pPr>
      <w:r w:rsidRPr="00A62047">
        <w:t xml:space="preserve">Any non-confidential records will be readily accessible and available. Confidential information and records will be held securely and only available to those who have a right or professional need to know/access them. </w:t>
      </w:r>
    </w:p>
    <w:p w14:paraId="1DA881BC" w14:textId="311E75F7" w:rsidR="003D6251" w:rsidRPr="00A62047" w:rsidRDefault="003D6251" w:rsidP="000A085B">
      <w:pPr>
        <w:pStyle w:val="Mainbodytext"/>
        <w:rPr>
          <w:rStyle w:val="Hyperlink"/>
          <w:color w:val="auto"/>
          <w:u w:val="none"/>
        </w:rPr>
      </w:pPr>
      <w:r w:rsidRPr="00A62047">
        <w:rPr>
          <w:rFonts w:cs="Arial"/>
        </w:rPr>
        <w:t>Safeguarding records relating to an individual child will be retained for the student until they reach their 2</w:t>
      </w:r>
      <w:r w:rsidR="00D51611" w:rsidRPr="00A62047">
        <w:rPr>
          <w:rFonts w:cs="Arial"/>
        </w:rPr>
        <w:t>5th</w:t>
      </w:r>
      <w:r w:rsidRPr="00A62047">
        <w:rPr>
          <w:rFonts w:cs="Arial"/>
        </w:rPr>
        <w:t xml:space="preserve"> birthday or 3</w:t>
      </w:r>
      <w:r w:rsidR="00D51611" w:rsidRPr="00A62047">
        <w:rPr>
          <w:rFonts w:cs="Arial"/>
        </w:rPr>
        <w:t>1st</w:t>
      </w:r>
      <w:r w:rsidRPr="00A62047">
        <w:rPr>
          <w:rFonts w:cs="Arial"/>
        </w:rPr>
        <w:t xml:space="preserve"> birthday if there is an EHCP in place (Information Records Management Society 2022).</w:t>
      </w:r>
      <w:r w:rsidRPr="00A62047">
        <w:t xml:space="preserve"> </w:t>
      </w:r>
      <w:hyperlink r:id="rId91" w:history="1">
        <w:r w:rsidR="00A9026C" w:rsidRPr="00A62047">
          <w:rPr>
            <w:rStyle w:val="Hyperlink"/>
          </w:rPr>
          <w:t>eBook: Ultimate Guide to Electronic Records Management | Laserfiche</w:t>
        </w:r>
      </w:hyperlink>
    </w:p>
    <w:p w14:paraId="6485C10B" w14:textId="77777777" w:rsidR="003D6251" w:rsidRPr="00A62047" w:rsidRDefault="003D6251" w:rsidP="000A085B">
      <w:pPr>
        <w:pStyle w:val="Mainbodytext"/>
        <w:rPr>
          <w:rFonts w:cs="Arial"/>
        </w:rPr>
      </w:pPr>
      <w:r w:rsidRPr="00A62047">
        <w:rPr>
          <w:rFonts w:cs="Arial"/>
        </w:rPr>
        <w:t xml:space="preserve">Safeguarding records which contain information about allegations of sexual abuse were being retained for the Independent Inquiry into Child Sexual Abuse (IICSA).  This has now </w:t>
      </w:r>
      <w:proofErr w:type="gramStart"/>
      <w:r w:rsidRPr="00A62047">
        <w:rPr>
          <w:rFonts w:cs="Arial"/>
        </w:rPr>
        <w:t>concluded</w:t>
      </w:r>
      <w:proofErr w:type="gramEnd"/>
      <w:r w:rsidRPr="00A62047">
        <w:rPr>
          <w:rFonts w:cs="Arial"/>
        </w:rPr>
        <w:t xml:space="preserve"> and the Home Office sent a letter to schools advising that files no longer needed to be kept indefinitely.  However, the recommendations from the inquiry have stated:</w:t>
      </w:r>
    </w:p>
    <w:p w14:paraId="7A4BA23A" w14:textId="77777777" w:rsidR="003D6251" w:rsidRPr="00A62047" w:rsidRDefault="003D6251" w:rsidP="000A085B">
      <w:pPr>
        <w:pStyle w:val="Mainbodytext"/>
        <w:rPr>
          <w:rFonts w:cs="Arial"/>
          <w:szCs w:val="28"/>
        </w:rPr>
      </w:pPr>
      <w:r w:rsidRPr="00A62047">
        <w:rPr>
          <w:rFonts w:cs="Arial"/>
          <w:i/>
          <w:iCs/>
          <w:szCs w:val="28"/>
        </w:rPr>
        <w:t>Recommendation 17: Access to records The UK government should direct the Information Commissioner’s Office to introduce a code of practice on keeping and accessing records which relate to child sexual abuse. The code should require records about child sexual abuse and allegations of child sexual abuse to be kept for 75 years, with appropriate review periods.</w:t>
      </w:r>
    </w:p>
    <w:p w14:paraId="429B861A" w14:textId="18F70100" w:rsidR="003D6251" w:rsidRPr="00A62047" w:rsidRDefault="003D6251" w:rsidP="000A085B">
      <w:pPr>
        <w:pStyle w:val="Mainbodytext"/>
      </w:pPr>
      <w:r w:rsidRPr="00A62047">
        <w:t xml:space="preserve">The school will follow the </w:t>
      </w:r>
      <w:r w:rsidR="001B6C33" w:rsidRPr="00A62047">
        <w:t>R</w:t>
      </w:r>
      <w:r w:rsidRPr="00A62047">
        <w:t>ecommendation 17.</w:t>
      </w:r>
    </w:p>
    <w:p w14:paraId="6374772C" w14:textId="77777777" w:rsidR="003D6251" w:rsidRPr="00A62047" w:rsidRDefault="003D6251" w:rsidP="003D6251">
      <w:pPr>
        <w:spacing w:after="0"/>
        <w:jc w:val="both"/>
        <w:rPr>
          <w:szCs w:val="20"/>
        </w:rPr>
      </w:pPr>
    </w:p>
    <w:p w14:paraId="060CCA20" w14:textId="77777777" w:rsidR="003D6251" w:rsidRPr="00A62047" w:rsidRDefault="003D6251" w:rsidP="000A085B">
      <w:pPr>
        <w:pStyle w:val="Heading2"/>
      </w:pPr>
      <w:r w:rsidRPr="00A62047">
        <w:t>Receiving in and transferring pupil records to other education provision</w:t>
      </w:r>
    </w:p>
    <w:p w14:paraId="33B2D9C2" w14:textId="77777777" w:rsidR="003D6251" w:rsidRPr="00A62047" w:rsidRDefault="003D6251" w:rsidP="000A085B">
      <w:pPr>
        <w:pStyle w:val="Mainbodytext"/>
      </w:pPr>
      <w:r w:rsidRPr="00A62047">
        <w:t xml:space="preserve">If a child for whom the school has, or has had, safeguarding concerns moves to another school, the DSL will ensure that their safeguarding information file is forwarded as soon as possible, securely, and separately from the main pupil file. </w:t>
      </w:r>
    </w:p>
    <w:p w14:paraId="6F58C0CA" w14:textId="6FA782B8" w:rsidR="003D6251" w:rsidRPr="00A62047" w:rsidRDefault="003D6251" w:rsidP="000A085B">
      <w:pPr>
        <w:pStyle w:val="Mainbodytext"/>
        <w:rPr>
          <w:szCs w:val="20"/>
        </w:rPr>
      </w:pPr>
      <w:r w:rsidRPr="00A62047">
        <w:t>To allow the new school/college to have support in place when the child arrives, this should be within</w:t>
      </w:r>
      <w:r w:rsidRPr="00A62047">
        <w:rPr>
          <w:szCs w:val="20"/>
        </w:rPr>
        <w:t>:</w:t>
      </w:r>
    </w:p>
    <w:p w14:paraId="3AE8F301" w14:textId="77777777" w:rsidR="003D6251" w:rsidRPr="00A62047" w:rsidRDefault="003D6251" w:rsidP="000A085B">
      <w:pPr>
        <w:pStyle w:val="4Bulletedcopyblue"/>
      </w:pPr>
      <w:r w:rsidRPr="00A62047">
        <w:rPr>
          <w:b/>
          <w:bCs/>
        </w:rPr>
        <w:t>5 days</w:t>
      </w:r>
      <w:r w:rsidRPr="00A62047">
        <w:t xml:space="preserve"> for an in-year transfer, or  </w:t>
      </w:r>
    </w:p>
    <w:p w14:paraId="15BF3D51" w14:textId="77777777" w:rsidR="003D6251" w:rsidRPr="00A62047" w:rsidRDefault="003D6251" w:rsidP="000A085B">
      <w:pPr>
        <w:pStyle w:val="4Bulletedcopyblue"/>
      </w:pPr>
      <w:r w:rsidRPr="00A62047">
        <w:rPr>
          <w:b/>
          <w:bCs/>
        </w:rPr>
        <w:t>the first 5 days</w:t>
      </w:r>
      <w:r w:rsidRPr="00A62047">
        <w:t xml:space="preserve"> of the start of a new term.</w:t>
      </w:r>
    </w:p>
    <w:p w14:paraId="649FF8A2" w14:textId="5694D5BE" w:rsidR="003D6251" w:rsidRPr="00A62047" w:rsidRDefault="003D6251" w:rsidP="003D6251">
      <w:pPr>
        <w:jc w:val="both"/>
        <w:rPr>
          <w:sz w:val="22"/>
          <w:szCs w:val="22"/>
        </w:rPr>
      </w:pPr>
      <w:r w:rsidRPr="00A62047">
        <w:rPr>
          <w:sz w:val="22"/>
          <w:szCs w:val="22"/>
        </w:rPr>
        <w:t xml:space="preserve">In addition, if the concerns are significant or complex, </w:t>
      </w:r>
      <w:r w:rsidR="00683397" w:rsidRPr="00A62047">
        <w:rPr>
          <w:sz w:val="22"/>
          <w:szCs w:val="22"/>
        </w:rPr>
        <w:t>and/or</w:t>
      </w:r>
      <w:r w:rsidRPr="00A62047">
        <w:rPr>
          <w:sz w:val="22"/>
          <w:szCs w:val="22"/>
        </w:rPr>
        <w:t xml:space="preserve"> social services are involved, the DSL will speak to the DSL of the receiving school and provide information to enable them to have time to make any necessary preparations to ensure the wellbeing and safety of the child. </w:t>
      </w:r>
    </w:p>
    <w:p w14:paraId="07134ADA" w14:textId="77777777" w:rsidR="00BD743B" w:rsidRPr="00A62047" w:rsidRDefault="00BD743B" w:rsidP="003D6251">
      <w:pPr>
        <w:jc w:val="both"/>
        <w:rPr>
          <w:rFonts w:cs="Arial"/>
          <w:b/>
          <w:bCs/>
          <w:sz w:val="24"/>
        </w:rPr>
      </w:pPr>
    </w:p>
    <w:p w14:paraId="1F0CE4DA" w14:textId="6BBE8578" w:rsidR="003D6251" w:rsidRPr="00A62047" w:rsidRDefault="003D6251" w:rsidP="00BF3671">
      <w:pPr>
        <w:pStyle w:val="Heading2"/>
        <w:rPr>
          <w:b w:val="0"/>
          <w:bCs w:val="0"/>
        </w:rPr>
      </w:pPr>
      <w:r w:rsidRPr="00A62047">
        <w:t xml:space="preserve">Retention, archiving and destruction of records </w:t>
      </w:r>
    </w:p>
    <w:p w14:paraId="4CB44F71" w14:textId="4CCE5DCF" w:rsidR="003D6251" w:rsidRPr="00A62047" w:rsidRDefault="003D6251" w:rsidP="003D6251">
      <w:pPr>
        <w:jc w:val="both"/>
        <w:rPr>
          <w:rFonts w:cs="Arial"/>
          <w:sz w:val="22"/>
          <w:szCs w:val="22"/>
        </w:rPr>
      </w:pPr>
      <w:r w:rsidRPr="00A62047">
        <w:rPr>
          <w:rFonts w:cs="Arial"/>
          <w:sz w:val="22"/>
          <w:szCs w:val="22"/>
        </w:rPr>
        <w:t>For records that are not transferred to another school</w:t>
      </w:r>
      <w:r w:rsidR="00322974" w:rsidRPr="00A62047">
        <w:rPr>
          <w:rFonts w:cs="Arial"/>
          <w:sz w:val="22"/>
          <w:szCs w:val="22"/>
        </w:rPr>
        <w:t>,</w:t>
      </w:r>
      <w:r w:rsidRPr="00A62047">
        <w:rPr>
          <w:rFonts w:cs="Arial"/>
          <w:sz w:val="22"/>
          <w:szCs w:val="22"/>
        </w:rPr>
        <w:t xml:space="preserve"> for example the child leaves the country or is going to be home educated, we have:</w:t>
      </w:r>
    </w:p>
    <w:p w14:paraId="3C58907F" w14:textId="4F5716F9" w:rsidR="003D6251" w:rsidRPr="00A62047" w:rsidRDefault="009D3BD4" w:rsidP="00FB6563">
      <w:pPr>
        <w:pStyle w:val="1bodycopy10pt"/>
        <w:numPr>
          <w:ilvl w:val="0"/>
          <w:numId w:val="11"/>
        </w:numPr>
        <w:jc w:val="both"/>
        <w:rPr>
          <w:sz w:val="22"/>
          <w:szCs w:val="22"/>
        </w:rPr>
      </w:pPr>
      <w:r w:rsidRPr="00A62047">
        <w:rPr>
          <w:sz w:val="22"/>
          <w:szCs w:val="22"/>
        </w:rPr>
        <w:t>a</w:t>
      </w:r>
      <w:r w:rsidR="003D6251" w:rsidRPr="00A62047">
        <w:rPr>
          <w:sz w:val="22"/>
          <w:szCs w:val="22"/>
        </w:rPr>
        <w:t xml:space="preserve"> clear retention policy</w:t>
      </w:r>
    </w:p>
    <w:p w14:paraId="2CAC27F0" w14:textId="722B3AC0" w:rsidR="003D6251" w:rsidRPr="00A62047" w:rsidRDefault="009D3BD4" w:rsidP="00FB6563">
      <w:pPr>
        <w:pStyle w:val="1bodycopy10pt"/>
        <w:numPr>
          <w:ilvl w:val="0"/>
          <w:numId w:val="11"/>
        </w:numPr>
        <w:jc w:val="both"/>
        <w:rPr>
          <w:sz w:val="22"/>
          <w:szCs w:val="22"/>
        </w:rPr>
      </w:pPr>
      <w:r w:rsidRPr="00A62047">
        <w:rPr>
          <w:sz w:val="22"/>
          <w:szCs w:val="22"/>
        </w:rPr>
        <w:t>s</w:t>
      </w:r>
      <w:r w:rsidR="003D6251" w:rsidRPr="00A62047">
        <w:rPr>
          <w:sz w:val="22"/>
          <w:szCs w:val="22"/>
        </w:rPr>
        <w:t>ecure and appropriate system to archive with restricted access</w:t>
      </w:r>
    </w:p>
    <w:p w14:paraId="6384E6D2" w14:textId="7C620B38" w:rsidR="003D6251" w:rsidRPr="00A62047" w:rsidRDefault="009D3BD4" w:rsidP="00FB6563">
      <w:pPr>
        <w:pStyle w:val="1bodycopy10pt"/>
        <w:numPr>
          <w:ilvl w:val="0"/>
          <w:numId w:val="11"/>
        </w:numPr>
        <w:jc w:val="both"/>
        <w:rPr>
          <w:sz w:val="22"/>
          <w:szCs w:val="22"/>
        </w:rPr>
      </w:pPr>
      <w:r w:rsidRPr="00A62047">
        <w:rPr>
          <w:sz w:val="22"/>
          <w:szCs w:val="22"/>
        </w:rPr>
        <w:t>w</w:t>
      </w:r>
      <w:r w:rsidR="003D6251" w:rsidRPr="00A62047">
        <w:rPr>
          <w:sz w:val="22"/>
          <w:szCs w:val="22"/>
        </w:rPr>
        <w:t xml:space="preserve">e have a written assurance from our providers of our electronic recording systems that all records are maintained securely which includes any archived records.  </w:t>
      </w:r>
    </w:p>
    <w:p w14:paraId="5C21FF73" w14:textId="4C2AE3FB" w:rsidR="00ED2CE1" w:rsidRPr="00A62047" w:rsidRDefault="003D6251" w:rsidP="0024275E">
      <w:pPr>
        <w:pStyle w:val="1bodycopy10pt"/>
        <w:jc w:val="both"/>
        <w:rPr>
          <w:sz w:val="22"/>
          <w:szCs w:val="22"/>
        </w:rPr>
      </w:pPr>
      <w:r w:rsidRPr="00A62047">
        <w:rPr>
          <w:sz w:val="22"/>
          <w:szCs w:val="22"/>
        </w:rPr>
        <w:t>Storage, retention, and destruction of our child protection files is also made clear in our data management policy.</w:t>
      </w:r>
    </w:p>
    <w:p w14:paraId="13AC3FDB" w14:textId="77777777" w:rsidR="009213C6" w:rsidRPr="00A62047" w:rsidRDefault="009213C6" w:rsidP="0024275E">
      <w:pPr>
        <w:pStyle w:val="1bodycopy10pt"/>
        <w:jc w:val="both"/>
        <w:rPr>
          <w:sz w:val="22"/>
          <w:szCs w:val="22"/>
        </w:rPr>
      </w:pPr>
    </w:p>
    <w:p w14:paraId="5BF03D9A" w14:textId="77777777" w:rsidR="009213C6" w:rsidRPr="00A62047" w:rsidRDefault="009213C6" w:rsidP="0024275E">
      <w:pPr>
        <w:pStyle w:val="1bodycopy10pt"/>
        <w:jc w:val="both"/>
        <w:rPr>
          <w:sz w:val="22"/>
          <w:szCs w:val="22"/>
        </w:rPr>
      </w:pPr>
    </w:p>
    <w:p w14:paraId="5D92FD3B" w14:textId="77777777" w:rsidR="009213C6" w:rsidRPr="00A62047" w:rsidRDefault="009213C6" w:rsidP="0024275E">
      <w:pPr>
        <w:pStyle w:val="1bodycopy10pt"/>
        <w:jc w:val="both"/>
        <w:rPr>
          <w:sz w:val="22"/>
          <w:szCs w:val="22"/>
        </w:rPr>
      </w:pPr>
    </w:p>
    <w:p w14:paraId="058F5CCF" w14:textId="77777777" w:rsidR="008A0AA9" w:rsidRPr="00A62047" w:rsidRDefault="008A0AA9" w:rsidP="00093442">
      <w:pPr>
        <w:pStyle w:val="Mainbodytext"/>
      </w:pPr>
    </w:p>
    <w:p w14:paraId="3A9DB340" w14:textId="77777777" w:rsidR="00773D33" w:rsidRPr="00A62047" w:rsidRDefault="00773D33" w:rsidP="00773D33">
      <w:pPr>
        <w:pStyle w:val="Heading1"/>
        <w:numPr>
          <w:ilvl w:val="0"/>
          <w:numId w:val="89"/>
        </w:numPr>
        <w:rPr>
          <w:color w:val="0070C0"/>
        </w:rPr>
      </w:pPr>
      <w:bookmarkStart w:id="15" w:name="_Toc172548076"/>
      <w:bookmarkStart w:id="16" w:name="_Toc172617237"/>
      <w:bookmarkStart w:id="17" w:name="_Toc172619350"/>
      <w:r w:rsidRPr="00A62047">
        <w:rPr>
          <w:color w:val="0070C0"/>
        </w:rPr>
        <w:t>Safeguarding Training and Development</w:t>
      </w:r>
      <w:bookmarkEnd w:id="15"/>
      <w:bookmarkEnd w:id="16"/>
      <w:bookmarkEnd w:id="17"/>
      <w:r w:rsidRPr="00A62047">
        <w:rPr>
          <w:color w:val="0070C0"/>
        </w:rPr>
        <w:t xml:space="preserve"> </w:t>
      </w:r>
    </w:p>
    <w:p w14:paraId="71CE35B8" w14:textId="186418BC" w:rsidR="00FC453C" w:rsidRPr="00A62047" w:rsidRDefault="005C4BF4" w:rsidP="00093442">
      <w:pPr>
        <w:pStyle w:val="Mainbodytext"/>
      </w:pPr>
      <w:r w:rsidRPr="00A62047">
        <w:t xml:space="preserve">All staff receive </w:t>
      </w:r>
      <w:r w:rsidR="00441CB2" w:rsidRPr="00A62047">
        <w:t xml:space="preserve">approved </w:t>
      </w:r>
      <w:r w:rsidRPr="00A62047">
        <w:t xml:space="preserve">safeguarding and child protection training (including online </w:t>
      </w:r>
      <w:r w:rsidR="0069551F" w:rsidRPr="00A62047">
        <w:t>safety)</w:t>
      </w:r>
      <w:r w:rsidR="00441CB2" w:rsidRPr="00A62047">
        <w:t xml:space="preserve"> </w:t>
      </w:r>
      <w:r w:rsidR="00AA4E23" w:rsidRPr="00A62047">
        <w:t xml:space="preserve">so that </w:t>
      </w:r>
      <w:r w:rsidR="00C42295" w:rsidRPr="00A62047">
        <w:t xml:space="preserve">everyone understands the </w:t>
      </w:r>
      <w:r w:rsidRPr="00A62047">
        <w:t xml:space="preserve">expectations, applicable </w:t>
      </w:r>
      <w:r w:rsidR="00BA46C7" w:rsidRPr="00A62047">
        <w:t xml:space="preserve">to their </w:t>
      </w:r>
      <w:r w:rsidRPr="00A62047">
        <w:t>role and responsibilities</w:t>
      </w:r>
      <w:r w:rsidR="00BA46C7" w:rsidRPr="00A62047">
        <w:t xml:space="preserve">. </w:t>
      </w:r>
      <w:r w:rsidR="005D31BF" w:rsidRPr="00A62047">
        <w:t>We en</w:t>
      </w:r>
      <w:r w:rsidR="00475550" w:rsidRPr="00A62047">
        <w:t>s</w:t>
      </w:r>
      <w:r w:rsidR="005D31BF" w:rsidRPr="00A62047">
        <w:t xml:space="preserve">ure </w:t>
      </w:r>
      <w:r w:rsidR="00C53C60" w:rsidRPr="00A62047">
        <w:t xml:space="preserve">that all staff </w:t>
      </w:r>
      <w:r w:rsidR="00584C23" w:rsidRPr="00A62047">
        <w:t xml:space="preserve">and </w:t>
      </w:r>
      <w:proofErr w:type="gramStart"/>
      <w:r w:rsidR="00584C23" w:rsidRPr="00A62047">
        <w:t>volunteers</w:t>
      </w:r>
      <w:proofErr w:type="gramEnd"/>
      <w:r w:rsidR="00584C23" w:rsidRPr="00A62047">
        <w:t xml:space="preserve"> </w:t>
      </w:r>
      <w:r w:rsidR="00F2313B" w:rsidRPr="00A62047">
        <w:t>continuous professional development (</w:t>
      </w:r>
      <w:r w:rsidR="00584C23" w:rsidRPr="00A62047">
        <w:t>CPD</w:t>
      </w:r>
      <w:r w:rsidR="00F2313B" w:rsidRPr="00A62047">
        <w:t>)</w:t>
      </w:r>
      <w:r w:rsidR="00584C23" w:rsidRPr="00A62047">
        <w:t xml:space="preserve"> is </w:t>
      </w:r>
      <w:r w:rsidR="009B0EA9" w:rsidRPr="00A62047">
        <w:t>maintain</w:t>
      </w:r>
      <w:r w:rsidR="00475550" w:rsidRPr="00A62047">
        <w:t>ed</w:t>
      </w:r>
      <w:r w:rsidR="009B0EA9" w:rsidRPr="00A62047">
        <w:t xml:space="preserve"> and</w:t>
      </w:r>
      <w:r w:rsidR="002F7973" w:rsidRPr="00A62047">
        <w:t xml:space="preserve"> keep a record of this. </w:t>
      </w:r>
      <w:r w:rsidR="0069551F" w:rsidRPr="00A62047">
        <w:t>In addition to sta</w:t>
      </w:r>
      <w:r w:rsidR="009B0EA9" w:rsidRPr="00A62047">
        <w:t>t</w:t>
      </w:r>
      <w:r w:rsidR="0069551F" w:rsidRPr="00A62047">
        <w:t>u</w:t>
      </w:r>
      <w:r w:rsidR="009B0EA9" w:rsidRPr="00A62047">
        <w:t>to</w:t>
      </w:r>
      <w:r w:rsidR="0069551F" w:rsidRPr="00A62047">
        <w:t xml:space="preserve">ry training all staff receive </w:t>
      </w:r>
      <w:r w:rsidR="00FF1112" w:rsidRPr="00A62047">
        <w:t>r</w:t>
      </w:r>
      <w:r w:rsidRPr="00A62047">
        <w:t>egula</w:t>
      </w:r>
      <w:r w:rsidR="00FF1112" w:rsidRPr="00A62047">
        <w:t xml:space="preserve">r updates and </w:t>
      </w:r>
      <w:r w:rsidR="00F2313B" w:rsidRPr="00A62047">
        <w:t>CPD</w:t>
      </w:r>
      <w:r w:rsidR="00C73D49" w:rsidRPr="00A62047">
        <w:t xml:space="preserve"> </w:t>
      </w:r>
      <w:r w:rsidRPr="00A62047">
        <w:t>via email, e-bulletins, and staff meetings</w:t>
      </w:r>
      <w:r w:rsidR="00C73D49" w:rsidRPr="00A62047">
        <w:t xml:space="preserve">. </w:t>
      </w:r>
    </w:p>
    <w:p w14:paraId="02A664FF" w14:textId="45C69AE1" w:rsidR="00581FF5" w:rsidRPr="00A62047" w:rsidRDefault="00303A48" w:rsidP="00093442">
      <w:pPr>
        <w:pStyle w:val="Mainbodytext"/>
      </w:pPr>
      <w:r w:rsidRPr="00A62047">
        <w:t xml:space="preserve">At </w:t>
      </w:r>
      <w:r w:rsidR="008E566B" w:rsidRPr="00A62047">
        <w:rPr>
          <w:color w:val="000000" w:themeColor="text1"/>
        </w:rPr>
        <w:t>Links Multi Academy Trust</w:t>
      </w:r>
      <w:r w:rsidRPr="00A62047">
        <w:rPr>
          <w:i/>
          <w:iCs/>
          <w:color w:val="000000" w:themeColor="text1"/>
        </w:rPr>
        <w:t xml:space="preserve"> </w:t>
      </w:r>
      <w:r w:rsidR="005C66D2" w:rsidRPr="00A62047">
        <w:rPr>
          <w:color w:val="000000" w:themeColor="text1"/>
        </w:rPr>
        <w:t xml:space="preserve">we access training </w:t>
      </w:r>
      <w:r w:rsidR="00A10B84" w:rsidRPr="00A62047">
        <w:rPr>
          <w:color w:val="000000" w:themeColor="text1"/>
        </w:rPr>
        <w:t>in line with our statutory requirements in Keeping Children Safe in Education</w:t>
      </w:r>
      <w:r w:rsidR="0041186A" w:rsidRPr="00A62047">
        <w:rPr>
          <w:color w:val="000000" w:themeColor="text1"/>
        </w:rPr>
        <w:t xml:space="preserve">, </w:t>
      </w:r>
      <w:r w:rsidR="008D5119" w:rsidRPr="00A62047">
        <w:rPr>
          <w:color w:val="000000" w:themeColor="text1"/>
        </w:rPr>
        <w:t xml:space="preserve">local expectations set out by </w:t>
      </w:r>
      <w:r w:rsidR="00581FF5" w:rsidRPr="00A62047">
        <w:t xml:space="preserve">Hertfordshire </w:t>
      </w:r>
      <w:r w:rsidR="00D76042" w:rsidRPr="00A62047">
        <w:t>Safeguarding Children Partnership</w:t>
      </w:r>
      <w:r w:rsidR="0041186A" w:rsidRPr="00A62047">
        <w:t xml:space="preserve"> and recommendations of good practice by HCC’s Child Protection School Liaison Service. </w:t>
      </w:r>
      <w:r w:rsidR="008D5119" w:rsidRPr="00A62047">
        <w:t>An overview of our training is as follows</w:t>
      </w:r>
      <w:r w:rsidR="00F2313B" w:rsidRPr="00A62047">
        <w:t>:</w:t>
      </w:r>
      <w:r w:rsidR="008D5119" w:rsidRPr="00A62047">
        <w:t xml:space="preserve"> </w:t>
      </w:r>
    </w:p>
    <w:p w14:paraId="1A848290" w14:textId="42D36993" w:rsidR="001D5BDF" w:rsidRPr="00A62047" w:rsidRDefault="001736CA" w:rsidP="00093442">
      <w:pPr>
        <w:pStyle w:val="Mainbodytext"/>
        <w:rPr>
          <w:i/>
          <w:iCs/>
        </w:rPr>
      </w:pPr>
      <w:r w:rsidRPr="00A62047">
        <w:rPr>
          <w:i/>
          <w:iCs/>
        </w:rPr>
        <w:t xml:space="preserve"> </w:t>
      </w:r>
      <w:r w:rsidR="00221F07" w:rsidRPr="00A62047">
        <w:rPr>
          <w:i/>
          <w:iCs/>
        </w:rPr>
        <w:t xml:space="preserve">The table below sets out </w:t>
      </w:r>
      <w:proofErr w:type="gramStart"/>
      <w:r w:rsidR="00221F07" w:rsidRPr="00A62047">
        <w:rPr>
          <w:i/>
          <w:iCs/>
        </w:rPr>
        <w:t>all of</w:t>
      </w:r>
      <w:proofErr w:type="gramEnd"/>
      <w:r w:rsidR="00221F07" w:rsidRPr="00A62047">
        <w:rPr>
          <w:i/>
          <w:iCs/>
        </w:rPr>
        <w:t xml:space="preserve"> the training (statutory and non-statutory) provided by the CPSLO service. </w:t>
      </w:r>
      <w:r w:rsidR="001D5BDF" w:rsidRPr="00A62047">
        <w:rPr>
          <w:i/>
          <w:iCs/>
        </w:rPr>
        <w:t xml:space="preserve">If </w:t>
      </w:r>
      <w:r w:rsidRPr="00A62047">
        <w:rPr>
          <w:i/>
          <w:iCs/>
        </w:rPr>
        <w:t xml:space="preserve">you do not access </w:t>
      </w:r>
      <w:r w:rsidR="00E7093D" w:rsidRPr="00A62047">
        <w:rPr>
          <w:i/>
          <w:iCs/>
        </w:rPr>
        <w:t xml:space="preserve">the training by the CPSLO </w:t>
      </w:r>
      <w:proofErr w:type="gramStart"/>
      <w:r w:rsidR="00E7093D" w:rsidRPr="00A62047">
        <w:rPr>
          <w:i/>
          <w:iCs/>
        </w:rPr>
        <w:t>service</w:t>
      </w:r>
      <w:proofErr w:type="gramEnd"/>
      <w:r w:rsidR="00E7093D" w:rsidRPr="00A62047">
        <w:rPr>
          <w:i/>
          <w:iCs/>
        </w:rPr>
        <w:t xml:space="preserve"> please outline the relevant information for your setting.</w:t>
      </w:r>
    </w:p>
    <w:tbl>
      <w:tblPr>
        <w:tblStyle w:val="TableGrid"/>
        <w:tblW w:w="9351" w:type="dxa"/>
        <w:tblLook w:val="04A0" w:firstRow="1" w:lastRow="0" w:firstColumn="1" w:lastColumn="0" w:noHBand="0" w:noVBand="1"/>
      </w:tblPr>
      <w:tblGrid>
        <w:gridCol w:w="4508"/>
        <w:gridCol w:w="4843"/>
      </w:tblGrid>
      <w:tr w:rsidR="00C42F84" w:rsidRPr="00A62047" w14:paraId="27777F1C" w14:textId="77777777" w:rsidTr="005B0865">
        <w:tc>
          <w:tcPr>
            <w:tcW w:w="9351" w:type="dxa"/>
            <w:gridSpan w:val="2"/>
            <w:shd w:val="clear" w:color="auto" w:fill="F2F2F2" w:themeFill="background1" w:themeFillShade="F2"/>
          </w:tcPr>
          <w:p w14:paraId="4BB2DA8F" w14:textId="77777777" w:rsidR="00C42F84" w:rsidRPr="00A62047" w:rsidRDefault="00C42F84" w:rsidP="009507B1">
            <w:pPr>
              <w:jc w:val="center"/>
              <w:rPr>
                <w:rFonts w:cs="Arial"/>
                <w:b/>
                <w:bCs/>
                <w:sz w:val="16"/>
                <w:szCs w:val="16"/>
              </w:rPr>
            </w:pPr>
            <w:r w:rsidRPr="00A62047">
              <w:rPr>
                <w:rFonts w:cs="Arial"/>
                <w:b/>
                <w:bCs/>
                <w:sz w:val="16"/>
                <w:szCs w:val="16"/>
              </w:rPr>
              <w:t>Safeguarding Children Induction</w:t>
            </w:r>
          </w:p>
        </w:tc>
      </w:tr>
      <w:tr w:rsidR="00C42F84" w:rsidRPr="00A62047" w14:paraId="6CCAACB6" w14:textId="77777777" w:rsidTr="005B0865">
        <w:tc>
          <w:tcPr>
            <w:tcW w:w="9351" w:type="dxa"/>
            <w:gridSpan w:val="2"/>
          </w:tcPr>
          <w:p w14:paraId="2E5422E0" w14:textId="77777777" w:rsidR="00C42F84" w:rsidRPr="00A62047" w:rsidRDefault="00C42F84" w:rsidP="009507B1">
            <w:pPr>
              <w:jc w:val="center"/>
              <w:rPr>
                <w:rFonts w:cs="Arial"/>
                <w:sz w:val="16"/>
                <w:szCs w:val="16"/>
              </w:rPr>
            </w:pPr>
            <w:r w:rsidRPr="00A62047">
              <w:rPr>
                <w:rFonts w:cs="Arial"/>
                <w:i/>
                <w:iCs/>
                <w:sz w:val="16"/>
                <w:szCs w:val="16"/>
              </w:rPr>
              <w:t>All staff should be aware of systems within their school or college which support safeguarding, and these should be explained to them as part of staff induction. Part one, KCSIE</w:t>
            </w:r>
          </w:p>
        </w:tc>
      </w:tr>
      <w:tr w:rsidR="00C42F84" w:rsidRPr="00A62047" w14:paraId="3935ECCC" w14:textId="77777777" w:rsidTr="005B0865">
        <w:tc>
          <w:tcPr>
            <w:tcW w:w="4508" w:type="dxa"/>
            <w:tcBorders>
              <w:bottom w:val="single" w:sz="4" w:space="0" w:color="auto"/>
            </w:tcBorders>
          </w:tcPr>
          <w:p w14:paraId="3650AAF1" w14:textId="77777777" w:rsidR="00C42F84" w:rsidRPr="00A62047" w:rsidRDefault="00C42F84" w:rsidP="009507B1">
            <w:pPr>
              <w:spacing w:after="0"/>
              <w:rPr>
                <w:rFonts w:cs="Arial"/>
                <w:sz w:val="16"/>
                <w:szCs w:val="16"/>
              </w:rPr>
            </w:pPr>
            <w:r w:rsidRPr="00A62047">
              <w:rPr>
                <w:rFonts w:cs="Arial"/>
                <w:b/>
                <w:bCs/>
                <w:sz w:val="16"/>
                <w:szCs w:val="16"/>
              </w:rPr>
              <w:t xml:space="preserve">Training type: </w:t>
            </w:r>
            <w:r w:rsidRPr="00A62047">
              <w:rPr>
                <w:rFonts w:cs="Arial"/>
                <w:sz w:val="16"/>
                <w:szCs w:val="16"/>
              </w:rPr>
              <w:t>Safeguarding Children Induction</w:t>
            </w:r>
          </w:p>
          <w:p w14:paraId="4FBABDE3"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Essential awareness</w:t>
            </w:r>
          </w:p>
          <w:p w14:paraId="4A137B3D"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 xml:space="preserve">Statutory requirement </w:t>
            </w:r>
          </w:p>
          <w:p w14:paraId="686BC1D4" w14:textId="77777777" w:rsidR="00C42F84" w:rsidRPr="00A62047" w:rsidRDefault="00C42F84" w:rsidP="009507B1">
            <w:pPr>
              <w:rPr>
                <w:rFonts w:cs="Arial"/>
                <w:b/>
                <w:bCs/>
                <w:sz w:val="16"/>
                <w:szCs w:val="16"/>
              </w:rPr>
            </w:pPr>
          </w:p>
          <w:p w14:paraId="08F7C6B9"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248F5F7B" w14:textId="6A811FB9" w:rsidR="00B5733A" w:rsidRPr="00A62047" w:rsidRDefault="009507B1" w:rsidP="00FB6563">
            <w:pPr>
              <w:numPr>
                <w:ilvl w:val="0"/>
                <w:numId w:val="36"/>
              </w:numPr>
              <w:spacing w:after="0"/>
              <w:rPr>
                <w:rFonts w:cs="Arial"/>
                <w:sz w:val="16"/>
                <w:szCs w:val="16"/>
              </w:rPr>
            </w:pPr>
            <w:r w:rsidRPr="00A62047">
              <w:rPr>
                <w:rFonts w:cs="Arial"/>
                <w:sz w:val="16"/>
                <w:szCs w:val="16"/>
              </w:rPr>
              <w:t>Within the first week of commencing in post</w:t>
            </w:r>
          </w:p>
          <w:p w14:paraId="2B4EB4F9" w14:textId="76AAF07E" w:rsidR="00B5733A" w:rsidRPr="00A62047" w:rsidRDefault="009507B1" w:rsidP="00FB6563">
            <w:pPr>
              <w:numPr>
                <w:ilvl w:val="0"/>
                <w:numId w:val="36"/>
              </w:numPr>
              <w:spacing w:after="0"/>
              <w:rPr>
                <w:rFonts w:cs="Arial"/>
                <w:sz w:val="16"/>
                <w:szCs w:val="16"/>
              </w:rPr>
            </w:pPr>
            <w:r w:rsidRPr="00A62047">
              <w:rPr>
                <w:rFonts w:cs="Arial"/>
                <w:sz w:val="16"/>
                <w:szCs w:val="16"/>
              </w:rPr>
              <w:t>One hour PowerPoint presentation and provision of schools associated polices and CP procedures</w:t>
            </w:r>
          </w:p>
          <w:p w14:paraId="05816C48" w14:textId="316FE302" w:rsidR="00B5733A" w:rsidRPr="00A62047" w:rsidRDefault="009507B1" w:rsidP="00FB6563">
            <w:pPr>
              <w:numPr>
                <w:ilvl w:val="0"/>
                <w:numId w:val="36"/>
              </w:numPr>
              <w:spacing w:after="0"/>
              <w:rPr>
                <w:rFonts w:cs="Arial"/>
                <w:sz w:val="16"/>
                <w:szCs w:val="16"/>
              </w:rPr>
            </w:pPr>
            <w:r w:rsidRPr="00A62047">
              <w:rPr>
                <w:rFonts w:cs="Arial"/>
                <w:sz w:val="16"/>
                <w:szCs w:val="16"/>
              </w:rPr>
              <w:t>Face to face in</w:t>
            </w:r>
            <w:r w:rsidR="002404DD" w:rsidRPr="00A62047">
              <w:rPr>
                <w:rFonts w:cs="Arial"/>
                <w:sz w:val="16"/>
                <w:szCs w:val="16"/>
              </w:rPr>
              <w:t xml:space="preserve"> school</w:t>
            </w:r>
            <w:r w:rsidRPr="00A62047">
              <w:rPr>
                <w:rFonts w:cs="Arial"/>
                <w:sz w:val="16"/>
                <w:szCs w:val="16"/>
              </w:rPr>
              <w:t xml:space="preserve"> or virtual.</w:t>
            </w:r>
          </w:p>
          <w:p w14:paraId="5123C5FF" w14:textId="77777777" w:rsidR="00C42F84" w:rsidRPr="00A62047" w:rsidRDefault="00C42F84" w:rsidP="009507B1">
            <w:pPr>
              <w:rPr>
                <w:rFonts w:cs="Arial"/>
                <w:b/>
                <w:bCs/>
                <w:sz w:val="16"/>
                <w:szCs w:val="16"/>
              </w:rPr>
            </w:pPr>
          </w:p>
          <w:p w14:paraId="646F982F" w14:textId="427C7374"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staff including deputy DSLs, supply teachers, </w:t>
            </w:r>
            <w:r w:rsidR="00E478E1" w:rsidRPr="00A62047">
              <w:rPr>
                <w:rFonts w:cs="Arial"/>
                <w:sz w:val="16"/>
                <w:szCs w:val="16"/>
              </w:rPr>
              <w:t>volunteers,</w:t>
            </w:r>
            <w:r w:rsidRPr="00A62047">
              <w:rPr>
                <w:rFonts w:cs="Arial"/>
                <w:sz w:val="16"/>
                <w:szCs w:val="16"/>
              </w:rPr>
              <w:t xml:space="preserve"> and contractors.</w:t>
            </w:r>
          </w:p>
          <w:p w14:paraId="282E2708" w14:textId="77777777" w:rsidR="00C42F84" w:rsidRPr="00A62047" w:rsidRDefault="00C42F84" w:rsidP="009507B1">
            <w:pPr>
              <w:rPr>
                <w:rFonts w:cs="Arial"/>
                <w:b/>
                <w:bCs/>
                <w:sz w:val="16"/>
                <w:szCs w:val="16"/>
              </w:rPr>
            </w:pPr>
          </w:p>
          <w:p w14:paraId="0D9C1D39" w14:textId="31C429A7" w:rsidR="00C42F84" w:rsidRPr="00A62047" w:rsidRDefault="00C42F84" w:rsidP="009507B1">
            <w:pPr>
              <w:spacing w:after="0"/>
              <w:rPr>
                <w:rFonts w:cs="Arial"/>
                <w:sz w:val="16"/>
                <w:szCs w:val="16"/>
              </w:rPr>
            </w:pPr>
            <w:r w:rsidRPr="00A62047">
              <w:rPr>
                <w:rFonts w:cs="Arial"/>
                <w:b/>
                <w:bCs/>
                <w:sz w:val="16"/>
                <w:szCs w:val="16"/>
              </w:rPr>
              <w:t xml:space="preserve">Training provider and delivered by: </w:t>
            </w:r>
            <w:r w:rsidRPr="00A62047">
              <w:rPr>
                <w:rFonts w:cs="Arial"/>
                <w:sz w:val="16"/>
                <w:szCs w:val="16"/>
              </w:rPr>
              <w:t>C</w:t>
            </w:r>
            <w:r w:rsidR="00497C79" w:rsidRPr="00A62047">
              <w:rPr>
                <w:rFonts w:cs="Arial"/>
                <w:sz w:val="16"/>
                <w:szCs w:val="16"/>
              </w:rPr>
              <w:t xml:space="preserve">hild </w:t>
            </w:r>
            <w:r w:rsidRPr="00A62047">
              <w:rPr>
                <w:rFonts w:cs="Arial"/>
                <w:sz w:val="16"/>
                <w:szCs w:val="16"/>
              </w:rPr>
              <w:t>P</w:t>
            </w:r>
            <w:r w:rsidR="00497C79" w:rsidRPr="00A62047">
              <w:rPr>
                <w:rFonts w:cs="Arial"/>
                <w:sz w:val="16"/>
                <w:szCs w:val="16"/>
              </w:rPr>
              <w:t xml:space="preserve">rotection </w:t>
            </w:r>
            <w:r w:rsidRPr="00A62047">
              <w:rPr>
                <w:rFonts w:cs="Arial"/>
                <w:sz w:val="16"/>
                <w:szCs w:val="16"/>
              </w:rPr>
              <w:t>S</w:t>
            </w:r>
            <w:r w:rsidR="00497C79" w:rsidRPr="00A62047">
              <w:rPr>
                <w:rFonts w:cs="Arial"/>
                <w:sz w:val="16"/>
                <w:szCs w:val="16"/>
              </w:rPr>
              <w:t xml:space="preserve">chool </w:t>
            </w:r>
            <w:r w:rsidRPr="00A62047">
              <w:rPr>
                <w:rFonts w:cs="Arial"/>
                <w:sz w:val="16"/>
                <w:szCs w:val="16"/>
              </w:rPr>
              <w:t>L</w:t>
            </w:r>
            <w:r w:rsidR="00497C79" w:rsidRPr="00A62047">
              <w:rPr>
                <w:rFonts w:cs="Arial"/>
                <w:sz w:val="16"/>
                <w:szCs w:val="16"/>
              </w:rPr>
              <w:t>iaison S</w:t>
            </w:r>
            <w:r w:rsidRPr="00A62047">
              <w:rPr>
                <w:rFonts w:cs="Arial"/>
                <w:sz w:val="16"/>
                <w:szCs w:val="16"/>
              </w:rPr>
              <w:t xml:space="preserve">ervice produce materials for DSL to deliver.   </w:t>
            </w:r>
          </w:p>
          <w:p w14:paraId="3919D9D7" w14:textId="77777777" w:rsidR="00C42F84" w:rsidRPr="00A62047" w:rsidRDefault="00C42F84" w:rsidP="009507B1">
            <w:pPr>
              <w:rPr>
                <w:rFonts w:cs="Arial"/>
                <w:sz w:val="16"/>
                <w:szCs w:val="16"/>
              </w:rPr>
            </w:pPr>
          </w:p>
        </w:tc>
        <w:tc>
          <w:tcPr>
            <w:tcW w:w="4843" w:type="dxa"/>
            <w:tcBorders>
              <w:bottom w:val="single" w:sz="4" w:space="0" w:color="auto"/>
            </w:tcBorders>
          </w:tcPr>
          <w:p w14:paraId="2FC6E78C" w14:textId="0A2F8BF9" w:rsidR="00C42F84" w:rsidRPr="00A62047" w:rsidRDefault="00C42F84" w:rsidP="009507B1">
            <w:pPr>
              <w:spacing w:after="0"/>
              <w:rPr>
                <w:rFonts w:cs="Arial"/>
                <w:sz w:val="16"/>
                <w:szCs w:val="16"/>
              </w:rPr>
            </w:pPr>
            <w:r w:rsidRPr="00A62047">
              <w:rPr>
                <w:rFonts w:cs="Arial"/>
                <w:b/>
                <w:bCs/>
                <w:sz w:val="16"/>
                <w:szCs w:val="16"/>
              </w:rPr>
              <w:t>Aims</w:t>
            </w:r>
            <w:r w:rsidR="004C0174" w:rsidRPr="00A62047">
              <w:rPr>
                <w:rFonts w:cs="Arial"/>
                <w:b/>
                <w:bCs/>
                <w:sz w:val="16"/>
                <w:szCs w:val="16"/>
              </w:rPr>
              <w:t>:</w:t>
            </w:r>
            <w:r w:rsidRPr="00A62047">
              <w:rPr>
                <w:rFonts w:cs="Arial"/>
                <w:b/>
                <w:bCs/>
                <w:sz w:val="16"/>
                <w:szCs w:val="16"/>
              </w:rPr>
              <w:t xml:space="preserve"> </w:t>
            </w:r>
            <w:r w:rsidRPr="00A62047">
              <w:rPr>
                <w:rFonts w:cs="Arial"/>
                <w:sz w:val="16"/>
                <w:szCs w:val="16"/>
              </w:rPr>
              <w:t xml:space="preserve">To ensure that all staff/volunteers are made aware of systems within their school or college which support safeguarding children. </w:t>
            </w:r>
          </w:p>
          <w:p w14:paraId="7CADA28C" w14:textId="77777777" w:rsidR="00C42F84" w:rsidRPr="00A62047" w:rsidRDefault="00C42F84" w:rsidP="009507B1">
            <w:pPr>
              <w:rPr>
                <w:rFonts w:cs="Arial"/>
                <w:b/>
                <w:bCs/>
                <w:sz w:val="16"/>
                <w:szCs w:val="16"/>
              </w:rPr>
            </w:pPr>
          </w:p>
          <w:p w14:paraId="2C41DA02" w14:textId="5FA2A250" w:rsidR="00C42F84" w:rsidRPr="00A62047" w:rsidRDefault="00C42F84" w:rsidP="009507B1">
            <w:pPr>
              <w:spacing w:after="0"/>
              <w:rPr>
                <w:rFonts w:cs="Arial"/>
                <w:sz w:val="16"/>
                <w:szCs w:val="16"/>
              </w:rPr>
            </w:pPr>
            <w:r w:rsidRPr="00A62047">
              <w:rPr>
                <w:rFonts w:cs="Arial"/>
                <w:b/>
                <w:bCs/>
                <w:sz w:val="16"/>
                <w:szCs w:val="16"/>
              </w:rPr>
              <w:t xml:space="preserve">Learning Objectives: </w:t>
            </w:r>
            <w:r w:rsidRPr="00A62047">
              <w:rPr>
                <w:rFonts w:cs="Arial"/>
                <w:sz w:val="16"/>
                <w:szCs w:val="16"/>
              </w:rPr>
              <w:t>To ensure that all staff know</w:t>
            </w:r>
            <w:r w:rsidR="00B3776C" w:rsidRPr="00A62047">
              <w:rPr>
                <w:rFonts w:cs="Arial"/>
                <w:sz w:val="16"/>
                <w:szCs w:val="16"/>
              </w:rPr>
              <w:t>:</w:t>
            </w:r>
          </w:p>
          <w:p w14:paraId="75555005" w14:textId="655FBE9B" w:rsidR="00B5733A" w:rsidRPr="00A62047" w:rsidRDefault="009507B1" w:rsidP="00FB6563">
            <w:pPr>
              <w:numPr>
                <w:ilvl w:val="0"/>
                <w:numId w:val="37"/>
              </w:numPr>
              <w:spacing w:after="0"/>
              <w:rPr>
                <w:rFonts w:cs="Arial"/>
                <w:sz w:val="16"/>
                <w:szCs w:val="16"/>
              </w:rPr>
            </w:pPr>
            <w:r w:rsidRPr="00A62047">
              <w:rPr>
                <w:rFonts w:cs="Arial"/>
                <w:b/>
                <w:bCs/>
                <w:sz w:val="16"/>
                <w:szCs w:val="16"/>
              </w:rPr>
              <w:t xml:space="preserve">Child protection policy: </w:t>
            </w:r>
            <w:r w:rsidRPr="00A62047">
              <w:rPr>
                <w:rFonts w:cs="Arial"/>
                <w:sz w:val="16"/>
                <w:szCs w:val="16"/>
              </w:rPr>
              <w:t xml:space="preserve">The process for responding to all forms of harm but </w:t>
            </w:r>
            <w:proofErr w:type="gramStart"/>
            <w:r w:rsidRPr="00A62047">
              <w:rPr>
                <w:rFonts w:cs="Arial"/>
                <w:sz w:val="16"/>
                <w:szCs w:val="16"/>
              </w:rPr>
              <w:t>in particular child-on-child</w:t>
            </w:r>
            <w:proofErr w:type="gramEnd"/>
            <w:r w:rsidRPr="00A62047">
              <w:rPr>
                <w:rFonts w:cs="Arial"/>
                <w:sz w:val="16"/>
                <w:szCs w:val="16"/>
              </w:rPr>
              <w:t xml:space="preserve"> </w:t>
            </w:r>
            <w:r w:rsidR="00C42F84" w:rsidRPr="00A62047">
              <w:rPr>
                <w:rFonts w:cs="Arial"/>
                <w:sz w:val="16"/>
                <w:szCs w:val="16"/>
              </w:rPr>
              <w:t>abuse,</w:t>
            </w:r>
            <w:r w:rsidRPr="00A62047">
              <w:rPr>
                <w:rFonts w:cs="Arial"/>
                <w:sz w:val="16"/>
                <w:szCs w:val="16"/>
              </w:rPr>
              <w:t xml:space="preserve"> directly and online</w:t>
            </w:r>
          </w:p>
          <w:p w14:paraId="64EBD317" w14:textId="5FD96476" w:rsidR="00B5733A" w:rsidRPr="00A62047" w:rsidRDefault="009507B1" w:rsidP="00FB6563">
            <w:pPr>
              <w:numPr>
                <w:ilvl w:val="0"/>
                <w:numId w:val="37"/>
              </w:numPr>
              <w:spacing w:after="0"/>
              <w:rPr>
                <w:rFonts w:cs="Arial"/>
                <w:sz w:val="16"/>
                <w:szCs w:val="16"/>
              </w:rPr>
            </w:pPr>
            <w:r w:rsidRPr="00A62047">
              <w:rPr>
                <w:rFonts w:cs="Arial"/>
                <w:b/>
                <w:bCs/>
                <w:sz w:val="16"/>
                <w:szCs w:val="16"/>
              </w:rPr>
              <w:t xml:space="preserve">Behaviour policy: </w:t>
            </w:r>
            <w:r w:rsidRPr="00A62047">
              <w:rPr>
                <w:rFonts w:cs="Arial"/>
                <w:sz w:val="16"/>
                <w:szCs w:val="16"/>
              </w:rPr>
              <w:t>how to</w:t>
            </w:r>
            <w:r w:rsidR="0016269D" w:rsidRPr="00A62047">
              <w:rPr>
                <w:rFonts w:cs="Arial"/>
                <w:sz w:val="16"/>
                <w:szCs w:val="16"/>
              </w:rPr>
              <w:t xml:space="preserve"> </w:t>
            </w:r>
            <w:r w:rsidRPr="00A62047">
              <w:rPr>
                <w:rFonts w:cs="Arial"/>
                <w:sz w:val="16"/>
                <w:szCs w:val="16"/>
              </w:rPr>
              <w:t xml:space="preserve">prevent prejudice-based discriminatory </w:t>
            </w:r>
            <w:r w:rsidR="00C42F84" w:rsidRPr="00A62047">
              <w:rPr>
                <w:rFonts w:cs="Arial"/>
                <w:sz w:val="16"/>
                <w:szCs w:val="16"/>
              </w:rPr>
              <w:t>bullying</w:t>
            </w:r>
          </w:p>
          <w:p w14:paraId="460DFC30" w14:textId="31EFE746" w:rsidR="00B5733A" w:rsidRPr="00A62047" w:rsidRDefault="009507B1" w:rsidP="00FB6563">
            <w:pPr>
              <w:numPr>
                <w:ilvl w:val="0"/>
                <w:numId w:val="37"/>
              </w:numPr>
              <w:spacing w:after="0"/>
              <w:rPr>
                <w:rFonts w:cs="Arial"/>
                <w:sz w:val="16"/>
                <w:szCs w:val="16"/>
              </w:rPr>
            </w:pPr>
            <w:r w:rsidRPr="00A62047">
              <w:rPr>
                <w:rFonts w:cs="Arial"/>
                <w:b/>
                <w:bCs/>
                <w:sz w:val="16"/>
                <w:szCs w:val="16"/>
              </w:rPr>
              <w:t xml:space="preserve">Code of conduct: </w:t>
            </w:r>
            <w:r w:rsidRPr="00A62047">
              <w:rPr>
                <w:rFonts w:cs="Arial"/>
                <w:sz w:val="16"/>
                <w:szCs w:val="16"/>
              </w:rPr>
              <w:t>reporting low-level concerns, allegations against staff and whistleblowing</w:t>
            </w:r>
          </w:p>
          <w:p w14:paraId="21908752" w14:textId="11EDCA93" w:rsidR="00B5733A" w:rsidRPr="00A62047" w:rsidRDefault="009507B1" w:rsidP="00FB6563">
            <w:pPr>
              <w:numPr>
                <w:ilvl w:val="0"/>
                <w:numId w:val="37"/>
              </w:numPr>
              <w:spacing w:after="0"/>
              <w:rPr>
                <w:rFonts w:cs="Arial"/>
                <w:sz w:val="16"/>
                <w:szCs w:val="16"/>
              </w:rPr>
            </w:pPr>
            <w:r w:rsidRPr="00A62047">
              <w:rPr>
                <w:rFonts w:cs="Arial"/>
                <w:sz w:val="16"/>
                <w:szCs w:val="16"/>
              </w:rPr>
              <w:t xml:space="preserve">Safeguarding children </w:t>
            </w:r>
            <w:r w:rsidRPr="00A62047">
              <w:rPr>
                <w:rFonts w:cs="Arial"/>
                <w:b/>
                <w:bCs/>
                <w:sz w:val="16"/>
                <w:szCs w:val="16"/>
              </w:rPr>
              <w:t xml:space="preserve">absent from education: </w:t>
            </w:r>
            <w:r w:rsidRPr="00A62047">
              <w:rPr>
                <w:rFonts w:cs="Arial"/>
                <w:sz w:val="16"/>
                <w:szCs w:val="16"/>
              </w:rPr>
              <w:t xml:space="preserve">Looking out </w:t>
            </w:r>
            <w:r w:rsidR="00C42F84" w:rsidRPr="00A62047">
              <w:rPr>
                <w:rFonts w:cs="Arial"/>
                <w:sz w:val="16"/>
                <w:szCs w:val="16"/>
              </w:rPr>
              <w:t>for patterns</w:t>
            </w:r>
            <w:r w:rsidRPr="00A62047">
              <w:rPr>
                <w:rFonts w:cs="Arial"/>
                <w:sz w:val="16"/>
                <w:szCs w:val="16"/>
              </w:rPr>
              <w:t xml:space="preserve"> of repeat occasions and prolonged </w:t>
            </w:r>
            <w:r w:rsidR="00C42F84" w:rsidRPr="00A62047">
              <w:rPr>
                <w:rFonts w:cs="Arial"/>
                <w:sz w:val="16"/>
                <w:szCs w:val="16"/>
              </w:rPr>
              <w:t>periods</w:t>
            </w:r>
          </w:p>
          <w:p w14:paraId="40A40C03" w14:textId="7E59F454" w:rsidR="00B5733A" w:rsidRPr="00A62047" w:rsidRDefault="009507B1" w:rsidP="00FB6563">
            <w:pPr>
              <w:numPr>
                <w:ilvl w:val="0"/>
                <w:numId w:val="37"/>
              </w:numPr>
              <w:spacing w:after="0"/>
              <w:rPr>
                <w:rFonts w:cs="Arial"/>
                <w:sz w:val="16"/>
                <w:szCs w:val="16"/>
              </w:rPr>
            </w:pPr>
            <w:r w:rsidRPr="00A62047">
              <w:rPr>
                <w:rFonts w:cs="Arial"/>
                <w:b/>
                <w:bCs/>
                <w:sz w:val="16"/>
                <w:szCs w:val="16"/>
              </w:rPr>
              <w:t xml:space="preserve">Role of the </w:t>
            </w:r>
            <w:r w:rsidR="00497C79" w:rsidRPr="00A62047">
              <w:rPr>
                <w:rFonts w:cs="Arial"/>
                <w:b/>
                <w:bCs/>
                <w:sz w:val="16"/>
                <w:szCs w:val="16"/>
              </w:rPr>
              <w:t>D</w:t>
            </w:r>
            <w:r w:rsidRPr="00A62047">
              <w:rPr>
                <w:rFonts w:cs="Arial"/>
                <w:b/>
                <w:bCs/>
                <w:sz w:val="16"/>
                <w:szCs w:val="16"/>
              </w:rPr>
              <w:t xml:space="preserve">esignated </w:t>
            </w:r>
            <w:r w:rsidR="00497C79" w:rsidRPr="00A62047">
              <w:rPr>
                <w:rFonts w:cs="Arial"/>
                <w:b/>
                <w:bCs/>
                <w:sz w:val="16"/>
                <w:szCs w:val="16"/>
              </w:rPr>
              <w:t>S</w:t>
            </w:r>
            <w:r w:rsidRPr="00A62047">
              <w:rPr>
                <w:rFonts w:cs="Arial"/>
                <w:b/>
                <w:bCs/>
                <w:sz w:val="16"/>
                <w:szCs w:val="16"/>
              </w:rPr>
              <w:t xml:space="preserve">afeguarding </w:t>
            </w:r>
            <w:r w:rsidR="00497C79" w:rsidRPr="00A62047">
              <w:rPr>
                <w:rFonts w:cs="Arial"/>
                <w:b/>
                <w:bCs/>
                <w:sz w:val="16"/>
                <w:szCs w:val="16"/>
              </w:rPr>
              <w:t>L</w:t>
            </w:r>
            <w:r w:rsidRPr="00A62047">
              <w:rPr>
                <w:rFonts w:cs="Arial"/>
                <w:b/>
                <w:bCs/>
                <w:sz w:val="16"/>
                <w:szCs w:val="16"/>
              </w:rPr>
              <w:t>ead</w:t>
            </w:r>
            <w:r w:rsidR="00DA11D9" w:rsidRPr="00A62047">
              <w:rPr>
                <w:rFonts w:cs="Arial"/>
                <w:b/>
                <w:bCs/>
                <w:sz w:val="16"/>
                <w:szCs w:val="16"/>
              </w:rPr>
              <w:t xml:space="preserve"> (DSL)</w:t>
            </w:r>
            <w:r w:rsidRPr="00A62047">
              <w:rPr>
                <w:rFonts w:cs="Arial"/>
                <w:b/>
                <w:bCs/>
                <w:sz w:val="16"/>
                <w:szCs w:val="16"/>
              </w:rPr>
              <w:t xml:space="preserve">: </w:t>
            </w:r>
            <w:r w:rsidRPr="00A62047">
              <w:rPr>
                <w:rFonts w:cs="Arial"/>
                <w:sz w:val="16"/>
                <w:szCs w:val="16"/>
              </w:rPr>
              <w:t xml:space="preserve">Who are they and how to share information about </w:t>
            </w:r>
            <w:r w:rsidR="00C42F84" w:rsidRPr="00A62047">
              <w:rPr>
                <w:rFonts w:cs="Arial"/>
                <w:sz w:val="16"/>
                <w:szCs w:val="16"/>
              </w:rPr>
              <w:t>concerns.</w:t>
            </w:r>
            <w:r w:rsidRPr="00A62047">
              <w:rPr>
                <w:rFonts w:cs="Arial"/>
                <w:sz w:val="16"/>
                <w:szCs w:val="16"/>
              </w:rPr>
              <w:t xml:space="preserve">  </w:t>
            </w:r>
          </w:p>
          <w:p w14:paraId="706DA3E8" w14:textId="77777777" w:rsidR="00C42F84" w:rsidRPr="00A62047" w:rsidRDefault="009507B1" w:rsidP="00FB6563">
            <w:pPr>
              <w:numPr>
                <w:ilvl w:val="0"/>
                <w:numId w:val="37"/>
              </w:numPr>
              <w:spacing w:after="0"/>
              <w:rPr>
                <w:rFonts w:cs="Arial"/>
                <w:sz w:val="16"/>
                <w:szCs w:val="16"/>
              </w:rPr>
            </w:pPr>
            <w:r w:rsidRPr="00A62047">
              <w:rPr>
                <w:rFonts w:cs="Arial"/>
                <w:b/>
                <w:bCs/>
                <w:sz w:val="16"/>
                <w:szCs w:val="16"/>
              </w:rPr>
              <w:t xml:space="preserve">Part one </w:t>
            </w:r>
            <w:proofErr w:type="spellStart"/>
            <w:r w:rsidRPr="00A62047">
              <w:rPr>
                <w:rFonts w:cs="Arial"/>
                <w:b/>
                <w:bCs/>
                <w:sz w:val="16"/>
                <w:szCs w:val="16"/>
              </w:rPr>
              <w:t>KCSiE</w:t>
            </w:r>
            <w:proofErr w:type="spellEnd"/>
            <w:r w:rsidRPr="00A62047">
              <w:rPr>
                <w:rFonts w:cs="Arial"/>
                <w:b/>
                <w:bCs/>
                <w:sz w:val="16"/>
                <w:szCs w:val="16"/>
              </w:rPr>
              <w:t xml:space="preserve">: </w:t>
            </w:r>
            <w:r w:rsidRPr="00A62047">
              <w:rPr>
                <w:rFonts w:cs="Arial"/>
                <w:sz w:val="16"/>
                <w:szCs w:val="16"/>
              </w:rPr>
              <w:t xml:space="preserve">Copies of this will be issued at induction with expectation that staff read and sign to say they understand their role in accordance with this guidance.  </w:t>
            </w:r>
          </w:p>
        </w:tc>
      </w:tr>
      <w:tr w:rsidR="00C42F84" w:rsidRPr="00A62047" w14:paraId="3B7F5A89" w14:textId="77777777" w:rsidTr="005B0865">
        <w:tc>
          <w:tcPr>
            <w:tcW w:w="9351" w:type="dxa"/>
            <w:gridSpan w:val="2"/>
            <w:shd w:val="clear" w:color="auto" w:fill="F2F2F2" w:themeFill="background1" w:themeFillShade="F2"/>
          </w:tcPr>
          <w:p w14:paraId="64CA2F24" w14:textId="77777777" w:rsidR="00C42F84" w:rsidRPr="00A62047" w:rsidRDefault="00C42F84" w:rsidP="009507B1">
            <w:pPr>
              <w:jc w:val="center"/>
              <w:rPr>
                <w:rFonts w:cs="Arial"/>
                <w:sz w:val="16"/>
                <w:szCs w:val="16"/>
              </w:rPr>
            </w:pPr>
            <w:r w:rsidRPr="00A62047">
              <w:rPr>
                <w:rFonts w:cs="Arial"/>
                <w:b/>
                <w:bCs/>
                <w:sz w:val="16"/>
                <w:szCs w:val="16"/>
              </w:rPr>
              <w:t>Safeguarding Children Training</w:t>
            </w:r>
          </w:p>
        </w:tc>
      </w:tr>
      <w:tr w:rsidR="00C42F84" w:rsidRPr="00A62047" w14:paraId="4B3CEED0" w14:textId="77777777" w:rsidTr="005B0865">
        <w:tc>
          <w:tcPr>
            <w:tcW w:w="9351" w:type="dxa"/>
            <w:gridSpan w:val="2"/>
          </w:tcPr>
          <w:p w14:paraId="1FC1072C" w14:textId="6C9C6A00" w:rsidR="00C42F84" w:rsidRPr="00A62047" w:rsidRDefault="00C42F84" w:rsidP="009507B1">
            <w:pPr>
              <w:jc w:val="center"/>
              <w:rPr>
                <w:rFonts w:cs="Arial"/>
                <w:sz w:val="16"/>
                <w:szCs w:val="16"/>
              </w:rPr>
            </w:pPr>
            <w:r w:rsidRPr="00A62047">
              <w:rPr>
                <w:rFonts w:cs="Arial"/>
                <w:i/>
                <w:iCs/>
                <w:sz w:val="16"/>
                <w:szCs w:val="16"/>
              </w:rPr>
              <w:t>All staff should receive appropriate safeguarding and child protection training (including online safety which, amongst other things, includes an understanding of the expectations, applicable roles and responsibilities in relation to filtering and monitoring). The training should be regular</w:t>
            </w:r>
            <w:r w:rsidR="00D71289" w:rsidRPr="00A62047">
              <w:rPr>
                <w:rFonts w:cs="Arial"/>
                <w:i/>
                <w:iCs/>
                <w:sz w:val="16"/>
                <w:szCs w:val="16"/>
              </w:rPr>
              <w:t>ly.</w:t>
            </w:r>
            <w:r w:rsidRPr="00A62047">
              <w:rPr>
                <w:rFonts w:cs="Arial"/>
                <w:i/>
                <w:iCs/>
                <w:sz w:val="16"/>
                <w:szCs w:val="16"/>
              </w:rPr>
              <w:t xml:space="preserve"> Part one </w:t>
            </w:r>
            <w:proofErr w:type="spellStart"/>
            <w:r w:rsidRPr="00A62047">
              <w:rPr>
                <w:rFonts w:cs="Arial"/>
                <w:i/>
                <w:iCs/>
                <w:sz w:val="16"/>
                <w:szCs w:val="16"/>
              </w:rPr>
              <w:t>KCSiE</w:t>
            </w:r>
            <w:proofErr w:type="spellEnd"/>
          </w:p>
        </w:tc>
      </w:tr>
      <w:tr w:rsidR="00C42F84" w:rsidRPr="00A62047" w14:paraId="777B2358" w14:textId="77777777" w:rsidTr="005B0865">
        <w:tc>
          <w:tcPr>
            <w:tcW w:w="4508" w:type="dxa"/>
            <w:tcBorders>
              <w:bottom w:val="single" w:sz="4" w:space="0" w:color="auto"/>
            </w:tcBorders>
          </w:tcPr>
          <w:p w14:paraId="7BA27481"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Safeguarding Children Training </w:t>
            </w:r>
          </w:p>
          <w:p w14:paraId="225C7BFD"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Informed training  </w:t>
            </w:r>
          </w:p>
          <w:p w14:paraId="510D6DF4" w14:textId="77777777" w:rsidR="00C42F84" w:rsidRPr="00A62047" w:rsidRDefault="00C42F84" w:rsidP="009507B1">
            <w:pPr>
              <w:spacing w:after="0"/>
              <w:rPr>
                <w:rFonts w:cs="Arial"/>
                <w:sz w:val="16"/>
                <w:szCs w:val="16"/>
              </w:rPr>
            </w:pPr>
            <w:r w:rsidRPr="00A62047">
              <w:rPr>
                <w:rFonts w:cs="Arial"/>
                <w:b/>
                <w:bCs/>
                <w:sz w:val="16"/>
                <w:szCs w:val="16"/>
              </w:rPr>
              <w:t xml:space="preserve"> Status of training: </w:t>
            </w:r>
            <w:r w:rsidRPr="00A62047">
              <w:rPr>
                <w:rFonts w:cs="Arial"/>
                <w:sz w:val="16"/>
                <w:szCs w:val="16"/>
              </w:rPr>
              <w:t>Statutory</w:t>
            </w:r>
          </w:p>
          <w:p w14:paraId="0B4009B4" w14:textId="77777777" w:rsidR="00C42F84" w:rsidRPr="00A62047" w:rsidRDefault="00C42F84" w:rsidP="009507B1">
            <w:pPr>
              <w:rPr>
                <w:rFonts w:cs="Arial"/>
                <w:b/>
                <w:bCs/>
                <w:sz w:val="16"/>
                <w:szCs w:val="16"/>
              </w:rPr>
            </w:pPr>
          </w:p>
          <w:p w14:paraId="32C0EC9F"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2E426C60" w14:textId="77777777" w:rsidR="00B5733A" w:rsidRPr="00A62047" w:rsidRDefault="009507B1" w:rsidP="00FB6563">
            <w:pPr>
              <w:numPr>
                <w:ilvl w:val="0"/>
                <w:numId w:val="38"/>
              </w:numPr>
              <w:spacing w:after="0"/>
              <w:rPr>
                <w:rFonts w:cs="Arial"/>
                <w:sz w:val="16"/>
                <w:szCs w:val="16"/>
              </w:rPr>
            </w:pPr>
            <w:r w:rsidRPr="00A62047">
              <w:rPr>
                <w:rFonts w:cs="Arial"/>
                <w:sz w:val="16"/>
                <w:szCs w:val="16"/>
              </w:rPr>
              <w:t xml:space="preserve">Within the first term of commencement in post and </w:t>
            </w:r>
            <w:r w:rsidR="00C42F84" w:rsidRPr="00A62047">
              <w:rPr>
                <w:rFonts w:cs="Arial"/>
                <w:sz w:val="16"/>
                <w:szCs w:val="16"/>
              </w:rPr>
              <w:t>thereafter undertaken</w:t>
            </w:r>
            <w:r w:rsidRPr="00A62047">
              <w:rPr>
                <w:rFonts w:cs="Arial"/>
                <w:sz w:val="16"/>
                <w:szCs w:val="16"/>
              </w:rPr>
              <w:t xml:space="preserve"> every 3 years. </w:t>
            </w:r>
          </w:p>
          <w:p w14:paraId="454465D5" w14:textId="77777777" w:rsidR="00B5733A" w:rsidRPr="00A62047" w:rsidRDefault="009507B1" w:rsidP="00FB6563">
            <w:pPr>
              <w:numPr>
                <w:ilvl w:val="0"/>
                <w:numId w:val="38"/>
              </w:numPr>
              <w:spacing w:after="0"/>
              <w:rPr>
                <w:rFonts w:cs="Arial"/>
                <w:sz w:val="16"/>
                <w:szCs w:val="16"/>
              </w:rPr>
            </w:pPr>
            <w:r w:rsidRPr="00A62047">
              <w:rPr>
                <w:rFonts w:cs="Arial"/>
                <w:sz w:val="16"/>
                <w:szCs w:val="16"/>
              </w:rPr>
              <w:t>Two-hour PowerPoint presentation.</w:t>
            </w:r>
          </w:p>
          <w:p w14:paraId="6C0376BD" w14:textId="77777777" w:rsidR="00B5733A" w:rsidRPr="00A62047" w:rsidRDefault="009507B1" w:rsidP="00FB6563">
            <w:pPr>
              <w:numPr>
                <w:ilvl w:val="0"/>
                <w:numId w:val="38"/>
              </w:numPr>
              <w:spacing w:after="0"/>
              <w:rPr>
                <w:rFonts w:cs="Arial"/>
                <w:sz w:val="16"/>
                <w:szCs w:val="16"/>
              </w:rPr>
            </w:pPr>
            <w:r w:rsidRPr="00A62047">
              <w:rPr>
                <w:rFonts w:cs="Arial"/>
                <w:sz w:val="16"/>
                <w:szCs w:val="16"/>
              </w:rPr>
              <w:t xml:space="preserve">Face to face in school or virtual online. </w:t>
            </w:r>
          </w:p>
          <w:p w14:paraId="5BEF331C" w14:textId="77777777" w:rsidR="00C42F84" w:rsidRPr="00A62047" w:rsidRDefault="00C42F84" w:rsidP="009507B1">
            <w:pPr>
              <w:rPr>
                <w:rFonts w:cs="Arial"/>
                <w:b/>
                <w:bCs/>
                <w:sz w:val="16"/>
                <w:szCs w:val="16"/>
              </w:rPr>
            </w:pPr>
          </w:p>
          <w:p w14:paraId="02889C28" w14:textId="30D4018B"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staff including supply teachers, volunteers, contractors, and FSW, </w:t>
            </w:r>
            <w:r w:rsidR="002404DD" w:rsidRPr="00A62047">
              <w:rPr>
                <w:rFonts w:cs="Arial"/>
                <w:sz w:val="16"/>
                <w:szCs w:val="16"/>
              </w:rPr>
              <w:t>SENCO</w:t>
            </w:r>
            <w:r w:rsidRPr="00A62047">
              <w:rPr>
                <w:rFonts w:cs="Arial"/>
                <w:sz w:val="16"/>
                <w:szCs w:val="16"/>
              </w:rPr>
              <w:t>, past</w:t>
            </w:r>
            <w:r w:rsidR="002404DD" w:rsidRPr="00A62047">
              <w:rPr>
                <w:rFonts w:cs="Arial"/>
                <w:sz w:val="16"/>
                <w:szCs w:val="16"/>
              </w:rPr>
              <w:t>o</w:t>
            </w:r>
            <w:r w:rsidRPr="00A62047">
              <w:rPr>
                <w:rFonts w:cs="Arial"/>
                <w:sz w:val="16"/>
                <w:szCs w:val="16"/>
              </w:rPr>
              <w:t>ral staff, DSL/DDSL</w:t>
            </w:r>
            <w:r w:rsidR="002404DD" w:rsidRPr="00A62047">
              <w:rPr>
                <w:rFonts w:cs="Arial"/>
                <w:sz w:val="16"/>
                <w:szCs w:val="16"/>
              </w:rPr>
              <w:t xml:space="preserve">, </w:t>
            </w:r>
            <w:r w:rsidRPr="00A62047">
              <w:rPr>
                <w:rFonts w:cs="Arial"/>
                <w:sz w:val="16"/>
                <w:szCs w:val="16"/>
              </w:rPr>
              <w:t xml:space="preserve">DT for CLA, MH lead – Staff who are likely to </w:t>
            </w:r>
            <w:proofErr w:type="gramStart"/>
            <w:r w:rsidRPr="00A62047">
              <w:rPr>
                <w:rFonts w:cs="Arial"/>
                <w:sz w:val="16"/>
                <w:szCs w:val="16"/>
              </w:rPr>
              <w:t>come into contact with</w:t>
            </w:r>
            <w:proofErr w:type="gramEnd"/>
            <w:r w:rsidRPr="00A62047">
              <w:rPr>
                <w:rFonts w:cs="Arial"/>
                <w:sz w:val="16"/>
                <w:szCs w:val="16"/>
              </w:rPr>
              <w:t xml:space="preserve"> CYP and their families who are experiencing any level of need and have a duty to recognise CYP who would benefit from support under the following thresholds: </w:t>
            </w:r>
          </w:p>
          <w:p w14:paraId="4DDB5BFC" w14:textId="41AFA5DD" w:rsidR="00C42F84" w:rsidRPr="00A62047" w:rsidRDefault="00C42F84" w:rsidP="009507B1">
            <w:pPr>
              <w:spacing w:after="0"/>
              <w:rPr>
                <w:rFonts w:cs="Arial"/>
                <w:sz w:val="16"/>
                <w:szCs w:val="16"/>
              </w:rPr>
            </w:pPr>
            <w:r w:rsidRPr="00A62047">
              <w:rPr>
                <w:rFonts w:cs="Arial"/>
                <w:sz w:val="16"/>
                <w:szCs w:val="16"/>
              </w:rPr>
              <w:t xml:space="preserve">Universal (personalised support), Additional (targeted), Intensive (multi agency/family support framework) and Specialist (high level intervention/statutory support) </w:t>
            </w:r>
          </w:p>
          <w:p w14:paraId="7364A7E4" w14:textId="4F19CC8A"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CPSLO </w:t>
            </w:r>
            <w:r w:rsidR="00000492" w:rsidRPr="00A62047">
              <w:rPr>
                <w:rFonts w:cs="Arial"/>
                <w:sz w:val="16"/>
                <w:szCs w:val="16"/>
              </w:rPr>
              <w:t>S</w:t>
            </w:r>
            <w:r w:rsidRPr="00A62047">
              <w:rPr>
                <w:rFonts w:cs="Arial"/>
                <w:sz w:val="16"/>
                <w:szCs w:val="16"/>
              </w:rPr>
              <w:t>ervice.</w:t>
            </w:r>
          </w:p>
        </w:tc>
        <w:tc>
          <w:tcPr>
            <w:tcW w:w="4843" w:type="dxa"/>
            <w:tcBorders>
              <w:bottom w:val="single" w:sz="4" w:space="0" w:color="auto"/>
            </w:tcBorders>
          </w:tcPr>
          <w:p w14:paraId="7789C265" w14:textId="77777777" w:rsidR="00C42F84" w:rsidRPr="00A62047" w:rsidRDefault="00C42F84" w:rsidP="009507B1">
            <w:pPr>
              <w:spacing w:after="0"/>
              <w:rPr>
                <w:rFonts w:cs="Arial"/>
                <w:sz w:val="16"/>
                <w:szCs w:val="16"/>
              </w:rPr>
            </w:pPr>
            <w:r w:rsidRPr="00A62047">
              <w:rPr>
                <w:rFonts w:cs="Arial"/>
                <w:b/>
                <w:bCs/>
                <w:sz w:val="16"/>
                <w:szCs w:val="16"/>
              </w:rPr>
              <w:t>Aim:</w:t>
            </w:r>
          </w:p>
          <w:p w14:paraId="7AF3A488" w14:textId="35D7E04F" w:rsidR="00C42F84" w:rsidRPr="00A62047" w:rsidRDefault="00C42F84" w:rsidP="009507B1">
            <w:pPr>
              <w:spacing w:after="0"/>
              <w:rPr>
                <w:rFonts w:cs="Arial"/>
                <w:sz w:val="16"/>
                <w:szCs w:val="16"/>
              </w:rPr>
            </w:pPr>
            <w:r w:rsidRPr="00A62047">
              <w:rPr>
                <w:rFonts w:cs="Arial"/>
                <w:sz w:val="16"/>
                <w:szCs w:val="16"/>
              </w:rPr>
              <w:t xml:space="preserve">To ensure that all staff and volunteers have regard for Part one of </w:t>
            </w:r>
            <w:proofErr w:type="spellStart"/>
            <w:r w:rsidRPr="00A62047">
              <w:rPr>
                <w:rFonts w:cs="Arial"/>
                <w:sz w:val="16"/>
                <w:szCs w:val="16"/>
              </w:rPr>
              <w:t>KCSiE</w:t>
            </w:r>
            <w:proofErr w:type="spellEnd"/>
            <w:r w:rsidRPr="00A62047">
              <w:rPr>
                <w:rFonts w:cs="Arial"/>
                <w:sz w:val="16"/>
                <w:szCs w:val="16"/>
              </w:rPr>
              <w:t xml:space="preserve">, when carrying out their role to </w:t>
            </w:r>
            <w:r w:rsidR="00A92923" w:rsidRPr="00A62047">
              <w:rPr>
                <w:rFonts w:cs="Arial"/>
                <w:sz w:val="16"/>
                <w:szCs w:val="16"/>
              </w:rPr>
              <w:t>s</w:t>
            </w:r>
            <w:r w:rsidRPr="00A62047">
              <w:rPr>
                <w:rFonts w:cs="Arial"/>
                <w:sz w:val="16"/>
                <w:szCs w:val="16"/>
              </w:rPr>
              <w:t xml:space="preserve">afeguard and </w:t>
            </w:r>
            <w:r w:rsidR="00A92923" w:rsidRPr="00A62047">
              <w:rPr>
                <w:rFonts w:cs="Arial"/>
                <w:sz w:val="16"/>
                <w:szCs w:val="16"/>
              </w:rPr>
              <w:t>p</w:t>
            </w:r>
            <w:r w:rsidRPr="00A62047">
              <w:rPr>
                <w:rFonts w:cs="Arial"/>
                <w:sz w:val="16"/>
                <w:szCs w:val="16"/>
              </w:rPr>
              <w:t xml:space="preserve">romote the welfare of children.  </w:t>
            </w:r>
          </w:p>
          <w:p w14:paraId="6FFC01BF" w14:textId="77777777" w:rsidR="00C42F84" w:rsidRPr="00A62047" w:rsidRDefault="00C42F84" w:rsidP="009507B1">
            <w:pPr>
              <w:spacing w:after="0"/>
              <w:rPr>
                <w:rFonts w:cs="Arial"/>
                <w:sz w:val="16"/>
                <w:szCs w:val="16"/>
              </w:rPr>
            </w:pPr>
            <w:r w:rsidRPr="00A62047">
              <w:rPr>
                <w:rFonts w:cs="Arial"/>
                <w:b/>
                <w:bCs/>
                <w:sz w:val="16"/>
                <w:szCs w:val="16"/>
              </w:rPr>
              <w:t> </w:t>
            </w:r>
          </w:p>
          <w:p w14:paraId="31DBDE78" w14:textId="77777777" w:rsidR="00C42F84" w:rsidRPr="00A62047" w:rsidRDefault="00C42F84" w:rsidP="009507B1">
            <w:pPr>
              <w:spacing w:after="0"/>
              <w:rPr>
                <w:rFonts w:cs="Arial"/>
                <w:sz w:val="16"/>
                <w:szCs w:val="16"/>
              </w:rPr>
            </w:pPr>
            <w:r w:rsidRPr="00A62047">
              <w:rPr>
                <w:rFonts w:cs="Arial"/>
                <w:b/>
                <w:bCs/>
                <w:sz w:val="16"/>
                <w:szCs w:val="16"/>
              </w:rPr>
              <w:t>Learning objectives:</w:t>
            </w:r>
          </w:p>
          <w:p w14:paraId="5AF27297" w14:textId="77777777" w:rsidR="00B5733A" w:rsidRPr="00A62047" w:rsidRDefault="009507B1" w:rsidP="00FB6563">
            <w:pPr>
              <w:numPr>
                <w:ilvl w:val="0"/>
                <w:numId w:val="39"/>
              </w:numPr>
              <w:spacing w:after="0"/>
              <w:rPr>
                <w:rFonts w:cs="Arial"/>
                <w:sz w:val="16"/>
                <w:szCs w:val="16"/>
              </w:rPr>
            </w:pPr>
            <w:r w:rsidRPr="00A62047">
              <w:rPr>
                <w:rFonts w:cs="Arial"/>
                <w:sz w:val="16"/>
                <w:szCs w:val="16"/>
              </w:rPr>
              <w:t>What school and college staff should know and do</w:t>
            </w:r>
          </w:p>
          <w:p w14:paraId="2222F242" w14:textId="77777777" w:rsidR="00B5733A" w:rsidRPr="00A62047" w:rsidRDefault="009507B1" w:rsidP="00FB6563">
            <w:pPr>
              <w:numPr>
                <w:ilvl w:val="0"/>
                <w:numId w:val="39"/>
              </w:numPr>
              <w:spacing w:after="0"/>
              <w:rPr>
                <w:rFonts w:cs="Arial"/>
                <w:sz w:val="16"/>
                <w:szCs w:val="16"/>
              </w:rPr>
            </w:pPr>
            <w:r w:rsidRPr="00A62047">
              <w:rPr>
                <w:rFonts w:cs="Arial"/>
                <w:sz w:val="16"/>
                <w:szCs w:val="16"/>
              </w:rPr>
              <w:t>What school and college staff need to know</w:t>
            </w:r>
          </w:p>
          <w:p w14:paraId="31B49AEE" w14:textId="77777777" w:rsidR="00B5733A" w:rsidRPr="00A62047" w:rsidRDefault="009507B1" w:rsidP="00FB6563">
            <w:pPr>
              <w:numPr>
                <w:ilvl w:val="0"/>
                <w:numId w:val="39"/>
              </w:numPr>
              <w:spacing w:after="0"/>
              <w:rPr>
                <w:rFonts w:cs="Arial"/>
                <w:sz w:val="16"/>
                <w:szCs w:val="16"/>
              </w:rPr>
            </w:pPr>
            <w:r w:rsidRPr="00A62047">
              <w:rPr>
                <w:rFonts w:cs="Arial"/>
                <w:sz w:val="16"/>
                <w:szCs w:val="16"/>
              </w:rPr>
              <w:t>What school and college staff should look out for</w:t>
            </w:r>
          </w:p>
          <w:p w14:paraId="78A864D7" w14:textId="77777777" w:rsidR="00B5733A" w:rsidRPr="00A62047" w:rsidRDefault="009507B1" w:rsidP="00FB6563">
            <w:pPr>
              <w:numPr>
                <w:ilvl w:val="0"/>
                <w:numId w:val="39"/>
              </w:numPr>
              <w:spacing w:after="0"/>
              <w:rPr>
                <w:rFonts w:cs="Arial"/>
                <w:sz w:val="16"/>
                <w:szCs w:val="16"/>
              </w:rPr>
            </w:pPr>
            <w:r w:rsidRPr="00A62047">
              <w:rPr>
                <w:rFonts w:cs="Arial"/>
                <w:sz w:val="16"/>
                <w:szCs w:val="16"/>
              </w:rPr>
              <w:t>What school and college staff should do if they have concerns about a child</w:t>
            </w:r>
          </w:p>
          <w:p w14:paraId="6F3177C6" w14:textId="77777777" w:rsidR="00B5733A" w:rsidRPr="00A62047" w:rsidRDefault="009507B1" w:rsidP="00FB6563">
            <w:pPr>
              <w:numPr>
                <w:ilvl w:val="0"/>
                <w:numId w:val="39"/>
              </w:numPr>
              <w:spacing w:after="0"/>
              <w:rPr>
                <w:rFonts w:cs="Arial"/>
                <w:sz w:val="16"/>
                <w:szCs w:val="16"/>
              </w:rPr>
            </w:pPr>
            <w:r w:rsidRPr="00A62047">
              <w:rPr>
                <w:rFonts w:cs="Arial"/>
                <w:sz w:val="16"/>
                <w:szCs w:val="16"/>
              </w:rPr>
              <w:t>What school and college staff should do if they have a safeguarding concern or an allegation about another staff member</w:t>
            </w:r>
          </w:p>
          <w:p w14:paraId="57CCE7E1" w14:textId="2BC8AAA4" w:rsidR="00B5733A" w:rsidRPr="00A62047" w:rsidRDefault="009507B1" w:rsidP="00FB6563">
            <w:pPr>
              <w:numPr>
                <w:ilvl w:val="0"/>
                <w:numId w:val="39"/>
              </w:numPr>
              <w:spacing w:after="0"/>
              <w:rPr>
                <w:rFonts w:cs="Arial"/>
                <w:sz w:val="16"/>
                <w:szCs w:val="16"/>
              </w:rPr>
            </w:pPr>
            <w:r w:rsidRPr="00A62047">
              <w:rPr>
                <w:rFonts w:cs="Arial"/>
                <w:sz w:val="16"/>
                <w:szCs w:val="16"/>
              </w:rPr>
              <w:t>What school or college staff should do if they have concerns about safeguarding practices within the school or college</w:t>
            </w:r>
            <w:r w:rsidR="00000492" w:rsidRPr="00A62047">
              <w:rPr>
                <w:rFonts w:cs="Arial"/>
                <w:sz w:val="16"/>
                <w:szCs w:val="16"/>
              </w:rPr>
              <w:t>.</w:t>
            </w:r>
          </w:p>
          <w:p w14:paraId="6AE893CE" w14:textId="77777777" w:rsidR="00C42F84" w:rsidRPr="00A62047" w:rsidRDefault="00C42F84" w:rsidP="009507B1">
            <w:pPr>
              <w:rPr>
                <w:rFonts w:cs="Arial"/>
                <w:sz w:val="16"/>
                <w:szCs w:val="16"/>
              </w:rPr>
            </w:pPr>
          </w:p>
        </w:tc>
      </w:tr>
      <w:tr w:rsidR="00C42F84" w:rsidRPr="00A62047" w14:paraId="2A70696D" w14:textId="77777777" w:rsidTr="005B0865">
        <w:tc>
          <w:tcPr>
            <w:tcW w:w="9351" w:type="dxa"/>
            <w:gridSpan w:val="2"/>
            <w:shd w:val="clear" w:color="auto" w:fill="F2F2F2" w:themeFill="background1" w:themeFillShade="F2"/>
          </w:tcPr>
          <w:p w14:paraId="4A07DB2F" w14:textId="0330F3A6" w:rsidR="00C42F84" w:rsidRPr="00A62047" w:rsidRDefault="00C42F84" w:rsidP="009507B1">
            <w:pPr>
              <w:jc w:val="center"/>
              <w:rPr>
                <w:rFonts w:cs="Arial"/>
                <w:sz w:val="16"/>
                <w:szCs w:val="16"/>
              </w:rPr>
            </w:pPr>
            <w:r w:rsidRPr="00A62047">
              <w:rPr>
                <w:rFonts w:cs="Arial"/>
                <w:b/>
                <w:bCs/>
                <w:sz w:val="16"/>
                <w:szCs w:val="16"/>
              </w:rPr>
              <w:t>Safeguarding Children Training</w:t>
            </w:r>
            <w:r w:rsidR="0015393D" w:rsidRPr="00A62047">
              <w:rPr>
                <w:rFonts w:cs="Arial"/>
                <w:b/>
                <w:bCs/>
                <w:sz w:val="16"/>
                <w:szCs w:val="16"/>
              </w:rPr>
              <w:t xml:space="preserve"> </w:t>
            </w:r>
            <w:r w:rsidRPr="00A62047">
              <w:rPr>
                <w:rFonts w:cs="Arial"/>
                <w:b/>
                <w:bCs/>
                <w:sz w:val="16"/>
                <w:szCs w:val="16"/>
              </w:rPr>
              <w:t xml:space="preserve">- Annual </w:t>
            </w:r>
            <w:r w:rsidR="0015393D" w:rsidRPr="00A62047">
              <w:rPr>
                <w:rFonts w:cs="Arial"/>
                <w:b/>
                <w:bCs/>
                <w:sz w:val="16"/>
                <w:szCs w:val="16"/>
              </w:rPr>
              <w:t>U</w:t>
            </w:r>
            <w:r w:rsidRPr="00A62047">
              <w:rPr>
                <w:rFonts w:cs="Arial"/>
                <w:b/>
                <w:bCs/>
                <w:sz w:val="16"/>
                <w:szCs w:val="16"/>
              </w:rPr>
              <w:t>pdate</w:t>
            </w:r>
          </w:p>
        </w:tc>
      </w:tr>
      <w:tr w:rsidR="00C42F84" w:rsidRPr="00A62047" w14:paraId="391072C9" w14:textId="77777777" w:rsidTr="005B0865">
        <w:tc>
          <w:tcPr>
            <w:tcW w:w="9351" w:type="dxa"/>
            <w:gridSpan w:val="2"/>
          </w:tcPr>
          <w:p w14:paraId="6CC768E8" w14:textId="37834FB7" w:rsidR="00C42F84" w:rsidRPr="00A62047" w:rsidRDefault="00C42F84" w:rsidP="0065248E">
            <w:pPr>
              <w:spacing w:after="0"/>
              <w:jc w:val="center"/>
              <w:rPr>
                <w:rFonts w:cs="Arial"/>
                <w:sz w:val="16"/>
                <w:szCs w:val="16"/>
              </w:rPr>
            </w:pPr>
            <w:r w:rsidRPr="00A62047">
              <w:rPr>
                <w:rFonts w:cs="Arial"/>
                <w:i/>
                <w:iCs/>
                <w:sz w:val="16"/>
                <w:szCs w:val="16"/>
              </w:rPr>
              <w:t>All staff should receive safeguarding and child protection (including online safety) updates (for example, via email, e-bulletins, and staff meetings), as required, and at least annually, to continue to provide them with relevant skills and knowledge to safeguard children effectively.</w:t>
            </w:r>
            <w:r w:rsidR="0065248E" w:rsidRPr="00A62047">
              <w:rPr>
                <w:rFonts w:cs="Arial"/>
                <w:i/>
                <w:iCs/>
                <w:sz w:val="16"/>
                <w:szCs w:val="16"/>
              </w:rPr>
              <w:t xml:space="preserve"> </w:t>
            </w:r>
            <w:r w:rsidRPr="00A62047">
              <w:rPr>
                <w:rFonts w:cs="Arial"/>
                <w:i/>
                <w:iCs/>
                <w:sz w:val="16"/>
                <w:szCs w:val="16"/>
              </w:rPr>
              <w:t xml:space="preserve">Part one, </w:t>
            </w:r>
            <w:proofErr w:type="spellStart"/>
            <w:r w:rsidRPr="00A62047">
              <w:rPr>
                <w:rFonts w:cs="Arial"/>
                <w:i/>
                <w:iCs/>
                <w:sz w:val="16"/>
                <w:szCs w:val="16"/>
              </w:rPr>
              <w:t>KCSiE</w:t>
            </w:r>
            <w:proofErr w:type="spellEnd"/>
          </w:p>
        </w:tc>
      </w:tr>
      <w:tr w:rsidR="00C42F84" w:rsidRPr="00A62047" w14:paraId="20BB6D21" w14:textId="77777777" w:rsidTr="005B0865">
        <w:tc>
          <w:tcPr>
            <w:tcW w:w="4508" w:type="dxa"/>
            <w:tcBorders>
              <w:bottom w:val="single" w:sz="4" w:space="0" w:color="auto"/>
            </w:tcBorders>
          </w:tcPr>
          <w:p w14:paraId="47104F14" w14:textId="4A781C9A"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Safeguarding Children Training</w:t>
            </w:r>
            <w:r w:rsidR="0065248E" w:rsidRPr="00A62047">
              <w:rPr>
                <w:rFonts w:cs="Arial"/>
                <w:sz w:val="16"/>
                <w:szCs w:val="16"/>
              </w:rPr>
              <w:t xml:space="preserve"> </w:t>
            </w:r>
            <w:r w:rsidRPr="00A62047">
              <w:rPr>
                <w:rFonts w:cs="Arial"/>
                <w:sz w:val="16"/>
                <w:szCs w:val="16"/>
              </w:rPr>
              <w:t xml:space="preserve">- Annual </w:t>
            </w:r>
            <w:r w:rsidR="0065248E" w:rsidRPr="00A62047">
              <w:rPr>
                <w:rFonts w:cs="Arial"/>
                <w:sz w:val="16"/>
                <w:szCs w:val="16"/>
              </w:rPr>
              <w:t>U</w:t>
            </w:r>
            <w:r w:rsidRPr="00A62047">
              <w:rPr>
                <w:rFonts w:cs="Arial"/>
                <w:sz w:val="16"/>
                <w:szCs w:val="16"/>
              </w:rPr>
              <w:t xml:space="preserve">pdate. </w:t>
            </w:r>
          </w:p>
          <w:p w14:paraId="57B685BC"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Informed Training</w:t>
            </w:r>
            <w:r w:rsidRPr="00A62047">
              <w:rPr>
                <w:rFonts w:cs="Arial"/>
                <w:b/>
                <w:bCs/>
                <w:sz w:val="16"/>
                <w:szCs w:val="16"/>
              </w:rPr>
              <w:t xml:space="preserve"> </w:t>
            </w:r>
          </w:p>
          <w:p w14:paraId="1035647A"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 xml:space="preserve">Statutory requirement. </w:t>
            </w:r>
          </w:p>
          <w:p w14:paraId="6B5C545D" w14:textId="77777777" w:rsidR="00C42F84" w:rsidRPr="00A62047" w:rsidRDefault="00C42F84" w:rsidP="009507B1">
            <w:pPr>
              <w:rPr>
                <w:rFonts w:cs="Arial"/>
                <w:b/>
                <w:bCs/>
                <w:sz w:val="16"/>
                <w:szCs w:val="16"/>
              </w:rPr>
            </w:pPr>
          </w:p>
          <w:p w14:paraId="501D6EE4"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14340B74" w14:textId="77777777" w:rsidR="00B5733A" w:rsidRPr="00A62047" w:rsidRDefault="009507B1" w:rsidP="00FB6563">
            <w:pPr>
              <w:numPr>
                <w:ilvl w:val="0"/>
                <w:numId w:val="40"/>
              </w:numPr>
              <w:spacing w:after="0"/>
              <w:rPr>
                <w:rFonts w:cs="Arial"/>
                <w:sz w:val="16"/>
                <w:szCs w:val="16"/>
              </w:rPr>
            </w:pPr>
            <w:r w:rsidRPr="00A62047">
              <w:rPr>
                <w:rFonts w:cs="Arial"/>
                <w:sz w:val="16"/>
                <w:szCs w:val="16"/>
              </w:rPr>
              <w:t>Annually, (in addition to 3 yearly SCT)</w:t>
            </w:r>
          </w:p>
          <w:p w14:paraId="2BA826D3" w14:textId="259A3372" w:rsidR="00B5733A" w:rsidRPr="00A62047" w:rsidRDefault="009507B1" w:rsidP="00FB6563">
            <w:pPr>
              <w:numPr>
                <w:ilvl w:val="0"/>
                <w:numId w:val="40"/>
              </w:numPr>
              <w:spacing w:after="0"/>
              <w:rPr>
                <w:rFonts w:cs="Arial"/>
                <w:sz w:val="16"/>
                <w:szCs w:val="16"/>
              </w:rPr>
            </w:pPr>
            <w:r w:rsidRPr="00A62047">
              <w:rPr>
                <w:rFonts w:cs="Arial"/>
                <w:sz w:val="16"/>
                <w:szCs w:val="16"/>
              </w:rPr>
              <w:t>Up to 90 minutes, PowerPoint presentation and provision of schools associated polices and CP procedures</w:t>
            </w:r>
          </w:p>
          <w:p w14:paraId="6CE643A4" w14:textId="4101674C" w:rsidR="00B5733A" w:rsidRPr="00A62047" w:rsidRDefault="009507B1" w:rsidP="00FB6563">
            <w:pPr>
              <w:numPr>
                <w:ilvl w:val="0"/>
                <w:numId w:val="40"/>
              </w:numPr>
              <w:spacing w:after="0"/>
              <w:rPr>
                <w:rFonts w:cs="Arial"/>
                <w:sz w:val="16"/>
                <w:szCs w:val="16"/>
              </w:rPr>
            </w:pPr>
            <w:r w:rsidRPr="00A62047">
              <w:rPr>
                <w:rFonts w:cs="Arial"/>
                <w:sz w:val="16"/>
                <w:szCs w:val="16"/>
              </w:rPr>
              <w:t xml:space="preserve">Face to face in </w:t>
            </w:r>
            <w:r w:rsidR="0065248E" w:rsidRPr="00A62047">
              <w:rPr>
                <w:rFonts w:cs="Arial"/>
                <w:sz w:val="16"/>
                <w:szCs w:val="16"/>
              </w:rPr>
              <w:t>school</w:t>
            </w:r>
            <w:r w:rsidRPr="00A62047">
              <w:rPr>
                <w:rFonts w:cs="Arial"/>
                <w:sz w:val="16"/>
                <w:szCs w:val="16"/>
              </w:rPr>
              <w:t xml:space="preserve"> or virtual.</w:t>
            </w:r>
          </w:p>
          <w:p w14:paraId="11C83181" w14:textId="77777777" w:rsidR="0028000F" w:rsidRPr="00A62047" w:rsidRDefault="0028000F" w:rsidP="00B3776C">
            <w:pPr>
              <w:spacing w:after="0"/>
              <w:ind w:left="720"/>
              <w:rPr>
                <w:rFonts w:cs="Arial"/>
                <w:sz w:val="16"/>
                <w:szCs w:val="16"/>
              </w:rPr>
            </w:pPr>
          </w:p>
          <w:p w14:paraId="58BDE65C" w14:textId="4A3843C3"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staff including supply teachers, volunteers, contractors, and FSW, </w:t>
            </w:r>
            <w:r w:rsidR="0028000F" w:rsidRPr="00A62047">
              <w:rPr>
                <w:rFonts w:cs="Arial"/>
                <w:sz w:val="16"/>
                <w:szCs w:val="16"/>
              </w:rPr>
              <w:t>SENCO</w:t>
            </w:r>
            <w:r w:rsidRPr="00A62047">
              <w:rPr>
                <w:rFonts w:cs="Arial"/>
                <w:sz w:val="16"/>
                <w:szCs w:val="16"/>
              </w:rPr>
              <w:t>, past</w:t>
            </w:r>
            <w:r w:rsidR="0028000F" w:rsidRPr="00A62047">
              <w:rPr>
                <w:rFonts w:cs="Arial"/>
                <w:sz w:val="16"/>
                <w:szCs w:val="16"/>
              </w:rPr>
              <w:t>o</w:t>
            </w:r>
            <w:r w:rsidRPr="00A62047">
              <w:rPr>
                <w:rFonts w:cs="Arial"/>
                <w:sz w:val="16"/>
                <w:szCs w:val="16"/>
              </w:rPr>
              <w:t>ral staff, DSL/DDSL</w:t>
            </w:r>
            <w:r w:rsidR="0028000F" w:rsidRPr="00A62047">
              <w:rPr>
                <w:rFonts w:cs="Arial"/>
                <w:sz w:val="16"/>
                <w:szCs w:val="16"/>
              </w:rPr>
              <w:t>,</w:t>
            </w:r>
            <w:r w:rsidRPr="00A62047">
              <w:rPr>
                <w:rFonts w:cs="Arial"/>
                <w:sz w:val="16"/>
                <w:szCs w:val="16"/>
              </w:rPr>
              <w:t xml:space="preserve"> DT for CLA, MH lead – Staff who are likely to </w:t>
            </w:r>
            <w:proofErr w:type="gramStart"/>
            <w:r w:rsidRPr="00A62047">
              <w:rPr>
                <w:rFonts w:cs="Arial"/>
                <w:sz w:val="16"/>
                <w:szCs w:val="16"/>
              </w:rPr>
              <w:t>come into contact with</w:t>
            </w:r>
            <w:proofErr w:type="gramEnd"/>
            <w:r w:rsidRPr="00A62047">
              <w:rPr>
                <w:rFonts w:cs="Arial"/>
                <w:sz w:val="16"/>
                <w:szCs w:val="16"/>
              </w:rPr>
              <w:t xml:space="preserve"> CYP and their families who are experiencing any level of need and have a duty to recognise CYP who would benefit from support under the following thresholds: </w:t>
            </w:r>
          </w:p>
          <w:p w14:paraId="083B33F6" w14:textId="29FE5E36" w:rsidR="00C42F84" w:rsidRPr="00A62047" w:rsidRDefault="00C42F84" w:rsidP="009507B1">
            <w:pPr>
              <w:spacing w:after="0"/>
              <w:rPr>
                <w:rFonts w:cs="Arial"/>
                <w:sz w:val="16"/>
                <w:szCs w:val="16"/>
              </w:rPr>
            </w:pPr>
            <w:r w:rsidRPr="00A62047">
              <w:rPr>
                <w:rFonts w:cs="Arial"/>
                <w:sz w:val="16"/>
                <w:szCs w:val="16"/>
              </w:rPr>
              <w:t xml:space="preserve">Universal (personalised support), Additional (targeted), Intensive (multi agency/family support framework) and Specialist (high level intervention/statutory support) </w:t>
            </w:r>
          </w:p>
          <w:p w14:paraId="6245245B" w14:textId="709B57D5" w:rsidR="00C42F84" w:rsidRPr="00A62047" w:rsidRDefault="00C42F84" w:rsidP="009507B1">
            <w:pPr>
              <w:rPr>
                <w:rFonts w:cs="Arial"/>
                <w:sz w:val="16"/>
                <w:szCs w:val="16"/>
              </w:rPr>
            </w:pPr>
            <w:r w:rsidRPr="00A62047">
              <w:rPr>
                <w:rFonts w:cs="Arial"/>
                <w:b/>
                <w:bCs/>
                <w:sz w:val="16"/>
                <w:szCs w:val="16"/>
              </w:rPr>
              <w:br/>
              <w:t xml:space="preserve">Training provider and delivered by: </w:t>
            </w:r>
            <w:r w:rsidRPr="00A62047">
              <w:rPr>
                <w:rFonts w:cs="Arial"/>
                <w:sz w:val="16"/>
                <w:szCs w:val="16"/>
              </w:rPr>
              <w:t xml:space="preserve">CPSLO </w:t>
            </w:r>
            <w:r w:rsidR="00636705" w:rsidRPr="00A62047">
              <w:rPr>
                <w:rFonts w:cs="Arial"/>
                <w:sz w:val="16"/>
                <w:szCs w:val="16"/>
              </w:rPr>
              <w:t>S</w:t>
            </w:r>
            <w:r w:rsidRPr="00A62047">
              <w:rPr>
                <w:rFonts w:cs="Arial"/>
                <w:sz w:val="16"/>
                <w:szCs w:val="16"/>
              </w:rPr>
              <w:t xml:space="preserve">ervice produce the training package for DSL to deliver to staff.    </w:t>
            </w:r>
          </w:p>
        </w:tc>
        <w:tc>
          <w:tcPr>
            <w:tcW w:w="4843" w:type="dxa"/>
            <w:tcBorders>
              <w:bottom w:val="single" w:sz="4" w:space="0" w:color="auto"/>
            </w:tcBorders>
          </w:tcPr>
          <w:p w14:paraId="1190958C" w14:textId="77777777" w:rsidR="00C42F84" w:rsidRPr="00A62047" w:rsidRDefault="00C42F84" w:rsidP="009507B1">
            <w:pPr>
              <w:spacing w:after="0"/>
              <w:rPr>
                <w:rFonts w:cs="Arial"/>
                <w:sz w:val="16"/>
                <w:szCs w:val="16"/>
              </w:rPr>
            </w:pPr>
            <w:r w:rsidRPr="00A62047">
              <w:rPr>
                <w:rFonts w:cs="Arial"/>
                <w:b/>
                <w:bCs/>
                <w:sz w:val="16"/>
                <w:szCs w:val="16"/>
              </w:rPr>
              <w:t>Aim:</w:t>
            </w:r>
          </w:p>
          <w:p w14:paraId="72C5D135" w14:textId="4E9D16B9" w:rsidR="00C42F84" w:rsidRPr="00A62047" w:rsidRDefault="00C42F84" w:rsidP="009507B1">
            <w:pPr>
              <w:spacing w:after="0"/>
              <w:rPr>
                <w:rFonts w:cs="Arial"/>
                <w:sz w:val="16"/>
                <w:szCs w:val="16"/>
              </w:rPr>
            </w:pPr>
            <w:r w:rsidRPr="00A62047">
              <w:rPr>
                <w:rFonts w:cs="Arial"/>
                <w:sz w:val="16"/>
                <w:szCs w:val="16"/>
              </w:rPr>
              <w:t>To provide an opportunity for all staff and volunteers to receive local and national updates to provide them with relevant skills and knowledge to continue to safeguard children and promote their welfare effectively. To provide an appraisal to staff outlining the school</w:t>
            </w:r>
            <w:r w:rsidR="00636705" w:rsidRPr="00A62047">
              <w:rPr>
                <w:rFonts w:cs="Arial"/>
                <w:sz w:val="16"/>
                <w:szCs w:val="16"/>
              </w:rPr>
              <w:t>’</w:t>
            </w:r>
            <w:r w:rsidRPr="00A62047">
              <w:rPr>
                <w:rFonts w:cs="Arial"/>
                <w:sz w:val="16"/>
                <w:szCs w:val="16"/>
              </w:rPr>
              <w:t>s/college</w:t>
            </w:r>
            <w:r w:rsidR="00636705" w:rsidRPr="00A62047">
              <w:rPr>
                <w:rFonts w:cs="Arial"/>
                <w:sz w:val="16"/>
                <w:szCs w:val="16"/>
              </w:rPr>
              <w:t>’</w:t>
            </w:r>
            <w:r w:rsidRPr="00A62047">
              <w:rPr>
                <w:rFonts w:cs="Arial"/>
                <w:sz w:val="16"/>
                <w:szCs w:val="16"/>
              </w:rPr>
              <w:t>s continuous improvement and ratify the importance that the whole school approach lend</w:t>
            </w:r>
            <w:r w:rsidR="00636705" w:rsidRPr="00A62047">
              <w:rPr>
                <w:rFonts w:cs="Arial"/>
                <w:sz w:val="16"/>
                <w:szCs w:val="16"/>
              </w:rPr>
              <w:t>s</w:t>
            </w:r>
            <w:r w:rsidRPr="00A62047">
              <w:rPr>
                <w:rFonts w:cs="Arial"/>
                <w:sz w:val="16"/>
                <w:szCs w:val="16"/>
              </w:rPr>
              <w:t xml:space="preserve"> to this. </w:t>
            </w:r>
          </w:p>
          <w:p w14:paraId="29F7C4AF" w14:textId="77777777" w:rsidR="00C42F84" w:rsidRPr="00A62047" w:rsidRDefault="00C42F84" w:rsidP="009507B1">
            <w:pPr>
              <w:rPr>
                <w:rFonts w:cs="Arial"/>
                <w:b/>
                <w:bCs/>
                <w:sz w:val="16"/>
                <w:szCs w:val="16"/>
              </w:rPr>
            </w:pPr>
          </w:p>
          <w:p w14:paraId="21412CBE" w14:textId="77777777" w:rsidR="00C42F84" w:rsidRPr="00A62047" w:rsidRDefault="00C42F84" w:rsidP="009507B1">
            <w:pPr>
              <w:spacing w:after="0"/>
              <w:rPr>
                <w:rFonts w:cs="Arial"/>
                <w:sz w:val="16"/>
                <w:szCs w:val="16"/>
              </w:rPr>
            </w:pPr>
            <w:r w:rsidRPr="00A62047">
              <w:rPr>
                <w:rFonts w:cs="Arial"/>
                <w:b/>
                <w:bCs/>
                <w:sz w:val="16"/>
                <w:szCs w:val="16"/>
              </w:rPr>
              <w:t>Learning objectives:</w:t>
            </w:r>
          </w:p>
          <w:p w14:paraId="5C5E2D38" w14:textId="27B46758" w:rsidR="00B5733A" w:rsidRPr="00A62047" w:rsidRDefault="009507B1" w:rsidP="00FB6563">
            <w:pPr>
              <w:numPr>
                <w:ilvl w:val="0"/>
                <w:numId w:val="108"/>
              </w:numPr>
              <w:spacing w:after="0"/>
              <w:rPr>
                <w:rFonts w:cs="Arial"/>
                <w:sz w:val="16"/>
                <w:szCs w:val="16"/>
              </w:rPr>
            </w:pPr>
            <w:proofErr w:type="spellStart"/>
            <w:r w:rsidRPr="00A62047">
              <w:rPr>
                <w:rFonts w:cs="Arial"/>
                <w:sz w:val="16"/>
                <w:szCs w:val="16"/>
              </w:rPr>
              <w:t>KCSiE</w:t>
            </w:r>
            <w:proofErr w:type="spellEnd"/>
            <w:r w:rsidRPr="00A62047">
              <w:rPr>
                <w:rFonts w:cs="Arial"/>
                <w:sz w:val="16"/>
                <w:szCs w:val="16"/>
              </w:rPr>
              <w:t xml:space="preserve"> updates and other relevant statutory and local guidance </w:t>
            </w:r>
          </w:p>
          <w:p w14:paraId="23F9A007" w14:textId="77777777" w:rsidR="00B5733A" w:rsidRPr="00A62047" w:rsidRDefault="009507B1" w:rsidP="00FB6563">
            <w:pPr>
              <w:numPr>
                <w:ilvl w:val="0"/>
                <w:numId w:val="108"/>
              </w:numPr>
              <w:spacing w:after="0"/>
              <w:rPr>
                <w:rFonts w:cs="Arial"/>
                <w:sz w:val="16"/>
                <w:szCs w:val="16"/>
              </w:rPr>
            </w:pPr>
            <w:r w:rsidRPr="00A62047">
              <w:rPr>
                <w:rFonts w:cs="Arial"/>
                <w:sz w:val="16"/>
                <w:szCs w:val="16"/>
              </w:rPr>
              <w:t>Staff roles and responsibilities to keep children safe:</w:t>
            </w:r>
          </w:p>
          <w:p w14:paraId="3A7CE87C" w14:textId="7E086555"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sz w:val="16"/>
                <w:szCs w:val="16"/>
              </w:rPr>
              <w:t xml:space="preserve">be aware of their local </w:t>
            </w:r>
            <w:r w:rsidRPr="00A62047">
              <w:rPr>
                <w:rFonts w:ascii="Arial" w:hAnsi="Arial" w:cs="Arial"/>
                <w:b/>
                <w:bCs/>
                <w:sz w:val="16"/>
                <w:szCs w:val="16"/>
              </w:rPr>
              <w:t xml:space="preserve">early help process </w:t>
            </w:r>
          </w:p>
          <w:p w14:paraId="64EFC2DF" w14:textId="23246BD6"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sz w:val="16"/>
                <w:szCs w:val="16"/>
              </w:rPr>
              <w:t xml:space="preserve">aware of </w:t>
            </w:r>
            <w:r w:rsidRPr="00A62047">
              <w:rPr>
                <w:rFonts w:ascii="Arial" w:hAnsi="Arial" w:cs="Arial"/>
                <w:b/>
                <w:bCs/>
                <w:sz w:val="16"/>
                <w:szCs w:val="16"/>
              </w:rPr>
              <w:t>how to make referrals</w:t>
            </w:r>
            <w:r w:rsidRPr="00A62047">
              <w:rPr>
                <w:rFonts w:ascii="Arial" w:hAnsi="Arial" w:cs="Arial"/>
                <w:sz w:val="16"/>
                <w:szCs w:val="16"/>
              </w:rPr>
              <w:t xml:space="preserve"> to </w:t>
            </w:r>
            <w:r w:rsidR="006C04C6" w:rsidRPr="00A62047">
              <w:rPr>
                <w:rFonts w:ascii="Arial" w:hAnsi="Arial" w:cs="Arial"/>
                <w:sz w:val="16"/>
                <w:szCs w:val="16"/>
              </w:rPr>
              <w:t>C</w:t>
            </w:r>
            <w:r w:rsidRPr="00A62047">
              <w:rPr>
                <w:rFonts w:ascii="Arial" w:hAnsi="Arial" w:cs="Arial"/>
                <w:sz w:val="16"/>
                <w:szCs w:val="16"/>
              </w:rPr>
              <w:t xml:space="preserve">hildren’s </w:t>
            </w:r>
            <w:r w:rsidR="006C04C6" w:rsidRPr="00A62047">
              <w:rPr>
                <w:rFonts w:ascii="Arial" w:hAnsi="Arial" w:cs="Arial"/>
                <w:sz w:val="16"/>
                <w:szCs w:val="16"/>
              </w:rPr>
              <w:t>S</w:t>
            </w:r>
            <w:r w:rsidRPr="00A62047">
              <w:rPr>
                <w:rFonts w:ascii="Arial" w:hAnsi="Arial" w:cs="Arial"/>
                <w:sz w:val="16"/>
                <w:szCs w:val="16"/>
              </w:rPr>
              <w:t xml:space="preserve">ocial </w:t>
            </w:r>
            <w:r w:rsidR="006C04C6" w:rsidRPr="00A62047">
              <w:rPr>
                <w:rFonts w:ascii="Arial" w:hAnsi="Arial" w:cs="Arial"/>
                <w:sz w:val="16"/>
                <w:szCs w:val="16"/>
              </w:rPr>
              <w:t>C</w:t>
            </w:r>
            <w:r w:rsidRPr="00A62047">
              <w:rPr>
                <w:rFonts w:ascii="Arial" w:hAnsi="Arial" w:cs="Arial"/>
                <w:sz w:val="16"/>
                <w:szCs w:val="16"/>
              </w:rPr>
              <w:t>are for statutory assessments under the Children Act 1989</w:t>
            </w:r>
          </w:p>
          <w:p w14:paraId="5D13DF71" w14:textId="4749B141"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b/>
                <w:bCs/>
                <w:sz w:val="16"/>
                <w:szCs w:val="16"/>
              </w:rPr>
              <w:t xml:space="preserve">what to do </w:t>
            </w:r>
            <w:r w:rsidRPr="00A62047">
              <w:rPr>
                <w:rFonts w:ascii="Arial" w:hAnsi="Arial" w:cs="Arial"/>
                <w:sz w:val="16"/>
                <w:szCs w:val="16"/>
              </w:rPr>
              <w:t>if a child tells them they are being abused, exploited, or neglected</w:t>
            </w:r>
          </w:p>
          <w:p w14:paraId="5E6FEA9C" w14:textId="7121F383"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sz w:val="16"/>
                <w:szCs w:val="16"/>
              </w:rPr>
              <w:t xml:space="preserve">maintain an appropriate level of </w:t>
            </w:r>
            <w:r w:rsidRPr="00A62047">
              <w:rPr>
                <w:rFonts w:ascii="Arial" w:hAnsi="Arial" w:cs="Arial"/>
                <w:b/>
                <w:bCs/>
                <w:sz w:val="16"/>
                <w:szCs w:val="16"/>
              </w:rPr>
              <w:t>confidentiality</w:t>
            </w:r>
          </w:p>
          <w:p w14:paraId="0688467B" w14:textId="3E87CDD2"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sz w:val="16"/>
                <w:szCs w:val="16"/>
              </w:rPr>
              <w:t xml:space="preserve">be able to </w:t>
            </w:r>
            <w:r w:rsidRPr="00A62047">
              <w:rPr>
                <w:rFonts w:ascii="Arial" w:hAnsi="Arial" w:cs="Arial"/>
                <w:b/>
                <w:bCs/>
                <w:sz w:val="16"/>
                <w:szCs w:val="16"/>
              </w:rPr>
              <w:t xml:space="preserve">reassure victims </w:t>
            </w:r>
            <w:r w:rsidRPr="00A62047">
              <w:rPr>
                <w:rFonts w:ascii="Arial" w:hAnsi="Arial" w:cs="Arial"/>
                <w:sz w:val="16"/>
                <w:szCs w:val="16"/>
              </w:rPr>
              <w:t>that they are being taken seriously and that they will be supported and kept safe</w:t>
            </w:r>
          </w:p>
          <w:p w14:paraId="35048E10" w14:textId="09F6D793" w:rsidR="00C42F84" w:rsidRPr="00A62047" w:rsidRDefault="00C42F84" w:rsidP="00FB6563">
            <w:pPr>
              <w:pStyle w:val="ListParagraph"/>
              <w:numPr>
                <w:ilvl w:val="0"/>
                <w:numId w:val="107"/>
              </w:numPr>
              <w:rPr>
                <w:rFonts w:ascii="Arial" w:hAnsi="Arial" w:cs="Arial"/>
                <w:sz w:val="16"/>
                <w:szCs w:val="16"/>
              </w:rPr>
            </w:pPr>
            <w:r w:rsidRPr="00A62047">
              <w:rPr>
                <w:rFonts w:ascii="Arial" w:hAnsi="Arial" w:cs="Arial"/>
                <w:sz w:val="16"/>
                <w:szCs w:val="16"/>
              </w:rPr>
              <w:t xml:space="preserve">staff to </w:t>
            </w:r>
            <w:r w:rsidRPr="00A62047">
              <w:rPr>
                <w:rFonts w:ascii="Arial" w:hAnsi="Arial" w:cs="Arial"/>
                <w:b/>
                <w:bCs/>
                <w:sz w:val="16"/>
                <w:szCs w:val="16"/>
              </w:rPr>
              <w:t xml:space="preserve">build trusted relationships </w:t>
            </w:r>
            <w:r w:rsidRPr="00A62047">
              <w:rPr>
                <w:rFonts w:ascii="Arial" w:hAnsi="Arial" w:cs="Arial"/>
                <w:sz w:val="16"/>
                <w:szCs w:val="16"/>
              </w:rPr>
              <w:t>which facilitate communication with children, young people and their families</w:t>
            </w:r>
          </w:p>
          <w:p w14:paraId="0ACACA31" w14:textId="3B7E87C7" w:rsidR="00C42F84" w:rsidRPr="00A62047" w:rsidRDefault="006C04C6" w:rsidP="00FB6563">
            <w:pPr>
              <w:pStyle w:val="ListParagraph"/>
              <w:numPr>
                <w:ilvl w:val="0"/>
                <w:numId w:val="107"/>
              </w:numPr>
              <w:rPr>
                <w:rFonts w:cs="Arial"/>
                <w:sz w:val="16"/>
                <w:szCs w:val="16"/>
              </w:rPr>
            </w:pPr>
            <w:r w:rsidRPr="00A62047">
              <w:rPr>
                <w:rFonts w:ascii="Arial" w:hAnsi="Arial" w:cs="Arial"/>
                <w:sz w:val="16"/>
                <w:szCs w:val="16"/>
              </w:rPr>
              <w:t>s</w:t>
            </w:r>
            <w:r w:rsidR="00C42F84" w:rsidRPr="00A62047">
              <w:rPr>
                <w:rFonts w:ascii="Arial" w:hAnsi="Arial" w:cs="Arial"/>
                <w:b/>
                <w:bCs/>
                <w:sz w:val="16"/>
                <w:szCs w:val="16"/>
              </w:rPr>
              <w:t xml:space="preserve">afeguarding school culture </w:t>
            </w:r>
            <w:r w:rsidR="00C42F84" w:rsidRPr="00A62047">
              <w:rPr>
                <w:rFonts w:ascii="Arial" w:hAnsi="Arial" w:cs="Arial"/>
                <w:sz w:val="16"/>
                <w:szCs w:val="16"/>
              </w:rPr>
              <w:t>(Safe working Practice)</w:t>
            </w:r>
            <w:r w:rsidRPr="00A62047">
              <w:rPr>
                <w:rFonts w:ascii="Arial" w:hAnsi="Arial" w:cs="Arial"/>
                <w:sz w:val="16"/>
                <w:szCs w:val="16"/>
              </w:rPr>
              <w:t>.</w:t>
            </w:r>
          </w:p>
        </w:tc>
      </w:tr>
      <w:tr w:rsidR="00C42F84" w:rsidRPr="00A62047" w14:paraId="7716F0D6" w14:textId="77777777" w:rsidTr="005B0865">
        <w:tc>
          <w:tcPr>
            <w:tcW w:w="9351" w:type="dxa"/>
            <w:gridSpan w:val="2"/>
            <w:shd w:val="clear" w:color="auto" w:fill="F2F2F2" w:themeFill="background1" w:themeFillShade="F2"/>
          </w:tcPr>
          <w:p w14:paraId="51564EB9" w14:textId="0667BEEB" w:rsidR="00C42F84" w:rsidRPr="00A62047" w:rsidRDefault="00C42F84" w:rsidP="009507B1">
            <w:pPr>
              <w:jc w:val="center"/>
              <w:rPr>
                <w:rFonts w:cs="Arial"/>
                <w:sz w:val="16"/>
                <w:szCs w:val="16"/>
              </w:rPr>
            </w:pPr>
            <w:r w:rsidRPr="00A62047">
              <w:rPr>
                <w:rFonts w:cs="Arial"/>
                <w:b/>
                <w:bCs/>
                <w:sz w:val="16"/>
                <w:szCs w:val="16"/>
              </w:rPr>
              <w:t>Designated Safeguarding Lead (including deputies) Training (2</w:t>
            </w:r>
            <w:r w:rsidR="00E53AB4" w:rsidRPr="00A62047">
              <w:rPr>
                <w:rFonts w:cs="Arial"/>
                <w:b/>
                <w:bCs/>
                <w:sz w:val="16"/>
                <w:szCs w:val="16"/>
              </w:rPr>
              <w:t xml:space="preserve"> D</w:t>
            </w:r>
            <w:r w:rsidRPr="00A62047">
              <w:rPr>
                <w:rFonts w:cs="Arial"/>
                <w:b/>
                <w:bCs/>
                <w:sz w:val="16"/>
                <w:szCs w:val="16"/>
              </w:rPr>
              <w:t>ay)</w:t>
            </w:r>
          </w:p>
        </w:tc>
      </w:tr>
      <w:tr w:rsidR="00C42F84" w:rsidRPr="00A62047" w14:paraId="6730B7A6" w14:textId="77777777" w:rsidTr="005B0865">
        <w:tc>
          <w:tcPr>
            <w:tcW w:w="9351" w:type="dxa"/>
            <w:gridSpan w:val="2"/>
          </w:tcPr>
          <w:p w14:paraId="46223595" w14:textId="696D8DEE" w:rsidR="00B5733A" w:rsidRPr="00A62047" w:rsidRDefault="009507B1" w:rsidP="00FB6563">
            <w:pPr>
              <w:numPr>
                <w:ilvl w:val="0"/>
                <w:numId w:val="41"/>
              </w:numPr>
              <w:spacing w:after="0"/>
              <w:rPr>
                <w:rFonts w:cs="Arial"/>
                <w:sz w:val="16"/>
                <w:szCs w:val="16"/>
              </w:rPr>
            </w:pPr>
            <w:r w:rsidRPr="00A62047">
              <w:rPr>
                <w:rFonts w:cs="Arial"/>
                <w:i/>
                <w:iCs/>
                <w:sz w:val="16"/>
                <w:szCs w:val="16"/>
              </w:rPr>
              <w:t>The designated safeguarding lead should take lead responsibility for safeguarding and child protection (including online safety and understanding the filtering and monitoring systems and processes in place)</w:t>
            </w:r>
            <w:r w:rsidR="007841D2" w:rsidRPr="00A62047">
              <w:rPr>
                <w:rFonts w:cs="Arial"/>
                <w:i/>
                <w:iCs/>
                <w:sz w:val="16"/>
                <w:szCs w:val="16"/>
              </w:rPr>
              <w:t>.</w:t>
            </w:r>
            <w:r w:rsidRPr="00A62047">
              <w:rPr>
                <w:rFonts w:cs="Arial"/>
                <w:i/>
                <w:iCs/>
                <w:sz w:val="16"/>
                <w:szCs w:val="16"/>
              </w:rPr>
              <w:t xml:space="preserve"> Responsibilities include providing advice and support to staff on child welfare, taking part in strategy discussions and inter-agency meetings, and/or supporting other staff to do so, and contributing to the assessment of children</w:t>
            </w:r>
            <w:r w:rsidRPr="00A62047">
              <w:rPr>
                <w:rFonts w:cs="Arial"/>
                <w:sz w:val="16"/>
                <w:szCs w:val="16"/>
              </w:rPr>
              <w:t>.</w:t>
            </w:r>
          </w:p>
          <w:p w14:paraId="296E6814" w14:textId="77777777" w:rsidR="00B5733A" w:rsidRPr="00A62047" w:rsidRDefault="009507B1" w:rsidP="00FB6563">
            <w:pPr>
              <w:numPr>
                <w:ilvl w:val="0"/>
                <w:numId w:val="41"/>
              </w:numPr>
              <w:spacing w:after="0"/>
              <w:rPr>
                <w:rFonts w:cs="Arial"/>
                <w:sz w:val="16"/>
                <w:szCs w:val="16"/>
              </w:rPr>
            </w:pPr>
            <w:r w:rsidRPr="00A62047">
              <w:rPr>
                <w:rFonts w:cs="Arial"/>
                <w:i/>
                <w:iCs/>
                <w:sz w:val="16"/>
                <w:szCs w:val="16"/>
              </w:rPr>
              <w:t>The DSL (and any deputies) should undergo training to provide them with the knowledge and skills required to carry out the role. This training should be updated at least every two years. Any deputies should be trained to the same standard as the DSL and the role should be explicit in their job description.</w:t>
            </w:r>
          </w:p>
          <w:p w14:paraId="0B9B7DAB" w14:textId="77777777" w:rsidR="00C42F84" w:rsidRPr="00A62047" w:rsidRDefault="00C42F84" w:rsidP="009507B1">
            <w:pPr>
              <w:jc w:val="center"/>
              <w:rPr>
                <w:rFonts w:cs="Arial"/>
                <w:sz w:val="16"/>
                <w:szCs w:val="16"/>
              </w:rPr>
            </w:pPr>
            <w:r w:rsidRPr="00A62047">
              <w:rPr>
                <w:rFonts w:cs="Arial"/>
                <w:i/>
                <w:iCs/>
                <w:sz w:val="16"/>
                <w:szCs w:val="16"/>
              </w:rPr>
              <w:t>Annex C: Role of the Designated Safeguarding Lead (and deputies)</w:t>
            </w:r>
          </w:p>
        </w:tc>
      </w:tr>
      <w:tr w:rsidR="00C42F84" w:rsidRPr="00A62047" w14:paraId="6A3DF915" w14:textId="77777777" w:rsidTr="005B0865">
        <w:tc>
          <w:tcPr>
            <w:tcW w:w="4508" w:type="dxa"/>
            <w:tcBorders>
              <w:bottom w:val="single" w:sz="4" w:space="0" w:color="auto"/>
            </w:tcBorders>
          </w:tcPr>
          <w:p w14:paraId="530253CA"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Designated Safeguarding Lead (including deputies) Training</w:t>
            </w:r>
          </w:p>
          <w:p w14:paraId="1B554939"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Skilled, specialist and Strategic Specialist Leadership </w:t>
            </w:r>
          </w:p>
          <w:p w14:paraId="31E6C535"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Statutory</w:t>
            </w:r>
          </w:p>
          <w:p w14:paraId="7D285040" w14:textId="77777777" w:rsidR="00C42F84" w:rsidRPr="00A62047" w:rsidRDefault="00C42F84" w:rsidP="009507B1">
            <w:pPr>
              <w:rPr>
                <w:rFonts w:cs="Arial"/>
                <w:b/>
                <w:bCs/>
                <w:sz w:val="16"/>
                <w:szCs w:val="16"/>
              </w:rPr>
            </w:pPr>
          </w:p>
          <w:p w14:paraId="0E9BAAD4" w14:textId="77777777" w:rsidR="00C42F84" w:rsidRPr="00A62047" w:rsidRDefault="00C42F84" w:rsidP="009507B1">
            <w:pPr>
              <w:spacing w:after="0"/>
              <w:rPr>
                <w:rFonts w:cs="Arial"/>
                <w:sz w:val="16"/>
                <w:szCs w:val="16"/>
              </w:rPr>
            </w:pPr>
            <w:r w:rsidRPr="00A62047">
              <w:rPr>
                <w:rFonts w:cs="Arial"/>
                <w:b/>
                <w:bCs/>
                <w:sz w:val="16"/>
                <w:szCs w:val="16"/>
              </w:rPr>
              <w:t>Frequency, duration, and delivery method:</w:t>
            </w:r>
          </w:p>
          <w:p w14:paraId="04F538FF" w14:textId="296E5EDF" w:rsidR="00B5733A" w:rsidRPr="00A62047" w:rsidRDefault="009507B1" w:rsidP="00FB6563">
            <w:pPr>
              <w:numPr>
                <w:ilvl w:val="0"/>
                <w:numId w:val="42"/>
              </w:numPr>
              <w:spacing w:after="0"/>
              <w:rPr>
                <w:rFonts w:cs="Arial"/>
                <w:sz w:val="16"/>
                <w:szCs w:val="16"/>
              </w:rPr>
            </w:pPr>
            <w:r w:rsidRPr="00A62047">
              <w:rPr>
                <w:rFonts w:cs="Arial"/>
                <w:sz w:val="16"/>
                <w:szCs w:val="16"/>
              </w:rPr>
              <w:t xml:space="preserve">This training is modular based and covers the specifications of DSL job </w:t>
            </w:r>
            <w:r w:rsidR="00C42F84" w:rsidRPr="00A62047">
              <w:rPr>
                <w:rFonts w:cs="Arial"/>
                <w:sz w:val="16"/>
                <w:szCs w:val="16"/>
              </w:rPr>
              <w:t>description</w:t>
            </w:r>
          </w:p>
          <w:p w14:paraId="4E984808" w14:textId="5CB75824" w:rsidR="00B5733A" w:rsidRPr="00A62047" w:rsidRDefault="009507B1" w:rsidP="00FB6563">
            <w:pPr>
              <w:numPr>
                <w:ilvl w:val="0"/>
                <w:numId w:val="42"/>
              </w:numPr>
              <w:spacing w:after="0"/>
              <w:rPr>
                <w:rFonts w:cs="Arial"/>
                <w:sz w:val="16"/>
                <w:szCs w:val="16"/>
              </w:rPr>
            </w:pPr>
            <w:r w:rsidRPr="00A62047">
              <w:rPr>
                <w:rFonts w:cs="Arial"/>
                <w:sz w:val="16"/>
                <w:szCs w:val="16"/>
              </w:rPr>
              <w:t>To undertake training prior to commencing the DSL/DDSL role, this to be updated at 2 yearly intervals</w:t>
            </w:r>
          </w:p>
          <w:p w14:paraId="431039FE" w14:textId="00BD551E" w:rsidR="00B5733A" w:rsidRPr="00A62047" w:rsidRDefault="009507B1" w:rsidP="00FB6563">
            <w:pPr>
              <w:numPr>
                <w:ilvl w:val="0"/>
                <w:numId w:val="42"/>
              </w:numPr>
              <w:spacing w:after="0"/>
              <w:rPr>
                <w:rFonts w:cs="Arial"/>
                <w:sz w:val="16"/>
                <w:szCs w:val="16"/>
              </w:rPr>
            </w:pPr>
            <w:r w:rsidRPr="00A62047">
              <w:rPr>
                <w:rFonts w:cs="Arial"/>
                <w:sz w:val="16"/>
                <w:szCs w:val="16"/>
              </w:rPr>
              <w:t xml:space="preserve">The course is over 2 working </w:t>
            </w:r>
            <w:r w:rsidR="00C42F84" w:rsidRPr="00A62047">
              <w:rPr>
                <w:rFonts w:cs="Arial"/>
                <w:sz w:val="16"/>
                <w:szCs w:val="16"/>
              </w:rPr>
              <w:t>days</w:t>
            </w:r>
          </w:p>
          <w:p w14:paraId="608D8C01" w14:textId="451DDC53" w:rsidR="00B5733A" w:rsidRPr="00A62047" w:rsidRDefault="009507B1" w:rsidP="00FB6563">
            <w:pPr>
              <w:numPr>
                <w:ilvl w:val="0"/>
                <w:numId w:val="42"/>
              </w:numPr>
              <w:spacing w:after="0"/>
              <w:rPr>
                <w:rFonts w:cs="Arial"/>
                <w:sz w:val="16"/>
                <w:szCs w:val="16"/>
              </w:rPr>
            </w:pPr>
            <w:r w:rsidRPr="00A62047">
              <w:rPr>
                <w:rFonts w:cs="Arial"/>
                <w:sz w:val="16"/>
                <w:szCs w:val="16"/>
              </w:rPr>
              <w:t xml:space="preserve">Delivered by PowerPoint face to face at Hertfordshire Development Centre </w:t>
            </w:r>
            <w:r w:rsidR="00C42F84" w:rsidRPr="00A62047">
              <w:rPr>
                <w:rFonts w:cs="Arial"/>
                <w:sz w:val="16"/>
                <w:szCs w:val="16"/>
              </w:rPr>
              <w:t>(Robertson</w:t>
            </w:r>
            <w:r w:rsidRPr="00A62047">
              <w:rPr>
                <w:rFonts w:cs="Arial"/>
                <w:sz w:val="16"/>
                <w:szCs w:val="16"/>
              </w:rPr>
              <w:t xml:space="preserve"> House)</w:t>
            </w:r>
            <w:r w:rsidR="00CB12AB" w:rsidRPr="00A62047">
              <w:rPr>
                <w:rFonts w:cs="Arial"/>
                <w:sz w:val="16"/>
                <w:szCs w:val="16"/>
              </w:rPr>
              <w:t>.</w:t>
            </w:r>
          </w:p>
          <w:p w14:paraId="3140EE30" w14:textId="77777777" w:rsidR="00C42F84" w:rsidRPr="00A62047" w:rsidRDefault="00C42F84" w:rsidP="009507B1">
            <w:pPr>
              <w:rPr>
                <w:rFonts w:cs="Arial"/>
                <w:b/>
                <w:bCs/>
                <w:sz w:val="16"/>
                <w:szCs w:val="16"/>
              </w:rPr>
            </w:pPr>
          </w:p>
          <w:p w14:paraId="22FE6987" w14:textId="77777777"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Senior leaders in the role of Designated Lead for safeguarding and deputies. </w:t>
            </w:r>
          </w:p>
          <w:p w14:paraId="15231B77" w14:textId="423CC029"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CPSLO </w:t>
            </w:r>
            <w:r w:rsidR="00D303E3" w:rsidRPr="00A62047">
              <w:rPr>
                <w:rFonts w:cs="Arial"/>
                <w:sz w:val="16"/>
                <w:szCs w:val="16"/>
              </w:rPr>
              <w:t>S</w:t>
            </w:r>
            <w:r w:rsidRPr="00A62047">
              <w:rPr>
                <w:rFonts w:cs="Arial"/>
                <w:sz w:val="16"/>
                <w:szCs w:val="16"/>
              </w:rPr>
              <w:t xml:space="preserve">ervice.   </w:t>
            </w:r>
          </w:p>
        </w:tc>
        <w:tc>
          <w:tcPr>
            <w:tcW w:w="4843" w:type="dxa"/>
            <w:tcBorders>
              <w:bottom w:val="single" w:sz="4" w:space="0" w:color="auto"/>
            </w:tcBorders>
          </w:tcPr>
          <w:p w14:paraId="7EE15947" w14:textId="77777777" w:rsidR="00C42F84" w:rsidRPr="00A62047" w:rsidRDefault="00C42F84" w:rsidP="009507B1">
            <w:pPr>
              <w:spacing w:after="0"/>
              <w:rPr>
                <w:rFonts w:cs="Arial"/>
                <w:sz w:val="16"/>
                <w:szCs w:val="16"/>
              </w:rPr>
            </w:pPr>
            <w:r w:rsidRPr="00A62047">
              <w:rPr>
                <w:rFonts w:cs="Arial"/>
                <w:b/>
                <w:bCs/>
                <w:sz w:val="16"/>
                <w:szCs w:val="16"/>
              </w:rPr>
              <w:t>Aim</w:t>
            </w:r>
          </w:p>
          <w:p w14:paraId="262AE9B6" w14:textId="5C5319B2" w:rsidR="00C42F84" w:rsidRPr="00A62047" w:rsidRDefault="00C42F84" w:rsidP="009507B1">
            <w:pPr>
              <w:spacing w:after="0"/>
              <w:rPr>
                <w:rFonts w:cs="Arial"/>
                <w:sz w:val="16"/>
                <w:szCs w:val="16"/>
              </w:rPr>
            </w:pPr>
            <w:r w:rsidRPr="00A62047">
              <w:rPr>
                <w:rFonts w:cs="Arial"/>
                <w:sz w:val="16"/>
                <w:szCs w:val="16"/>
              </w:rPr>
              <w:t xml:space="preserve">To ensure that DSL (and deputies) have regard for Annex </w:t>
            </w:r>
            <w:r w:rsidR="00D303E3" w:rsidRPr="00A62047">
              <w:rPr>
                <w:rFonts w:cs="Arial"/>
                <w:sz w:val="16"/>
                <w:szCs w:val="16"/>
              </w:rPr>
              <w:t>C,</w:t>
            </w:r>
            <w:r w:rsidRPr="00A62047">
              <w:rPr>
                <w:rFonts w:cs="Arial"/>
                <w:sz w:val="16"/>
                <w:szCs w:val="16"/>
              </w:rPr>
              <w:t xml:space="preserve"> Keeping Children Safe in Education when carrying out their role to safeguard and promote the welfare of children.</w:t>
            </w:r>
          </w:p>
          <w:p w14:paraId="5754BAC4" w14:textId="77777777" w:rsidR="00C42F84" w:rsidRPr="00A62047" w:rsidRDefault="00C42F84" w:rsidP="009507B1">
            <w:pPr>
              <w:rPr>
                <w:rFonts w:cs="Arial"/>
                <w:b/>
                <w:bCs/>
                <w:sz w:val="16"/>
                <w:szCs w:val="16"/>
              </w:rPr>
            </w:pPr>
          </w:p>
          <w:p w14:paraId="688DCE43" w14:textId="77777777" w:rsidR="00C42F84" w:rsidRPr="00A62047" w:rsidRDefault="00C42F84" w:rsidP="009507B1">
            <w:pPr>
              <w:spacing w:after="0"/>
              <w:rPr>
                <w:rFonts w:cs="Arial"/>
                <w:sz w:val="16"/>
                <w:szCs w:val="16"/>
              </w:rPr>
            </w:pPr>
            <w:r w:rsidRPr="00A62047">
              <w:rPr>
                <w:rFonts w:cs="Arial"/>
                <w:b/>
                <w:bCs/>
                <w:sz w:val="16"/>
                <w:szCs w:val="16"/>
              </w:rPr>
              <w:t>Learning objectives:</w:t>
            </w:r>
          </w:p>
          <w:p w14:paraId="232ED11C" w14:textId="3DF1FEB1" w:rsidR="00C42F84" w:rsidRPr="00A62047" w:rsidRDefault="00C42F84" w:rsidP="009507B1">
            <w:pPr>
              <w:spacing w:after="0"/>
              <w:rPr>
                <w:rFonts w:cs="Arial"/>
                <w:sz w:val="16"/>
                <w:szCs w:val="16"/>
              </w:rPr>
            </w:pPr>
            <w:r w:rsidRPr="00A62047">
              <w:rPr>
                <w:rFonts w:cs="Arial"/>
                <w:sz w:val="16"/>
                <w:szCs w:val="16"/>
              </w:rPr>
              <w:t>To ensure that DSL/DDSL understand</w:t>
            </w:r>
            <w:r w:rsidR="00C9501D" w:rsidRPr="00A62047">
              <w:rPr>
                <w:rFonts w:cs="Arial"/>
                <w:sz w:val="16"/>
                <w:szCs w:val="16"/>
              </w:rPr>
              <w:t>s</w:t>
            </w:r>
            <w:r w:rsidRPr="00A62047">
              <w:rPr>
                <w:rFonts w:cs="Arial"/>
                <w:sz w:val="16"/>
                <w:szCs w:val="16"/>
              </w:rPr>
              <w:t xml:space="preserve"> their duties in accordance with their job specification in relation to:</w:t>
            </w:r>
          </w:p>
          <w:p w14:paraId="5618E0CF" w14:textId="77777777" w:rsidR="00B5733A" w:rsidRPr="00A62047" w:rsidRDefault="009507B1" w:rsidP="00FB6563">
            <w:pPr>
              <w:numPr>
                <w:ilvl w:val="0"/>
                <w:numId w:val="43"/>
              </w:numPr>
              <w:spacing w:after="0"/>
              <w:rPr>
                <w:rFonts w:cs="Arial"/>
                <w:sz w:val="16"/>
                <w:szCs w:val="16"/>
              </w:rPr>
            </w:pPr>
            <w:r w:rsidRPr="00A62047">
              <w:rPr>
                <w:rFonts w:cs="Arial"/>
                <w:sz w:val="16"/>
                <w:szCs w:val="16"/>
              </w:rPr>
              <w:t xml:space="preserve">Availability </w:t>
            </w:r>
          </w:p>
          <w:p w14:paraId="13754389" w14:textId="6D01A678" w:rsidR="00B5733A" w:rsidRPr="00A62047" w:rsidRDefault="009507B1" w:rsidP="00FB6563">
            <w:pPr>
              <w:numPr>
                <w:ilvl w:val="0"/>
                <w:numId w:val="43"/>
              </w:numPr>
              <w:spacing w:after="0"/>
              <w:rPr>
                <w:rFonts w:cs="Arial"/>
                <w:sz w:val="16"/>
                <w:szCs w:val="16"/>
              </w:rPr>
            </w:pPr>
            <w:r w:rsidRPr="00A62047">
              <w:rPr>
                <w:rFonts w:cs="Arial"/>
                <w:sz w:val="16"/>
                <w:szCs w:val="16"/>
              </w:rPr>
              <w:t xml:space="preserve">Manage </w:t>
            </w:r>
            <w:r w:rsidR="00C42F84" w:rsidRPr="00A62047">
              <w:rPr>
                <w:rFonts w:cs="Arial"/>
                <w:sz w:val="16"/>
                <w:szCs w:val="16"/>
              </w:rPr>
              <w:t>referrals</w:t>
            </w:r>
          </w:p>
          <w:p w14:paraId="14ACAC8C" w14:textId="77777777" w:rsidR="00B5733A" w:rsidRPr="00A62047" w:rsidRDefault="009507B1" w:rsidP="00FB6563">
            <w:pPr>
              <w:numPr>
                <w:ilvl w:val="0"/>
                <w:numId w:val="43"/>
              </w:numPr>
              <w:spacing w:after="0"/>
              <w:rPr>
                <w:rFonts w:cs="Arial"/>
                <w:sz w:val="16"/>
                <w:szCs w:val="16"/>
              </w:rPr>
            </w:pPr>
            <w:r w:rsidRPr="00A62047">
              <w:rPr>
                <w:rFonts w:cs="Arial"/>
                <w:sz w:val="16"/>
                <w:szCs w:val="16"/>
              </w:rPr>
              <w:t xml:space="preserve">Working with others </w:t>
            </w:r>
          </w:p>
          <w:p w14:paraId="3F643F2A" w14:textId="3223FB59" w:rsidR="00B5733A" w:rsidRPr="00A62047" w:rsidRDefault="009507B1" w:rsidP="00FB6563">
            <w:pPr>
              <w:numPr>
                <w:ilvl w:val="0"/>
                <w:numId w:val="43"/>
              </w:numPr>
              <w:spacing w:after="0"/>
              <w:rPr>
                <w:rFonts w:cs="Arial"/>
                <w:sz w:val="16"/>
                <w:szCs w:val="16"/>
              </w:rPr>
            </w:pPr>
            <w:r w:rsidRPr="00A62047">
              <w:rPr>
                <w:rFonts w:cs="Arial"/>
                <w:sz w:val="16"/>
                <w:szCs w:val="16"/>
              </w:rPr>
              <w:t xml:space="preserve">Information sharing and managing the child protection </w:t>
            </w:r>
            <w:r w:rsidR="00C42F84" w:rsidRPr="00A62047">
              <w:rPr>
                <w:rFonts w:cs="Arial"/>
                <w:sz w:val="16"/>
                <w:szCs w:val="16"/>
              </w:rPr>
              <w:t>file</w:t>
            </w:r>
          </w:p>
          <w:p w14:paraId="03D812F7" w14:textId="77777777" w:rsidR="00B5733A" w:rsidRPr="00A62047" w:rsidRDefault="009507B1" w:rsidP="00FB6563">
            <w:pPr>
              <w:numPr>
                <w:ilvl w:val="0"/>
                <w:numId w:val="43"/>
              </w:numPr>
              <w:spacing w:after="0"/>
              <w:rPr>
                <w:rFonts w:cs="Arial"/>
                <w:sz w:val="16"/>
                <w:szCs w:val="16"/>
              </w:rPr>
            </w:pPr>
            <w:r w:rsidRPr="00A62047">
              <w:rPr>
                <w:rFonts w:cs="Arial"/>
                <w:sz w:val="16"/>
                <w:szCs w:val="16"/>
              </w:rPr>
              <w:t xml:space="preserve">Raising awareness </w:t>
            </w:r>
          </w:p>
          <w:p w14:paraId="135C4601" w14:textId="77777777" w:rsidR="00B5733A" w:rsidRPr="00A62047" w:rsidRDefault="009507B1" w:rsidP="00FB6563">
            <w:pPr>
              <w:numPr>
                <w:ilvl w:val="0"/>
                <w:numId w:val="43"/>
              </w:numPr>
              <w:spacing w:after="0"/>
              <w:rPr>
                <w:rFonts w:cs="Arial"/>
                <w:sz w:val="16"/>
                <w:szCs w:val="16"/>
              </w:rPr>
            </w:pPr>
            <w:r w:rsidRPr="00A62047">
              <w:rPr>
                <w:rFonts w:cs="Arial"/>
                <w:sz w:val="16"/>
                <w:szCs w:val="16"/>
              </w:rPr>
              <w:t xml:space="preserve">Training, </w:t>
            </w:r>
            <w:r w:rsidR="00C42F84" w:rsidRPr="00A62047">
              <w:rPr>
                <w:rFonts w:cs="Arial"/>
                <w:sz w:val="16"/>
                <w:szCs w:val="16"/>
              </w:rPr>
              <w:t>knowledge,</w:t>
            </w:r>
            <w:r w:rsidRPr="00A62047">
              <w:rPr>
                <w:rFonts w:cs="Arial"/>
                <w:sz w:val="16"/>
                <w:szCs w:val="16"/>
              </w:rPr>
              <w:t xml:space="preserve"> and skills </w:t>
            </w:r>
          </w:p>
          <w:p w14:paraId="55F657A6" w14:textId="77777777" w:rsidR="00B5733A" w:rsidRPr="00A62047" w:rsidRDefault="009507B1" w:rsidP="00FB6563">
            <w:pPr>
              <w:numPr>
                <w:ilvl w:val="0"/>
                <w:numId w:val="43"/>
              </w:numPr>
              <w:spacing w:after="0"/>
              <w:rPr>
                <w:rFonts w:cs="Arial"/>
                <w:sz w:val="16"/>
                <w:szCs w:val="16"/>
              </w:rPr>
            </w:pPr>
            <w:r w:rsidRPr="00A62047">
              <w:rPr>
                <w:rFonts w:cs="Arial"/>
                <w:sz w:val="16"/>
                <w:szCs w:val="16"/>
              </w:rPr>
              <w:t xml:space="preserve">Providing support to staff </w:t>
            </w:r>
          </w:p>
          <w:p w14:paraId="668D597D" w14:textId="77777777" w:rsidR="00B5733A" w:rsidRPr="00A62047" w:rsidRDefault="009507B1" w:rsidP="00FB6563">
            <w:pPr>
              <w:numPr>
                <w:ilvl w:val="0"/>
                <w:numId w:val="43"/>
              </w:numPr>
              <w:spacing w:after="0"/>
              <w:rPr>
                <w:rFonts w:cs="Arial"/>
                <w:sz w:val="16"/>
                <w:szCs w:val="16"/>
              </w:rPr>
            </w:pPr>
            <w:r w:rsidRPr="00A62047">
              <w:rPr>
                <w:rFonts w:cs="Arial"/>
                <w:sz w:val="16"/>
                <w:szCs w:val="16"/>
              </w:rPr>
              <w:t>Understanding the views of children</w:t>
            </w:r>
          </w:p>
          <w:p w14:paraId="57AEF69C" w14:textId="1D4C0E95" w:rsidR="00B5733A" w:rsidRPr="00A62047" w:rsidRDefault="009507B1" w:rsidP="00FB6563">
            <w:pPr>
              <w:numPr>
                <w:ilvl w:val="0"/>
                <w:numId w:val="43"/>
              </w:numPr>
              <w:spacing w:after="0"/>
              <w:rPr>
                <w:rFonts w:cs="Arial"/>
                <w:sz w:val="16"/>
                <w:szCs w:val="16"/>
              </w:rPr>
            </w:pPr>
            <w:r w:rsidRPr="00A62047">
              <w:rPr>
                <w:rFonts w:cs="Arial"/>
                <w:sz w:val="16"/>
                <w:szCs w:val="16"/>
              </w:rPr>
              <w:t>Holding and sharing information</w:t>
            </w:r>
            <w:r w:rsidR="00C9501D" w:rsidRPr="00A62047">
              <w:rPr>
                <w:rFonts w:cs="Arial"/>
                <w:sz w:val="16"/>
                <w:szCs w:val="16"/>
              </w:rPr>
              <w:t>.</w:t>
            </w:r>
          </w:p>
          <w:p w14:paraId="6E37B595" w14:textId="77777777" w:rsidR="00C42F84" w:rsidRPr="00A62047" w:rsidRDefault="00C42F84" w:rsidP="009507B1">
            <w:pPr>
              <w:rPr>
                <w:rFonts w:cs="Arial"/>
                <w:sz w:val="16"/>
                <w:szCs w:val="16"/>
              </w:rPr>
            </w:pPr>
          </w:p>
        </w:tc>
      </w:tr>
      <w:tr w:rsidR="00C42F84" w:rsidRPr="00A62047" w14:paraId="4411DC93" w14:textId="77777777" w:rsidTr="005B0865">
        <w:tc>
          <w:tcPr>
            <w:tcW w:w="9351" w:type="dxa"/>
            <w:gridSpan w:val="2"/>
            <w:shd w:val="clear" w:color="auto" w:fill="F2F2F2" w:themeFill="background1" w:themeFillShade="F2"/>
          </w:tcPr>
          <w:p w14:paraId="66898074" w14:textId="43D4CAE5" w:rsidR="00C42F84" w:rsidRPr="00A62047" w:rsidRDefault="00C42F84" w:rsidP="009507B1">
            <w:pPr>
              <w:jc w:val="center"/>
              <w:rPr>
                <w:rFonts w:cs="Arial"/>
                <w:sz w:val="16"/>
                <w:szCs w:val="16"/>
              </w:rPr>
            </w:pPr>
            <w:r w:rsidRPr="00A62047">
              <w:rPr>
                <w:rFonts w:cs="Arial"/>
                <w:b/>
                <w:bCs/>
                <w:sz w:val="16"/>
                <w:szCs w:val="16"/>
              </w:rPr>
              <w:t xml:space="preserve">Designated Safeguarding Lead </w:t>
            </w:r>
            <w:r w:rsidR="00C9501D" w:rsidRPr="00A62047">
              <w:rPr>
                <w:rFonts w:cs="Arial"/>
                <w:b/>
                <w:bCs/>
                <w:sz w:val="16"/>
                <w:szCs w:val="16"/>
              </w:rPr>
              <w:t>(</w:t>
            </w:r>
            <w:r w:rsidRPr="00A62047">
              <w:rPr>
                <w:rFonts w:cs="Arial"/>
                <w:b/>
                <w:bCs/>
                <w:sz w:val="16"/>
                <w:szCs w:val="16"/>
              </w:rPr>
              <w:t>and deputies</w:t>
            </w:r>
            <w:r w:rsidR="00C9501D" w:rsidRPr="00A62047">
              <w:rPr>
                <w:rFonts w:cs="Arial"/>
                <w:b/>
                <w:bCs/>
                <w:sz w:val="16"/>
                <w:szCs w:val="16"/>
              </w:rPr>
              <w:t>)</w:t>
            </w:r>
            <w:r w:rsidRPr="00A62047">
              <w:rPr>
                <w:rFonts w:cs="Arial"/>
                <w:b/>
                <w:bCs/>
                <w:sz w:val="16"/>
                <w:szCs w:val="16"/>
              </w:rPr>
              <w:t xml:space="preserve"> - Refresher Training</w:t>
            </w:r>
          </w:p>
        </w:tc>
      </w:tr>
      <w:tr w:rsidR="00C42F84" w:rsidRPr="00A62047" w14:paraId="53EF47B4" w14:textId="77777777" w:rsidTr="005B0865">
        <w:tc>
          <w:tcPr>
            <w:tcW w:w="9351" w:type="dxa"/>
            <w:gridSpan w:val="2"/>
          </w:tcPr>
          <w:p w14:paraId="7C47C598" w14:textId="77777777" w:rsidR="00B5733A" w:rsidRPr="00A62047" w:rsidRDefault="009507B1" w:rsidP="00FB6563">
            <w:pPr>
              <w:numPr>
                <w:ilvl w:val="0"/>
                <w:numId w:val="44"/>
              </w:numPr>
              <w:spacing w:after="0"/>
              <w:rPr>
                <w:rFonts w:cs="Arial"/>
                <w:sz w:val="16"/>
                <w:szCs w:val="16"/>
              </w:rPr>
            </w:pPr>
            <w:r w:rsidRPr="00A62047">
              <w:rPr>
                <w:rFonts w:cs="Arial"/>
                <w:i/>
                <w:iCs/>
                <w:sz w:val="16"/>
                <w:szCs w:val="16"/>
              </w:rPr>
              <w:t xml:space="preserve">The DSL (and any deputies) should undergo training to provide them with the knowledge and skills required to carry out the role. This training should be updated </w:t>
            </w:r>
            <w:r w:rsidRPr="00A62047">
              <w:rPr>
                <w:rFonts w:cs="Arial"/>
                <w:i/>
                <w:iCs/>
                <w:sz w:val="16"/>
                <w:szCs w:val="16"/>
                <w:u w:val="single"/>
              </w:rPr>
              <w:t>at least every two years</w:t>
            </w:r>
            <w:r w:rsidRPr="00A62047">
              <w:rPr>
                <w:rFonts w:cs="Arial"/>
                <w:i/>
                <w:iCs/>
                <w:sz w:val="16"/>
                <w:szCs w:val="16"/>
              </w:rPr>
              <w:t>. Any deputies should be trained to the same standard as the DSL and the role should be explicit in their job description.</w:t>
            </w:r>
          </w:p>
          <w:p w14:paraId="68746262" w14:textId="77777777" w:rsidR="00C42F84" w:rsidRPr="00A62047" w:rsidRDefault="00C42F84" w:rsidP="009507B1">
            <w:pPr>
              <w:jc w:val="center"/>
              <w:rPr>
                <w:rFonts w:cs="Arial"/>
                <w:sz w:val="16"/>
                <w:szCs w:val="16"/>
              </w:rPr>
            </w:pPr>
            <w:r w:rsidRPr="00A62047">
              <w:rPr>
                <w:rFonts w:cs="Arial"/>
                <w:i/>
                <w:iCs/>
                <w:sz w:val="16"/>
                <w:szCs w:val="16"/>
              </w:rPr>
              <w:t>Annex C: Role of the Designated Safeguarding Lead (and deputies)</w:t>
            </w:r>
          </w:p>
        </w:tc>
      </w:tr>
      <w:tr w:rsidR="00C42F84" w:rsidRPr="00A62047" w14:paraId="7CC92B5B" w14:textId="77777777" w:rsidTr="005B0865">
        <w:tc>
          <w:tcPr>
            <w:tcW w:w="4508" w:type="dxa"/>
            <w:tcBorders>
              <w:bottom w:val="single" w:sz="4" w:space="0" w:color="auto"/>
            </w:tcBorders>
          </w:tcPr>
          <w:p w14:paraId="1D9EB922" w14:textId="001B69B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Designated Safeguarding Lead </w:t>
            </w:r>
            <w:r w:rsidR="00082604" w:rsidRPr="00A62047">
              <w:rPr>
                <w:rFonts w:cs="Arial"/>
                <w:sz w:val="16"/>
                <w:szCs w:val="16"/>
              </w:rPr>
              <w:t>(</w:t>
            </w:r>
            <w:r w:rsidRPr="00A62047">
              <w:rPr>
                <w:rFonts w:cs="Arial"/>
                <w:sz w:val="16"/>
                <w:szCs w:val="16"/>
              </w:rPr>
              <w:t>and deputies</w:t>
            </w:r>
            <w:r w:rsidR="00E03D81" w:rsidRPr="00A62047">
              <w:rPr>
                <w:rFonts w:cs="Arial"/>
                <w:sz w:val="16"/>
                <w:szCs w:val="16"/>
              </w:rPr>
              <w:t>)</w:t>
            </w:r>
            <w:r w:rsidRPr="00A62047">
              <w:rPr>
                <w:rFonts w:cs="Arial"/>
                <w:sz w:val="16"/>
                <w:szCs w:val="16"/>
              </w:rPr>
              <w:t xml:space="preserve"> Refresher Training</w:t>
            </w:r>
          </w:p>
          <w:p w14:paraId="6D3100AD"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Skilled, specialist and Strategic Specialist Leadership </w:t>
            </w:r>
          </w:p>
          <w:p w14:paraId="0BF3D6F3"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 xml:space="preserve">Statutory requirement </w:t>
            </w:r>
          </w:p>
          <w:p w14:paraId="2489E38C" w14:textId="77777777" w:rsidR="00C42F84" w:rsidRPr="00A62047" w:rsidRDefault="00C42F84" w:rsidP="009507B1">
            <w:pPr>
              <w:rPr>
                <w:rFonts w:cs="Arial"/>
                <w:b/>
                <w:bCs/>
                <w:sz w:val="16"/>
                <w:szCs w:val="16"/>
              </w:rPr>
            </w:pPr>
          </w:p>
          <w:p w14:paraId="58EB3F56" w14:textId="77777777" w:rsidR="00C42F84" w:rsidRPr="00A62047" w:rsidRDefault="00C42F84" w:rsidP="009507B1">
            <w:pPr>
              <w:spacing w:after="0"/>
              <w:rPr>
                <w:rFonts w:cs="Arial"/>
                <w:sz w:val="16"/>
                <w:szCs w:val="16"/>
              </w:rPr>
            </w:pPr>
            <w:r w:rsidRPr="00A62047">
              <w:rPr>
                <w:rFonts w:cs="Arial"/>
                <w:b/>
                <w:bCs/>
                <w:sz w:val="16"/>
                <w:szCs w:val="16"/>
              </w:rPr>
              <w:t>Frequency, duration, and delivery method:</w:t>
            </w:r>
          </w:p>
          <w:p w14:paraId="53E99909" w14:textId="3C7DDCE9" w:rsidR="00B5733A" w:rsidRPr="00A62047" w:rsidRDefault="009507B1" w:rsidP="00FB6563">
            <w:pPr>
              <w:numPr>
                <w:ilvl w:val="0"/>
                <w:numId w:val="45"/>
              </w:numPr>
              <w:spacing w:after="0"/>
              <w:rPr>
                <w:rFonts w:cs="Arial"/>
                <w:sz w:val="16"/>
                <w:szCs w:val="16"/>
              </w:rPr>
            </w:pPr>
            <w:r w:rsidRPr="00A62047">
              <w:rPr>
                <w:rFonts w:cs="Arial"/>
                <w:sz w:val="16"/>
                <w:szCs w:val="16"/>
              </w:rPr>
              <w:t xml:space="preserve">Refresh DSL/DDSL training at 2 yearly intervals </w:t>
            </w:r>
            <w:r w:rsidR="00C42F84" w:rsidRPr="00A62047">
              <w:rPr>
                <w:rFonts w:cs="Arial"/>
                <w:sz w:val="16"/>
                <w:szCs w:val="16"/>
              </w:rPr>
              <w:t>(Following</w:t>
            </w:r>
            <w:r w:rsidRPr="00A62047">
              <w:rPr>
                <w:rFonts w:cs="Arial"/>
                <w:sz w:val="16"/>
                <w:szCs w:val="16"/>
              </w:rPr>
              <w:t xml:space="preserve"> DSL 2-day course).   </w:t>
            </w:r>
          </w:p>
          <w:p w14:paraId="43A0E375" w14:textId="1DE84830" w:rsidR="00B5733A" w:rsidRPr="00A62047" w:rsidRDefault="009507B1" w:rsidP="00FB6563">
            <w:pPr>
              <w:numPr>
                <w:ilvl w:val="0"/>
                <w:numId w:val="45"/>
              </w:numPr>
              <w:spacing w:after="0"/>
              <w:rPr>
                <w:rFonts w:cs="Arial"/>
                <w:sz w:val="16"/>
                <w:szCs w:val="16"/>
              </w:rPr>
            </w:pPr>
            <w:r w:rsidRPr="00A62047">
              <w:rPr>
                <w:rFonts w:cs="Arial"/>
                <w:sz w:val="16"/>
                <w:szCs w:val="16"/>
              </w:rPr>
              <w:t>Half day course either AM or P</w:t>
            </w:r>
            <w:r w:rsidR="00A61F79" w:rsidRPr="00A62047">
              <w:rPr>
                <w:rFonts w:cs="Arial"/>
                <w:sz w:val="16"/>
                <w:szCs w:val="16"/>
              </w:rPr>
              <w:t>M</w:t>
            </w:r>
            <w:r w:rsidRPr="00A62047">
              <w:rPr>
                <w:rFonts w:cs="Arial"/>
                <w:sz w:val="16"/>
                <w:szCs w:val="16"/>
              </w:rPr>
              <w:t xml:space="preserve"> </w:t>
            </w:r>
          </w:p>
          <w:p w14:paraId="0E42DCA5" w14:textId="77777777" w:rsidR="00B5733A" w:rsidRPr="00A62047" w:rsidRDefault="009507B1" w:rsidP="00FB6563">
            <w:pPr>
              <w:numPr>
                <w:ilvl w:val="0"/>
                <w:numId w:val="45"/>
              </w:numPr>
              <w:spacing w:after="0"/>
              <w:rPr>
                <w:rFonts w:cs="Arial"/>
                <w:sz w:val="16"/>
                <w:szCs w:val="16"/>
              </w:rPr>
            </w:pPr>
            <w:r w:rsidRPr="00A62047">
              <w:rPr>
                <w:rFonts w:cs="Arial"/>
                <w:sz w:val="16"/>
                <w:szCs w:val="16"/>
              </w:rPr>
              <w:t xml:space="preserve">Delivered by PowerPoint </w:t>
            </w:r>
            <w:r w:rsidR="00C42F84" w:rsidRPr="00A62047">
              <w:rPr>
                <w:rFonts w:cs="Arial"/>
                <w:sz w:val="16"/>
                <w:szCs w:val="16"/>
              </w:rPr>
              <w:t>virtually.</w:t>
            </w:r>
            <w:r w:rsidRPr="00A62047">
              <w:rPr>
                <w:rFonts w:cs="Arial"/>
                <w:sz w:val="16"/>
                <w:szCs w:val="16"/>
              </w:rPr>
              <w:t xml:space="preserve">  </w:t>
            </w:r>
          </w:p>
          <w:p w14:paraId="361750F4" w14:textId="77777777" w:rsidR="00C42F84" w:rsidRPr="00A62047" w:rsidRDefault="00C42F84" w:rsidP="009507B1">
            <w:pPr>
              <w:rPr>
                <w:rFonts w:cs="Arial"/>
                <w:b/>
                <w:bCs/>
                <w:sz w:val="16"/>
                <w:szCs w:val="16"/>
              </w:rPr>
            </w:pPr>
          </w:p>
          <w:p w14:paraId="37895E28" w14:textId="77777777"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Senior leaders in the role of Designated Lead for safeguarding and deputies DSLs. </w:t>
            </w:r>
          </w:p>
          <w:p w14:paraId="2BEE033E" w14:textId="77777777" w:rsidR="00C42F84" w:rsidRPr="00A62047" w:rsidRDefault="00C42F84" w:rsidP="009507B1">
            <w:pPr>
              <w:rPr>
                <w:rFonts w:cs="Arial"/>
                <w:b/>
                <w:bCs/>
                <w:sz w:val="16"/>
                <w:szCs w:val="16"/>
              </w:rPr>
            </w:pPr>
          </w:p>
          <w:p w14:paraId="64FF2BC7" w14:textId="2C9E0157"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CPSLO </w:t>
            </w:r>
            <w:r w:rsidR="00FE168F" w:rsidRPr="00A62047">
              <w:rPr>
                <w:rFonts w:cs="Arial"/>
                <w:sz w:val="16"/>
                <w:szCs w:val="16"/>
              </w:rPr>
              <w:t>S</w:t>
            </w:r>
            <w:r w:rsidRPr="00A62047">
              <w:rPr>
                <w:rFonts w:cs="Arial"/>
                <w:sz w:val="16"/>
                <w:szCs w:val="16"/>
              </w:rPr>
              <w:t xml:space="preserve">ervice.   </w:t>
            </w:r>
          </w:p>
        </w:tc>
        <w:tc>
          <w:tcPr>
            <w:tcW w:w="4843" w:type="dxa"/>
            <w:tcBorders>
              <w:bottom w:val="single" w:sz="4" w:space="0" w:color="auto"/>
            </w:tcBorders>
          </w:tcPr>
          <w:p w14:paraId="2C3F4B5C" w14:textId="30033ACC" w:rsidR="00C42F84" w:rsidRPr="00A62047" w:rsidRDefault="00C42F84" w:rsidP="009507B1">
            <w:pPr>
              <w:spacing w:after="0"/>
              <w:rPr>
                <w:rFonts w:cs="Arial"/>
                <w:sz w:val="16"/>
                <w:szCs w:val="16"/>
              </w:rPr>
            </w:pPr>
            <w:r w:rsidRPr="00A62047">
              <w:rPr>
                <w:rFonts w:cs="Arial"/>
                <w:b/>
                <w:bCs/>
                <w:sz w:val="16"/>
                <w:szCs w:val="16"/>
              </w:rPr>
              <w:t>Aim</w:t>
            </w:r>
            <w:r w:rsidR="00082604" w:rsidRPr="00A62047">
              <w:rPr>
                <w:rFonts w:cs="Arial"/>
                <w:b/>
                <w:bCs/>
                <w:sz w:val="16"/>
                <w:szCs w:val="16"/>
              </w:rPr>
              <w:t>:</w:t>
            </w:r>
          </w:p>
          <w:p w14:paraId="133AC8A3" w14:textId="11375F95" w:rsidR="00C42F84" w:rsidRPr="00A62047" w:rsidRDefault="00C42F84" w:rsidP="009507B1">
            <w:pPr>
              <w:spacing w:after="0"/>
              <w:rPr>
                <w:rFonts w:cs="Arial"/>
                <w:sz w:val="16"/>
                <w:szCs w:val="16"/>
              </w:rPr>
            </w:pPr>
            <w:r w:rsidRPr="00A62047">
              <w:rPr>
                <w:rFonts w:cs="Arial"/>
                <w:sz w:val="16"/>
                <w:szCs w:val="16"/>
              </w:rPr>
              <w:t xml:space="preserve">To ensure that all DSL/DDSLs have regard for </w:t>
            </w:r>
            <w:r w:rsidRPr="00A62047">
              <w:rPr>
                <w:rFonts w:cs="Arial"/>
                <w:i/>
                <w:iCs/>
                <w:sz w:val="16"/>
                <w:szCs w:val="16"/>
              </w:rPr>
              <w:t>Keeping Children Safe in Education</w:t>
            </w:r>
            <w:r w:rsidRPr="00A62047">
              <w:rPr>
                <w:rFonts w:cs="Arial"/>
                <w:sz w:val="16"/>
                <w:szCs w:val="16"/>
              </w:rPr>
              <w:t xml:space="preserve"> and update their skills and knowledge every two years to understand any changes to national and local guidance's that are required to enable DSL</w:t>
            </w:r>
            <w:r w:rsidR="00FE168F" w:rsidRPr="00A62047">
              <w:rPr>
                <w:rFonts w:cs="Arial"/>
                <w:sz w:val="16"/>
                <w:szCs w:val="16"/>
              </w:rPr>
              <w:t>s</w:t>
            </w:r>
            <w:r w:rsidRPr="00A62047">
              <w:rPr>
                <w:rFonts w:cs="Arial"/>
                <w:sz w:val="16"/>
                <w:szCs w:val="16"/>
              </w:rPr>
              <w:t xml:space="preserve"> to carry out their duties to safeguard and promote the welfare of children.  </w:t>
            </w:r>
          </w:p>
          <w:p w14:paraId="512FE23E" w14:textId="77777777" w:rsidR="00C42F84" w:rsidRPr="00A62047" w:rsidRDefault="00C42F84" w:rsidP="009507B1">
            <w:pPr>
              <w:rPr>
                <w:rFonts w:cs="Arial"/>
                <w:b/>
                <w:bCs/>
                <w:sz w:val="16"/>
                <w:szCs w:val="16"/>
              </w:rPr>
            </w:pPr>
          </w:p>
          <w:p w14:paraId="350733E0" w14:textId="77777777" w:rsidR="00C42F84" w:rsidRPr="00A62047" w:rsidRDefault="00C42F84" w:rsidP="009507B1">
            <w:pPr>
              <w:spacing w:after="0"/>
              <w:rPr>
                <w:rFonts w:cs="Arial"/>
                <w:sz w:val="16"/>
                <w:szCs w:val="16"/>
              </w:rPr>
            </w:pPr>
            <w:r w:rsidRPr="00A62047">
              <w:rPr>
                <w:rFonts w:cs="Arial"/>
                <w:b/>
                <w:bCs/>
                <w:sz w:val="16"/>
                <w:szCs w:val="16"/>
              </w:rPr>
              <w:t xml:space="preserve">Learning objectives </w:t>
            </w:r>
          </w:p>
          <w:p w14:paraId="705DD98F" w14:textId="77777777" w:rsidR="00B5733A" w:rsidRPr="00A62047" w:rsidRDefault="009507B1" w:rsidP="00FB6563">
            <w:pPr>
              <w:numPr>
                <w:ilvl w:val="0"/>
                <w:numId w:val="46"/>
              </w:numPr>
              <w:spacing w:after="0"/>
              <w:rPr>
                <w:rFonts w:cs="Arial"/>
                <w:sz w:val="16"/>
                <w:szCs w:val="16"/>
              </w:rPr>
            </w:pPr>
            <w:r w:rsidRPr="00A62047">
              <w:rPr>
                <w:rFonts w:cs="Arial"/>
                <w:sz w:val="16"/>
                <w:szCs w:val="16"/>
              </w:rPr>
              <w:t>Leadership and Management of Safeguarding</w:t>
            </w:r>
          </w:p>
          <w:p w14:paraId="5B704433" w14:textId="67F6A501" w:rsidR="00B5733A" w:rsidRPr="00A62047" w:rsidRDefault="009507B1" w:rsidP="00FB6563">
            <w:pPr>
              <w:numPr>
                <w:ilvl w:val="0"/>
                <w:numId w:val="46"/>
              </w:numPr>
              <w:spacing w:after="0"/>
              <w:rPr>
                <w:rFonts w:cs="Arial"/>
                <w:sz w:val="16"/>
                <w:szCs w:val="16"/>
              </w:rPr>
            </w:pPr>
            <w:r w:rsidRPr="00A62047">
              <w:rPr>
                <w:rFonts w:cs="Arial"/>
                <w:sz w:val="16"/>
                <w:szCs w:val="16"/>
                <w:lang w:val="en-US"/>
              </w:rPr>
              <w:t>National and local guidance updates</w:t>
            </w:r>
          </w:p>
          <w:p w14:paraId="7CF53F1A" w14:textId="63B0A243" w:rsidR="00B5733A" w:rsidRPr="00A62047" w:rsidRDefault="009507B1" w:rsidP="00FB6563">
            <w:pPr>
              <w:numPr>
                <w:ilvl w:val="0"/>
                <w:numId w:val="46"/>
              </w:numPr>
              <w:spacing w:after="0"/>
              <w:rPr>
                <w:rFonts w:cs="Arial"/>
                <w:sz w:val="16"/>
                <w:szCs w:val="16"/>
              </w:rPr>
            </w:pPr>
            <w:r w:rsidRPr="00A62047">
              <w:rPr>
                <w:rFonts w:cs="Arial"/>
                <w:sz w:val="16"/>
                <w:szCs w:val="16"/>
              </w:rPr>
              <w:t>The role and responsibilities of the DSL and (</w:t>
            </w:r>
            <w:r w:rsidR="00C77D3A" w:rsidRPr="00A62047">
              <w:rPr>
                <w:rFonts w:cs="Arial"/>
                <w:sz w:val="16"/>
                <w:szCs w:val="16"/>
              </w:rPr>
              <w:t>d</w:t>
            </w:r>
            <w:r w:rsidRPr="00A62047">
              <w:rPr>
                <w:rFonts w:cs="Arial"/>
                <w:sz w:val="16"/>
                <w:szCs w:val="16"/>
              </w:rPr>
              <w:t xml:space="preserve">eputies) </w:t>
            </w:r>
          </w:p>
          <w:p w14:paraId="6782BBD5" w14:textId="66D08120" w:rsidR="00B5733A" w:rsidRPr="00A62047" w:rsidRDefault="009507B1" w:rsidP="00FB6563">
            <w:pPr>
              <w:numPr>
                <w:ilvl w:val="0"/>
                <w:numId w:val="46"/>
              </w:numPr>
              <w:spacing w:after="0"/>
              <w:rPr>
                <w:rFonts w:cs="Arial"/>
                <w:sz w:val="16"/>
                <w:szCs w:val="16"/>
              </w:rPr>
            </w:pPr>
            <w:r w:rsidRPr="00A62047">
              <w:rPr>
                <w:rFonts w:cs="Arial"/>
                <w:sz w:val="16"/>
                <w:szCs w:val="16"/>
              </w:rPr>
              <w:t>Assessing children and young people's needs and providing support/early help</w:t>
            </w:r>
          </w:p>
          <w:p w14:paraId="1D6CD018" w14:textId="77777777" w:rsidR="00B5733A" w:rsidRPr="00A62047" w:rsidRDefault="009507B1" w:rsidP="00FB6563">
            <w:pPr>
              <w:numPr>
                <w:ilvl w:val="0"/>
                <w:numId w:val="46"/>
              </w:numPr>
              <w:spacing w:after="0"/>
              <w:rPr>
                <w:rFonts w:cs="Arial"/>
                <w:sz w:val="16"/>
                <w:szCs w:val="16"/>
              </w:rPr>
            </w:pPr>
            <w:r w:rsidRPr="00A62047">
              <w:rPr>
                <w:rFonts w:cs="Arial"/>
                <w:sz w:val="16"/>
                <w:szCs w:val="16"/>
              </w:rPr>
              <w:t>Pupil Voice</w:t>
            </w:r>
          </w:p>
          <w:p w14:paraId="7277E9E7" w14:textId="77777777" w:rsidR="00B5733A" w:rsidRPr="00A62047" w:rsidRDefault="009507B1" w:rsidP="00FB6563">
            <w:pPr>
              <w:numPr>
                <w:ilvl w:val="0"/>
                <w:numId w:val="46"/>
              </w:numPr>
              <w:spacing w:after="0"/>
              <w:rPr>
                <w:rFonts w:cs="Arial"/>
                <w:sz w:val="16"/>
                <w:szCs w:val="16"/>
              </w:rPr>
            </w:pPr>
            <w:r w:rsidRPr="00A62047">
              <w:rPr>
                <w:rFonts w:cs="Arial"/>
                <w:sz w:val="16"/>
                <w:szCs w:val="16"/>
              </w:rPr>
              <w:t>Information sharing and record keeping </w:t>
            </w:r>
          </w:p>
          <w:p w14:paraId="7D55442A" w14:textId="006C2D8E" w:rsidR="00B5733A" w:rsidRPr="00A62047" w:rsidRDefault="009507B1" w:rsidP="00FB6563">
            <w:pPr>
              <w:numPr>
                <w:ilvl w:val="0"/>
                <w:numId w:val="46"/>
              </w:numPr>
              <w:spacing w:after="0"/>
              <w:rPr>
                <w:rFonts w:cs="Arial"/>
                <w:sz w:val="16"/>
                <w:szCs w:val="16"/>
              </w:rPr>
            </w:pPr>
            <w:r w:rsidRPr="00A62047">
              <w:rPr>
                <w:rFonts w:cs="Arial"/>
                <w:sz w:val="16"/>
                <w:szCs w:val="16"/>
              </w:rPr>
              <w:t>Promote supportive engagement with parents and/or carers/</w:t>
            </w:r>
            <w:r w:rsidR="00C77D3A" w:rsidRPr="00A62047">
              <w:rPr>
                <w:rFonts w:cs="Arial"/>
                <w:sz w:val="16"/>
                <w:szCs w:val="16"/>
              </w:rPr>
              <w:t>c</w:t>
            </w:r>
            <w:r w:rsidRPr="00A62047">
              <w:rPr>
                <w:rFonts w:cs="Arial"/>
                <w:sz w:val="16"/>
                <w:szCs w:val="16"/>
              </w:rPr>
              <w:t xml:space="preserve">ourageous </w:t>
            </w:r>
            <w:r w:rsidR="00C42F84" w:rsidRPr="00A62047">
              <w:rPr>
                <w:rFonts w:cs="Arial"/>
                <w:sz w:val="16"/>
                <w:szCs w:val="16"/>
              </w:rPr>
              <w:t>conversations.</w:t>
            </w:r>
          </w:p>
          <w:p w14:paraId="4B250C33" w14:textId="77777777" w:rsidR="00B5733A" w:rsidRPr="00A62047" w:rsidRDefault="009507B1" w:rsidP="00FB6563">
            <w:pPr>
              <w:numPr>
                <w:ilvl w:val="0"/>
                <w:numId w:val="46"/>
              </w:numPr>
              <w:spacing w:after="0"/>
              <w:rPr>
                <w:rFonts w:cs="Arial"/>
                <w:sz w:val="16"/>
                <w:szCs w:val="16"/>
              </w:rPr>
            </w:pPr>
            <w:r w:rsidRPr="00A62047">
              <w:rPr>
                <w:rFonts w:cs="Arial"/>
                <w:sz w:val="16"/>
                <w:szCs w:val="16"/>
              </w:rPr>
              <w:t>Statutory support- Significant Harm Threshold criteria</w:t>
            </w:r>
          </w:p>
          <w:p w14:paraId="6751CDA0" w14:textId="77777777" w:rsidR="00B5733A" w:rsidRPr="00A62047" w:rsidRDefault="009507B1" w:rsidP="00FB6563">
            <w:pPr>
              <w:numPr>
                <w:ilvl w:val="0"/>
                <w:numId w:val="46"/>
              </w:numPr>
              <w:spacing w:after="0"/>
              <w:rPr>
                <w:rFonts w:cs="Arial"/>
                <w:sz w:val="16"/>
                <w:szCs w:val="16"/>
              </w:rPr>
            </w:pPr>
            <w:r w:rsidRPr="00A62047">
              <w:rPr>
                <w:rFonts w:cs="Arial"/>
                <w:sz w:val="16"/>
                <w:szCs w:val="16"/>
              </w:rPr>
              <w:t>Safeguarding issues and Specific forms of abuse (Annex B) updates</w:t>
            </w:r>
          </w:p>
          <w:p w14:paraId="484A6FCE" w14:textId="63B028F0" w:rsidR="00B5733A" w:rsidRPr="00A62047" w:rsidRDefault="009507B1" w:rsidP="00FB6563">
            <w:pPr>
              <w:numPr>
                <w:ilvl w:val="0"/>
                <w:numId w:val="46"/>
              </w:numPr>
              <w:spacing w:after="0"/>
              <w:rPr>
                <w:rFonts w:cs="Arial"/>
                <w:sz w:val="16"/>
                <w:szCs w:val="16"/>
              </w:rPr>
            </w:pPr>
            <w:r w:rsidRPr="00A62047">
              <w:rPr>
                <w:rFonts w:cs="Arial"/>
                <w:sz w:val="16"/>
                <w:szCs w:val="16"/>
              </w:rPr>
              <w:t>Working with others (</w:t>
            </w:r>
            <w:r w:rsidR="00C77D3A" w:rsidRPr="00A62047">
              <w:rPr>
                <w:rFonts w:cs="Arial"/>
                <w:sz w:val="16"/>
                <w:szCs w:val="16"/>
              </w:rPr>
              <w:t>i</w:t>
            </w:r>
            <w:r w:rsidRPr="00A62047">
              <w:rPr>
                <w:rFonts w:cs="Arial"/>
                <w:sz w:val="16"/>
                <w:szCs w:val="16"/>
              </w:rPr>
              <w:t xml:space="preserve">nc. partner agencies) </w:t>
            </w:r>
          </w:p>
          <w:p w14:paraId="6AB01543" w14:textId="77777777" w:rsidR="00B5733A" w:rsidRPr="00A62047" w:rsidRDefault="009507B1" w:rsidP="00FB6563">
            <w:pPr>
              <w:numPr>
                <w:ilvl w:val="0"/>
                <w:numId w:val="46"/>
              </w:numPr>
              <w:spacing w:after="0"/>
              <w:rPr>
                <w:rFonts w:cs="Arial"/>
                <w:sz w:val="16"/>
                <w:szCs w:val="16"/>
              </w:rPr>
            </w:pPr>
            <w:r w:rsidRPr="00A62047">
              <w:rPr>
                <w:rFonts w:cs="Arial"/>
                <w:sz w:val="16"/>
                <w:szCs w:val="16"/>
              </w:rPr>
              <w:t>Safeguarding concerns or allegations against staff</w:t>
            </w:r>
          </w:p>
          <w:p w14:paraId="002CACF8" w14:textId="77777777" w:rsidR="00B5733A" w:rsidRPr="00A62047" w:rsidRDefault="009507B1" w:rsidP="00FB6563">
            <w:pPr>
              <w:numPr>
                <w:ilvl w:val="0"/>
                <w:numId w:val="46"/>
              </w:numPr>
              <w:spacing w:after="0"/>
              <w:rPr>
                <w:rFonts w:cs="Arial"/>
                <w:sz w:val="16"/>
                <w:szCs w:val="16"/>
              </w:rPr>
            </w:pPr>
            <w:r w:rsidRPr="00A62047">
              <w:rPr>
                <w:rFonts w:cs="Arial"/>
                <w:sz w:val="16"/>
                <w:szCs w:val="16"/>
              </w:rPr>
              <w:t>Safeguarding practice review</w:t>
            </w:r>
          </w:p>
          <w:p w14:paraId="4CF462B6" w14:textId="77777777" w:rsidR="00B5733A" w:rsidRPr="00A62047" w:rsidRDefault="009507B1" w:rsidP="00FB6563">
            <w:pPr>
              <w:numPr>
                <w:ilvl w:val="0"/>
                <w:numId w:val="46"/>
              </w:numPr>
              <w:spacing w:after="0"/>
              <w:rPr>
                <w:rFonts w:cs="Arial"/>
                <w:sz w:val="16"/>
                <w:szCs w:val="16"/>
              </w:rPr>
            </w:pPr>
            <w:r w:rsidRPr="00A62047">
              <w:rPr>
                <w:rFonts w:cs="Arial"/>
                <w:sz w:val="16"/>
                <w:szCs w:val="16"/>
              </w:rPr>
              <w:t xml:space="preserve">Inspection of safeguarding </w:t>
            </w:r>
          </w:p>
          <w:p w14:paraId="567BB7EF" w14:textId="77777777" w:rsidR="00B5733A" w:rsidRPr="00A62047" w:rsidRDefault="009507B1" w:rsidP="00FB6563">
            <w:pPr>
              <w:numPr>
                <w:ilvl w:val="0"/>
                <w:numId w:val="46"/>
              </w:numPr>
              <w:spacing w:after="0"/>
              <w:rPr>
                <w:rFonts w:cs="Arial"/>
                <w:sz w:val="16"/>
                <w:szCs w:val="16"/>
              </w:rPr>
            </w:pPr>
            <w:r w:rsidRPr="00A62047">
              <w:rPr>
                <w:rFonts w:cs="Arial"/>
                <w:sz w:val="16"/>
                <w:szCs w:val="16"/>
              </w:rPr>
              <w:t xml:space="preserve">Appraisal and impact of education sector on the well-being of children and young people in Herts </w:t>
            </w:r>
          </w:p>
          <w:p w14:paraId="634C2F8D" w14:textId="012E30A8" w:rsidR="00C42F84" w:rsidRPr="00A62047" w:rsidRDefault="009507B1" w:rsidP="00FB6563">
            <w:pPr>
              <w:numPr>
                <w:ilvl w:val="0"/>
                <w:numId w:val="46"/>
              </w:numPr>
              <w:spacing w:after="0"/>
              <w:rPr>
                <w:rFonts w:cs="Arial"/>
                <w:sz w:val="16"/>
                <w:szCs w:val="16"/>
              </w:rPr>
            </w:pPr>
            <w:r w:rsidRPr="00A62047">
              <w:rPr>
                <w:rFonts w:cs="Arial"/>
                <w:sz w:val="16"/>
                <w:szCs w:val="16"/>
              </w:rPr>
              <w:t>Supporting continuous professional development</w:t>
            </w:r>
            <w:r w:rsidR="00CB12AB" w:rsidRPr="00A62047">
              <w:rPr>
                <w:rFonts w:cs="Arial"/>
                <w:sz w:val="16"/>
                <w:szCs w:val="16"/>
              </w:rPr>
              <w:t>.</w:t>
            </w:r>
            <w:r w:rsidRPr="00A62047">
              <w:rPr>
                <w:rFonts w:cs="Arial"/>
                <w:sz w:val="16"/>
                <w:szCs w:val="16"/>
              </w:rPr>
              <w:t xml:space="preserve"> </w:t>
            </w:r>
          </w:p>
        </w:tc>
      </w:tr>
      <w:tr w:rsidR="00C42F84" w:rsidRPr="00A62047" w14:paraId="7A8E22C2" w14:textId="77777777" w:rsidTr="005B0865">
        <w:tc>
          <w:tcPr>
            <w:tcW w:w="9351" w:type="dxa"/>
            <w:gridSpan w:val="2"/>
            <w:shd w:val="clear" w:color="auto" w:fill="F2F2F2" w:themeFill="background1" w:themeFillShade="F2"/>
          </w:tcPr>
          <w:p w14:paraId="4C913AEB" w14:textId="77777777" w:rsidR="00C42F84" w:rsidRPr="00A62047" w:rsidRDefault="00C42F84" w:rsidP="009507B1">
            <w:pPr>
              <w:jc w:val="center"/>
              <w:rPr>
                <w:rFonts w:cs="Arial"/>
                <w:b/>
                <w:bCs/>
                <w:sz w:val="16"/>
                <w:szCs w:val="16"/>
              </w:rPr>
            </w:pPr>
            <w:r w:rsidRPr="00A62047">
              <w:rPr>
                <w:rFonts w:cs="Arial"/>
                <w:b/>
                <w:bCs/>
                <w:sz w:val="16"/>
                <w:szCs w:val="16"/>
              </w:rPr>
              <w:t>Managing Safeguarding concerns or allegations made about staff</w:t>
            </w:r>
          </w:p>
        </w:tc>
      </w:tr>
      <w:tr w:rsidR="00C42F84" w:rsidRPr="00A62047" w14:paraId="402E3A70" w14:textId="77777777" w:rsidTr="005B0865">
        <w:tc>
          <w:tcPr>
            <w:tcW w:w="9351" w:type="dxa"/>
            <w:gridSpan w:val="2"/>
          </w:tcPr>
          <w:p w14:paraId="39D86111" w14:textId="77777777" w:rsidR="00C42F84" w:rsidRPr="00A62047" w:rsidRDefault="00C42F84" w:rsidP="009507B1">
            <w:pPr>
              <w:spacing w:after="0"/>
              <w:rPr>
                <w:rFonts w:cs="Arial"/>
                <w:sz w:val="16"/>
                <w:szCs w:val="16"/>
              </w:rPr>
            </w:pPr>
            <w:r w:rsidRPr="00A62047">
              <w:rPr>
                <w:rFonts w:cs="Arial"/>
                <w:i/>
                <w:iCs/>
                <w:sz w:val="16"/>
                <w:szCs w:val="16"/>
              </w:rPr>
              <w:t xml:space="preserve">353. Schools and colleges should have their own procedures for dealing with safeguarding concerns or allegations against those working in or on behalf of schools and colleges in a paid or unpaid capacity, i.e., members of staff, including supply teachers, volunteers and contractors. </w:t>
            </w:r>
          </w:p>
          <w:p w14:paraId="3D1094EE" w14:textId="77777777" w:rsidR="00C42F84" w:rsidRPr="00A62047" w:rsidRDefault="00C42F84" w:rsidP="009507B1">
            <w:pPr>
              <w:rPr>
                <w:rFonts w:cs="Arial"/>
                <w:sz w:val="16"/>
                <w:szCs w:val="16"/>
              </w:rPr>
            </w:pPr>
            <w:r w:rsidRPr="00A62047">
              <w:rPr>
                <w:rFonts w:cs="Arial"/>
                <w:i/>
                <w:iCs/>
                <w:sz w:val="16"/>
                <w:szCs w:val="16"/>
              </w:rPr>
              <w:t xml:space="preserve">355. These procedures should be consistent with local safeguarding procedures and practice guidance (Hertfordshire Safeguarding Children Partnership procedures 5.1.5.) Part four </w:t>
            </w:r>
            <w:proofErr w:type="spellStart"/>
            <w:r w:rsidRPr="00A62047">
              <w:rPr>
                <w:rFonts w:cs="Arial"/>
                <w:i/>
                <w:iCs/>
                <w:sz w:val="16"/>
                <w:szCs w:val="16"/>
              </w:rPr>
              <w:t>KCSiE</w:t>
            </w:r>
            <w:proofErr w:type="spellEnd"/>
            <w:r w:rsidRPr="00A62047">
              <w:rPr>
                <w:rFonts w:cs="Arial"/>
                <w:i/>
                <w:iCs/>
                <w:sz w:val="16"/>
                <w:szCs w:val="16"/>
              </w:rPr>
              <w:t xml:space="preserve"> 2024</w:t>
            </w:r>
          </w:p>
        </w:tc>
      </w:tr>
      <w:tr w:rsidR="00C42F84" w:rsidRPr="00A62047" w14:paraId="637A8C63" w14:textId="77777777" w:rsidTr="005B0865">
        <w:tc>
          <w:tcPr>
            <w:tcW w:w="4508" w:type="dxa"/>
            <w:tcBorders>
              <w:bottom w:val="single" w:sz="4" w:space="0" w:color="auto"/>
            </w:tcBorders>
          </w:tcPr>
          <w:p w14:paraId="4884BB92"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Managing Safeguarding concerns or allegations made about staff</w:t>
            </w:r>
          </w:p>
          <w:p w14:paraId="271CA48F"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Skilled and specialist  </w:t>
            </w:r>
          </w:p>
          <w:p w14:paraId="10E1D798"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Recommended best practice</w:t>
            </w:r>
          </w:p>
          <w:p w14:paraId="4318AD4C" w14:textId="77777777" w:rsidR="00C42F84" w:rsidRPr="00A62047" w:rsidRDefault="00C42F84" w:rsidP="009507B1">
            <w:pPr>
              <w:rPr>
                <w:rFonts w:cs="Arial"/>
                <w:b/>
                <w:bCs/>
                <w:sz w:val="16"/>
                <w:szCs w:val="16"/>
              </w:rPr>
            </w:pPr>
          </w:p>
          <w:p w14:paraId="24BD169A" w14:textId="77777777" w:rsidR="00C42F84" w:rsidRPr="00A62047" w:rsidRDefault="00C42F84" w:rsidP="009507B1">
            <w:pPr>
              <w:spacing w:after="0"/>
              <w:rPr>
                <w:rFonts w:cs="Arial"/>
                <w:sz w:val="16"/>
                <w:szCs w:val="16"/>
              </w:rPr>
            </w:pPr>
            <w:r w:rsidRPr="00A62047">
              <w:rPr>
                <w:rFonts w:cs="Arial"/>
                <w:b/>
                <w:bCs/>
                <w:sz w:val="16"/>
                <w:szCs w:val="16"/>
              </w:rPr>
              <w:t>Frequency, duration, and delivery method:</w:t>
            </w:r>
          </w:p>
          <w:p w14:paraId="0518CB32" w14:textId="77777777" w:rsidR="00B5733A" w:rsidRPr="00A62047" w:rsidRDefault="009507B1" w:rsidP="00FB6563">
            <w:pPr>
              <w:numPr>
                <w:ilvl w:val="0"/>
                <w:numId w:val="47"/>
              </w:numPr>
              <w:spacing w:after="0"/>
              <w:rPr>
                <w:rFonts w:cs="Arial"/>
                <w:sz w:val="16"/>
                <w:szCs w:val="16"/>
              </w:rPr>
            </w:pPr>
            <w:r w:rsidRPr="00A62047">
              <w:rPr>
                <w:rFonts w:cs="Arial"/>
                <w:sz w:val="16"/>
                <w:szCs w:val="16"/>
              </w:rPr>
              <w:t>Every Four years,</w:t>
            </w:r>
          </w:p>
          <w:p w14:paraId="2337E7F3" w14:textId="0BA54C2C" w:rsidR="00B5733A" w:rsidRPr="00A62047" w:rsidRDefault="00D57DAF" w:rsidP="00FB6563">
            <w:pPr>
              <w:numPr>
                <w:ilvl w:val="0"/>
                <w:numId w:val="47"/>
              </w:numPr>
              <w:spacing w:after="0"/>
              <w:rPr>
                <w:rFonts w:cs="Arial"/>
                <w:sz w:val="16"/>
                <w:szCs w:val="16"/>
              </w:rPr>
            </w:pPr>
            <w:r w:rsidRPr="00A62047">
              <w:rPr>
                <w:rFonts w:cs="Arial"/>
                <w:sz w:val="16"/>
                <w:szCs w:val="16"/>
              </w:rPr>
              <w:t>H</w:t>
            </w:r>
            <w:r w:rsidR="009507B1" w:rsidRPr="00A62047">
              <w:rPr>
                <w:rFonts w:cs="Arial"/>
                <w:sz w:val="16"/>
                <w:szCs w:val="16"/>
              </w:rPr>
              <w:t>alf day PowerPoint presentation</w:t>
            </w:r>
          </w:p>
          <w:p w14:paraId="32CA2441" w14:textId="7DE9DEC7" w:rsidR="00B5733A" w:rsidRPr="00A62047" w:rsidRDefault="00D57DAF" w:rsidP="00FB6563">
            <w:pPr>
              <w:numPr>
                <w:ilvl w:val="0"/>
                <w:numId w:val="47"/>
              </w:numPr>
              <w:spacing w:after="0"/>
              <w:rPr>
                <w:rFonts w:cs="Arial"/>
                <w:sz w:val="16"/>
                <w:szCs w:val="16"/>
              </w:rPr>
            </w:pPr>
            <w:r w:rsidRPr="00A62047">
              <w:rPr>
                <w:rFonts w:cs="Arial"/>
                <w:sz w:val="16"/>
                <w:szCs w:val="16"/>
              </w:rPr>
              <w:t>F</w:t>
            </w:r>
            <w:r w:rsidR="009507B1" w:rsidRPr="00A62047">
              <w:rPr>
                <w:rFonts w:cs="Arial"/>
                <w:sz w:val="16"/>
                <w:szCs w:val="16"/>
              </w:rPr>
              <w:t xml:space="preserve">ace to face training held at Hertfordshire </w:t>
            </w:r>
            <w:r w:rsidRPr="00A62047">
              <w:rPr>
                <w:rFonts w:cs="Arial"/>
                <w:sz w:val="16"/>
                <w:szCs w:val="16"/>
              </w:rPr>
              <w:t>D</w:t>
            </w:r>
            <w:r w:rsidR="009507B1" w:rsidRPr="00A62047">
              <w:rPr>
                <w:rFonts w:cs="Arial"/>
                <w:sz w:val="16"/>
                <w:szCs w:val="16"/>
              </w:rPr>
              <w:t xml:space="preserve">evelopment Centre (Robertson House) or virtually via Microsoft teams.  </w:t>
            </w:r>
          </w:p>
          <w:p w14:paraId="0FDD9653" w14:textId="77777777" w:rsidR="00C42F84" w:rsidRPr="00A62047" w:rsidRDefault="00C42F84" w:rsidP="009507B1">
            <w:pPr>
              <w:rPr>
                <w:rFonts w:cs="Arial"/>
                <w:b/>
                <w:bCs/>
                <w:sz w:val="16"/>
                <w:szCs w:val="16"/>
              </w:rPr>
            </w:pPr>
          </w:p>
          <w:p w14:paraId="42DCB748" w14:textId="1014749A" w:rsidR="00C42F84" w:rsidRPr="00A62047" w:rsidRDefault="00C42F84" w:rsidP="009507B1">
            <w:pPr>
              <w:spacing w:after="0"/>
              <w:rPr>
                <w:rFonts w:cs="Arial"/>
                <w:sz w:val="16"/>
                <w:szCs w:val="16"/>
              </w:rPr>
            </w:pPr>
            <w:r w:rsidRPr="00A62047">
              <w:rPr>
                <w:rFonts w:cs="Arial"/>
                <w:b/>
                <w:bCs/>
                <w:sz w:val="16"/>
                <w:szCs w:val="16"/>
              </w:rPr>
              <w:t>Targeted delegates:</w:t>
            </w:r>
            <w:r w:rsidRPr="00A62047">
              <w:rPr>
                <w:rFonts w:cs="Arial"/>
                <w:sz w:val="16"/>
                <w:szCs w:val="16"/>
              </w:rPr>
              <w:t xml:space="preserve"> Senior Managers/Leadership teams Inc. Governance</w:t>
            </w:r>
          </w:p>
          <w:p w14:paraId="287029C9" w14:textId="77777777"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CPSLO Service / Local Authority Designated Officer LADO </w:t>
            </w:r>
          </w:p>
        </w:tc>
        <w:tc>
          <w:tcPr>
            <w:tcW w:w="4843" w:type="dxa"/>
            <w:tcBorders>
              <w:bottom w:val="single" w:sz="4" w:space="0" w:color="auto"/>
            </w:tcBorders>
          </w:tcPr>
          <w:p w14:paraId="71FFDBAF" w14:textId="77777777" w:rsidR="00C42F84" w:rsidRPr="00A62047" w:rsidRDefault="00C42F84" w:rsidP="009507B1">
            <w:pPr>
              <w:spacing w:after="0"/>
              <w:rPr>
                <w:rFonts w:cs="Arial"/>
                <w:sz w:val="16"/>
                <w:szCs w:val="16"/>
              </w:rPr>
            </w:pPr>
            <w:r w:rsidRPr="00A62047">
              <w:rPr>
                <w:rFonts w:cs="Arial"/>
                <w:b/>
                <w:bCs/>
                <w:sz w:val="16"/>
                <w:szCs w:val="16"/>
              </w:rPr>
              <w:t>Aim:</w:t>
            </w:r>
          </w:p>
          <w:p w14:paraId="7F9BB657" w14:textId="77777777" w:rsidR="00C42F84" w:rsidRPr="00A62047" w:rsidRDefault="00C42F84" w:rsidP="009507B1">
            <w:pPr>
              <w:spacing w:after="0"/>
              <w:rPr>
                <w:rFonts w:cs="Arial"/>
                <w:sz w:val="16"/>
                <w:szCs w:val="16"/>
              </w:rPr>
            </w:pPr>
            <w:r w:rsidRPr="00A62047">
              <w:rPr>
                <w:rFonts w:cs="Arial"/>
                <w:sz w:val="16"/>
                <w:szCs w:val="16"/>
              </w:rPr>
              <w:t xml:space="preserve">To ensure that leadership and management understand the procedures for dealing with safeguarding concerns or allegations against those working in or on behalf of schools and colleges as set out in </w:t>
            </w:r>
            <w:r w:rsidRPr="00A62047">
              <w:rPr>
                <w:rFonts w:cs="Arial"/>
                <w:i/>
                <w:iCs/>
                <w:sz w:val="16"/>
                <w:szCs w:val="16"/>
              </w:rPr>
              <w:t xml:space="preserve">Part four </w:t>
            </w:r>
            <w:proofErr w:type="spellStart"/>
            <w:r w:rsidRPr="00A62047">
              <w:rPr>
                <w:rFonts w:cs="Arial"/>
                <w:i/>
                <w:iCs/>
                <w:sz w:val="16"/>
                <w:szCs w:val="16"/>
              </w:rPr>
              <w:t>KCSiE</w:t>
            </w:r>
            <w:proofErr w:type="spellEnd"/>
            <w:r w:rsidRPr="00A62047">
              <w:rPr>
                <w:rFonts w:cs="Arial"/>
                <w:i/>
                <w:iCs/>
                <w:sz w:val="16"/>
                <w:szCs w:val="16"/>
              </w:rPr>
              <w:t xml:space="preserve"> </w:t>
            </w:r>
            <w:r w:rsidRPr="00A62047">
              <w:rPr>
                <w:rFonts w:cs="Arial"/>
                <w:sz w:val="16"/>
                <w:szCs w:val="16"/>
              </w:rPr>
              <w:t xml:space="preserve">and </w:t>
            </w:r>
            <w:r w:rsidRPr="00A62047">
              <w:rPr>
                <w:rFonts w:cs="Arial"/>
                <w:i/>
                <w:iCs/>
                <w:sz w:val="16"/>
                <w:szCs w:val="16"/>
              </w:rPr>
              <w:t xml:space="preserve">Hertfordshire Safeguarding Children Partnership procedures 5.1.5. </w:t>
            </w:r>
          </w:p>
          <w:p w14:paraId="13AF2BDB" w14:textId="77777777" w:rsidR="00C42F84" w:rsidRPr="00A62047" w:rsidRDefault="00C42F84" w:rsidP="009507B1">
            <w:pPr>
              <w:rPr>
                <w:rFonts w:cs="Arial"/>
                <w:b/>
                <w:bCs/>
                <w:sz w:val="16"/>
                <w:szCs w:val="16"/>
              </w:rPr>
            </w:pPr>
          </w:p>
          <w:p w14:paraId="42323AF6" w14:textId="77777777" w:rsidR="00C42F84" w:rsidRPr="00A62047" w:rsidRDefault="00C42F84" w:rsidP="009507B1">
            <w:pPr>
              <w:spacing w:after="0"/>
              <w:rPr>
                <w:rFonts w:cs="Arial"/>
                <w:sz w:val="16"/>
                <w:szCs w:val="16"/>
              </w:rPr>
            </w:pPr>
            <w:r w:rsidRPr="00A62047">
              <w:rPr>
                <w:rFonts w:cs="Arial"/>
                <w:b/>
                <w:bCs/>
                <w:sz w:val="16"/>
                <w:szCs w:val="16"/>
              </w:rPr>
              <w:t>Learning objectives:</w:t>
            </w:r>
          </w:p>
          <w:p w14:paraId="1C0CD75F" w14:textId="77777777" w:rsidR="00B5733A" w:rsidRPr="00A62047" w:rsidRDefault="009507B1" w:rsidP="00FB6563">
            <w:pPr>
              <w:numPr>
                <w:ilvl w:val="0"/>
                <w:numId w:val="48"/>
              </w:numPr>
              <w:spacing w:after="0"/>
              <w:rPr>
                <w:rFonts w:cs="Arial"/>
                <w:sz w:val="16"/>
                <w:szCs w:val="16"/>
              </w:rPr>
            </w:pPr>
            <w:r w:rsidRPr="00A62047">
              <w:rPr>
                <w:rFonts w:cs="Arial"/>
                <w:sz w:val="16"/>
                <w:szCs w:val="16"/>
              </w:rPr>
              <w:t>Legislation, Statutory and local guidance</w:t>
            </w:r>
          </w:p>
          <w:p w14:paraId="33AF0F7C" w14:textId="77777777" w:rsidR="00B5733A" w:rsidRPr="00A62047" w:rsidRDefault="009507B1" w:rsidP="00FB6563">
            <w:pPr>
              <w:numPr>
                <w:ilvl w:val="0"/>
                <w:numId w:val="48"/>
              </w:numPr>
              <w:spacing w:after="0"/>
              <w:rPr>
                <w:rFonts w:cs="Arial"/>
                <w:sz w:val="16"/>
                <w:szCs w:val="16"/>
              </w:rPr>
            </w:pPr>
            <w:r w:rsidRPr="00A62047">
              <w:rPr>
                <w:rFonts w:cs="Arial"/>
                <w:sz w:val="16"/>
                <w:szCs w:val="16"/>
              </w:rPr>
              <w:t>The scale of abuse</w:t>
            </w:r>
          </w:p>
          <w:p w14:paraId="5DF1D5D2" w14:textId="77777777" w:rsidR="00B5733A" w:rsidRPr="00A62047" w:rsidRDefault="009507B1" w:rsidP="00FB6563">
            <w:pPr>
              <w:numPr>
                <w:ilvl w:val="0"/>
                <w:numId w:val="48"/>
              </w:numPr>
              <w:spacing w:after="0"/>
              <w:rPr>
                <w:rFonts w:cs="Arial"/>
                <w:sz w:val="16"/>
                <w:szCs w:val="16"/>
              </w:rPr>
            </w:pPr>
            <w:r w:rsidRPr="00A62047">
              <w:rPr>
                <w:rFonts w:cs="Arial"/>
                <w:sz w:val="16"/>
                <w:szCs w:val="16"/>
              </w:rPr>
              <w:t>Profile of offending behaviours</w:t>
            </w:r>
          </w:p>
          <w:p w14:paraId="21A4C7F6" w14:textId="77777777" w:rsidR="00B5733A" w:rsidRPr="00A62047" w:rsidRDefault="009507B1" w:rsidP="00FB6563">
            <w:pPr>
              <w:numPr>
                <w:ilvl w:val="0"/>
                <w:numId w:val="48"/>
              </w:numPr>
              <w:spacing w:after="0"/>
              <w:rPr>
                <w:rFonts w:cs="Arial"/>
                <w:sz w:val="16"/>
                <w:szCs w:val="16"/>
              </w:rPr>
            </w:pPr>
            <w:r w:rsidRPr="00A62047">
              <w:rPr>
                <w:rFonts w:cs="Arial"/>
                <w:sz w:val="16"/>
                <w:szCs w:val="16"/>
              </w:rPr>
              <w:t xml:space="preserve">Procedures for dealing with safeguarding concerns or allegations against those working in or on behalf of schools </w:t>
            </w:r>
            <w:r w:rsidR="00C42F84" w:rsidRPr="00A62047">
              <w:rPr>
                <w:rFonts w:cs="Arial"/>
                <w:sz w:val="16"/>
                <w:szCs w:val="16"/>
              </w:rPr>
              <w:t>(Part</w:t>
            </w:r>
            <w:r w:rsidRPr="00A62047">
              <w:rPr>
                <w:rFonts w:cs="Arial"/>
                <w:i/>
                <w:iCs/>
                <w:sz w:val="16"/>
                <w:szCs w:val="16"/>
              </w:rPr>
              <w:t xml:space="preserve"> four </w:t>
            </w:r>
            <w:proofErr w:type="spellStart"/>
            <w:r w:rsidRPr="00A62047">
              <w:rPr>
                <w:rFonts w:cs="Arial"/>
                <w:i/>
                <w:iCs/>
                <w:sz w:val="16"/>
                <w:szCs w:val="16"/>
              </w:rPr>
              <w:t>KCSiE</w:t>
            </w:r>
            <w:proofErr w:type="spellEnd"/>
            <w:r w:rsidRPr="00A62047">
              <w:rPr>
                <w:rFonts w:cs="Arial"/>
                <w:i/>
                <w:iCs/>
                <w:sz w:val="16"/>
                <w:szCs w:val="16"/>
              </w:rPr>
              <w:t xml:space="preserve"> </w:t>
            </w:r>
            <w:r w:rsidRPr="00A62047">
              <w:rPr>
                <w:rFonts w:cs="Arial"/>
                <w:sz w:val="16"/>
                <w:szCs w:val="16"/>
              </w:rPr>
              <w:t xml:space="preserve">and </w:t>
            </w:r>
            <w:r w:rsidRPr="00A62047">
              <w:rPr>
                <w:rFonts w:cs="Arial"/>
                <w:i/>
                <w:iCs/>
                <w:sz w:val="16"/>
                <w:szCs w:val="16"/>
              </w:rPr>
              <w:t>Hertfordshire Safeguarding Children Partnership procedures 5.1.5.)</w:t>
            </w:r>
          </w:p>
          <w:p w14:paraId="4997E6B5" w14:textId="77777777" w:rsidR="00C42F84" w:rsidRPr="00A62047" w:rsidRDefault="009507B1" w:rsidP="00FB6563">
            <w:pPr>
              <w:numPr>
                <w:ilvl w:val="0"/>
                <w:numId w:val="48"/>
              </w:numPr>
              <w:spacing w:after="0"/>
              <w:rPr>
                <w:rFonts w:cs="Arial"/>
                <w:sz w:val="16"/>
                <w:szCs w:val="16"/>
              </w:rPr>
            </w:pPr>
            <w:r w:rsidRPr="00A62047">
              <w:rPr>
                <w:rFonts w:cs="Arial"/>
                <w:sz w:val="16"/>
                <w:szCs w:val="16"/>
              </w:rPr>
              <w:t xml:space="preserve">Whole school approach to a safer working </w:t>
            </w:r>
            <w:r w:rsidR="00C42F84" w:rsidRPr="00A62047">
              <w:rPr>
                <w:rFonts w:cs="Arial"/>
                <w:sz w:val="16"/>
                <w:szCs w:val="16"/>
              </w:rPr>
              <w:t>culture.</w:t>
            </w:r>
          </w:p>
        </w:tc>
      </w:tr>
      <w:tr w:rsidR="00C42F84" w:rsidRPr="00A62047" w14:paraId="1B26B439" w14:textId="77777777" w:rsidTr="005B0865">
        <w:tc>
          <w:tcPr>
            <w:tcW w:w="9351" w:type="dxa"/>
            <w:gridSpan w:val="2"/>
            <w:shd w:val="clear" w:color="auto" w:fill="F2F2F2" w:themeFill="background1" w:themeFillShade="F2"/>
          </w:tcPr>
          <w:p w14:paraId="6F689B9C" w14:textId="77777777" w:rsidR="00C42F84" w:rsidRPr="00A62047" w:rsidRDefault="00C42F84" w:rsidP="009507B1">
            <w:pPr>
              <w:jc w:val="center"/>
              <w:rPr>
                <w:rFonts w:cs="Arial"/>
                <w:sz w:val="16"/>
                <w:szCs w:val="16"/>
              </w:rPr>
            </w:pPr>
            <w:r w:rsidRPr="00A62047">
              <w:rPr>
                <w:rFonts w:cs="Arial"/>
                <w:b/>
                <w:bCs/>
                <w:sz w:val="16"/>
                <w:szCs w:val="16"/>
              </w:rPr>
              <w:t>Safer Working Practice Training</w:t>
            </w:r>
          </w:p>
        </w:tc>
      </w:tr>
      <w:tr w:rsidR="00C42F84" w:rsidRPr="00A62047" w14:paraId="5104A879" w14:textId="77777777" w:rsidTr="005B0865">
        <w:tc>
          <w:tcPr>
            <w:tcW w:w="9351" w:type="dxa"/>
            <w:gridSpan w:val="2"/>
          </w:tcPr>
          <w:p w14:paraId="36DCAE9F" w14:textId="50F66E06" w:rsidR="00C42F84" w:rsidRPr="00A62047" w:rsidRDefault="00C42F84" w:rsidP="009507B1">
            <w:pPr>
              <w:spacing w:after="0"/>
              <w:rPr>
                <w:rFonts w:cs="Arial"/>
                <w:sz w:val="16"/>
                <w:szCs w:val="16"/>
              </w:rPr>
            </w:pPr>
            <w:r w:rsidRPr="00A62047">
              <w:rPr>
                <w:rFonts w:cs="Arial"/>
                <w:i/>
                <w:iCs/>
                <w:sz w:val="16"/>
                <w:szCs w:val="16"/>
              </w:rPr>
              <w:t xml:space="preserve">71 What school and college staff should do if they have a safeguarding concern or an allegation about another staff </w:t>
            </w:r>
            <w:r w:rsidR="008F04A5" w:rsidRPr="00A62047">
              <w:rPr>
                <w:rFonts w:cs="Arial"/>
                <w:i/>
                <w:iCs/>
                <w:sz w:val="16"/>
                <w:szCs w:val="16"/>
              </w:rPr>
              <w:t>member.</w:t>
            </w:r>
          </w:p>
          <w:p w14:paraId="4B23E147" w14:textId="77777777" w:rsidR="00C42F84" w:rsidRPr="00A62047" w:rsidRDefault="00C42F84" w:rsidP="009507B1">
            <w:pPr>
              <w:spacing w:after="0"/>
              <w:rPr>
                <w:rFonts w:cs="Arial"/>
                <w:sz w:val="16"/>
                <w:szCs w:val="16"/>
              </w:rPr>
            </w:pPr>
            <w:r w:rsidRPr="00A62047">
              <w:rPr>
                <w:rFonts w:cs="Arial"/>
                <w:i/>
                <w:iCs/>
                <w:sz w:val="16"/>
                <w:szCs w:val="16"/>
              </w:rPr>
              <w:t xml:space="preserve">Schools and colleges should have processes and procedures in place to manage any safeguarding concern or allegation (no matter how small) about staff members (including supply staff, volunteers, and contractors). </w:t>
            </w:r>
          </w:p>
          <w:p w14:paraId="3A8640A0" w14:textId="77777777" w:rsidR="00C42F84" w:rsidRPr="00A62047" w:rsidRDefault="00C42F84" w:rsidP="009507B1">
            <w:pPr>
              <w:spacing w:after="0"/>
              <w:rPr>
                <w:rFonts w:cs="Arial"/>
                <w:sz w:val="16"/>
                <w:szCs w:val="16"/>
              </w:rPr>
            </w:pPr>
            <w:r w:rsidRPr="00A62047">
              <w:rPr>
                <w:rFonts w:cs="Arial"/>
                <w:i/>
                <w:iCs/>
                <w:sz w:val="16"/>
                <w:szCs w:val="16"/>
              </w:rPr>
              <w:t xml:space="preserve"> </w:t>
            </w:r>
          </w:p>
          <w:p w14:paraId="4B6A202D" w14:textId="00BCC3A9" w:rsidR="00C42F84" w:rsidRPr="00A62047" w:rsidRDefault="00C42F84" w:rsidP="009507B1">
            <w:pPr>
              <w:spacing w:after="0"/>
              <w:rPr>
                <w:rFonts w:cs="Arial"/>
                <w:sz w:val="16"/>
                <w:szCs w:val="16"/>
              </w:rPr>
            </w:pPr>
            <w:r w:rsidRPr="00A62047">
              <w:rPr>
                <w:rFonts w:cs="Arial"/>
                <w:i/>
                <w:iCs/>
                <w:sz w:val="16"/>
                <w:szCs w:val="16"/>
              </w:rPr>
              <w:t xml:space="preserve"> 74 What school or college staff should do if they have concerns about safeguarding practices within the school or </w:t>
            </w:r>
            <w:r w:rsidR="008F04A5" w:rsidRPr="00A62047">
              <w:rPr>
                <w:rFonts w:cs="Arial"/>
                <w:i/>
                <w:iCs/>
                <w:sz w:val="16"/>
                <w:szCs w:val="16"/>
              </w:rPr>
              <w:t>college.</w:t>
            </w:r>
            <w:r w:rsidRPr="00A62047">
              <w:rPr>
                <w:rFonts w:cs="Arial"/>
                <w:i/>
                <w:iCs/>
                <w:sz w:val="16"/>
                <w:szCs w:val="16"/>
              </w:rPr>
              <w:t xml:space="preserve"> </w:t>
            </w:r>
          </w:p>
          <w:p w14:paraId="41614753" w14:textId="467D585B" w:rsidR="00C42F84" w:rsidRPr="00A62047" w:rsidRDefault="00C42F84" w:rsidP="009507B1">
            <w:pPr>
              <w:spacing w:after="0"/>
              <w:rPr>
                <w:rFonts w:cs="Arial"/>
                <w:sz w:val="16"/>
                <w:szCs w:val="16"/>
              </w:rPr>
            </w:pPr>
            <w:r w:rsidRPr="00A62047">
              <w:rPr>
                <w:rFonts w:cs="Arial"/>
                <w:i/>
                <w:iCs/>
                <w:sz w:val="16"/>
                <w:szCs w:val="16"/>
              </w:rPr>
              <w:t>All staff and volunteers should feel able to raise concerns about poor or unsafe practice and potential failures in the school</w:t>
            </w:r>
            <w:r w:rsidR="008F04A5" w:rsidRPr="00A62047">
              <w:rPr>
                <w:rFonts w:cs="Arial"/>
                <w:i/>
                <w:iCs/>
                <w:sz w:val="16"/>
                <w:szCs w:val="16"/>
              </w:rPr>
              <w:t>’s</w:t>
            </w:r>
            <w:r w:rsidRPr="00A62047">
              <w:rPr>
                <w:rFonts w:cs="Arial"/>
                <w:i/>
                <w:iCs/>
                <w:sz w:val="16"/>
                <w:szCs w:val="16"/>
              </w:rPr>
              <w:t xml:space="preserve"> or college’s safeguarding provision and know that such concerns will be taken seriously by the senior leadership team. </w:t>
            </w:r>
          </w:p>
          <w:p w14:paraId="4BFA00FC" w14:textId="77777777" w:rsidR="00C42F84" w:rsidRPr="00A62047" w:rsidRDefault="00C42F84" w:rsidP="009507B1">
            <w:pPr>
              <w:rPr>
                <w:rFonts w:cs="Arial"/>
                <w:b/>
                <w:bCs/>
                <w:sz w:val="16"/>
                <w:szCs w:val="16"/>
              </w:rPr>
            </w:pPr>
            <w:proofErr w:type="spellStart"/>
            <w:r w:rsidRPr="00A62047">
              <w:rPr>
                <w:rFonts w:cs="Arial"/>
                <w:sz w:val="16"/>
                <w:szCs w:val="16"/>
              </w:rPr>
              <w:t>KCSiE</w:t>
            </w:r>
            <w:proofErr w:type="spellEnd"/>
          </w:p>
        </w:tc>
      </w:tr>
      <w:tr w:rsidR="00C42F84" w:rsidRPr="00A62047" w14:paraId="2BCF3889" w14:textId="77777777" w:rsidTr="005B0865">
        <w:tc>
          <w:tcPr>
            <w:tcW w:w="4508" w:type="dxa"/>
          </w:tcPr>
          <w:p w14:paraId="3AC01D7F"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Safer Working Practice Training </w:t>
            </w:r>
          </w:p>
          <w:p w14:paraId="77386E6B"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Informed training </w:t>
            </w:r>
          </w:p>
          <w:p w14:paraId="4AF1048B"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Recommended best practice.</w:t>
            </w:r>
          </w:p>
          <w:p w14:paraId="1B482423" w14:textId="77777777" w:rsidR="00C42F84" w:rsidRPr="00A62047" w:rsidRDefault="00C42F84" w:rsidP="009507B1">
            <w:pPr>
              <w:rPr>
                <w:rFonts w:cs="Arial"/>
                <w:b/>
                <w:bCs/>
                <w:sz w:val="16"/>
                <w:szCs w:val="16"/>
              </w:rPr>
            </w:pPr>
          </w:p>
          <w:p w14:paraId="399F0BD0"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2594EDC6" w14:textId="77777777" w:rsidR="00B5733A" w:rsidRPr="00A62047" w:rsidRDefault="009507B1" w:rsidP="00FB6563">
            <w:pPr>
              <w:numPr>
                <w:ilvl w:val="0"/>
                <w:numId w:val="51"/>
              </w:numPr>
              <w:spacing w:after="0"/>
              <w:rPr>
                <w:rFonts w:cs="Arial"/>
                <w:sz w:val="16"/>
                <w:szCs w:val="16"/>
              </w:rPr>
            </w:pPr>
            <w:r w:rsidRPr="00A62047">
              <w:rPr>
                <w:rFonts w:cs="Arial"/>
                <w:sz w:val="16"/>
                <w:szCs w:val="16"/>
              </w:rPr>
              <w:t xml:space="preserve">At the discretion of leadership and management. </w:t>
            </w:r>
          </w:p>
          <w:p w14:paraId="5D729C25" w14:textId="77777777" w:rsidR="00B5733A" w:rsidRPr="00A62047" w:rsidRDefault="009507B1" w:rsidP="00FB6563">
            <w:pPr>
              <w:numPr>
                <w:ilvl w:val="0"/>
                <w:numId w:val="51"/>
              </w:numPr>
              <w:spacing w:after="0"/>
              <w:rPr>
                <w:rFonts w:cs="Arial"/>
                <w:sz w:val="16"/>
                <w:szCs w:val="16"/>
              </w:rPr>
            </w:pPr>
            <w:r w:rsidRPr="00A62047">
              <w:rPr>
                <w:rFonts w:cs="Arial"/>
                <w:sz w:val="16"/>
                <w:szCs w:val="16"/>
              </w:rPr>
              <w:t xml:space="preserve">Two-hour PowerPoint presentation. </w:t>
            </w:r>
          </w:p>
          <w:p w14:paraId="10DD21C5" w14:textId="1C121C1F" w:rsidR="00B5733A" w:rsidRPr="00A62047" w:rsidRDefault="009507B1" w:rsidP="00FB6563">
            <w:pPr>
              <w:numPr>
                <w:ilvl w:val="0"/>
                <w:numId w:val="51"/>
              </w:numPr>
              <w:spacing w:after="0"/>
              <w:rPr>
                <w:rFonts w:cs="Arial"/>
                <w:sz w:val="16"/>
                <w:szCs w:val="16"/>
              </w:rPr>
            </w:pPr>
            <w:r w:rsidRPr="00A62047">
              <w:rPr>
                <w:rFonts w:cs="Arial"/>
                <w:sz w:val="16"/>
                <w:szCs w:val="16"/>
              </w:rPr>
              <w:t>Face to face in</w:t>
            </w:r>
            <w:r w:rsidR="00D462DE" w:rsidRPr="00A62047">
              <w:rPr>
                <w:rFonts w:cs="Arial"/>
                <w:sz w:val="16"/>
                <w:szCs w:val="16"/>
              </w:rPr>
              <w:t>-</w:t>
            </w:r>
            <w:r w:rsidRPr="00A62047">
              <w:rPr>
                <w:rFonts w:cs="Arial"/>
                <w:sz w:val="16"/>
                <w:szCs w:val="16"/>
              </w:rPr>
              <w:t xml:space="preserve">house or Virtual online. </w:t>
            </w:r>
          </w:p>
          <w:p w14:paraId="0E652C61" w14:textId="77777777" w:rsidR="00C42F84" w:rsidRPr="00A62047" w:rsidRDefault="00C42F84" w:rsidP="009507B1">
            <w:pPr>
              <w:rPr>
                <w:rFonts w:cs="Arial"/>
                <w:b/>
                <w:bCs/>
                <w:sz w:val="16"/>
                <w:szCs w:val="16"/>
              </w:rPr>
            </w:pPr>
          </w:p>
          <w:p w14:paraId="5A64465A" w14:textId="77777777"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staff including the senior </w:t>
            </w:r>
            <w:proofErr w:type="gramStart"/>
            <w:r w:rsidRPr="00A62047">
              <w:rPr>
                <w:rFonts w:cs="Arial"/>
                <w:sz w:val="16"/>
                <w:szCs w:val="16"/>
              </w:rPr>
              <w:t>leadership[</w:t>
            </w:r>
            <w:proofErr w:type="gramEnd"/>
            <w:r w:rsidRPr="00A62047">
              <w:rPr>
                <w:rFonts w:cs="Arial"/>
                <w:sz w:val="16"/>
                <w:szCs w:val="16"/>
              </w:rPr>
              <w:t xml:space="preserve"> team, supply teachers, volunteers, contractors, and senior leadership team.</w:t>
            </w:r>
          </w:p>
          <w:p w14:paraId="53EBBE9D" w14:textId="53BFD1EC"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CPSLO </w:t>
            </w:r>
            <w:r w:rsidR="00D462DE" w:rsidRPr="00A62047">
              <w:rPr>
                <w:rFonts w:cs="Arial"/>
                <w:sz w:val="16"/>
                <w:szCs w:val="16"/>
              </w:rPr>
              <w:t>S</w:t>
            </w:r>
            <w:r w:rsidRPr="00A62047">
              <w:rPr>
                <w:rFonts w:cs="Arial"/>
                <w:sz w:val="16"/>
                <w:szCs w:val="16"/>
              </w:rPr>
              <w:t xml:space="preserve">ervice  </w:t>
            </w:r>
          </w:p>
        </w:tc>
        <w:tc>
          <w:tcPr>
            <w:tcW w:w="4843" w:type="dxa"/>
          </w:tcPr>
          <w:p w14:paraId="15FC77A9" w14:textId="77777777" w:rsidR="00C42F84" w:rsidRPr="00A62047" w:rsidRDefault="00C42F84" w:rsidP="009507B1">
            <w:pPr>
              <w:spacing w:after="0"/>
              <w:rPr>
                <w:rFonts w:cs="Arial"/>
                <w:sz w:val="16"/>
                <w:szCs w:val="16"/>
              </w:rPr>
            </w:pPr>
            <w:r w:rsidRPr="00A62047">
              <w:rPr>
                <w:rFonts w:cs="Arial"/>
                <w:b/>
                <w:bCs/>
                <w:sz w:val="16"/>
                <w:szCs w:val="16"/>
              </w:rPr>
              <w:t xml:space="preserve">Aims: </w:t>
            </w:r>
          </w:p>
          <w:p w14:paraId="11875415" w14:textId="00E527E0" w:rsidR="00C42F84" w:rsidRPr="00A62047" w:rsidRDefault="00C42F84" w:rsidP="009507B1">
            <w:pPr>
              <w:spacing w:after="0"/>
              <w:rPr>
                <w:rFonts w:cs="Arial"/>
                <w:sz w:val="16"/>
                <w:szCs w:val="16"/>
              </w:rPr>
            </w:pPr>
            <w:r w:rsidRPr="00A62047">
              <w:rPr>
                <w:rFonts w:cs="Arial"/>
                <w:sz w:val="16"/>
                <w:szCs w:val="16"/>
              </w:rPr>
              <w:t xml:space="preserve">To safeguard children and young people (CYP) from potential harm that an individual, group or poor culture of safeguarding practice could cause. To thereby raise awareness of what safe practice is when working with CYP and know what to do if there are concerns.   </w:t>
            </w:r>
          </w:p>
          <w:p w14:paraId="0FB15A43" w14:textId="77777777" w:rsidR="00C42F84" w:rsidRPr="00A62047" w:rsidRDefault="00C42F84" w:rsidP="009507B1">
            <w:pPr>
              <w:rPr>
                <w:rFonts w:cs="Arial"/>
                <w:b/>
                <w:bCs/>
                <w:sz w:val="16"/>
                <w:szCs w:val="16"/>
              </w:rPr>
            </w:pPr>
          </w:p>
          <w:p w14:paraId="21E06B66" w14:textId="77777777" w:rsidR="00C42F84" w:rsidRPr="00A62047" w:rsidRDefault="00C42F84" w:rsidP="009507B1">
            <w:pPr>
              <w:spacing w:after="0"/>
              <w:rPr>
                <w:rFonts w:cs="Arial"/>
                <w:sz w:val="16"/>
                <w:szCs w:val="16"/>
              </w:rPr>
            </w:pPr>
            <w:r w:rsidRPr="00A62047">
              <w:rPr>
                <w:rFonts w:cs="Arial"/>
                <w:b/>
                <w:bCs/>
                <w:sz w:val="16"/>
                <w:szCs w:val="16"/>
              </w:rPr>
              <w:t xml:space="preserve">Objectives:  </w:t>
            </w:r>
          </w:p>
          <w:p w14:paraId="3984DE3B" w14:textId="77777777" w:rsidR="00B5733A" w:rsidRPr="00A62047" w:rsidRDefault="009507B1" w:rsidP="00FB6563">
            <w:pPr>
              <w:numPr>
                <w:ilvl w:val="0"/>
                <w:numId w:val="52"/>
              </w:numPr>
              <w:spacing w:after="0"/>
              <w:rPr>
                <w:rFonts w:cs="Arial"/>
                <w:sz w:val="16"/>
                <w:szCs w:val="16"/>
              </w:rPr>
            </w:pPr>
            <w:r w:rsidRPr="00A62047">
              <w:rPr>
                <w:rFonts w:cs="Arial"/>
                <w:sz w:val="16"/>
                <w:szCs w:val="16"/>
              </w:rPr>
              <w:t xml:space="preserve">Safe and unsafe practices that could harm or pose a risk of harm to children </w:t>
            </w:r>
          </w:p>
          <w:p w14:paraId="394E3D6C" w14:textId="1C5ABD9A" w:rsidR="00B5733A" w:rsidRPr="00A62047" w:rsidRDefault="009507B1" w:rsidP="00FB6563">
            <w:pPr>
              <w:numPr>
                <w:ilvl w:val="0"/>
                <w:numId w:val="52"/>
              </w:numPr>
              <w:spacing w:after="0"/>
              <w:rPr>
                <w:rFonts w:cs="Arial"/>
                <w:sz w:val="16"/>
                <w:szCs w:val="16"/>
              </w:rPr>
            </w:pPr>
            <w:r w:rsidRPr="00A62047">
              <w:rPr>
                <w:rFonts w:cs="Arial"/>
                <w:sz w:val="16"/>
                <w:szCs w:val="16"/>
              </w:rPr>
              <w:t xml:space="preserve">Processes and procedures should be in place </w:t>
            </w:r>
            <w:r w:rsidR="00DD4792" w:rsidRPr="00A62047">
              <w:rPr>
                <w:rFonts w:cs="Arial"/>
                <w:sz w:val="16"/>
                <w:szCs w:val="16"/>
              </w:rPr>
              <w:t>to manage</w:t>
            </w:r>
            <w:r w:rsidRPr="00A62047">
              <w:rPr>
                <w:rFonts w:cs="Arial"/>
                <w:sz w:val="16"/>
                <w:szCs w:val="16"/>
              </w:rPr>
              <w:t xml:space="preserve"> any safeguarding concern or allegation</w:t>
            </w:r>
          </w:p>
          <w:p w14:paraId="099736B9" w14:textId="77777777" w:rsidR="00B5733A" w:rsidRPr="00A62047" w:rsidRDefault="009507B1" w:rsidP="00FB6563">
            <w:pPr>
              <w:numPr>
                <w:ilvl w:val="0"/>
                <w:numId w:val="52"/>
              </w:numPr>
              <w:spacing w:after="0"/>
              <w:rPr>
                <w:rFonts w:cs="Arial"/>
                <w:sz w:val="16"/>
                <w:szCs w:val="16"/>
              </w:rPr>
            </w:pPr>
            <w:r w:rsidRPr="00A62047">
              <w:rPr>
                <w:rFonts w:cs="Arial"/>
                <w:sz w:val="16"/>
                <w:szCs w:val="16"/>
              </w:rPr>
              <w:t xml:space="preserve">Low-level concerns that do not meet the harm threshold </w:t>
            </w:r>
          </w:p>
          <w:p w14:paraId="091B0C8F" w14:textId="77777777" w:rsidR="00B5733A" w:rsidRPr="00A62047" w:rsidRDefault="009507B1" w:rsidP="00FB6563">
            <w:pPr>
              <w:numPr>
                <w:ilvl w:val="0"/>
                <w:numId w:val="52"/>
              </w:numPr>
              <w:spacing w:after="0"/>
              <w:rPr>
                <w:rFonts w:cs="Arial"/>
                <w:sz w:val="16"/>
                <w:szCs w:val="16"/>
              </w:rPr>
            </w:pPr>
            <w:r w:rsidRPr="00A62047">
              <w:rPr>
                <w:rFonts w:cs="Arial"/>
                <w:sz w:val="16"/>
                <w:szCs w:val="16"/>
              </w:rPr>
              <w:t xml:space="preserve">Allegation that would meet harm threshold for referral to Local Authority Designated Officer (LADO) </w:t>
            </w:r>
          </w:p>
          <w:p w14:paraId="6DBD8A03" w14:textId="77777777" w:rsidR="00B5733A" w:rsidRPr="00A62047" w:rsidRDefault="009507B1" w:rsidP="00FB6563">
            <w:pPr>
              <w:numPr>
                <w:ilvl w:val="0"/>
                <w:numId w:val="52"/>
              </w:numPr>
              <w:spacing w:after="0"/>
              <w:rPr>
                <w:rFonts w:cs="Arial"/>
                <w:sz w:val="16"/>
                <w:szCs w:val="16"/>
              </w:rPr>
            </w:pPr>
            <w:r w:rsidRPr="00A62047">
              <w:rPr>
                <w:rFonts w:cs="Arial"/>
                <w:sz w:val="16"/>
                <w:szCs w:val="16"/>
              </w:rPr>
              <w:t xml:space="preserve">Reporting concerns to LADO </w:t>
            </w:r>
          </w:p>
          <w:p w14:paraId="1B647A8C" w14:textId="77777777" w:rsidR="00B5733A" w:rsidRPr="00A62047" w:rsidRDefault="009507B1" w:rsidP="00FB6563">
            <w:pPr>
              <w:numPr>
                <w:ilvl w:val="0"/>
                <w:numId w:val="52"/>
              </w:numPr>
              <w:spacing w:after="0"/>
              <w:rPr>
                <w:rFonts w:cs="Arial"/>
                <w:sz w:val="16"/>
                <w:szCs w:val="16"/>
              </w:rPr>
            </w:pPr>
            <w:r w:rsidRPr="00A62047">
              <w:rPr>
                <w:rFonts w:cs="Arial"/>
                <w:sz w:val="16"/>
                <w:szCs w:val="16"/>
              </w:rPr>
              <w:t xml:space="preserve">How to raise concerns about safeguarding practices within the school or college </w:t>
            </w:r>
          </w:p>
          <w:p w14:paraId="78BDFE3C" w14:textId="77777777" w:rsidR="00C42F84" w:rsidRPr="00A62047" w:rsidRDefault="009507B1" w:rsidP="00FB6563">
            <w:pPr>
              <w:numPr>
                <w:ilvl w:val="0"/>
                <w:numId w:val="52"/>
              </w:numPr>
              <w:spacing w:after="0"/>
              <w:rPr>
                <w:rFonts w:cs="Arial"/>
                <w:sz w:val="16"/>
                <w:szCs w:val="16"/>
              </w:rPr>
            </w:pPr>
            <w:r w:rsidRPr="00A62047">
              <w:rPr>
                <w:rFonts w:cs="Arial"/>
                <w:sz w:val="16"/>
                <w:szCs w:val="16"/>
              </w:rPr>
              <w:t xml:space="preserve">Ongoing vigilance of a safe school culture.  </w:t>
            </w:r>
          </w:p>
        </w:tc>
      </w:tr>
      <w:tr w:rsidR="00C42F84" w:rsidRPr="00A62047" w14:paraId="14B56759" w14:textId="77777777" w:rsidTr="005B0865">
        <w:tc>
          <w:tcPr>
            <w:tcW w:w="9351" w:type="dxa"/>
            <w:gridSpan w:val="2"/>
            <w:shd w:val="clear" w:color="auto" w:fill="F2F2F2" w:themeFill="background1" w:themeFillShade="F2"/>
          </w:tcPr>
          <w:p w14:paraId="47B8B99C" w14:textId="77777777" w:rsidR="00C42F84" w:rsidRPr="00A62047" w:rsidRDefault="00C42F84" w:rsidP="009507B1">
            <w:pPr>
              <w:jc w:val="center"/>
              <w:rPr>
                <w:rFonts w:cs="Arial"/>
                <w:sz w:val="16"/>
                <w:szCs w:val="16"/>
              </w:rPr>
            </w:pPr>
            <w:r w:rsidRPr="00A62047">
              <w:rPr>
                <w:rFonts w:cs="Arial"/>
                <w:b/>
                <w:bCs/>
                <w:sz w:val="16"/>
                <w:szCs w:val="16"/>
              </w:rPr>
              <w:t>Safeguarding Children Training for Governing Bodies &amp; Trustees Boards</w:t>
            </w:r>
          </w:p>
        </w:tc>
      </w:tr>
      <w:tr w:rsidR="00C42F84" w:rsidRPr="00A62047" w14:paraId="22519B0F" w14:textId="77777777" w:rsidTr="005B0865">
        <w:tc>
          <w:tcPr>
            <w:tcW w:w="9351" w:type="dxa"/>
            <w:gridSpan w:val="2"/>
          </w:tcPr>
          <w:p w14:paraId="0E4A745D" w14:textId="52B3F67D" w:rsidR="00C42F84" w:rsidRPr="00A62047" w:rsidRDefault="00C42F84" w:rsidP="009507B1">
            <w:pPr>
              <w:jc w:val="center"/>
              <w:rPr>
                <w:rFonts w:cs="Arial"/>
                <w:i/>
                <w:iCs/>
                <w:sz w:val="16"/>
                <w:szCs w:val="16"/>
              </w:rPr>
            </w:pPr>
            <w:r w:rsidRPr="00A62047">
              <w:rPr>
                <w:rFonts w:cs="Arial"/>
                <w:i/>
                <w:iCs/>
                <w:sz w:val="16"/>
                <w:szCs w:val="16"/>
              </w:rPr>
              <w:t xml:space="preserve">79. Governing bodies and proprietors should ensure that all </w:t>
            </w:r>
            <w:r w:rsidR="003B25A2" w:rsidRPr="00A62047">
              <w:rPr>
                <w:rFonts w:cs="Arial"/>
                <w:i/>
                <w:iCs/>
                <w:sz w:val="16"/>
                <w:szCs w:val="16"/>
              </w:rPr>
              <w:t>Trustees</w:t>
            </w:r>
            <w:r w:rsidRPr="00A62047">
              <w:rPr>
                <w:rFonts w:cs="Arial"/>
                <w:i/>
                <w:iCs/>
                <w:sz w:val="16"/>
                <w:szCs w:val="16"/>
              </w:rPr>
              <w:t xml:space="preserve"> and trustees receive appropriate safeguarding and child protection (including online) training at induction. This training should equip them with the knowledge to provide strategic challenge to test and assure themselves that the safeguarding policies and procedures in place in schools and colleges are effective and support the delivery of a robust whole school approach to safeguarding. </w:t>
            </w:r>
          </w:p>
          <w:p w14:paraId="595EBBA5" w14:textId="77777777" w:rsidR="00C42F84" w:rsidRPr="00A62047" w:rsidRDefault="00C42F84" w:rsidP="009507B1">
            <w:pPr>
              <w:jc w:val="center"/>
              <w:rPr>
                <w:rFonts w:cs="Arial"/>
                <w:sz w:val="16"/>
                <w:szCs w:val="16"/>
              </w:rPr>
            </w:pPr>
            <w:r w:rsidRPr="00A62047">
              <w:rPr>
                <w:rFonts w:cs="Arial"/>
                <w:i/>
                <w:iCs/>
                <w:sz w:val="16"/>
                <w:szCs w:val="16"/>
              </w:rPr>
              <w:t xml:space="preserve">Training should be updated regularly. </w:t>
            </w:r>
            <w:r w:rsidRPr="00A62047">
              <w:rPr>
                <w:rFonts w:cs="Arial"/>
                <w:b/>
                <w:bCs/>
                <w:i/>
                <w:iCs/>
                <w:sz w:val="16"/>
                <w:szCs w:val="16"/>
              </w:rPr>
              <w:t xml:space="preserve">Part two </w:t>
            </w:r>
            <w:proofErr w:type="spellStart"/>
            <w:r w:rsidRPr="00A62047">
              <w:rPr>
                <w:rFonts w:cs="Arial"/>
                <w:b/>
                <w:bCs/>
                <w:i/>
                <w:iCs/>
                <w:sz w:val="16"/>
                <w:szCs w:val="16"/>
              </w:rPr>
              <w:t>KCSiE</w:t>
            </w:r>
            <w:proofErr w:type="spellEnd"/>
          </w:p>
        </w:tc>
      </w:tr>
      <w:tr w:rsidR="00C42F84" w:rsidRPr="00A62047" w14:paraId="2294AB5B" w14:textId="77777777" w:rsidTr="005B0865">
        <w:tc>
          <w:tcPr>
            <w:tcW w:w="4508" w:type="dxa"/>
            <w:tcBorders>
              <w:bottom w:val="single" w:sz="4" w:space="0" w:color="auto"/>
            </w:tcBorders>
          </w:tcPr>
          <w:p w14:paraId="2FB65A6E"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Safeguarding Children Training for Governing Bodies &amp; Trustees Boards  </w:t>
            </w:r>
          </w:p>
          <w:p w14:paraId="01B7E87C"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Informed</w:t>
            </w:r>
          </w:p>
          <w:p w14:paraId="075E8B35" w14:textId="77777777" w:rsidR="00C42F84" w:rsidRPr="00A62047" w:rsidRDefault="00C42F84" w:rsidP="009507B1">
            <w:pPr>
              <w:rPr>
                <w:rFonts w:cs="Arial"/>
                <w:b/>
                <w:bCs/>
                <w:sz w:val="16"/>
                <w:szCs w:val="16"/>
              </w:rPr>
            </w:pPr>
          </w:p>
          <w:p w14:paraId="510F1F89" w14:textId="3A635A3A"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009C0B43" w:rsidRPr="00A62047">
              <w:rPr>
                <w:rFonts w:cs="Arial"/>
                <w:b/>
                <w:bCs/>
                <w:sz w:val="16"/>
                <w:szCs w:val="16"/>
              </w:rPr>
              <w:t>B</w:t>
            </w:r>
            <w:r w:rsidRPr="00A62047">
              <w:rPr>
                <w:rFonts w:cs="Arial"/>
                <w:sz w:val="16"/>
                <w:szCs w:val="16"/>
              </w:rPr>
              <w:t xml:space="preserve">est practice  </w:t>
            </w:r>
          </w:p>
          <w:p w14:paraId="4C39ACD7" w14:textId="77777777" w:rsidR="00C42F84" w:rsidRPr="00A62047" w:rsidRDefault="00C42F84" w:rsidP="009507B1">
            <w:pPr>
              <w:rPr>
                <w:rFonts w:cs="Arial"/>
                <w:b/>
                <w:bCs/>
                <w:sz w:val="16"/>
                <w:szCs w:val="16"/>
              </w:rPr>
            </w:pPr>
          </w:p>
          <w:p w14:paraId="5BA89C1B"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6E799624" w14:textId="77777777" w:rsidR="00B5733A" w:rsidRPr="00A62047" w:rsidRDefault="009507B1" w:rsidP="00FB6563">
            <w:pPr>
              <w:numPr>
                <w:ilvl w:val="0"/>
                <w:numId w:val="49"/>
              </w:numPr>
              <w:spacing w:after="0"/>
              <w:rPr>
                <w:rFonts w:cs="Arial"/>
                <w:sz w:val="16"/>
                <w:szCs w:val="16"/>
              </w:rPr>
            </w:pPr>
            <w:r w:rsidRPr="00A62047">
              <w:rPr>
                <w:rFonts w:cs="Arial"/>
                <w:sz w:val="16"/>
                <w:szCs w:val="16"/>
              </w:rPr>
              <w:t xml:space="preserve">Every 3 years  </w:t>
            </w:r>
          </w:p>
          <w:p w14:paraId="4981D737" w14:textId="77777777" w:rsidR="00B5733A" w:rsidRPr="00A62047" w:rsidRDefault="009507B1" w:rsidP="00FB6563">
            <w:pPr>
              <w:numPr>
                <w:ilvl w:val="0"/>
                <w:numId w:val="49"/>
              </w:numPr>
              <w:spacing w:after="0"/>
              <w:rPr>
                <w:rFonts w:cs="Arial"/>
                <w:sz w:val="16"/>
                <w:szCs w:val="16"/>
              </w:rPr>
            </w:pPr>
            <w:r w:rsidRPr="00A62047">
              <w:rPr>
                <w:rFonts w:cs="Arial"/>
                <w:sz w:val="16"/>
                <w:szCs w:val="16"/>
              </w:rPr>
              <w:t xml:space="preserve">Twilight 2-hour training </w:t>
            </w:r>
          </w:p>
          <w:p w14:paraId="152A47CD" w14:textId="77777777" w:rsidR="00B5733A" w:rsidRPr="00A62047" w:rsidRDefault="009507B1" w:rsidP="00FB6563">
            <w:pPr>
              <w:numPr>
                <w:ilvl w:val="0"/>
                <w:numId w:val="49"/>
              </w:numPr>
              <w:spacing w:after="0"/>
              <w:rPr>
                <w:rFonts w:cs="Arial"/>
                <w:sz w:val="16"/>
                <w:szCs w:val="16"/>
              </w:rPr>
            </w:pPr>
            <w:r w:rsidRPr="00A62047">
              <w:rPr>
                <w:rFonts w:cs="Arial"/>
                <w:sz w:val="16"/>
                <w:szCs w:val="16"/>
              </w:rPr>
              <w:t xml:space="preserve">PowerPoint presentation. </w:t>
            </w:r>
          </w:p>
          <w:p w14:paraId="12114FC1" w14:textId="7988841E" w:rsidR="00B5733A" w:rsidRPr="00A62047" w:rsidRDefault="009507B1" w:rsidP="00FB6563">
            <w:pPr>
              <w:numPr>
                <w:ilvl w:val="0"/>
                <w:numId w:val="49"/>
              </w:numPr>
              <w:spacing w:after="0"/>
              <w:rPr>
                <w:rFonts w:cs="Arial"/>
                <w:sz w:val="16"/>
                <w:szCs w:val="16"/>
              </w:rPr>
            </w:pPr>
            <w:r w:rsidRPr="00A62047">
              <w:rPr>
                <w:rFonts w:cs="Arial"/>
                <w:sz w:val="16"/>
                <w:szCs w:val="16"/>
              </w:rPr>
              <w:t xml:space="preserve">Virtual via </w:t>
            </w:r>
            <w:proofErr w:type="spellStart"/>
            <w:r w:rsidRPr="00A62047">
              <w:rPr>
                <w:rFonts w:cs="Arial"/>
                <w:sz w:val="16"/>
                <w:szCs w:val="16"/>
              </w:rPr>
              <w:t>Micro</w:t>
            </w:r>
            <w:r w:rsidR="009C0B43" w:rsidRPr="00A62047">
              <w:rPr>
                <w:rFonts w:cs="Arial"/>
                <w:sz w:val="16"/>
                <w:szCs w:val="16"/>
              </w:rPr>
              <w:t>S</w:t>
            </w:r>
            <w:r w:rsidRPr="00A62047">
              <w:rPr>
                <w:rFonts w:cs="Arial"/>
                <w:sz w:val="16"/>
                <w:szCs w:val="16"/>
              </w:rPr>
              <w:t>oft</w:t>
            </w:r>
            <w:proofErr w:type="spellEnd"/>
            <w:r w:rsidRPr="00A62047">
              <w:rPr>
                <w:rFonts w:cs="Arial"/>
                <w:sz w:val="16"/>
                <w:szCs w:val="16"/>
              </w:rPr>
              <w:t xml:space="preserve"> teams.</w:t>
            </w:r>
          </w:p>
          <w:p w14:paraId="3D2D4F25" w14:textId="4D6B4956"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w:t>
            </w:r>
            <w:r w:rsidR="003B25A2" w:rsidRPr="00A62047">
              <w:rPr>
                <w:rFonts w:cs="Arial"/>
                <w:sz w:val="16"/>
                <w:szCs w:val="16"/>
              </w:rPr>
              <w:t>Trustees</w:t>
            </w:r>
            <w:r w:rsidRPr="00A62047">
              <w:rPr>
                <w:rFonts w:cs="Arial"/>
                <w:sz w:val="16"/>
                <w:szCs w:val="16"/>
              </w:rPr>
              <w:t xml:space="preserve"> and trustees, including chair of </w:t>
            </w:r>
            <w:r w:rsidR="003B25A2" w:rsidRPr="00A62047">
              <w:rPr>
                <w:rFonts w:cs="Arial"/>
                <w:sz w:val="16"/>
                <w:szCs w:val="16"/>
              </w:rPr>
              <w:t>Trustees</w:t>
            </w:r>
            <w:r w:rsidRPr="00A62047">
              <w:rPr>
                <w:rFonts w:cs="Arial"/>
                <w:sz w:val="16"/>
                <w:szCs w:val="16"/>
              </w:rPr>
              <w:t xml:space="preserve">, </w:t>
            </w:r>
            <w:r w:rsidR="009C0B43" w:rsidRPr="00A62047">
              <w:rPr>
                <w:rFonts w:cs="Arial"/>
                <w:sz w:val="16"/>
                <w:szCs w:val="16"/>
              </w:rPr>
              <w:t>v</w:t>
            </w:r>
            <w:r w:rsidRPr="00A62047">
              <w:rPr>
                <w:rFonts w:cs="Arial"/>
                <w:sz w:val="16"/>
                <w:szCs w:val="16"/>
              </w:rPr>
              <w:t xml:space="preserve">ice chair and link </w:t>
            </w:r>
            <w:r w:rsidR="003B25A2" w:rsidRPr="00A62047">
              <w:rPr>
                <w:rFonts w:cs="Arial"/>
                <w:sz w:val="16"/>
                <w:szCs w:val="16"/>
              </w:rPr>
              <w:t>Trustee</w:t>
            </w:r>
            <w:r w:rsidRPr="00A62047">
              <w:rPr>
                <w:rFonts w:cs="Arial"/>
                <w:sz w:val="16"/>
                <w:szCs w:val="16"/>
              </w:rPr>
              <w:t xml:space="preserve"> for safeguarding.</w:t>
            </w:r>
          </w:p>
          <w:p w14:paraId="0E42027B" w14:textId="77777777" w:rsidR="00C42F84" w:rsidRPr="00A62047" w:rsidRDefault="00C42F84" w:rsidP="009507B1">
            <w:pPr>
              <w:rPr>
                <w:rFonts w:cs="Arial"/>
                <w:b/>
                <w:bCs/>
                <w:sz w:val="16"/>
                <w:szCs w:val="16"/>
              </w:rPr>
            </w:pPr>
          </w:p>
          <w:p w14:paraId="1565D977" w14:textId="469DC86A"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Herts For Learning Education </w:t>
            </w:r>
            <w:r w:rsidR="009C0B43" w:rsidRPr="00A62047">
              <w:rPr>
                <w:rFonts w:cs="Arial"/>
                <w:sz w:val="16"/>
                <w:szCs w:val="16"/>
              </w:rPr>
              <w:t>(delivered</w:t>
            </w:r>
            <w:r w:rsidRPr="00A62047">
              <w:rPr>
                <w:rFonts w:cs="Arial"/>
                <w:sz w:val="16"/>
                <w:szCs w:val="16"/>
              </w:rPr>
              <w:t xml:space="preserve"> by CPSLO </w:t>
            </w:r>
            <w:proofErr w:type="gramStart"/>
            <w:r w:rsidR="009C0B43" w:rsidRPr="00A62047">
              <w:rPr>
                <w:rFonts w:cs="Arial"/>
                <w:sz w:val="16"/>
                <w:szCs w:val="16"/>
              </w:rPr>
              <w:t>S</w:t>
            </w:r>
            <w:r w:rsidRPr="00A62047">
              <w:rPr>
                <w:rFonts w:cs="Arial"/>
                <w:sz w:val="16"/>
                <w:szCs w:val="16"/>
              </w:rPr>
              <w:t xml:space="preserve">ervice)   </w:t>
            </w:r>
            <w:proofErr w:type="gramEnd"/>
          </w:p>
        </w:tc>
        <w:tc>
          <w:tcPr>
            <w:tcW w:w="4843" w:type="dxa"/>
            <w:tcBorders>
              <w:bottom w:val="single" w:sz="4" w:space="0" w:color="auto"/>
            </w:tcBorders>
          </w:tcPr>
          <w:p w14:paraId="7F546738" w14:textId="132D179C" w:rsidR="00C42F84" w:rsidRPr="00A62047" w:rsidRDefault="00C42F84" w:rsidP="009507B1">
            <w:pPr>
              <w:spacing w:after="0"/>
              <w:rPr>
                <w:rFonts w:cs="Arial"/>
                <w:sz w:val="16"/>
                <w:szCs w:val="16"/>
              </w:rPr>
            </w:pPr>
            <w:r w:rsidRPr="00A62047">
              <w:rPr>
                <w:rFonts w:cs="Arial"/>
                <w:b/>
                <w:bCs/>
                <w:sz w:val="16"/>
                <w:szCs w:val="16"/>
              </w:rPr>
              <w:t>Aims</w:t>
            </w:r>
            <w:r w:rsidR="009C0B43" w:rsidRPr="00A62047">
              <w:rPr>
                <w:rFonts w:cs="Arial"/>
                <w:b/>
                <w:bCs/>
                <w:sz w:val="16"/>
                <w:szCs w:val="16"/>
              </w:rPr>
              <w:t>:</w:t>
            </w:r>
          </w:p>
          <w:p w14:paraId="6408CA00" w14:textId="77777777" w:rsidR="00C42F84" w:rsidRPr="00A62047" w:rsidRDefault="00C42F84" w:rsidP="009507B1">
            <w:pPr>
              <w:spacing w:after="0"/>
              <w:rPr>
                <w:rFonts w:cs="Arial"/>
                <w:sz w:val="16"/>
                <w:szCs w:val="16"/>
              </w:rPr>
            </w:pPr>
            <w:r w:rsidRPr="00A62047">
              <w:rPr>
                <w:rFonts w:cs="Arial"/>
                <w:sz w:val="16"/>
                <w:szCs w:val="16"/>
              </w:rPr>
              <w:t xml:space="preserve">To ensure Governing bodies, trustee boards and proprietors understand their leadership role and responsibilities in accordance with Part two </w:t>
            </w:r>
            <w:proofErr w:type="spellStart"/>
            <w:r w:rsidRPr="00A62047">
              <w:rPr>
                <w:rFonts w:cs="Arial"/>
                <w:sz w:val="16"/>
                <w:szCs w:val="16"/>
              </w:rPr>
              <w:t>KCSiE</w:t>
            </w:r>
            <w:proofErr w:type="spellEnd"/>
            <w:r w:rsidRPr="00A62047">
              <w:rPr>
                <w:rFonts w:cs="Arial"/>
                <w:sz w:val="16"/>
                <w:szCs w:val="16"/>
              </w:rPr>
              <w:t xml:space="preserve"> </w:t>
            </w:r>
          </w:p>
          <w:p w14:paraId="403A492D" w14:textId="77777777" w:rsidR="00C42F84" w:rsidRPr="00A62047" w:rsidRDefault="00C42F84" w:rsidP="009507B1">
            <w:pPr>
              <w:rPr>
                <w:rFonts w:cs="Arial"/>
                <w:b/>
                <w:bCs/>
                <w:sz w:val="16"/>
                <w:szCs w:val="16"/>
              </w:rPr>
            </w:pPr>
          </w:p>
          <w:p w14:paraId="171621C3" w14:textId="43EF8A32" w:rsidR="00C42F84" w:rsidRPr="00A62047" w:rsidRDefault="00C42F84" w:rsidP="009507B1">
            <w:pPr>
              <w:spacing w:after="0"/>
              <w:rPr>
                <w:rFonts w:cs="Arial"/>
                <w:sz w:val="16"/>
                <w:szCs w:val="16"/>
              </w:rPr>
            </w:pPr>
            <w:r w:rsidRPr="00A62047">
              <w:rPr>
                <w:rFonts w:cs="Arial"/>
                <w:b/>
                <w:bCs/>
                <w:sz w:val="16"/>
                <w:szCs w:val="16"/>
              </w:rPr>
              <w:t>Learning objectives</w:t>
            </w:r>
            <w:r w:rsidR="009C0B43" w:rsidRPr="00A62047">
              <w:rPr>
                <w:rFonts w:cs="Arial"/>
                <w:b/>
                <w:bCs/>
                <w:sz w:val="16"/>
                <w:szCs w:val="16"/>
              </w:rPr>
              <w:t>:</w:t>
            </w:r>
          </w:p>
          <w:p w14:paraId="4719E438" w14:textId="77777777" w:rsidR="00B5733A" w:rsidRPr="00A62047" w:rsidRDefault="009507B1" w:rsidP="00FB6563">
            <w:pPr>
              <w:numPr>
                <w:ilvl w:val="0"/>
                <w:numId w:val="50"/>
              </w:numPr>
              <w:tabs>
                <w:tab w:val="left" w:pos="720"/>
              </w:tabs>
              <w:spacing w:after="0"/>
              <w:rPr>
                <w:rFonts w:cs="Arial"/>
                <w:sz w:val="16"/>
                <w:szCs w:val="16"/>
              </w:rPr>
            </w:pPr>
            <w:r w:rsidRPr="00A62047">
              <w:rPr>
                <w:rFonts w:cs="Arial"/>
                <w:sz w:val="16"/>
                <w:szCs w:val="16"/>
              </w:rPr>
              <w:t>Legislation and the law</w:t>
            </w:r>
          </w:p>
          <w:p w14:paraId="475522E4" w14:textId="1E87323E" w:rsidR="00B5733A" w:rsidRPr="00A62047" w:rsidRDefault="009507B1" w:rsidP="00FB6563">
            <w:pPr>
              <w:numPr>
                <w:ilvl w:val="0"/>
                <w:numId w:val="50"/>
              </w:numPr>
              <w:tabs>
                <w:tab w:val="left" w:pos="720"/>
              </w:tabs>
              <w:spacing w:after="0"/>
              <w:rPr>
                <w:rFonts w:cs="Arial"/>
                <w:sz w:val="16"/>
                <w:szCs w:val="16"/>
              </w:rPr>
            </w:pPr>
            <w:r w:rsidRPr="00A62047">
              <w:rPr>
                <w:rFonts w:cs="Arial"/>
                <w:sz w:val="16"/>
                <w:szCs w:val="16"/>
              </w:rPr>
              <w:t xml:space="preserve">Safeguarding </w:t>
            </w:r>
            <w:r w:rsidR="009C0B43" w:rsidRPr="00A62047">
              <w:rPr>
                <w:rFonts w:cs="Arial"/>
                <w:sz w:val="16"/>
                <w:szCs w:val="16"/>
              </w:rPr>
              <w:t>p</w:t>
            </w:r>
            <w:r w:rsidRPr="00A62047">
              <w:rPr>
                <w:rFonts w:cs="Arial"/>
                <w:sz w:val="16"/>
                <w:szCs w:val="16"/>
              </w:rPr>
              <w:t xml:space="preserve">olicies and procedures </w:t>
            </w:r>
          </w:p>
          <w:p w14:paraId="282869E8" w14:textId="77777777" w:rsidR="00B5733A" w:rsidRPr="00A62047" w:rsidRDefault="009507B1" w:rsidP="00FB6563">
            <w:pPr>
              <w:numPr>
                <w:ilvl w:val="0"/>
                <w:numId w:val="50"/>
              </w:numPr>
              <w:tabs>
                <w:tab w:val="left" w:pos="720"/>
              </w:tabs>
              <w:spacing w:after="0"/>
              <w:rPr>
                <w:rFonts w:cs="Arial"/>
                <w:sz w:val="16"/>
                <w:szCs w:val="16"/>
              </w:rPr>
            </w:pPr>
            <w:r w:rsidRPr="00A62047">
              <w:rPr>
                <w:rFonts w:cs="Arial"/>
                <w:sz w:val="16"/>
                <w:szCs w:val="16"/>
              </w:rPr>
              <w:t>Strategic role to ensure schools safeguarding policies and procedures are effective</w:t>
            </w:r>
          </w:p>
          <w:p w14:paraId="3173C465" w14:textId="439F308B" w:rsidR="00B5733A" w:rsidRPr="00A62047" w:rsidRDefault="009507B1" w:rsidP="00FB6563">
            <w:pPr>
              <w:numPr>
                <w:ilvl w:val="0"/>
                <w:numId w:val="50"/>
              </w:numPr>
              <w:tabs>
                <w:tab w:val="left" w:pos="720"/>
              </w:tabs>
              <w:spacing w:after="0"/>
              <w:rPr>
                <w:rFonts w:cs="Arial"/>
                <w:sz w:val="16"/>
                <w:szCs w:val="16"/>
              </w:rPr>
            </w:pPr>
            <w:r w:rsidRPr="00A62047">
              <w:rPr>
                <w:rFonts w:cs="Arial"/>
                <w:sz w:val="16"/>
                <w:szCs w:val="16"/>
              </w:rPr>
              <w:t>Holding school to account for effective delivery of a whole school approach to safeguarding</w:t>
            </w:r>
            <w:r w:rsidR="009C0B43" w:rsidRPr="00A62047">
              <w:rPr>
                <w:rFonts w:cs="Arial"/>
                <w:sz w:val="16"/>
                <w:szCs w:val="16"/>
              </w:rPr>
              <w:t>.</w:t>
            </w:r>
            <w:r w:rsidRPr="00A62047">
              <w:rPr>
                <w:rFonts w:cs="Arial"/>
                <w:sz w:val="16"/>
                <w:szCs w:val="16"/>
              </w:rPr>
              <w:t xml:space="preserve"> </w:t>
            </w:r>
          </w:p>
          <w:p w14:paraId="41422BBC" w14:textId="77777777" w:rsidR="00C42F84" w:rsidRPr="00A62047" w:rsidRDefault="00C42F84" w:rsidP="009507B1">
            <w:pPr>
              <w:rPr>
                <w:rFonts w:cs="Arial"/>
                <w:sz w:val="16"/>
                <w:szCs w:val="16"/>
              </w:rPr>
            </w:pPr>
          </w:p>
        </w:tc>
      </w:tr>
      <w:tr w:rsidR="00C42F84" w:rsidRPr="00A62047" w14:paraId="5F666147" w14:textId="77777777" w:rsidTr="005B0865">
        <w:tc>
          <w:tcPr>
            <w:tcW w:w="9351" w:type="dxa"/>
            <w:gridSpan w:val="2"/>
            <w:shd w:val="clear" w:color="auto" w:fill="F2F2F2" w:themeFill="background1" w:themeFillShade="F2"/>
          </w:tcPr>
          <w:p w14:paraId="3C7E96A7" w14:textId="77777777" w:rsidR="00C42F84" w:rsidRPr="00A62047" w:rsidRDefault="00C42F84" w:rsidP="009507B1">
            <w:pPr>
              <w:jc w:val="center"/>
              <w:rPr>
                <w:rFonts w:cs="Arial"/>
                <w:b/>
                <w:bCs/>
                <w:sz w:val="16"/>
                <w:szCs w:val="16"/>
              </w:rPr>
            </w:pPr>
            <w:r w:rsidRPr="00A62047">
              <w:rPr>
                <w:rFonts w:cs="Arial"/>
                <w:b/>
                <w:bCs/>
                <w:sz w:val="16"/>
                <w:szCs w:val="16"/>
              </w:rPr>
              <w:t>Safer Recruitment Training</w:t>
            </w:r>
          </w:p>
        </w:tc>
      </w:tr>
      <w:tr w:rsidR="00C42F84" w:rsidRPr="00A62047" w14:paraId="4E2608E6" w14:textId="77777777" w:rsidTr="005B0865">
        <w:tc>
          <w:tcPr>
            <w:tcW w:w="9351" w:type="dxa"/>
            <w:gridSpan w:val="2"/>
          </w:tcPr>
          <w:p w14:paraId="75AECE1C" w14:textId="77777777" w:rsidR="00C42F84" w:rsidRPr="00A62047" w:rsidRDefault="00C42F84" w:rsidP="009507B1">
            <w:pPr>
              <w:rPr>
                <w:rFonts w:cs="Arial"/>
                <w:i/>
                <w:iCs/>
                <w:sz w:val="16"/>
                <w:szCs w:val="16"/>
              </w:rPr>
            </w:pPr>
            <w:r w:rsidRPr="00A62047">
              <w:rPr>
                <w:rFonts w:cs="Arial"/>
                <w:i/>
                <w:iCs/>
                <w:sz w:val="16"/>
                <w:szCs w:val="16"/>
              </w:rPr>
              <w:t xml:space="preserve">213. Governing bodies and proprietors should ensure that those involved with the recruitment and employment of staff to work with children have received appropriate safer recruitment training, the substance of which should at a minimum cover the content of Part three </w:t>
            </w:r>
            <w:proofErr w:type="spellStart"/>
            <w:r w:rsidRPr="00A62047">
              <w:rPr>
                <w:rFonts w:cs="Arial"/>
                <w:i/>
                <w:iCs/>
                <w:sz w:val="16"/>
                <w:szCs w:val="16"/>
              </w:rPr>
              <w:t>KCSiE</w:t>
            </w:r>
            <w:proofErr w:type="spellEnd"/>
            <w:r w:rsidRPr="00A62047">
              <w:rPr>
                <w:rFonts w:cs="Arial"/>
                <w:i/>
                <w:iCs/>
                <w:sz w:val="16"/>
                <w:szCs w:val="16"/>
              </w:rPr>
              <w:t xml:space="preserve"> </w:t>
            </w:r>
          </w:p>
        </w:tc>
      </w:tr>
      <w:tr w:rsidR="00C42F84" w:rsidRPr="00A62047" w14:paraId="0C4DCF4F" w14:textId="77777777" w:rsidTr="005B0865">
        <w:tc>
          <w:tcPr>
            <w:tcW w:w="4508" w:type="dxa"/>
            <w:tcBorders>
              <w:bottom w:val="single" w:sz="4" w:space="0" w:color="auto"/>
            </w:tcBorders>
          </w:tcPr>
          <w:p w14:paraId="24303BCB"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Safer Recruitment Training </w:t>
            </w:r>
          </w:p>
          <w:p w14:paraId="6972A539" w14:textId="77777777" w:rsidR="00C42F84" w:rsidRPr="00A62047" w:rsidRDefault="00C42F84" w:rsidP="009507B1">
            <w:pPr>
              <w:rPr>
                <w:rFonts w:cs="Arial"/>
                <w:b/>
                <w:bCs/>
                <w:sz w:val="16"/>
                <w:szCs w:val="16"/>
              </w:rPr>
            </w:pPr>
          </w:p>
          <w:p w14:paraId="6E396AAC"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Skilled </w:t>
            </w:r>
          </w:p>
          <w:p w14:paraId="2BBE4910"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Mandatory to have at least one person on recruitment panel trained</w:t>
            </w:r>
          </w:p>
          <w:p w14:paraId="3E05B8F7" w14:textId="77777777" w:rsidR="00C42F84" w:rsidRPr="00A62047" w:rsidRDefault="00C42F84" w:rsidP="009507B1">
            <w:pPr>
              <w:rPr>
                <w:rFonts w:cs="Arial"/>
                <w:b/>
                <w:bCs/>
                <w:sz w:val="16"/>
                <w:szCs w:val="16"/>
              </w:rPr>
            </w:pPr>
          </w:p>
          <w:p w14:paraId="7C95A083"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133BB80E" w14:textId="77777777" w:rsidR="00B5733A" w:rsidRPr="00A62047" w:rsidRDefault="009507B1" w:rsidP="00FB6563">
            <w:pPr>
              <w:numPr>
                <w:ilvl w:val="0"/>
                <w:numId w:val="53"/>
              </w:numPr>
              <w:spacing w:after="0"/>
              <w:rPr>
                <w:rFonts w:cs="Arial"/>
                <w:sz w:val="16"/>
                <w:szCs w:val="16"/>
              </w:rPr>
            </w:pPr>
            <w:r w:rsidRPr="00A62047">
              <w:rPr>
                <w:rFonts w:cs="Arial"/>
                <w:sz w:val="16"/>
                <w:szCs w:val="16"/>
              </w:rPr>
              <w:t xml:space="preserve">Every 4 years  </w:t>
            </w:r>
          </w:p>
          <w:p w14:paraId="7510AB4D" w14:textId="77777777" w:rsidR="00B5733A" w:rsidRPr="00A62047" w:rsidRDefault="009507B1" w:rsidP="00FB6563">
            <w:pPr>
              <w:numPr>
                <w:ilvl w:val="0"/>
                <w:numId w:val="53"/>
              </w:numPr>
              <w:spacing w:after="0"/>
              <w:rPr>
                <w:rFonts w:cs="Arial"/>
                <w:sz w:val="16"/>
                <w:szCs w:val="16"/>
              </w:rPr>
            </w:pPr>
            <w:r w:rsidRPr="00A62047">
              <w:rPr>
                <w:rFonts w:cs="Arial"/>
                <w:sz w:val="16"/>
                <w:szCs w:val="16"/>
              </w:rPr>
              <w:t xml:space="preserve">Whole day or 2-hour twilight </w:t>
            </w:r>
          </w:p>
          <w:p w14:paraId="1B88AE59" w14:textId="77777777" w:rsidR="00B5733A" w:rsidRPr="00A62047" w:rsidRDefault="009507B1" w:rsidP="00FB6563">
            <w:pPr>
              <w:numPr>
                <w:ilvl w:val="0"/>
                <w:numId w:val="53"/>
              </w:numPr>
              <w:spacing w:after="0"/>
              <w:rPr>
                <w:rFonts w:cs="Arial"/>
                <w:sz w:val="16"/>
                <w:szCs w:val="16"/>
              </w:rPr>
            </w:pPr>
            <w:r w:rsidRPr="00A62047">
              <w:rPr>
                <w:rFonts w:cs="Arial"/>
                <w:sz w:val="16"/>
                <w:szCs w:val="16"/>
              </w:rPr>
              <w:t xml:space="preserve">Face to face inhouse or Virtual online. </w:t>
            </w:r>
          </w:p>
          <w:p w14:paraId="65954C18" w14:textId="77777777" w:rsidR="00C42F84" w:rsidRPr="00A62047" w:rsidRDefault="00C42F84" w:rsidP="009507B1">
            <w:pPr>
              <w:rPr>
                <w:rFonts w:cs="Arial"/>
                <w:b/>
                <w:bCs/>
                <w:sz w:val="16"/>
                <w:szCs w:val="16"/>
              </w:rPr>
            </w:pPr>
          </w:p>
          <w:p w14:paraId="2B9524AA" w14:textId="3B45698B"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Any staff or </w:t>
            </w:r>
            <w:r w:rsidR="003B25A2" w:rsidRPr="00A62047">
              <w:rPr>
                <w:rFonts w:cs="Arial"/>
                <w:sz w:val="16"/>
                <w:szCs w:val="16"/>
              </w:rPr>
              <w:t>Trustee</w:t>
            </w:r>
            <w:r w:rsidRPr="00A62047">
              <w:rPr>
                <w:rFonts w:cs="Arial"/>
                <w:sz w:val="16"/>
                <w:szCs w:val="16"/>
              </w:rPr>
              <w:t xml:space="preserve"> from leadership and management.</w:t>
            </w:r>
          </w:p>
          <w:p w14:paraId="13AC4F79" w14:textId="77777777" w:rsidR="00C42F84" w:rsidRPr="00A62047" w:rsidRDefault="00C42F84" w:rsidP="009507B1">
            <w:pPr>
              <w:rPr>
                <w:rFonts w:cs="Arial"/>
                <w:b/>
                <w:bCs/>
                <w:sz w:val="16"/>
                <w:szCs w:val="16"/>
              </w:rPr>
            </w:pPr>
          </w:p>
          <w:p w14:paraId="547193E5" w14:textId="0A2CFADB"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Herts for Learning Education (</w:t>
            </w:r>
            <w:r w:rsidR="00694CB7" w:rsidRPr="00A62047">
              <w:rPr>
                <w:rFonts w:cs="Arial"/>
                <w:sz w:val="16"/>
                <w:szCs w:val="16"/>
              </w:rPr>
              <w:t>e</w:t>
            </w:r>
            <w:r w:rsidRPr="00A62047">
              <w:rPr>
                <w:rFonts w:cs="Arial"/>
                <w:sz w:val="16"/>
                <w:szCs w:val="16"/>
              </w:rPr>
              <w:t xml:space="preserve">ndorsed by the Safer Recruitment </w:t>
            </w:r>
            <w:proofErr w:type="gramStart"/>
            <w:r w:rsidR="00101BD8" w:rsidRPr="00A62047">
              <w:rPr>
                <w:rFonts w:cs="Arial"/>
                <w:sz w:val="16"/>
                <w:szCs w:val="16"/>
              </w:rPr>
              <w:t xml:space="preserve">Consortium)  </w:t>
            </w:r>
            <w:r w:rsidRPr="00A62047">
              <w:rPr>
                <w:rFonts w:cs="Arial"/>
                <w:sz w:val="16"/>
                <w:szCs w:val="16"/>
              </w:rPr>
              <w:t xml:space="preserve"> </w:t>
            </w:r>
            <w:proofErr w:type="gramEnd"/>
            <w:r w:rsidRPr="00A62047">
              <w:rPr>
                <w:rFonts w:cs="Arial"/>
                <w:sz w:val="16"/>
                <w:szCs w:val="16"/>
              </w:rPr>
              <w:t xml:space="preserve"> </w:t>
            </w:r>
          </w:p>
        </w:tc>
        <w:tc>
          <w:tcPr>
            <w:tcW w:w="4843" w:type="dxa"/>
            <w:tcBorders>
              <w:bottom w:val="single" w:sz="4" w:space="0" w:color="auto"/>
            </w:tcBorders>
          </w:tcPr>
          <w:p w14:paraId="2443A836" w14:textId="77777777" w:rsidR="00C42F84" w:rsidRPr="00A62047" w:rsidRDefault="00C42F84" w:rsidP="009507B1">
            <w:pPr>
              <w:spacing w:after="0"/>
              <w:rPr>
                <w:rFonts w:cs="Arial"/>
                <w:sz w:val="16"/>
                <w:szCs w:val="16"/>
              </w:rPr>
            </w:pPr>
            <w:r w:rsidRPr="00A62047">
              <w:rPr>
                <w:rFonts w:cs="Arial"/>
                <w:b/>
                <w:bCs/>
                <w:sz w:val="16"/>
                <w:szCs w:val="16"/>
              </w:rPr>
              <w:t xml:space="preserve">Aims: </w:t>
            </w:r>
          </w:p>
          <w:p w14:paraId="5298E84C" w14:textId="77777777" w:rsidR="00C42F84" w:rsidRPr="00A62047" w:rsidRDefault="00C42F84" w:rsidP="009507B1">
            <w:pPr>
              <w:spacing w:after="0"/>
              <w:rPr>
                <w:rFonts w:cs="Arial"/>
                <w:sz w:val="16"/>
                <w:szCs w:val="16"/>
              </w:rPr>
            </w:pPr>
            <w:r w:rsidRPr="00A62047">
              <w:rPr>
                <w:rFonts w:cs="Arial"/>
                <w:sz w:val="16"/>
                <w:szCs w:val="16"/>
              </w:rPr>
              <w:t>To ensure leadership and management adopt a whole school approach to create a culture that safeguards and promotes the welfare of children in their school or college and as part of this adopt robust recruitment procedures that deter and prevent people who are unsuitable to work with children from applying for or securing employment, or volunteering opportunities in schools.</w:t>
            </w:r>
          </w:p>
          <w:p w14:paraId="4F148CCA" w14:textId="77777777" w:rsidR="00C42F84" w:rsidRPr="00A62047" w:rsidRDefault="00C42F84" w:rsidP="009507B1">
            <w:pPr>
              <w:rPr>
                <w:rFonts w:cs="Arial"/>
                <w:b/>
                <w:bCs/>
                <w:sz w:val="16"/>
                <w:szCs w:val="16"/>
              </w:rPr>
            </w:pPr>
          </w:p>
          <w:p w14:paraId="626A11C6" w14:textId="77777777" w:rsidR="00C42F84" w:rsidRPr="00A62047" w:rsidRDefault="00C42F84" w:rsidP="009507B1">
            <w:pPr>
              <w:spacing w:after="0"/>
              <w:rPr>
                <w:rFonts w:cs="Arial"/>
                <w:sz w:val="16"/>
                <w:szCs w:val="16"/>
              </w:rPr>
            </w:pPr>
            <w:r w:rsidRPr="00A62047">
              <w:rPr>
                <w:rFonts w:cs="Arial"/>
                <w:b/>
                <w:bCs/>
                <w:sz w:val="16"/>
                <w:szCs w:val="16"/>
              </w:rPr>
              <w:t xml:space="preserve">Objectives:  </w:t>
            </w:r>
          </w:p>
          <w:p w14:paraId="1A38C474" w14:textId="28F6A15E" w:rsidR="00B5733A" w:rsidRPr="00A62047" w:rsidRDefault="00C42F84" w:rsidP="00FB6563">
            <w:pPr>
              <w:numPr>
                <w:ilvl w:val="0"/>
                <w:numId w:val="54"/>
              </w:numPr>
              <w:spacing w:after="0"/>
              <w:rPr>
                <w:rFonts w:cs="Arial"/>
                <w:sz w:val="16"/>
                <w:szCs w:val="16"/>
              </w:rPr>
            </w:pPr>
            <w:r w:rsidRPr="00A62047">
              <w:rPr>
                <w:rFonts w:cs="Arial"/>
                <w:sz w:val="16"/>
                <w:szCs w:val="16"/>
              </w:rPr>
              <w:t>Raise an awareness and understanding of offender behaviour</w:t>
            </w:r>
          </w:p>
          <w:p w14:paraId="0ED562B8" w14:textId="4BFD90DF" w:rsidR="00B5733A" w:rsidRPr="00A62047" w:rsidRDefault="009507B1" w:rsidP="00FB6563">
            <w:pPr>
              <w:numPr>
                <w:ilvl w:val="0"/>
                <w:numId w:val="54"/>
              </w:numPr>
              <w:spacing w:after="0"/>
              <w:rPr>
                <w:rFonts w:cs="Arial"/>
                <w:sz w:val="16"/>
                <w:szCs w:val="16"/>
              </w:rPr>
            </w:pPr>
            <w:r w:rsidRPr="00A62047">
              <w:rPr>
                <w:rFonts w:cs="Arial"/>
                <w:sz w:val="16"/>
                <w:szCs w:val="16"/>
              </w:rPr>
              <w:t>Identify the key features of staff recruitment that help deter or prevent the appointment of unsuitable people</w:t>
            </w:r>
          </w:p>
          <w:p w14:paraId="2B38F8BF" w14:textId="59ABAAF4" w:rsidR="00B5733A" w:rsidRPr="00A62047" w:rsidRDefault="009507B1" w:rsidP="00FB6563">
            <w:pPr>
              <w:numPr>
                <w:ilvl w:val="0"/>
                <w:numId w:val="54"/>
              </w:numPr>
              <w:spacing w:after="0"/>
              <w:rPr>
                <w:rFonts w:cs="Arial"/>
                <w:sz w:val="16"/>
                <w:szCs w:val="16"/>
              </w:rPr>
            </w:pPr>
            <w:r w:rsidRPr="00A62047">
              <w:rPr>
                <w:rFonts w:cs="Arial"/>
                <w:sz w:val="16"/>
                <w:szCs w:val="16"/>
              </w:rPr>
              <w:t xml:space="preserve">Consider policies and practices that minimise opportunities for abuse or ensure its prompt reporting </w:t>
            </w:r>
          </w:p>
          <w:p w14:paraId="43AB914D" w14:textId="29CA3AB8" w:rsidR="00B5733A" w:rsidRPr="00A62047" w:rsidRDefault="009507B1" w:rsidP="00FB6563">
            <w:pPr>
              <w:numPr>
                <w:ilvl w:val="0"/>
                <w:numId w:val="54"/>
              </w:numPr>
              <w:spacing w:after="0"/>
              <w:rPr>
                <w:rFonts w:cs="Arial"/>
                <w:sz w:val="16"/>
                <w:szCs w:val="16"/>
              </w:rPr>
            </w:pPr>
            <w:r w:rsidRPr="00A62047">
              <w:rPr>
                <w:rFonts w:cs="Arial"/>
                <w:sz w:val="16"/>
                <w:szCs w:val="16"/>
              </w:rPr>
              <w:t xml:space="preserve">Explore the elements that contribute to an ongoing culture of </w:t>
            </w:r>
            <w:r w:rsidR="00C42F84" w:rsidRPr="00A62047">
              <w:rPr>
                <w:rFonts w:cs="Arial"/>
                <w:sz w:val="16"/>
                <w:szCs w:val="16"/>
              </w:rPr>
              <w:t>vigilance</w:t>
            </w:r>
            <w:r w:rsidRPr="00A62047">
              <w:rPr>
                <w:rFonts w:cs="Arial"/>
                <w:sz w:val="16"/>
                <w:szCs w:val="16"/>
              </w:rPr>
              <w:t xml:space="preserve"> </w:t>
            </w:r>
          </w:p>
          <w:p w14:paraId="27F20F9D" w14:textId="77777777" w:rsidR="00C42F84" w:rsidRPr="00A62047" w:rsidRDefault="009507B1" w:rsidP="00FB6563">
            <w:pPr>
              <w:numPr>
                <w:ilvl w:val="0"/>
                <w:numId w:val="54"/>
              </w:numPr>
              <w:spacing w:after="0"/>
              <w:rPr>
                <w:rFonts w:cs="Arial"/>
                <w:sz w:val="16"/>
                <w:szCs w:val="16"/>
              </w:rPr>
            </w:pPr>
            <w:r w:rsidRPr="00A62047">
              <w:rPr>
                <w:rFonts w:cs="Arial"/>
                <w:sz w:val="16"/>
                <w:szCs w:val="16"/>
              </w:rPr>
              <w:t xml:space="preserve">Help participants begin to review their own and their organisation’s policies and practices with a view to making them safer </w:t>
            </w:r>
          </w:p>
        </w:tc>
      </w:tr>
      <w:tr w:rsidR="00C42F84" w:rsidRPr="00A62047" w14:paraId="21B50C6C" w14:textId="77777777" w:rsidTr="005B0865">
        <w:tc>
          <w:tcPr>
            <w:tcW w:w="9351" w:type="dxa"/>
            <w:gridSpan w:val="2"/>
            <w:shd w:val="clear" w:color="auto" w:fill="F2F2F2" w:themeFill="background1" w:themeFillShade="F2"/>
          </w:tcPr>
          <w:p w14:paraId="2016B1F0" w14:textId="77777777" w:rsidR="00C42F84" w:rsidRPr="00A62047" w:rsidRDefault="00C42F84" w:rsidP="009507B1">
            <w:pPr>
              <w:jc w:val="center"/>
              <w:rPr>
                <w:rFonts w:cs="Arial"/>
                <w:sz w:val="16"/>
                <w:szCs w:val="16"/>
              </w:rPr>
            </w:pPr>
            <w:r w:rsidRPr="00A62047">
              <w:rPr>
                <w:rFonts w:cs="Arial"/>
                <w:b/>
                <w:bCs/>
                <w:sz w:val="16"/>
                <w:szCs w:val="16"/>
              </w:rPr>
              <w:t>Prevent in Education Training</w:t>
            </w:r>
          </w:p>
        </w:tc>
      </w:tr>
      <w:tr w:rsidR="00C42F84" w:rsidRPr="00A62047" w14:paraId="53CA1710" w14:textId="77777777" w:rsidTr="005B0865">
        <w:tc>
          <w:tcPr>
            <w:tcW w:w="9351" w:type="dxa"/>
            <w:gridSpan w:val="2"/>
          </w:tcPr>
          <w:p w14:paraId="39AA429B" w14:textId="77777777" w:rsidR="00C42F84" w:rsidRPr="00A62047" w:rsidRDefault="00C42F84" w:rsidP="009507B1">
            <w:pPr>
              <w:spacing w:after="0"/>
              <w:jc w:val="center"/>
              <w:rPr>
                <w:rFonts w:cs="Arial"/>
                <w:sz w:val="16"/>
                <w:szCs w:val="16"/>
              </w:rPr>
            </w:pPr>
            <w:r w:rsidRPr="00A62047">
              <w:rPr>
                <w:rFonts w:cs="Arial"/>
                <w:i/>
                <w:iCs/>
                <w:sz w:val="16"/>
                <w:szCs w:val="16"/>
              </w:rPr>
              <w:t>The Prevent duty All schools and colleges are subject to a duty under section 26 of the Counter-Terrorism and Security Act 2015 (the CTSA 2015), in the exercise of their functions, to have “due regard to the need to prevent people from being drawn into terrorism</w:t>
            </w:r>
            <w:proofErr w:type="gramStart"/>
            <w:r w:rsidRPr="00A62047">
              <w:rPr>
                <w:rFonts w:cs="Arial"/>
                <w:i/>
                <w:iCs/>
                <w:sz w:val="16"/>
                <w:szCs w:val="16"/>
              </w:rPr>
              <w:t>” .</w:t>
            </w:r>
            <w:proofErr w:type="gramEnd"/>
            <w:r w:rsidRPr="00A62047">
              <w:rPr>
                <w:rFonts w:cs="Arial"/>
                <w:i/>
                <w:iCs/>
                <w:sz w:val="16"/>
                <w:szCs w:val="16"/>
              </w:rPr>
              <w:t xml:space="preserve"> This duty is known as the </w:t>
            </w:r>
            <w:hyperlink r:id="rId92" w:history="1">
              <w:r w:rsidRPr="00A62047">
                <w:rPr>
                  <w:rStyle w:val="Hyperlink"/>
                  <w:rFonts w:cs="Arial"/>
                  <w:i/>
                  <w:iCs/>
                  <w:sz w:val="16"/>
                  <w:szCs w:val="16"/>
                </w:rPr>
                <w:t>Prevent duty.</w:t>
              </w:r>
            </w:hyperlink>
            <w:r w:rsidRPr="00A62047">
              <w:rPr>
                <w:rFonts w:cs="Arial"/>
                <w:i/>
                <w:iCs/>
                <w:sz w:val="16"/>
                <w:szCs w:val="16"/>
              </w:rPr>
              <w:t xml:space="preserve"> </w:t>
            </w:r>
            <w:proofErr w:type="spellStart"/>
            <w:r w:rsidRPr="00A62047">
              <w:rPr>
                <w:rFonts w:cs="Arial"/>
                <w:i/>
                <w:iCs/>
                <w:sz w:val="16"/>
                <w:szCs w:val="16"/>
              </w:rPr>
              <w:t>KCSiE</w:t>
            </w:r>
            <w:proofErr w:type="spellEnd"/>
            <w:r w:rsidRPr="00A62047">
              <w:rPr>
                <w:rFonts w:cs="Arial"/>
                <w:i/>
                <w:iCs/>
                <w:sz w:val="16"/>
                <w:szCs w:val="16"/>
              </w:rPr>
              <w:t xml:space="preserve"> page 157 Annex B</w:t>
            </w:r>
          </w:p>
        </w:tc>
      </w:tr>
      <w:tr w:rsidR="00C42F84" w:rsidRPr="00A62047" w14:paraId="18BCF74C" w14:textId="77777777" w:rsidTr="005B0865">
        <w:tc>
          <w:tcPr>
            <w:tcW w:w="4508" w:type="dxa"/>
          </w:tcPr>
          <w:p w14:paraId="0AE3AA17" w14:textId="77777777" w:rsidR="00C42F84" w:rsidRPr="00A62047" w:rsidRDefault="00C42F84" w:rsidP="009507B1">
            <w:pPr>
              <w:spacing w:after="0"/>
              <w:rPr>
                <w:rFonts w:cs="Arial"/>
                <w:sz w:val="16"/>
                <w:szCs w:val="16"/>
              </w:rPr>
            </w:pPr>
            <w:r w:rsidRPr="00A62047">
              <w:rPr>
                <w:rFonts w:cs="Arial"/>
                <w:b/>
                <w:bCs/>
                <w:sz w:val="16"/>
                <w:szCs w:val="16"/>
              </w:rPr>
              <w:t xml:space="preserve">Type of training: </w:t>
            </w:r>
            <w:r w:rsidRPr="00A62047">
              <w:rPr>
                <w:rFonts w:cs="Arial"/>
                <w:sz w:val="16"/>
                <w:szCs w:val="16"/>
              </w:rPr>
              <w:t xml:space="preserve">Prevent in Education Training </w:t>
            </w:r>
          </w:p>
          <w:p w14:paraId="5B00EFB3" w14:textId="77777777" w:rsidR="00C42F84" w:rsidRPr="00A62047" w:rsidRDefault="00C42F84" w:rsidP="009507B1">
            <w:pPr>
              <w:spacing w:after="0"/>
              <w:rPr>
                <w:rFonts w:cs="Arial"/>
                <w:sz w:val="16"/>
                <w:szCs w:val="16"/>
              </w:rPr>
            </w:pPr>
            <w:r w:rsidRPr="00A62047">
              <w:rPr>
                <w:rFonts w:cs="Arial"/>
                <w:b/>
                <w:bCs/>
                <w:sz w:val="16"/>
                <w:szCs w:val="16"/>
              </w:rPr>
              <w:t xml:space="preserve">Professional standard: </w:t>
            </w:r>
            <w:r w:rsidRPr="00A62047">
              <w:rPr>
                <w:rFonts w:cs="Arial"/>
                <w:sz w:val="16"/>
                <w:szCs w:val="16"/>
              </w:rPr>
              <w:t xml:space="preserve">Informed, Skilled and Specialist training </w:t>
            </w:r>
          </w:p>
          <w:p w14:paraId="4DF87A79" w14:textId="77777777" w:rsidR="00C42F84" w:rsidRPr="00A62047" w:rsidRDefault="00C42F84" w:rsidP="009507B1">
            <w:pPr>
              <w:spacing w:after="0"/>
              <w:rPr>
                <w:rFonts w:cs="Arial"/>
                <w:sz w:val="16"/>
                <w:szCs w:val="16"/>
              </w:rPr>
            </w:pPr>
            <w:r w:rsidRPr="00A62047">
              <w:rPr>
                <w:rFonts w:cs="Arial"/>
                <w:b/>
                <w:bCs/>
                <w:sz w:val="16"/>
                <w:szCs w:val="16"/>
              </w:rPr>
              <w:t xml:space="preserve">Status of training: </w:t>
            </w:r>
            <w:r w:rsidRPr="00A62047">
              <w:rPr>
                <w:rFonts w:cs="Arial"/>
                <w:sz w:val="16"/>
                <w:szCs w:val="16"/>
              </w:rPr>
              <w:t xml:space="preserve">Mandatory </w:t>
            </w:r>
          </w:p>
          <w:p w14:paraId="507F42A2" w14:textId="77777777" w:rsidR="00C42F84" w:rsidRPr="00A62047" w:rsidRDefault="00C42F84" w:rsidP="009507B1">
            <w:pPr>
              <w:spacing w:after="0"/>
              <w:rPr>
                <w:rFonts w:cs="Arial"/>
                <w:sz w:val="16"/>
                <w:szCs w:val="16"/>
              </w:rPr>
            </w:pPr>
            <w:r w:rsidRPr="00A62047">
              <w:rPr>
                <w:rFonts w:cs="Arial"/>
                <w:b/>
                <w:bCs/>
                <w:sz w:val="16"/>
                <w:szCs w:val="16"/>
              </w:rPr>
              <w:t xml:space="preserve">Frequency, duration, and delivery method: </w:t>
            </w:r>
          </w:p>
          <w:p w14:paraId="3D2C100D" w14:textId="77777777" w:rsidR="00B5733A" w:rsidRPr="00A62047" w:rsidRDefault="009507B1" w:rsidP="00FB6563">
            <w:pPr>
              <w:numPr>
                <w:ilvl w:val="0"/>
                <w:numId w:val="55"/>
              </w:numPr>
              <w:spacing w:after="0"/>
              <w:rPr>
                <w:rFonts w:cs="Arial"/>
                <w:sz w:val="16"/>
                <w:szCs w:val="16"/>
              </w:rPr>
            </w:pPr>
            <w:r w:rsidRPr="00A62047">
              <w:rPr>
                <w:rFonts w:cs="Arial"/>
                <w:sz w:val="16"/>
                <w:szCs w:val="16"/>
              </w:rPr>
              <w:t xml:space="preserve">Every 3 years  </w:t>
            </w:r>
          </w:p>
          <w:p w14:paraId="5E709C56" w14:textId="77777777" w:rsidR="00B5733A" w:rsidRPr="00A62047" w:rsidRDefault="009507B1" w:rsidP="00FB6563">
            <w:pPr>
              <w:numPr>
                <w:ilvl w:val="0"/>
                <w:numId w:val="55"/>
              </w:numPr>
              <w:spacing w:after="0"/>
              <w:rPr>
                <w:rFonts w:cs="Arial"/>
                <w:sz w:val="16"/>
                <w:szCs w:val="16"/>
              </w:rPr>
            </w:pPr>
            <w:r w:rsidRPr="00A62047">
              <w:rPr>
                <w:rFonts w:cs="Arial"/>
                <w:sz w:val="16"/>
                <w:szCs w:val="16"/>
              </w:rPr>
              <w:t xml:space="preserve">Half day course PowerPoint presentation. </w:t>
            </w:r>
          </w:p>
          <w:p w14:paraId="212A7260" w14:textId="77777777" w:rsidR="00B5733A" w:rsidRPr="00A62047" w:rsidRDefault="009507B1" w:rsidP="00FB6563">
            <w:pPr>
              <w:numPr>
                <w:ilvl w:val="0"/>
                <w:numId w:val="55"/>
              </w:numPr>
              <w:spacing w:after="0"/>
              <w:rPr>
                <w:rFonts w:cs="Arial"/>
                <w:sz w:val="16"/>
                <w:szCs w:val="16"/>
              </w:rPr>
            </w:pPr>
            <w:r w:rsidRPr="00A62047">
              <w:rPr>
                <w:rFonts w:cs="Arial"/>
                <w:sz w:val="16"/>
                <w:szCs w:val="16"/>
              </w:rPr>
              <w:t>Virtual via Microsoft teams.</w:t>
            </w:r>
          </w:p>
          <w:p w14:paraId="74728C43" w14:textId="77777777" w:rsidR="00C42F84" w:rsidRPr="00A62047" w:rsidRDefault="00C42F84" w:rsidP="009507B1">
            <w:pPr>
              <w:rPr>
                <w:rFonts w:cs="Arial"/>
                <w:b/>
                <w:bCs/>
                <w:sz w:val="16"/>
                <w:szCs w:val="16"/>
              </w:rPr>
            </w:pPr>
          </w:p>
          <w:p w14:paraId="697BD9CD" w14:textId="77777777" w:rsidR="00C42F84" w:rsidRPr="00A62047" w:rsidRDefault="00C42F84" w:rsidP="009507B1">
            <w:pPr>
              <w:spacing w:after="0"/>
              <w:rPr>
                <w:rFonts w:cs="Arial"/>
                <w:sz w:val="16"/>
                <w:szCs w:val="16"/>
              </w:rPr>
            </w:pPr>
            <w:r w:rsidRPr="00A62047">
              <w:rPr>
                <w:rFonts w:cs="Arial"/>
                <w:b/>
                <w:bCs/>
                <w:sz w:val="16"/>
                <w:szCs w:val="16"/>
              </w:rPr>
              <w:t xml:space="preserve">Targeted delegates: </w:t>
            </w:r>
            <w:r w:rsidRPr="00A62047">
              <w:rPr>
                <w:rFonts w:cs="Arial"/>
                <w:sz w:val="16"/>
                <w:szCs w:val="16"/>
              </w:rPr>
              <w:t xml:space="preserve">All staff including the senior </w:t>
            </w:r>
            <w:proofErr w:type="gramStart"/>
            <w:r w:rsidRPr="00A62047">
              <w:rPr>
                <w:rFonts w:cs="Arial"/>
                <w:sz w:val="16"/>
                <w:szCs w:val="16"/>
              </w:rPr>
              <w:t>leadership[</w:t>
            </w:r>
            <w:proofErr w:type="gramEnd"/>
            <w:r w:rsidRPr="00A62047">
              <w:rPr>
                <w:rFonts w:cs="Arial"/>
                <w:sz w:val="16"/>
                <w:szCs w:val="16"/>
              </w:rPr>
              <w:t xml:space="preserve"> team, supply teachers, volunteers, contractors, and senior leadership team.</w:t>
            </w:r>
          </w:p>
          <w:p w14:paraId="4F5F8A3A" w14:textId="77777777" w:rsidR="00C42F84" w:rsidRPr="00A62047" w:rsidRDefault="00C42F84" w:rsidP="009507B1">
            <w:pPr>
              <w:rPr>
                <w:rFonts w:cs="Arial"/>
                <w:b/>
                <w:bCs/>
                <w:sz w:val="16"/>
                <w:szCs w:val="16"/>
              </w:rPr>
            </w:pPr>
          </w:p>
          <w:p w14:paraId="1F46BD79" w14:textId="77777777" w:rsidR="00C42F84" w:rsidRPr="00A62047" w:rsidRDefault="00C42F84" w:rsidP="009507B1">
            <w:pPr>
              <w:rPr>
                <w:rFonts w:cs="Arial"/>
                <w:sz w:val="16"/>
                <w:szCs w:val="16"/>
              </w:rPr>
            </w:pPr>
            <w:r w:rsidRPr="00A62047">
              <w:rPr>
                <w:rFonts w:cs="Arial"/>
                <w:b/>
                <w:bCs/>
                <w:sz w:val="16"/>
                <w:szCs w:val="16"/>
              </w:rPr>
              <w:t xml:space="preserve">Training provider and delivered by: </w:t>
            </w:r>
            <w:r w:rsidRPr="00A62047">
              <w:rPr>
                <w:rFonts w:cs="Arial"/>
                <w:sz w:val="16"/>
                <w:szCs w:val="16"/>
              </w:rPr>
              <w:t xml:space="preserve">Sophie Lawrence, Prevent Programme Manager, Community Protection HCC co trainer CPSLO service  </w:t>
            </w:r>
          </w:p>
        </w:tc>
        <w:tc>
          <w:tcPr>
            <w:tcW w:w="4843" w:type="dxa"/>
          </w:tcPr>
          <w:p w14:paraId="77DF7BBB" w14:textId="6CBDF0D5" w:rsidR="00C42F84" w:rsidRPr="00A62047" w:rsidRDefault="00C42F84" w:rsidP="009507B1">
            <w:pPr>
              <w:spacing w:after="0"/>
              <w:rPr>
                <w:rFonts w:cs="Arial"/>
                <w:sz w:val="16"/>
                <w:szCs w:val="16"/>
              </w:rPr>
            </w:pPr>
            <w:r w:rsidRPr="00A62047">
              <w:rPr>
                <w:rFonts w:cs="Arial"/>
                <w:b/>
                <w:bCs/>
                <w:sz w:val="16"/>
                <w:szCs w:val="16"/>
              </w:rPr>
              <w:t>Aims</w:t>
            </w:r>
            <w:r w:rsidR="000F04CD" w:rsidRPr="00A62047">
              <w:rPr>
                <w:rFonts w:cs="Arial"/>
                <w:b/>
                <w:bCs/>
                <w:sz w:val="16"/>
                <w:szCs w:val="16"/>
              </w:rPr>
              <w:t>:</w:t>
            </w:r>
            <w:r w:rsidRPr="00A62047">
              <w:rPr>
                <w:rFonts w:cs="Arial"/>
                <w:b/>
                <w:bCs/>
                <w:sz w:val="16"/>
                <w:szCs w:val="16"/>
              </w:rPr>
              <w:t xml:space="preserve"> </w:t>
            </w:r>
          </w:p>
          <w:p w14:paraId="539ABEA7" w14:textId="31601E88" w:rsidR="00C42F84" w:rsidRPr="00A62047" w:rsidRDefault="00C42F84" w:rsidP="009507B1">
            <w:pPr>
              <w:spacing w:after="0"/>
              <w:rPr>
                <w:rFonts w:cs="Arial"/>
                <w:sz w:val="16"/>
                <w:szCs w:val="16"/>
              </w:rPr>
            </w:pPr>
            <w:r w:rsidRPr="00A62047">
              <w:rPr>
                <w:rFonts w:cs="Arial"/>
                <w:sz w:val="16"/>
                <w:szCs w:val="16"/>
              </w:rPr>
              <w:t>To train DSLs on their school</w:t>
            </w:r>
            <w:r w:rsidR="000F04CD" w:rsidRPr="00A62047">
              <w:rPr>
                <w:rFonts w:cs="Arial"/>
                <w:sz w:val="16"/>
                <w:szCs w:val="16"/>
              </w:rPr>
              <w:t>’s</w:t>
            </w:r>
            <w:r w:rsidRPr="00A62047">
              <w:rPr>
                <w:rFonts w:cs="Arial"/>
                <w:sz w:val="16"/>
                <w:szCs w:val="16"/>
              </w:rPr>
              <w:t xml:space="preserve"> Prevent duty in order that they can update their skills and knowledge and train their school</w:t>
            </w:r>
            <w:r w:rsidR="000F04CD" w:rsidRPr="00A62047">
              <w:rPr>
                <w:rFonts w:cs="Arial"/>
                <w:sz w:val="16"/>
                <w:szCs w:val="16"/>
              </w:rPr>
              <w:t>’s</w:t>
            </w:r>
            <w:r w:rsidRPr="00A62047">
              <w:rPr>
                <w:rFonts w:cs="Arial"/>
                <w:sz w:val="16"/>
                <w:szCs w:val="16"/>
              </w:rPr>
              <w:t xml:space="preserve"> whole school staff to safeguard and promote the welfare of children against radicalisation. </w:t>
            </w:r>
          </w:p>
          <w:p w14:paraId="7290E11C" w14:textId="77777777" w:rsidR="00C42F84" w:rsidRPr="00A62047" w:rsidRDefault="00C42F84" w:rsidP="009507B1">
            <w:pPr>
              <w:rPr>
                <w:rFonts w:cs="Arial"/>
                <w:b/>
                <w:bCs/>
                <w:sz w:val="16"/>
                <w:szCs w:val="16"/>
              </w:rPr>
            </w:pPr>
          </w:p>
          <w:p w14:paraId="3B18E436" w14:textId="77777777" w:rsidR="00C42F84" w:rsidRPr="00A62047" w:rsidRDefault="00C42F84" w:rsidP="009507B1">
            <w:pPr>
              <w:spacing w:after="0"/>
              <w:rPr>
                <w:rFonts w:cs="Arial"/>
                <w:sz w:val="16"/>
                <w:szCs w:val="16"/>
              </w:rPr>
            </w:pPr>
            <w:r w:rsidRPr="00A62047">
              <w:rPr>
                <w:rFonts w:cs="Arial"/>
                <w:b/>
                <w:bCs/>
                <w:sz w:val="16"/>
                <w:szCs w:val="16"/>
              </w:rPr>
              <w:t>Learning objectives</w:t>
            </w:r>
          </w:p>
          <w:p w14:paraId="44F7BAF7"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Counter Terrorism Strategy</w:t>
            </w:r>
          </w:p>
          <w:p w14:paraId="6ECC7D47"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Definitions and Terminology</w:t>
            </w:r>
          </w:p>
          <w:p w14:paraId="35EF0E0C"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The Prevent Duty for your setting and Ofsted Inspection Framework</w:t>
            </w:r>
          </w:p>
          <w:p w14:paraId="2EFAA293"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Vulnerabilities and Characteristics that increase risk of radicalisation</w:t>
            </w:r>
          </w:p>
          <w:p w14:paraId="603BAE6D"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Spotting the Signs</w:t>
            </w:r>
          </w:p>
          <w:p w14:paraId="6C9F814F"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Things to look out for</w:t>
            </w:r>
          </w:p>
          <w:p w14:paraId="3E309B40"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Notice, Check, Share</w:t>
            </w:r>
          </w:p>
          <w:p w14:paraId="69C0C149"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Channel Programme</w:t>
            </w:r>
          </w:p>
          <w:p w14:paraId="22C401F6" w14:textId="77777777" w:rsidR="00B5733A" w:rsidRPr="00A62047" w:rsidRDefault="009507B1" w:rsidP="00FB6563">
            <w:pPr>
              <w:numPr>
                <w:ilvl w:val="0"/>
                <w:numId w:val="56"/>
              </w:numPr>
              <w:tabs>
                <w:tab w:val="left" w:pos="720"/>
              </w:tabs>
              <w:spacing w:after="0"/>
              <w:rPr>
                <w:rFonts w:cs="Arial"/>
                <w:sz w:val="16"/>
                <w:szCs w:val="16"/>
              </w:rPr>
            </w:pPr>
            <w:r w:rsidRPr="00A62047">
              <w:rPr>
                <w:rFonts w:cs="Arial"/>
                <w:sz w:val="16"/>
                <w:szCs w:val="16"/>
              </w:rPr>
              <w:t>Case Studies</w:t>
            </w:r>
          </w:p>
          <w:p w14:paraId="548BF82F" w14:textId="77777777" w:rsidR="00C42F84" w:rsidRPr="00A62047" w:rsidRDefault="00C42F84" w:rsidP="009507B1">
            <w:pPr>
              <w:rPr>
                <w:rFonts w:cs="Arial"/>
                <w:sz w:val="16"/>
                <w:szCs w:val="16"/>
              </w:rPr>
            </w:pPr>
            <w:r w:rsidRPr="00A62047">
              <w:rPr>
                <w:rFonts w:cs="Arial"/>
                <w:sz w:val="16"/>
                <w:szCs w:val="16"/>
              </w:rPr>
              <w:t>Fundamental British Values</w:t>
            </w:r>
          </w:p>
        </w:tc>
      </w:tr>
    </w:tbl>
    <w:p w14:paraId="7F8D2EEA" w14:textId="07F4FAA5" w:rsidR="002965FB" w:rsidRPr="00A62047" w:rsidRDefault="002965FB" w:rsidP="00093442">
      <w:pPr>
        <w:pStyle w:val="Mainbodytext"/>
      </w:pPr>
    </w:p>
    <w:p w14:paraId="09CBA2F4" w14:textId="7475F084" w:rsidR="00FC453C" w:rsidRPr="00A62047" w:rsidRDefault="008108E8" w:rsidP="0031246D">
      <w:pPr>
        <w:pStyle w:val="Heading2"/>
        <w:rPr>
          <w:b w:val="0"/>
          <w:bCs w:val="0"/>
          <w:i/>
          <w:iCs/>
        </w:rPr>
      </w:pPr>
      <w:r w:rsidRPr="00A62047">
        <w:rPr>
          <w:b w:val="0"/>
          <w:bCs w:val="0"/>
          <w:i/>
          <w:iCs/>
        </w:rPr>
        <w:t>A</w:t>
      </w:r>
      <w:r w:rsidR="00005272" w:rsidRPr="00A62047">
        <w:rPr>
          <w:b w:val="0"/>
          <w:bCs w:val="0"/>
          <w:i/>
          <w:iCs/>
        </w:rPr>
        <w:t>dd other relevant training in if required</w:t>
      </w:r>
    </w:p>
    <w:p w14:paraId="47981A1A" w14:textId="77777777" w:rsidR="00053810" w:rsidRPr="00A62047" w:rsidRDefault="00053810" w:rsidP="000A335E">
      <w:pPr>
        <w:pStyle w:val="4Bulletedcopyblue"/>
        <w:numPr>
          <w:ilvl w:val="0"/>
          <w:numId w:val="0"/>
        </w:numPr>
      </w:pPr>
    </w:p>
    <w:p w14:paraId="54A2EABC" w14:textId="77777777" w:rsidR="00137F6F" w:rsidRPr="00A62047" w:rsidRDefault="00137F6F" w:rsidP="00137F6F">
      <w:pPr>
        <w:pStyle w:val="Heading1"/>
        <w:numPr>
          <w:ilvl w:val="0"/>
          <w:numId w:val="92"/>
        </w:numPr>
        <w:rPr>
          <w:color w:val="0070C0"/>
        </w:rPr>
      </w:pPr>
      <w:bookmarkStart w:id="18" w:name="_Toc172548077"/>
      <w:bookmarkStart w:id="19" w:name="_Toc172617238"/>
      <w:bookmarkStart w:id="20" w:name="_Toc172619351"/>
      <w:r w:rsidRPr="00A62047">
        <w:rPr>
          <w:noProof/>
          <w:color w:val="0070C0"/>
        </w:rPr>
        <w:t>Quality Assurance, Improvement and Practice</w:t>
      </w:r>
      <w:bookmarkEnd w:id="18"/>
      <w:bookmarkEnd w:id="19"/>
      <w:bookmarkEnd w:id="20"/>
    </w:p>
    <w:p w14:paraId="36C15664" w14:textId="0395E0BA" w:rsidR="00E32FA1" w:rsidRPr="00A62047" w:rsidRDefault="00802906" w:rsidP="00EF2516">
      <w:pPr>
        <w:pStyle w:val="Mainbodytext"/>
        <w:rPr>
          <w:rFonts w:cs="Arial"/>
          <w:bCs/>
        </w:rPr>
      </w:pPr>
      <w:r w:rsidRPr="00A62047">
        <w:rPr>
          <w:rFonts w:cs="Arial"/>
          <w:szCs w:val="20"/>
        </w:rPr>
        <w:t>Links Multi Academy Trust</w:t>
      </w:r>
      <w:r w:rsidR="001F3ED7" w:rsidRPr="00A62047">
        <w:rPr>
          <w:i/>
          <w:iCs/>
        </w:rPr>
        <w:t xml:space="preserve"> </w:t>
      </w:r>
      <w:r w:rsidR="00C3082B" w:rsidRPr="00A62047">
        <w:t>endeavours</w:t>
      </w:r>
      <w:r w:rsidR="001F3ED7" w:rsidRPr="00A62047">
        <w:t xml:space="preserve"> </w:t>
      </w:r>
      <w:proofErr w:type="gramStart"/>
      <w:r w:rsidR="001F3ED7" w:rsidRPr="00A62047">
        <w:t>at all times</w:t>
      </w:r>
      <w:proofErr w:type="gramEnd"/>
      <w:r w:rsidR="001F3ED7" w:rsidRPr="00A62047">
        <w:t xml:space="preserve"> </w:t>
      </w:r>
      <w:r w:rsidR="00C3082B" w:rsidRPr="00A62047">
        <w:t xml:space="preserve">to </w:t>
      </w:r>
      <w:r w:rsidR="001F3ED7" w:rsidRPr="00A62047">
        <w:t>provide an education and learning where children feel safe and are kept safe</w:t>
      </w:r>
      <w:r w:rsidR="00E32FA1" w:rsidRPr="00A62047">
        <w:t xml:space="preserve"> by all </w:t>
      </w:r>
      <w:r w:rsidR="00202DF0" w:rsidRPr="00A62047">
        <w:t>staff.</w:t>
      </w:r>
      <w:r w:rsidR="001F3ED7" w:rsidRPr="00A62047">
        <w:t xml:space="preserve"> One way we review and monitor our practice </w:t>
      </w:r>
      <w:r w:rsidR="00E32FA1" w:rsidRPr="00A62047">
        <w:t xml:space="preserve">is through </w:t>
      </w:r>
      <w:r w:rsidR="001F3ED7" w:rsidRPr="00A62047">
        <w:t>auditing</w:t>
      </w:r>
      <w:r w:rsidR="00C3082B" w:rsidRPr="00A62047">
        <w:t>:</w:t>
      </w:r>
      <w:r w:rsidR="001F3ED7" w:rsidRPr="00A62047">
        <w:t xml:space="preserve"> it is important that we are aware of </w:t>
      </w:r>
      <w:r w:rsidR="00E32FA1" w:rsidRPr="00A62047">
        <w:t>the level of our school’s compliance to key guidance</w:t>
      </w:r>
      <w:r w:rsidR="00A6024F" w:rsidRPr="00A62047">
        <w:t>,</w:t>
      </w:r>
      <w:r w:rsidR="00E32FA1" w:rsidRPr="00A62047">
        <w:t xml:space="preserve"> such as </w:t>
      </w:r>
      <w:proofErr w:type="spellStart"/>
      <w:r w:rsidR="00E32FA1" w:rsidRPr="00A62047">
        <w:t>KSCiE</w:t>
      </w:r>
      <w:proofErr w:type="spellEnd"/>
      <w:r w:rsidR="00E32FA1" w:rsidRPr="00A62047">
        <w:t>. We want to be open, transparent</w:t>
      </w:r>
      <w:r w:rsidR="00C3082B" w:rsidRPr="00A62047">
        <w:t xml:space="preserve"> and</w:t>
      </w:r>
      <w:r w:rsidR="00E32FA1" w:rsidRPr="00A62047">
        <w:t xml:space="preserve"> reassure </w:t>
      </w:r>
      <w:r w:rsidR="00E87AB3" w:rsidRPr="00A62047">
        <w:t xml:space="preserve">ourselves and </w:t>
      </w:r>
      <w:r w:rsidR="00E32FA1" w:rsidRPr="00A62047">
        <w:t>our stakeholder</w:t>
      </w:r>
      <w:r w:rsidR="00C3082B" w:rsidRPr="00A62047">
        <w:t>s,</w:t>
      </w:r>
      <w:r w:rsidR="00E32FA1" w:rsidRPr="00A62047">
        <w:t xml:space="preserve"> including </w:t>
      </w:r>
      <w:r w:rsidR="00202DF0" w:rsidRPr="00A62047">
        <w:t>regulators,</w:t>
      </w:r>
      <w:r w:rsidR="00E32FA1" w:rsidRPr="00A62047">
        <w:t xml:space="preserve"> what we are proud of and what we need to strengthen to meet our own ambitions for standards. It is therefore </w:t>
      </w:r>
      <w:r w:rsidR="001F3ED7" w:rsidRPr="00A62047">
        <w:t xml:space="preserve">standard practice </w:t>
      </w:r>
      <w:r w:rsidR="00E32FA1" w:rsidRPr="00A62047">
        <w:t xml:space="preserve">that we factor in </w:t>
      </w:r>
      <w:r w:rsidR="006D7E07" w:rsidRPr="00A62047">
        <w:t>on</w:t>
      </w:r>
      <w:r w:rsidR="00C3082B" w:rsidRPr="00A62047">
        <w:t>-</w:t>
      </w:r>
      <w:r w:rsidR="006D7E07" w:rsidRPr="00A62047">
        <w:t xml:space="preserve">going </w:t>
      </w:r>
      <w:r w:rsidR="00E32FA1" w:rsidRPr="00A62047">
        <w:t>aud</w:t>
      </w:r>
      <w:r w:rsidR="00C3082B" w:rsidRPr="00A62047">
        <w:t>it</w:t>
      </w:r>
      <w:r w:rsidR="00E32FA1" w:rsidRPr="00A62047">
        <w:t xml:space="preserve">ing </w:t>
      </w:r>
      <w:r w:rsidR="006D7E07" w:rsidRPr="00A62047">
        <w:t xml:space="preserve">schedule </w:t>
      </w:r>
      <w:r w:rsidR="001F3ED7" w:rsidRPr="00A62047">
        <w:t xml:space="preserve">objectivity and scrutiny by our </w:t>
      </w:r>
      <w:r w:rsidR="000F5764" w:rsidRPr="00A62047">
        <w:t>Trust Board</w:t>
      </w:r>
      <w:r w:rsidR="001F3ED7" w:rsidRPr="00A62047">
        <w:t>/</w:t>
      </w:r>
      <w:r w:rsidR="00A01CC2" w:rsidRPr="00A62047">
        <w:t>B</w:t>
      </w:r>
      <w:r w:rsidR="001F3ED7" w:rsidRPr="00A62047">
        <w:t>oard</w:t>
      </w:r>
      <w:r w:rsidR="00E57E3F" w:rsidRPr="00A62047">
        <w:t xml:space="preserve"> of Trustees</w:t>
      </w:r>
      <w:r w:rsidR="001F3ED7" w:rsidRPr="00A62047">
        <w:t xml:space="preserve"> and all </w:t>
      </w:r>
      <w:r w:rsidR="00E61880" w:rsidRPr="00A62047">
        <w:t>S</w:t>
      </w:r>
      <w:r w:rsidR="001C111A" w:rsidRPr="00A62047">
        <w:rPr>
          <w:rFonts w:cs="Arial"/>
          <w:bCs/>
        </w:rPr>
        <w:t>enior Leadership</w:t>
      </w:r>
      <w:r w:rsidR="00E32FA1" w:rsidRPr="00A62047">
        <w:rPr>
          <w:rFonts w:cs="Arial"/>
          <w:bCs/>
        </w:rPr>
        <w:t>, children, students and their parents and care</w:t>
      </w:r>
      <w:r w:rsidR="00A01CC2" w:rsidRPr="00A62047">
        <w:rPr>
          <w:rFonts w:cs="Arial"/>
          <w:bCs/>
        </w:rPr>
        <w:t>r</w:t>
      </w:r>
      <w:r w:rsidR="00E32FA1" w:rsidRPr="00A62047">
        <w:rPr>
          <w:rFonts w:cs="Arial"/>
          <w:bCs/>
        </w:rPr>
        <w:t>s.</w:t>
      </w:r>
    </w:p>
    <w:p w14:paraId="07A97BCE" w14:textId="25AA007D" w:rsidR="00C40CBF" w:rsidRPr="00A62047" w:rsidRDefault="001F3ED7" w:rsidP="00EF2516">
      <w:pPr>
        <w:pStyle w:val="Mainbodytext"/>
        <w:rPr>
          <w:rFonts w:cs="Arial"/>
          <w:bCs/>
        </w:rPr>
      </w:pPr>
      <w:r w:rsidRPr="00A62047">
        <w:rPr>
          <w:rFonts w:cs="Arial"/>
          <w:bCs/>
        </w:rPr>
        <w:t xml:space="preserve">We also </w:t>
      </w:r>
      <w:r w:rsidR="00E32FA1" w:rsidRPr="00A62047">
        <w:rPr>
          <w:rFonts w:cs="Arial"/>
          <w:bCs/>
        </w:rPr>
        <w:t xml:space="preserve">commission other scrutineers </w:t>
      </w:r>
      <w:r w:rsidR="009A46FF" w:rsidRPr="00A62047">
        <w:rPr>
          <w:rFonts w:cs="Arial"/>
          <w:bCs/>
        </w:rPr>
        <w:t xml:space="preserve">to help us seek reassurance of our </w:t>
      </w:r>
      <w:r w:rsidR="00202DF0" w:rsidRPr="00A62047">
        <w:rPr>
          <w:rFonts w:cs="Arial"/>
          <w:bCs/>
        </w:rPr>
        <w:t>practice</w:t>
      </w:r>
      <w:r w:rsidR="00E57E3F" w:rsidRPr="00A62047">
        <w:rPr>
          <w:rFonts w:cs="Arial"/>
          <w:bCs/>
        </w:rPr>
        <w:t>,</w:t>
      </w:r>
      <w:r w:rsidR="00202DF0" w:rsidRPr="00A62047">
        <w:rPr>
          <w:rFonts w:cs="Arial"/>
          <w:bCs/>
        </w:rPr>
        <w:t xml:space="preserve"> e.g.</w:t>
      </w:r>
      <w:r w:rsidR="009A46FF" w:rsidRPr="00A62047">
        <w:rPr>
          <w:rFonts w:cs="Arial"/>
          <w:bCs/>
        </w:rPr>
        <w:t xml:space="preserve">  </w:t>
      </w:r>
      <w:r w:rsidRPr="00A62047">
        <w:rPr>
          <w:rFonts w:cs="Arial"/>
          <w:bCs/>
        </w:rPr>
        <w:t xml:space="preserve">Herts for Learning </w:t>
      </w:r>
      <w:r w:rsidR="00E32FA1" w:rsidRPr="00A62047">
        <w:rPr>
          <w:rFonts w:cs="Arial"/>
          <w:bCs/>
        </w:rPr>
        <w:t xml:space="preserve">Education, School Effective Advisors and </w:t>
      </w:r>
      <w:r w:rsidR="00A01CC2" w:rsidRPr="00A62047">
        <w:rPr>
          <w:rFonts w:cs="Arial"/>
          <w:bCs/>
        </w:rPr>
        <w:t>t</w:t>
      </w:r>
      <w:r w:rsidR="009A46FF" w:rsidRPr="00A62047">
        <w:rPr>
          <w:rFonts w:cs="Arial"/>
          <w:bCs/>
        </w:rPr>
        <w:t xml:space="preserve">he </w:t>
      </w:r>
      <w:r w:rsidR="004C536E" w:rsidRPr="00A62047">
        <w:rPr>
          <w:rFonts w:cs="Arial"/>
          <w:bCs/>
        </w:rPr>
        <w:t>Local Authority</w:t>
      </w:r>
      <w:r w:rsidR="009A46FF" w:rsidRPr="00A62047">
        <w:rPr>
          <w:rFonts w:cs="Arial"/>
          <w:bCs/>
        </w:rPr>
        <w:t xml:space="preserve"> </w:t>
      </w:r>
      <w:r w:rsidR="00E32FA1" w:rsidRPr="00A62047">
        <w:rPr>
          <w:rFonts w:cs="Arial"/>
          <w:bCs/>
        </w:rPr>
        <w:t xml:space="preserve">Child Protection School Liaison Service who </w:t>
      </w:r>
      <w:r w:rsidR="009A46FF" w:rsidRPr="00A62047">
        <w:rPr>
          <w:rFonts w:cs="Arial"/>
          <w:bCs/>
        </w:rPr>
        <w:t xml:space="preserve">act as </w:t>
      </w:r>
      <w:r w:rsidR="00E32FA1" w:rsidRPr="00A62047">
        <w:rPr>
          <w:rFonts w:cs="Arial"/>
          <w:bCs/>
        </w:rPr>
        <w:t xml:space="preserve">the interface between education and Hertfordshire Social </w:t>
      </w:r>
      <w:r w:rsidR="00A01CC2" w:rsidRPr="00A62047">
        <w:rPr>
          <w:rFonts w:cs="Arial"/>
          <w:bCs/>
        </w:rPr>
        <w:t>C</w:t>
      </w:r>
      <w:r w:rsidR="00E32FA1" w:rsidRPr="00A62047">
        <w:rPr>
          <w:rFonts w:cs="Arial"/>
          <w:bCs/>
        </w:rPr>
        <w:t>are</w:t>
      </w:r>
      <w:r w:rsidR="009A46FF" w:rsidRPr="00A62047">
        <w:rPr>
          <w:rFonts w:cs="Arial"/>
          <w:bCs/>
        </w:rPr>
        <w:t xml:space="preserve"> and provide support and advice when required.</w:t>
      </w:r>
    </w:p>
    <w:p w14:paraId="6DBACB8B" w14:textId="5F79DFF5" w:rsidR="00601D56" w:rsidRPr="00A62047" w:rsidRDefault="00C40CBF" w:rsidP="00EF2516">
      <w:pPr>
        <w:pStyle w:val="Mainbodytext"/>
        <w:rPr>
          <w:rFonts w:cs="Arial"/>
          <w:bCs/>
        </w:rPr>
      </w:pPr>
      <w:r w:rsidRPr="00A62047">
        <w:rPr>
          <w:rFonts w:cs="Arial"/>
          <w:bCs/>
        </w:rPr>
        <w:t xml:space="preserve">Parents and carers please note that </w:t>
      </w:r>
      <w:r w:rsidR="00983D8A" w:rsidRPr="00A62047">
        <w:rPr>
          <w:rFonts w:cs="Arial"/>
          <w:bCs/>
        </w:rPr>
        <w:t xml:space="preserve">schools </w:t>
      </w:r>
      <w:r w:rsidR="001B765D" w:rsidRPr="00A62047">
        <w:rPr>
          <w:rFonts w:cs="Arial"/>
          <w:bCs/>
        </w:rPr>
        <w:t xml:space="preserve">designated leads for safeguarding </w:t>
      </w:r>
      <w:r w:rsidR="006D489E" w:rsidRPr="00A62047">
        <w:rPr>
          <w:rFonts w:cs="Arial"/>
          <w:bCs/>
        </w:rPr>
        <w:t xml:space="preserve">access </w:t>
      </w:r>
      <w:r w:rsidR="00905BB9" w:rsidRPr="00A62047">
        <w:rPr>
          <w:rFonts w:cs="Arial"/>
          <w:bCs/>
        </w:rPr>
        <w:t xml:space="preserve">the CPSLO </w:t>
      </w:r>
      <w:r w:rsidR="00F45EE5" w:rsidRPr="00A62047">
        <w:rPr>
          <w:rFonts w:cs="Arial"/>
          <w:bCs/>
        </w:rPr>
        <w:t>service</w:t>
      </w:r>
      <w:r w:rsidR="00905BB9" w:rsidRPr="00A62047">
        <w:rPr>
          <w:rFonts w:cs="Arial"/>
          <w:bCs/>
        </w:rPr>
        <w:t xml:space="preserve"> </w:t>
      </w:r>
      <w:r w:rsidR="00C97773" w:rsidRPr="00A62047">
        <w:rPr>
          <w:rFonts w:cs="Arial"/>
          <w:bCs/>
        </w:rPr>
        <w:t xml:space="preserve">to talk </w:t>
      </w:r>
      <w:r w:rsidR="00F45EE5" w:rsidRPr="00A62047">
        <w:rPr>
          <w:rFonts w:cs="Arial"/>
          <w:bCs/>
        </w:rPr>
        <w:t>about concerns they may have about a child, young person</w:t>
      </w:r>
      <w:r w:rsidR="003F6B7D" w:rsidRPr="00A62047">
        <w:rPr>
          <w:rFonts w:cs="Arial"/>
          <w:bCs/>
        </w:rPr>
        <w:t>.</w:t>
      </w:r>
      <w:r w:rsidR="00905BB9" w:rsidRPr="00A62047">
        <w:rPr>
          <w:rFonts w:cs="Arial"/>
          <w:bCs/>
        </w:rPr>
        <w:t xml:space="preserve"> </w:t>
      </w:r>
      <w:r w:rsidR="009A46FF" w:rsidRPr="00A62047">
        <w:rPr>
          <w:rFonts w:cs="Arial"/>
          <w:bCs/>
        </w:rPr>
        <w:t xml:space="preserve"> </w:t>
      </w:r>
      <w:r w:rsidR="00E32FA1" w:rsidRPr="00A62047">
        <w:rPr>
          <w:rFonts w:cs="Arial"/>
          <w:bCs/>
        </w:rPr>
        <w:t xml:space="preserve"> </w:t>
      </w:r>
      <w:r w:rsidR="001F3ED7" w:rsidRPr="00A62047">
        <w:rPr>
          <w:rFonts w:cs="Arial"/>
          <w:bCs/>
        </w:rPr>
        <w:t xml:space="preserve"> </w:t>
      </w:r>
    </w:p>
    <w:p w14:paraId="2D4C113D" w14:textId="26F4CD2D" w:rsidR="00642BD7" w:rsidRPr="00A62047" w:rsidRDefault="00601D56" w:rsidP="00EF2516">
      <w:pPr>
        <w:pStyle w:val="Mainbodytext"/>
      </w:pPr>
      <w:r w:rsidRPr="00A62047">
        <w:t xml:space="preserve">This policy will be reviewed </w:t>
      </w:r>
      <w:r w:rsidRPr="00A62047">
        <w:rPr>
          <w:b/>
        </w:rPr>
        <w:t>annually</w:t>
      </w:r>
      <w:r w:rsidRPr="00A62047">
        <w:t xml:space="preserve"> by</w:t>
      </w:r>
      <w:r w:rsidR="0092058D" w:rsidRPr="00A62047">
        <w:t xml:space="preserve"> Jon Buckland, Assistant </w:t>
      </w:r>
      <w:proofErr w:type="spellStart"/>
      <w:r w:rsidR="0092058D" w:rsidRPr="00A62047">
        <w:t>Headeacher</w:t>
      </w:r>
      <w:proofErr w:type="spellEnd"/>
      <w:r w:rsidRPr="00A62047">
        <w:rPr>
          <w:i/>
          <w:iCs/>
        </w:rPr>
        <w:t>.</w:t>
      </w:r>
      <w:r w:rsidRPr="00A62047">
        <w:t xml:space="preserve"> At every review it will be approved by </w:t>
      </w:r>
      <w:r w:rsidR="004D2EAF" w:rsidRPr="00A62047">
        <w:t xml:space="preserve">our </w:t>
      </w:r>
      <w:r w:rsidRPr="00A62047">
        <w:t xml:space="preserve">full </w:t>
      </w:r>
      <w:r w:rsidR="00A01CC2" w:rsidRPr="00A62047">
        <w:t>B</w:t>
      </w:r>
      <w:r w:rsidR="004D2EAF" w:rsidRPr="00A62047">
        <w:t xml:space="preserve">oard of </w:t>
      </w:r>
      <w:r w:rsidR="005B5DA2" w:rsidRPr="00A62047">
        <w:t>T</w:t>
      </w:r>
      <w:r w:rsidR="004D2EAF" w:rsidRPr="00A62047">
        <w:t>rustees.</w:t>
      </w:r>
    </w:p>
    <w:p w14:paraId="04213FE5" w14:textId="42C91AC7" w:rsidR="00710513" w:rsidRPr="00A62047" w:rsidRDefault="00710513" w:rsidP="0024275E">
      <w:pPr>
        <w:jc w:val="both"/>
        <w:rPr>
          <w:sz w:val="22"/>
          <w:szCs w:val="22"/>
        </w:rPr>
      </w:pPr>
    </w:p>
    <w:p w14:paraId="186828BF" w14:textId="2BB9AFC5" w:rsidR="00137F6F" w:rsidRPr="00A62047" w:rsidRDefault="00566609" w:rsidP="00137F6F">
      <w:pPr>
        <w:pStyle w:val="4Bulletedcopyblue"/>
        <w:numPr>
          <w:ilvl w:val="0"/>
          <w:numId w:val="0"/>
        </w:numPr>
        <w:rPr>
          <w:sz w:val="28"/>
          <w:szCs w:val="28"/>
          <w:lang w:eastAsia="en-GB"/>
        </w:rPr>
      </w:pPr>
      <w:r w:rsidRPr="00A62047">
        <w:rPr>
          <w:lang w:eastAsia="en-GB"/>
        </w:rPr>
        <w:br w:type="page"/>
      </w:r>
      <w:bookmarkStart w:id="21" w:name="_Toc143175605"/>
      <w:bookmarkStart w:id="22" w:name="_Toc172548079"/>
      <w:bookmarkStart w:id="23" w:name="_Toc172617240"/>
      <w:bookmarkStart w:id="24" w:name="_Toc172619353"/>
      <w:r w:rsidR="00137F6F" w:rsidRPr="00A62047">
        <w:rPr>
          <w:rFonts w:eastAsia="Calibri" w:cs="Arial"/>
          <w:b/>
          <w:color w:val="0070C0"/>
          <w:sz w:val="28"/>
          <w:szCs w:val="28"/>
        </w:rPr>
        <w:t>Appendix 1: Declaration for whole school staff</w:t>
      </w:r>
      <w:bookmarkEnd w:id="21"/>
      <w:bookmarkEnd w:id="22"/>
      <w:bookmarkEnd w:id="23"/>
      <w:bookmarkEnd w:id="24"/>
    </w:p>
    <w:p w14:paraId="33060B35" w14:textId="11BAAB87" w:rsidR="00145C6E" w:rsidRPr="00A62047" w:rsidRDefault="00145C6E" w:rsidP="00E94A83">
      <w:pPr>
        <w:spacing w:after="5" w:line="250" w:lineRule="auto"/>
        <w:jc w:val="both"/>
        <w:rPr>
          <w:b/>
          <w:bCs/>
          <w:sz w:val="22"/>
          <w:szCs w:val="22"/>
          <w:u w:val="single"/>
        </w:rPr>
      </w:pPr>
    </w:p>
    <w:p w14:paraId="2BD399A1" w14:textId="5687CE66" w:rsidR="00E94A83" w:rsidRPr="00A62047" w:rsidRDefault="00E94A83" w:rsidP="00E94A83">
      <w:pPr>
        <w:spacing w:after="5" w:line="250" w:lineRule="auto"/>
        <w:jc w:val="both"/>
        <w:rPr>
          <w:sz w:val="22"/>
          <w:szCs w:val="22"/>
        </w:rPr>
      </w:pPr>
      <w:r w:rsidRPr="00A62047">
        <w:rPr>
          <w:b/>
          <w:bCs/>
          <w:sz w:val="22"/>
          <w:szCs w:val="22"/>
          <w:u w:val="single"/>
        </w:rPr>
        <w:t xml:space="preserve">Declaration for </w:t>
      </w:r>
      <w:bookmarkStart w:id="25" w:name="_Hlk143153721"/>
      <w:r w:rsidRPr="00A62047">
        <w:rPr>
          <w:b/>
          <w:bCs/>
          <w:sz w:val="22"/>
          <w:szCs w:val="22"/>
          <w:u w:val="single"/>
        </w:rPr>
        <w:t xml:space="preserve">whole school staff </w:t>
      </w:r>
      <w:bookmarkEnd w:id="25"/>
      <w:r w:rsidRPr="00A62047">
        <w:rPr>
          <w:b/>
          <w:bCs/>
          <w:sz w:val="22"/>
          <w:szCs w:val="22"/>
          <w:u w:val="single"/>
        </w:rPr>
        <w:t>to verify they have read and understood the school’s Child Protection Policy and other key guidance</w:t>
      </w:r>
    </w:p>
    <w:p w14:paraId="6FB97D91" w14:textId="77777777" w:rsidR="00E94A83" w:rsidRPr="00A62047" w:rsidRDefault="00E94A83" w:rsidP="00E94A83">
      <w:pPr>
        <w:spacing w:after="22" w:line="259" w:lineRule="auto"/>
        <w:ind w:left="920"/>
        <w:jc w:val="both"/>
        <w:rPr>
          <w:sz w:val="22"/>
          <w:szCs w:val="22"/>
        </w:rPr>
      </w:pPr>
    </w:p>
    <w:p w14:paraId="3A1319D7" w14:textId="33B030E1" w:rsidR="00E94A83" w:rsidRPr="00A62047" w:rsidRDefault="00E94A83" w:rsidP="00E94A83">
      <w:pPr>
        <w:spacing w:after="22" w:line="259" w:lineRule="auto"/>
        <w:jc w:val="both"/>
        <w:rPr>
          <w:sz w:val="22"/>
          <w:szCs w:val="22"/>
        </w:rPr>
      </w:pPr>
      <w:r w:rsidRPr="00A62047">
        <w:rPr>
          <w:sz w:val="22"/>
          <w:szCs w:val="22"/>
        </w:rPr>
        <w:t xml:space="preserve">School/College name:    </w:t>
      </w:r>
      <w:r w:rsidR="008E566B" w:rsidRPr="00A62047">
        <w:rPr>
          <w:color w:val="000000" w:themeColor="text1"/>
          <w:sz w:val="22"/>
          <w:szCs w:val="22"/>
        </w:rPr>
        <w:t>Links Multi Academy Trust</w:t>
      </w:r>
      <w:r w:rsidRPr="00A62047">
        <w:rPr>
          <w:sz w:val="22"/>
          <w:szCs w:val="22"/>
        </w:rPr>
        <w:t xml:space="preserve"> </w:t>
      </w:r>
    </w:p>
    <w:p w14:paraId="015F480F" w14:textId="4EB9396F" w:rsidR="00E94A83" w:rsidRPr="00A62047" w:rsidRDefault="00E94A83" w:rsidP="0020391A">
      <w:pPr>
        <w:spacing w:after="22" w:line="259" w:lineRule="auto"/>
        <w:jc w:val="both"/>
        <w:rPr>
          <w:sz w:val="22"/>
          <w:szCs w:val="22"/>
        </w:rPr>
      </w:pPr>
      <w:r w:rsidRPr="00A62047">
        <w:rPr>
          <w:sz w:val="22"/>
          <w:szCs w:val="22"/>
        </w:rPr>
        <w:t>Academic Year: September 202</w:t>
      </w:r>
      <w:r w:rsidR="00530F9F" w:rsidRPr="00A62047">
        <w:rPr>
          <w:sz w:val="22"/>
          <w:szCs w:val="22"/>
        </w:rPr>
        <w:t>4</w:t>
      </w:r>
      <w:r w:rsidRPr="00A62047">
        <w:rPr>
          <w:sz w:val="22"/>
          <w:szCs w:val="22"/>
        </w:rPr>
        <w:t>/202</w:t>
      </w:r>
      <w:r w:rsidR="00530F9F" w:rsidRPr="00A62047">
        <w:rPr>
          <w:sz w:val="22"/>
          <w:szCs w:val="22"/>
        </w:rPr>
        <w:t>5</w:t>
      </w:r>
    </w:p>
    <w:p w14:paraId="3F5C25B7" w14:textId="57555971" w:rsidR="00E94A83" w:rsidRPr="00A62047" w:rsidRDefault="00E94A83" w:rsidP="00E94A83">
      <w:pPr>
        <w:spacing w:after="22" w:line="259" w:lineRule="auto"/>
        <w:jc w:val="both"/>
        <w:rPr>
          <w:sz w:val="22"/>
          <w:szCs w:val="22"/>
        </w:rPr>
      </w:pPr>
      <w:r w:rsidRPr="00A62047">
        <w:rPr>
          <w:sz w:val="22"/>
          <w:szCs w:val="22"/>
        </w:rPr>
        <w:t xml:space="preserve">Return declaration to:  </w:t>
      </w:r>
      <w:r w:rsidRPr="00A62047">
        <w:rPr>
          <w:i/>
          <w:iCs/>
          <w:color w:val="000000" w:themeColor="text1"/>
          <w:sz w:val="22"/>
          <w:szCs w:val="22"/>
        </w:rPr>
        <w:t>&lt;</w:t>
      </w:r>
      <w:r w:rsidR="00662E92" w:rsidRPr="00A62047">
        <w:rPr>
          <w:i/>
          <w:iCs/>
          <w:color w:val="000000" w:themeColor="text1"/>
          <w:sz w:val="22"/>
          <w:szCs w:val="22"/>
        </w:rPr>
        <w:t xml:space="preserve">Mr Buckland or Miss Stagg via </w:t>
      </w:r>
      <w:proofErr w:type="spellStart"/>
      <w:r w:rsidR="00662E92" w:rsidRPr="00A62047">
        <w:rPr>
          <w:i/>
          <w:iCs/>
          <w:color w:val="000000" w:themeColor="text1"/>
          <w:sz w:val="22"/>
          <w:szCs w:val="22"/>
        </w:rPr>
        <w:t>parago</w:t>
      </w:r>
      <w:proofErr w:type="spellEnd"/>
      <w:r w:rsidRPr="00A62047">
        <w:rPr>
          <w:i/>
          <w:iCs/>
          <w:color w:val="000000" w:themeColor="text1"/>
          <w:sz w:val="22"/>
          <w:szCs w:val="22"/>
        </w:rPr>
        <w:t>&gt;</w:t>
      </w:r>
      <w:r w:rsidRPr="00A62047">
        <w:rPr>
          <w:sz w:val="22"/>
          <w:szCs w:val="22"/>
        </w:rPr>
        <w:t xml:space="preserve"> by:  Date </w:t>
      </w:r>
      <w:sdt>
        <w:sdtPr>
          <w:rPr>
            <w:sz w:val="22"/>
            <w:szCs w:val="22"/>
          </w:rPr>
          <w:id w:val="-728611187"/>
          <w:placeholder>
            <w:docPart w:val="4588D9F4EA0342D0BF2DD9144E66D459"/>
          </w:placeholder>
          <w:showingPlcHdr/>
          <w:date>
            <w:dateFormat w:val="dd/MM/yyyy"/>
            <w:lid w:val="en-GB"/>
            <w:storeMappedDataAs w:val="dateTime"/>
            <w:calendar w:val="gregorian"/>
          </w:date>
        </w:sdtPr>
        <w:sdtEndPr/>
        <w:sdtContent>
          <w:r w:rsidRPr="00A62047">
            <w:rPr>
              <w:rStyle w:val="PlaceholderText"/>
              <w:sz w:val="22"/>
              <w:szCs w:val="22"/>
            </w:rPr>
            <w:t>Click or tap to enter a date.</w:t>
          </w:r>
        </w:sdtContent>
      </w:sdt>
    </w:p>
    <w:p w14:paraId="4D1FB526" w14:textId="77777777" w:rsidR="00E94A83" w:rsidRPr="00A62047" w:rsidRDefault="00E94A83" w:rsidP="00E94A83">
      <w:pPr>
        <w:spacing w:after="0" w:line="259" w:lineRule="auto"/>
        <w:jc w:val="both"/>
        <w:rPr>
          <w:sz w:val="22"/>
          <w:szCs w:val="22"/>
        </w:rPr>
      </w:pPr>
    </w:p>
    <w:p w14:paraId="547545AD" w14:textId="32DD3E94" w:rsidR="00E94A83" w:rsidRPr="00A62047" w:rsidRDefault="00E94A83" w:rsidP="00E94A83">
      <w:pPr>
        <w:ind w:right="182"/>
        <w:jc w:val="both"/>
        <w:rPr>
          <w:i/>
          <w:iCs/>
          <w:color w:val="000000" w:themeColor="text1"/>
          <w:sz w:val="22"/>
          <w:szCs w:val="22"/>
        </w:rPr>
      </w:pPr>
      <w:r w:rsidRPr="00A62047">
        <w:rPr>
          <w:i/>
          <w:iCs/>
          <w:color w:val="000000" w:themeColor="text1"/>
          <w:sz w:val="22"/>
          <w:szCs w:val="22"/>
        </w:rPr>
        <w:t>Please agree a time and date with your school’s DSL/DDSL, to read the following Child Protection Policy and associated parts of statutory guidance Keeping Children Safe in Education DfE 202</w:t>
      </w:r>
      <w:r w:rsidR="003B3C00" w:rsidRPr="00A62047">
        <w:rPr>
          <w:i/>
          <w:iCs/>
          <w:color w:val="000000" w:themeColor="text1"/>
          <w:sz w:val="22"/>
          <w:szCs w:val="22"/>
        </w:rPr>
        <w:t>4</w:t>
      </w:r>
      <w:r w:rsidRPr="00A62047">
        <w:rPr>
          <w:i/>
          <w:iCs/>
          <w:color w:val="000000" w:themeColor="text1"/>
          <w:sz w:val="22"/>
          <w:szCs w:val="22"/>
        </w:rPr>
        <w:t xml:space="preserve">. Please thereafter verify that you understand your role and responsibilities in relation to these.   </w:t>
      </w:r>
    </w:p>
    <w:tbl>
      <w:tblPr>
        <w:tblStyle w:val="TableGrid"/>
        <w:tblpPr w:leftFromText="180" w:rightFromText="180" w:vertAnchor="text" w:horzAnchor="margin" w:tblpX="-147" w:tblpY="129"/>
        <w:tblW w:w="10201" w:type="dxa"/>
        <w:tblLook w:val="04A0" w:firstRow="1" w:lastRow="0" w:firstColumn="1" w:lastColumn="0" w:noHBand="0" w:noVBand="1"/>
      </w:tblPr>
      <w:tblGrid>
        <w:gridCol w:w="6516"/>
        <w:gridCol w:w="3685"/>
      </w:tblGrid>
      <w:tr w:rsidR="00AD635B" w:rsidRPr="00A62047" w14:paraId="3A0C99D3" w14:textId="77777777" w:rsidTr="0020391A">
        <w:tc>
          <w:tcPr>
            <w:tcW w:w="6516" w:type="dxa"/>
            <w:shd w:val="clear" w:color="auto" w:fill="F2F2F2" w:themeFill="background1" w:themeFillShade="F2"/>
          </w:tcPr>
          <w:p w14:paraId="056269A4" w14:textId="77777777" w:rsidR="00AD635B" w:rsidRPr="00A62047" w:rsidRDefault="00AD635B" w:rsidP="00AD635B">
            <w:pPr>
              <w:pStyle w:val="ListParagraph"/>
              <w:ind w:left="720" w:right="182"/>
              <w:jc w:val="both"/>
              <w:rPr>
                <w:rFonts w:ascii="Arial" w:hAnsi="Arial" w:cs="Arial"/>
                <w:color w:val="000000" w:themeColor="text1"/>
                <w:sz w:val="22"/>
                <w:szCs w:val="22"/>
              </w:rPr>
            </w:pPr>
            <w:r w:rsidRPr="00A62047">
              <w:rPr>
                <w:rFonts w:ascii="Arial" w:hAnsi="Arial" w:cs="Arial"/>
                <w:color w:val="000000" w:themeColor="text1"/>
                <w:sz w:val="22"/>
                <w:szCs w:val="22"/>
              </w:rPr>
              <w:t xml:space="preserve">Statutory Guidance and School’s Child Protection Policy </w:t>
            </w:r>
          </w:p>
        </w:tc>
        <w:tc>
          <w:tcPr>
            <w:tcW w:w="3685" w:type="dxa"/>
            <w:shd w:val="clear" w:color="auto" w:fill="F2F2F2" w:themeFill="background1" w:themeFillShade="F2"/>
          </w:tcPr>
          <w:p w14:paraId="2B7B738C" w14:textId="77777777" w:rsidR="00AD635B" w:rsidRPr="00A62047" w:rsidRDefault="00AD635B" w:rsidP="00AD635B">
            <w:pPr>
              <w:ind w:right="182"/>
              <w:jc w:val="both"/>
              <w:rPr>
                <w:rFonts w:cs="Arial"/>
                <w:color w:val="000000" w:themeColor="text1"/>
                <w:sz w:val="22"/>
                <w:szCs w:val="22"/>
              </w:rPr>
            </w:pPr>
            <w:r w:rsidRPr="00A62047">
              <w:rPr>
                <w:rFonts w:cs="Arial"/>
                <w:color w:val="000000" w:themeColor="text1"/>
                <w:sz w:val="22"/>
                <w:szCs w:val="22"/>
              </w:rPr>
              <w:t xml:space="preserve">Date and Verification When Completed  </w:t>
            </w:r>
          </w:p>
        </w:tc>
      </w:tr>
      <w:tr w:rsidR="00AD635B" w:rsidRPr="00A62047" w14:paraId="38254907" w14:textId="77777777" w:rsidTr="0020391A">
        <w:tc>
          <w:tcPr>
            <w:tcW w:w="6516" w:type="dxa"/>
          </w:tcPr>
          <w:p w14:paraId="107616F0" w14:textId="56EC99C8" w:rsidR="00AD635B" w:rsidRPr="00A62047" w:rsidRDefault="00AD635B" w:rsidP="00FB6563">
            <w:pPr>
              <w:pStyle w:val="ListParagraph"/>
              <w:widowControl/>
              <w:numPr>
                <w:ilvl w:val="0"/>
                <w:numId w:val="4"/>
              </w:numPr>
              <w:autoSpaceDE/>
              <w:autoSpaceDN/>
              <w:adjustRightInd/>
              <w:spacing w:after="5" w:line="250" w:lineRule="auto"/>
              <w:ind w:right="182"/>
              <w:contextualSpacing/>
              <w:jc w:val="both"/>
              <w:rPr>
                <w:rFonts w:ascii="Arial" w:hAnsi="Arial" w:cs="Arial"/>
                <w:sz w:val="22"/>
                <w:szCs w:val="22"/>
              </w:rPr>
            </w:pPr>
            <w:r w:rsidRPr="00A62047">
              <w:rPr>
                <w:rFonts w:ascii="Arial" w:hAnsi="Arial" w:cs="Arial"/>
                <w:sz w:val="22"/>
                <w:szCs w:val="22"/>
              </w:rPr>
              <w:t>The school’s Child Protection Policy (</w:t>
            </w:r>
            <w:r w:rsidR="00EC22FD" w:rsidRPr="00A62047">
              <w:rPr>
                <w:rFonts w:ascii="Arial" w:hAnsi="Arial" w:cs="Arial"/>
                <w:sz w:val="22"/>
                <w:szCs w:val="22"/>
              </w:rPr>
              <w:t>a</w:t>
            </w:r>
            <w:r w:rsidRPr="00A62047">
              <w:rPr>
                <w:rFonts w:ascii="Arial" w:hAnsi="Arial" w:cs="Arial"/>
                <w:sz w:val="22"/>
                <w:szCs w:val="22"/>
              </w:rPr>
              <w:t>rrangements for safeguarding and promoting the welfare of children in your school)</w:t>
            </w:r>
          </w:p>
        </w:tc>
        <w:sdt>
          <w:sdtPr>
            <w:rPr>
              <w:rFonts w:cs="Arial"/>
              <w:i/>
              <w:iCs/>
              <w:color w:val="000000" w:themeColor="text1"/>
              <w:sz w:val="22"/>
              <w:szCs w:val="22"/>
            </w:rPr>
            <w:id w:val="-1801847158"/>
            <w:placeholder>
              <w:docPart w:val="90D0965D613B4E4A9962612AE732BFF5"/>
            </w:placeholder>
            <w:showingPlcHdr/>
            <w:date>
              <w:dateFormat w:val="dd/MM/yyyy"/>
              <w:lid w:val="en-GB"/>
              <w:storeMappedDataAs w:val="dateTime"/>
              <w:calendar w:val="gregorian"/>
            </w:date>
          </w:sdtPr>
          <w:sdtEndPr/>
          <w:sdtContent>
            <w:tc>
              <w:tcPr>
                <w:tcW w:w="3685" w:type="dxa"/>
              </w:tcPr>
              <w:p w14:paraId="1D5A9C27" w14:textId="5FA46041" w:rsidR="00AD635B" w:rsidRPr="00A62047" w:rsidRDefault="007563ED" w:rsidP="00AD635B">
                <w:pPr>
                  <w:ind w:right="182"/>
                  <w:jc w:val="both"/>
                  <w:rPr>
                    <w:rFonts w:cs="Arial"/>
                    <w:i/>
                    <w:iCs/>
                    <w:color w:val="000000" w:themeColor="text1"/>
                    <w:sz w:val="22"/>
                    <w:szCs w:val="22"/>
                  </w:rPr>
                </w:pPr>
                <w:r w:rsidRPr="000652DB">
                  <w:rPr>
                    <w:rStyle w:val="PlaceholderText"/>
                  </w:rPr>
                  <w:t>Click or tap to enter a date.</w:t>
                </w:r>
              </w:p>
            </w:tc>
          </w:sdtContent>
        </w:sdt>
      </w:tr>
      <w:tr w:rsidR="00AD635B" w:rsidRPr="00A62047" w14:paraId="1887E8DE" w14:textId="77777777" w:rsidTr="0020391A">
        <w:tc>
          <w:tcPr>
            <w:tcW w:w="6516" w:type="dxa"/>
          </w:tcPr>
          <w:p w14:paraId="096F689D" w14:textId="26CE6B62" w:rsidR="00AD635B" w:rsidRPr="00A62047" w:rsidRDefault="00AD635B" w:rsidP="00FB6563">
            <w:pPr>
              <w:pStyle w:val="ListParagraph"/>
              <w:widowControl/>
              <w:numPr>
                <w:ilvl w:val="0"/>
                <w:numId w:val="4"/>
              </w:numPr>
              <w:autoSpaceDE/>
              <w:autoSpaceDN/>
              <w:adjustRightInd/>
              <w:spacing w:after="5" w:line="250" w:lineRule="auto"/>
              <w:ind w:right="182"/>
              <w:contextualSpacing/>
              <w:jc w:val="both"/>
              <w:rPr>
                <w:rFonts w:ascii="Arial" w:hAnsi="Arial" w:cs="Arial"/>
                <w:i/>
                <w:iCs/>
                <w:color w:val="000000" w:themeColor="text1"/>
                <w:sz w:val="22"/>
                <w:szCs w:val="22"/>
              </w:rPr>
            </w:pPr>
            <w:r w:rsidRPr="00A62047">
              <w:rPr>
                <w:rFonts w:ascii="Arial" w:hAnsi="Arial" w:cs="Arial"/>
                <w:bCs/>
                <w:sz w:val="22"/>
                <w:szCs w:val="22"/>
              </w:rPr>
              <w:t xml:space="preserve">Part </w:t>
            </w:r>
            <w:r w:rsidR="005D4E2A" w:rsidRPr="00A62047">
              <w:rPr>
                <w:rFonts w:ascii="Arial" w:hAnsi="Arial" w:cs="Arial"/>
                <w:bCs/>
                <w:sz w:val="22"/>
                <w:szCs w:val="22"/>
              </w:rPr>
              <w:t>O</w:t>
            </w:r>
            <w:r w:rsidRPr="00A62047">
              <w:rPr>
                <w:rFonts w:ascii="Arial" w:hAnsi="Arial" w:cs="Arial"/>
                <w:bCs/>
                <w:sz w:val="22"/>
                <w:szCs w:val="22"/>
              </w:rPr>
              <w:t xml:space="preserve">ne of </w:t>
            </w:r>
            <w:hyperlink r:id="rId93" w:history="1">
              <w:proofErr w:type="spellStart"/>
              <w:r w:rsidR="005D5F16" w:rsidRPr="00A62047">
                <w:rPr>
                  <w:rStyle w:val="Hyperlink"/>
                  <w:rFonts w:ascii="Arial" w:hAnsi="Arial" w:cs="Arial"/>
                  <w:bCs/>
                  <w:sz w:val="22"/>
                  <w:szCs w:val="22"/>
                </w:rPr>
                <w:t>KCSiE</w:t>
              </w:r>
              <w:proofErr w:type="spellEnd"/>
              <w:r w:rsidR="005D5F16" w:rsidRPr="00A62047">
                <w:rPr>
                  <w:rStyle w:val="Hyperlink"/>
                  <w:rFonts w:ascii="Arial" w:hAnsi="Arial" w:cs="Arial"/>
                  <w:bCs/>
                  <w:sz w:val="22"/>
                  <w:szCs w:val="22"/>
                </w:rPr>
                <w:t xml:space="preserve"> 202</w:t>
              </w:r>
              <w:r w:rsidR="003A3C4B" w:rsidRPr="00A62047">
                <w:rPr>
                  <w:rStyle w:val="Hyperlink"/>
                  <w:rFonts w:ascii="Arial" w:hAnsi="Arial" w:cs="Arial"/>
                  <w:bCs/>
                  <w:sz w:val="22"/>
                  <w:szCs w:val="22"/>
                </w:rPr>
                <w:t>4</w:t>
              </w:r>
            </w:hyperlink>
            <w:r w:rsidR="005D5F16" w:rsidRPr="00A62047">
              <w:rPr>
                <w:rFonts w:ascii="Arial" w:hAnsi="Arial" w:cs="Arial"/>
                <w:bCs/>
                <w:sz w:val="22"/>
                <w:szCs w:val="22"/>
              </w:rPr>
              <w:t xml:space="preserve"> </w:t>
            </w:r>
            <w:r w:rsidRPr="00A62047">
              <w:rPr>
                <w:rFonts w:ascii="Arial" w:hAnsi="Arial" w:cs="Arial"/>
                <w:bCs/>
                <w:sz w:val="22"/>
                <w:szCs w:val="22"/>
              </w:rPr>
              <w:t xml:space="preserve"> (or Annex A is a condensed version of Part </w:t>
            </w:r>
            <w:r w:rsidR="005D4E2A" w:rsidRPr="00A62047">
              <w:rPr>
                <w:rFonts w:ascii="Arial" w:hAnsi="Arial" w:cs="Arial"/>
                <w:bCs/>
                <w:sz w:val="22"/>
                <w:szCs w:val="22"/>
              </w:rPr>
              <w:t>O</w:t>
            </w:r>
            <w:r w:rsidRPr="00A62047">
              <w:rPr>
                <w:rFonts w:ascii="Arial" w:hAnsi="Arial" w:cs="Arial"/>
                <w:bCs/>
                <w:sz w:val="22"/>
                <w:szCs w:val="22"/>
              </w:rPr>
              <w:t xml:space="preserve">ne and for non-teaching staff) </w:t>
            </w:r>
            <w:r w:rsidRPr="00A62047">
              <w:rPr>
                <w:rFonts w:ascii="Arial" w:hAnsi="Arial" w:cs="Arial"/>
                <w:sz w:val="22"/>
                <w:szCs w:val="22"/>
              </w:rPr>
              <w:t>Safeguarding information for all staff, what you should know and do to safeguard children</w:t>
            </w:r>
          </w:p>
        </w:tc>
        <w:sdt>
          <w:sdtPr>
            <w:rPr>
              <w:rFonts w:cs="Arial"/>
              <w:i/>
              <w:iCs/>
              <w:color w:val="000000" w:themeColor="text1"/>
              <w:sz w:val="22"/>
              <w:szCs w:val="22"/>
            </w:rPr>
            <w:id w:val="1698494705"/>
            <w:placeholder>
              <w:docPart w:val="C80C27AAC038445E95420A92ED098C72"/>
            </w:placeholder>
            <w:showingPlcHdr/>
            <w:date>
              <w:dateFormat w:val="dd/MM/yyyy"/>
              <w:lid w:val="en-GB"/>
              <w:storeMappedDataAs w:val="dateTime"/>
              <w:calendar w:val="gregorian"/>
            </w:date>
          </w:sdtPr>
          <w:sdtEndPr/>
          <w:sdtContent>
            <w:tc>
              <w:tcPr>
                <w:tcW w:w="3685" w:type="dxa"/>
              </w:tcPr>
              <w:p w14:paraId="120D0510" w14:textId="77777777" w:rsidR="00AD635B" w:rsidRPr="00A62047" w:rsidRDefault="00AD635B" w:rsidP="00AD635B">
                <w:pPr>
                  <w:ind w:right="182"/>
                  <w:jc w:val="both"/>
                  <w:rPr>
                    <w:rFonts w:cs="Arial"/>
                    <w:i/>
                    <w:iCs/>
                    <w:color w:val="000000" w:themeColor="text1"/>
                    <w:sz w:val="22"/>
                    <w:szCs w:val="22"/>
                  </w:rPr>
                </w:pPr>
                <w:r w:rsidRPr="00A62047">
                  <w:rPr>
                    <w:rStyle w:val="PlaceholderText"/>
                    <w:rFonts w:cs="Arial"/>
                    <w:sz w:val="22"/>
                    <w:szCs w:val="22"/>
                  </w:rPr>
                  <w:t>Click or tap to enter a date.</w:t>
                </w:r>
              </w:p>
            </w:tc>
          </w:sdtContent>
        </w:sdt>
      </w:tr>
      <w:tr w:rsidR="00AD635B" w:rsidRPr="00A62047" w14:paraId="5432AB31" w14:textId="77777777" w:rsidTr="0020391A">
        <w:tc>
          <w:tcPr>
            <w:tcW w:w="6516" w:type="dxa"/>
          </w:tcPr>
          <w:p w14:paraId="30FD4D03" w14:textId="69B2C356" w:rsidR="00AD635B" w:rsidRPr="00A62047" w:rsidRDefault="00AD635B" w:rsidP="00FB6563">
            <w:pPr>
              <w:pStyle w:val="Heading3"/>
              <w:numPr>
                <w:ilvl w:val="0"/>
                <w:numId w:val="4"/>
              </w:numPr>
              <w:rPr>
                <w:color w:val="000000"/>
              </w:rPr>
            </w:pPr>
            <w:bookmarkStart w:id="26" w:name="_Toc143156893"/>
            <w:r w:rsidRPr="00A62047">
              <w:t xml:space="preserve">Annex B (Specific Safeguarding issues) </w:t>
            </w:r>
            <w:proofErr w:type="spellStart"/>
            <w:r w:rsidRPr="00A62047">
              <w:t>KCSiE</w:t>
            </w:r>
            <w:proofErr w:type="spellEnd"/>
            <w:r w:rsidRPr="00A62047">
              <w:t xml:space="preserve"> 202</w:t>
            </w:r>
            <w:bookmarkEnd w:id="26"/>
            <w:r w:rsidR="00EC22FD" w:rsidRPr="00A62047">
              <w:t>4</w:t>
            </w:r>
            <w:r w:rsidRPr="00A62047">
              <w:t xml:space="preserve"> </w:t>
            </w:r>
          </w:p>
        </w:tc>
        <w:sdt>
          <w:sdtPr>
            <w:rPr>
              <w:rFonts w:cs="Arial"/>
              <w:i/>
              <w:iCs/>
              <w:color w:val="000000" w:themeColor="text1"/>
              <w:sz w:val="22"/>
              <w:szCs w:val="22"/>
            </w:rPr>
            <w:id w:val="-1271776763"/>
            <w:placeholder>
              <w:docPart w:val="C0CAF8355918402783F1F07041396FF6"/>
            </w:placeholder>
            <w:showingPlcHdr/>
            <w:date>
              <w:dateFormat w:val="dd/MM/yyyy"/>
              <w:lid w:val="en-GB"/>
              <w:storeMappedDataAs w:val="dateTime"/>
              <w:calendar w:val="gregorian"/>
            </w:date>
          </w:sdtPr>
          <w:sdtEndPr/>
          <w:sdtContent>
            <w:tc>
              <w:tcPr>
                <w:tcW w:w="3685" w:type="dxa"/>
              </w:tcPr>
              <w:p w14:paraId="0080470F" w14:textId="77777777" w:rsidR="00AD635B" w:rsidRPr="00A62047" w:rsidRDefault="00AD635B" w:rsidP="00AD635B">
                <w:pPr>
                  <w:ind w:right="182"/>
                  <w:jc w:val="both"/>
                  <w:rPr>
                    <w:rFonts w:cs="Arial"/>
                    <w:i/>
                    <w:iCs/>
                    <w:color w:val="000000" w:themeColor="text1"/>
                    <w:sz w:val="22"/>
                    <w:szCs w:val="22"/>
                  </w:rPr>
                </w:pPr>
                <w:r w:rsidRPr="00A62047">
                  <w:rPr>
                    <w:rStyle w:val="PlaceholderText"/>
                    <w:rFonts w:cs="Arial"/>
                    <w:sz w:val="22"/>
                    <w:szCs w:val="22"/>
                  </w:rPr>
                  <w:t>Click or tap to enter a date.</w:t>
                </w:r>
              </w:p>
            </w:tc>
          </w:sdtContent>
        </w:sdt>
      </w:tr>
      <w:tr w:rsidR="00AD635B" w:rsidRPr="00A62047" w14:paraId="234EAF36" w14:textId="77777777" w:rsidTr="0020391A">
        <w:tc>
          <w:tcPr>
            <w:tcW w:w="6516" w:type="dxa"/>
          </w:tcPr>
          <w:p w14:paraId="36DE5F1A" w14:textId="2E07EF35" w:rsidR="00AD635B" w:rsidRPr="00A62047" w:rsidRDefault="00AD635B" w:rsidP="00FB6563">
            <w:pPr>
              <w:pStyle w:val="ListParagraph"/>
              <w:widowControl/>
              <w:numPr>
                <w:ilvl w:val="0"/>
                <w:numId w:val="4"/>
              </w:numPr>
              <w:autoSpaceDE/>
              <w:autoSpaceDN/>
              <w:adjustRightInd/>
              <w:spacing w:after="5" w:line="250" w:lineRule="auto"/>
              <w:ind w:right="182"/>
              <w:contextualSpacing/>
              <w:jc w:val="both"/>
              <w:rPr>
                <w:rFonts w:ascii="Arial" w:hAnsi="Arial" w:cs="Arial"/>
                <w:color w:val="000000" w:themeColor="text1"/>
                <w:sz w:val="22"/>
                <w:szCs w:val="22"/>
              </w:rPr>
            </w:pPr>
            <w:r w:rsidRPr="00A62047">
              <w:rPr>
                <w:rFonts w:ascii="Arial" w:hAnsi="Arial" w:cs="Arial"/>
                <w:color w:val="000000" w:themeColor="text1"/>
                <w:sz w:val="22"/>
                <w:szCs w:val="22"/>
              </w:rPr>
              <w:t xml:space="preserve">Having read the above </w:t>
            </w:r>
            <w:r w:rsidR="0026161A" w:rsidRPr="00A62047">
              <w:rPr>
                <w:rFonts w:ascii="Arial" w:hAnsi="Arial" w:cs="Arial"/>
                <w:color w:val="000000" w:themeColor="text1"/>
                <w:sz w:val="22"/>
                <w:szCs w:val="22"/>
              </w:rPr>
              <w:t>guidance</w:t>
            </w:r>
            <w:r w:rsidRPr="00A62047">
              <w:rPr>
                <w:rFonts w:ascii="Arial" w:hAnsi="Arial" w:cs="Arial"/>
                <w:color w:val="000000" w:themeColor="text1"/>
                <w:sz w:val="22"/>
                <w:szCs w:val="22"/>
              </w:rPr>
              <w:t xml:space="preserve">, I understand my role and responsibilities to comply with these   </w:t>
            </w:r>
            <w:r w:rsidRPr="00A62047">
              <w:rPr>
                <w:rFonts w:ascii="Arial" w:eastAsia="Calibri" w:hAnsi="Arial" w:cs="Arial"/>
                <w:sz w:val="22"/>
                <w:szCs w:val="22"/>
              </w:rPr>
              <w:tab/>
            </w:r>
            <w:r w:rsidRPr="00A62047">
              <w:rPr>
                <w:rFonts w:ascii="Arial" w:hAnsi="Arial" w:cs="Arial"/>
                <w:b/>
                <w:sz w:val="22"/>
                <w:szCs w:val="22"/>
              </w:rPr>
              <w:t xml:space="preserve"> </w:t>
            </w:r>
          </w:p>
        </w:tc>
        <w:tc>
          <w:tcPr>
            <w:tcW w:w="3685" w:type="dxa"/>
          </w:tcPr>
          <w:p w14:paraId="0BF347C2" w14:textId="77777777" w:rsidR="00AD635B" w:rsidRPr="00A62047" w:rsidRDefault="00AD635B" w:rsidP="00AD635B">
            <w:pPr>
              <w:ind w:right="182"/>
              <w:jc w:val="both"/>
              <w:rPr>
                <w:rFonts w:cs="Arial"/>
                <w:color w:val="000000" w:themeColor="text1"/>
                <w:sz w:val="22"/>
                <w:szCs w:val="22"/>
              </w:rPr>
            </w:pPr>
            <w:r w:rsidRPr="00A62047">
              <w:rPr>
                <w:rFonts w:cs="Arial"/>
                <w:color w:val="000000" w:themeColor="text1"/>
                <w:sz w:val="22"/>
                <w:szCs w:val="22"/>
              </w:rPr>
              <w:t xml:space="preserve">I agree or </w:t>
            </w:r>
          </w:p>
          <w:p w14:paraId="0F1492C1" w14:textId="77777777" w:rsidR="00AD635B" w:rsidRPr="00A62047" w:rsidRDefault="00AD635B" w:rsidP="00AD635B">
            <w:pPr>
              <w:ind w:right="182"/>
              <w:jc w:val="both"/>
              <w:rPr>
                <w:rFonts w:cs="Arial"/>
                <w:i/>
                <w:iCs/>
                <w:color w:val="000000" w:themeColor="text1"/>
                <w:sz w:val="22"/>
                <w:szCs w:val="22"/>
              </w:rPr>
            </w:pPr>
            <w:r w:rsidRPr="00A62047">
              <w:rPr>
                <w:rFonts w:cs="Arial"/>
                <w:color w:val="000000" w:themeColor="text1"/>
                <w:sz w:val="22"/>
                <w:szCs w:val="22"/>
              </w:rPr>
              <w:t xml:space="preserve">I do not agree and require further support from DSL  </w:t>
            </w:r>
          </w:p>
        </w:tc>
      </w:tr>
      <w:tr w:rsidR="00AD635B" w:rsidRPr="00A62047" w14:paraId="7519FD77" w14:textId="77777777" w:rsidTr="0020391A">
        <w:tc>
          <w:tcPr>
            <w:tcW w:w="6516" w:type="dxa"/>
          </w:tcPr>
          <w:p w14:paraId="31479CBA" w14:textId="77777777" w:rsidR="00AD635B" w:rsidRPr="00A62047" w:rsidRDefault="00AD635B" w:rsidP="00FB6563">
            <w:pPr>
              <w:pStyle w:val="ListParagraph"/>
              <w:widowControl/>
              <w:numPr>
                <w:ilvl w:val="0"/>
                <w:numId w:val="4"/>
              </w:numPr>
              <w:autoSpaceDE/>
              <w:autoSpaceDN/>
              <w:adjustRightInd/>
              <w:spacing w:after="261" w:line="250" w:lineRule="auto"/>
              <w:ind w:right="182"/>
              <w:contextualSpacing/>
              <w:jc w:val="both"/>
              <w:rPr>
                <w:rFonts w:ascii="Arial" w:hAnsi="Arial" w:cs="Arial"/>
                <w:sz w:val="22"/>
                <w:szCs w:val="22"/>
              </w:rPr>
            </w:pPr>
            <w:r w:rsidRPr="00A62047">
              <w:rPr>
                <w:rFonts w:ascii="Arial" w:hAnsi="Arial" w:cs="Arial"/>
                <w:sz w:val="22"/>
                <w:szCs w:val="22"/>
              </w:rPr>
              <w:t>I am aware of who my school’s DSL and Deputy(s) for safeguarding are</w:t>
            </w:r>
          </w:p>
        </w:tc>
        <w:tc>
          <w:tcPr>
            <w:tcW w:w="3685" w:type="dxa"/>
          </w:tcPr>
          <w:p w14:paraId="235453A7" w14:textId="77777777" w:rsidR="00AD635B" w:rsidRPr="00A62047" w:rsidRDefault="00AD635B" w:rsidP="00AD635B">
            <w:pPr>
              <w:ind w:right="182"/>
              <w:jc w:val="both"/>
              <w:rPr>
                <w:rFonts w:cs="Arial"/>
                <w:i/>
                <w:iCs/>
                <w:color w:val="000000" w:themeColor="text1"/>
                <w:sz w:val="22"/>
                <w:szCs w:val="22"/>
              </w:rPr>
            </w:pPr>
            <w:r w:rsidRPr="00A62047">
              <w:rPr>
                <w:rFonts w:cs="Arial"/>
                <w:color w:val="000000" w:themeColor="text1"/>
                <w:sz w:val="22"/>
                <w:szCs w:val="22"/>
              </w:rPr>
              <w:t>&lt;Insert name/s of DSL and DDSL/s&gt;</w:t>
            </w:r>
          </w:p>
        </w:tc>
      </w:tr>
      <w:tr w:rsidR="00AD635B" w:rsidRPr="00A62047" w14:paraId="1CA90DDA" w14:textId="77777777" w:rsidTr="0020391A">
        <w:tc>
          <w:tcPr>
            <w:tcW w:w="6516" w:type="dxa"/>
          </w:tcPr>
          <w:p w14:paraId="011DA93B" w14:textId="3FC016A1" w:rsidR="00AD635B" w:rsidRPr="00A62047" w:rsidRDefault="00AD635B" w:rsidP="00FB6563">
            <w:pPr>
              <w:pStyle w:val="ListParagraph"/>
              <w:widowControl/>
              <w:numPr>
                <w:ilvl w:val="0"/>
                <w:numId w:val="4"/>
              </w:numPr>
              <w:autoSpaceDE/>
              <w:autoSpaceDN/>
              <w:adjustRightInd/>
              <w:spacing w:after="5" w:line="250" w:lineRule="auto"/>
              <w:ind w:right="182"/>
              <w:contextualSpacing/>
              <w:jc w:val="both"/>
              <w:rPr>
                <w:rFonts w:ascii="Arial" w:hAnsi="Arial" w:cs="Arial"/>
                <w:sz w:val="22"/>
                <w:szCs w:val="22"/>
              </w:rPr>
            </w:pPr>
            <w:r w:rsidRPr="00A62047">
              <w:rPr>
                <w:rFonts w:ascii="Arial" w:hAnsi="Arial" w:cs="Arial"/>
                <w:sz w:val="22"/>
                <w:szCs w:val="22"/>
              </w:rPr>
              <w:t xml:space="preserve">If I need support or </w:t>
            </w:r>
            <w:proofErr w:type="gramStart"/>
            <w:r w:rsidRPr="00A62047">
              <w:rPr>
                <w:rFonts w:ascii="Arial" w:hAnsi="Arial" w:cs="Arial"/>
                <w:sz w:val="22"/>
                <w:szCs w:val="22"/>
              </w:rPr>
              <w:t>I am</w:t>
            </w:r>
            <w:proofErr w:type="gramEnd"/>
            <w:r w:rsidRPr="00A62047">
              <w:rPr>
                <w:rFonts w:ascii="Arial" w:hAnsi="Arial" w:cs="Arial"/>
                <w:sz w:val="22"/>
                <w:szCs w:val="22"/>
              </w:rPr>
              <w:t xml:space="preserve"> worried about the wellbeing and safety of a child</w:t>
            </w:r>
            <w:r w:rsidR="00FF603F" w:rsidRPr="00A62047">
              <w:rPr>
                <w:rFonts w:ascii="Arial" w:hAnsi="Arial" w:cs="Arial"/>
                <w:sz w:val="22"/>
                <w:szCs w:val="22"/>
              </w:rPr>
              <w:t>(</w:t>
            </w:r>
            <w:r w:rsidRPr="00A62047">
              <w:rPr>
                <w:rFonts w:ascii="Arial" w:hAnsi="Arial" w:cs="Arial"/>
                <w:sz w:val="22"/>
                <w:szCs w:val="22"/>
              </w:rPr>
              <w:t>ren</w:t>
            </w:r>
            <w:r w:rsidR="00FF603F" w:rsidRPr="00A62047">
              <w:rPr>
                <w:rFonts w:ascii="Arial" w:hAnsi="Arial" w:cs="Arial"/>
                <w:sz w:val="22"/>
                <w:szCs w:val="22"/>
              </w:rPr>
              <w:t>)</w:t>
            </w:r>
            <w:r w:rsidRPr="00A62047">
              <w:rPr>
                <w:rFonts w:ascii="Arial" w:hAnsi="Arial" w:cs="Arial"/>
                <w:sz w:val="22"/>
                <w:szCs w:val="22"/>
              </w:rPr>
              <w:t xml:space="preserve"> or suspect </w:t>
            </w:r>
            <w:r w:rsidR="00154432" w:rsidRPr="00A62047">
              <w:rPr>
                <w:rFonts w:ascii="Arial" w:hAnsi="Arial" w:cs="Arial"/>
                <w:sz w:val="22"/>
                <w:szCs w:val="22"/>
              </w:rPr>
              <w:t>they</w:t>
            </w:r>
            <w:r w:rsidR="003B6B70" w:rsidRPr="00A62047">
              <w:rPr>
                <w:rFonts w:ascii="Arial" w:hAnsi="Arial" w:cs="Arial"/>
                <w:sz w:val="22"/>
                <w:szCs w:val="22"/>
              </w:rPr>
              <w:t xml:space="preserve"> </w:t>
            </w:r>
            <w:r w:rsidRPr="00A62047">
              <w:rPr>
                <w:rFonts w:ascii="Arial" w:hAnsi="Arial" w:cs="Arial"/>
                <w:sz w:val="22"/>
                <w:szCs w:val="22"/>
              </w:rPr>
              <w:t xml:space="preserve">are being harmed, I </w:t>
            </w:r>
            <w:r w:rsidR="00BC7738" w:rsidRPr="00A62047">
              <w:rPr>
                <w:rFonts w:ascii="Arial" w:hAnsi="Arial" w:cs="Arial"/>
                <w:sz w:val="22"/>
                <w:szCs w:val="22"/>
              </w:rPr>
              <w:t>know how to report this</w:t>
            </w:r>
            <w:r w:rsidRPr="00A62047">
              <w:rPr>
                <w:rFonts w:ascii="Arial" w:hAnsi="Arial" w:cs="Arial"/>
                <w:sz w:val="22"/>
                <w:szCs w:val="22"/>
              </w:rPr>
              <w:t xml:space="preserve"> </w:t>
            </w:r>
            <w:r w:rsidR="00683397" w:rsidRPr="00A62047">
              <w:rPr>
                <w:rFonts w:ascii="Arial" w:hAnsi="Arial" w:cs="Arial"/>
                <w:sz w:val="22"/>
                <w:szCs w:val="22"/>
              </w:rPr>
              <w:t>and/or</w:t>
            </w:r>
            <w:r w:rsidRPr="00A62047">
              <w:rPr>
                <w:rFonts w:ascii="Arial" w:hAnsi="Arial" w:cs="Arial"/>
                <w:sz w:val="22"/>
                <w:szCs w:val="22"/>
              </w:rPr>
              <w:t xml:space="preserve"> discuss any concerns with the DSL/DDSL team in my school</w:t>
            </w:r>
          </w:p>
        </w:tc>
        <w:tc>
          <w:tcPr>
            <w:tcW w:w="3685" w:type="dxa"/>
          </w:tcPr>
          <w:p w14:paraId="69F1FE98" w14:textId="77777777" w:rsidR="00AD635B" w:rsidRPr="00A62047" w:rsidRDefault="00AD635B" w:rsidP="00AD635B">
            <w:pPr>
              <w:ind w:right="182"/>
              <w:jc w:val="both"/>
              <w:rPr>
                <w:rFonts w:cs="Arial"/>
                <w:color w:val="000000" w:themeColor="text1"/>
                <w:sz w:val="22"/>
                <w:szCs w:val="22"/>
              </w:rPr>
            </w:pPr>
            <w:r w:rsidRPr="00A62047">
              <w:rPr>
                <w:rFonts w:cs="Arial"/>
                <w:color w:val="000000" w:themeColor="text1"/>
                <w:sz w:val="22"/>
                <w:szCs w:val="22"/>
              </w:rPr>
              <w:t xml:space="preserve">I agree or </w:t>
            </w:r>
          </w:p>
          <w:p w14:paraId="03C0F5F9" w14:textId="77777777" w:rsidR="00AD635B" w:rsidRPr="00A62047" w:rsidRDefault="00AD635B" w:rsidP="00AD635B">
            <w:pPr>
              <w:ind w:right="182"/>
              <w:jc w:val="both"/>
              <w:rPr>
                <w:rFonts w:cs="Arial"/>
                <w:color w:val="000000" w:themeColor="text1"/>
                <w:sz w:val="22"/>
                <w:szCs w:val="22"/>
              </w:rPr>
            </w:pPr>
            <w:r w:rsidRPr="00A62047">
              <w:rPr>
                <w:rFonts w:cs="Arial"/>
                <w:color w:val="000000" w:themeColor="text1"/>
                <w:sz w:val="22"/>
                <w:szCs w:val="22"/>
              </w:rPr>
              <w:t xml:space="preserve">I do not agree and require further support from DSL  </w:t>
            </w:r>
          </w:p>
        </w:tc>
      </w:tr>
      <w:tr w:rsidR="00AD635B" w:rsidRPr="00A62047" w14:paraId="3ECB5466" w14:textId="77777777" w:rsidTr="0020391A">
        <w:trPr>
          <w:trHeight w:val="588"/>
        </w:trPr>
        <w:tc>
          <w:tcPr>
            <w:tcW w:w="6516" w:type="dxa"/>
          </w:tcPr>
          <w:p w14:paraId="1C85271C" w14:textId="77777777" w:rsidR="00AD635B" w:rsidRPr="00A62047" w:rsidRDefault="00AD635B" w:rsidP="00FB6563">
            <w:pPr>
              <w:pStyle w:val="ListParagraph"/>
              <w:widowControl/>
              <w:numPr>
                <w:ilvl w:val="0"/>
                <w:numId w:val="4"/>
              </w:numPr>
              <w:autoSpaceDE/>
              <w:autoSpaceDN/>
              <w:adjustRightInd/>
              <w:spacing w:after="25" w:line="250" w:lineRule="auto"/>
              <w:ind w:right="182"/>
              <w:contextualSpacing/>
              <w:jc w:val="both"/>
              <w:rPr>
                <w:rFonts w:ascii="Arial" w:hAnsi="Arial" w:cs="Arial"/>
                <w:sz w:val="22"/>
                <w:szCs w:val="22"/>
              </w:rPr>
            </w:pPr>
            <w:r w:rsidRPr="00A62047">
              <w:rPr>
                <w:rFonts w:ascii="Arial" w:hAnsi="Arial" w:cs="Arial"/>
                <w:sz w:val="22"/>
                <w:szCs w:val="22"/>
              </w:rPr>
              <w:t xml:space="preserve">I know that further guidance, together with copies of the policies mentioned above, are available at:  </w:t>
            </w:r>
          </w:p>
        </w:tc>
        <w:tc>
          <w:tcPr>
            <w:tcW w:w="3685" w:type="dxa"/>
          </w:tcPr>
          <w:p w14:paraId="3B3A1884" w14:textId="77777777" w:rsidR="00AD635B" w:rsidRPr="00A62047" w:rsidRDefault="00AD635B" w:rsidP="00AD635B">
            <w:pPr>
              <w:ind w:right="182"/>
              <w:jc w:val="both"/>
              <w:rPr>
                <w:rFonts w:cs="Arial"/>
                <w:color w:val="000000" w:themeColor="text1"/>
                <w:sz w:val="22"/>
                <w:szCs w:val="22"/>
              </w:rPr>
            </w:pPr>
            <w:r w:rsidRPr="00A62047">
              <w:rPr>
                <w:rFonts w:cs="Arial"/>
                <w:sz w:val="22"/>
                <w:szCs w:val="22"/>
              </w:rPr>
              <w:t>&lt;insert location of relevant website, staff handbook or other &gt;</w:t>
            </w:r>
          </w:p>
        </w:tc>
      </w:tr>
    </w:tbl>
    <w:p w14:paraId="295F93D0" w14:textId="77777777" w:rsidR="0020391A" w:rsidRPr="00A62047" w:rsidRDefault="0020391A" w:rsidP="00E94A83">
      <w:pPr>
        <w:ind w:right="182"/>
        <w:jc w:val="both"/>
        <w:rPr>
          <w:rFonts w:cs="Arial"/>
          <w:b/>
          <w:bCs/>
          <w:sz w:val="22"/>
          <w:szCs w:val="22"/>
        </w:rPr>
      </w:pPr>
    </w:p>
    <w:p w14:paraId="3D663B16" w14:textId="59BBC614" w:rsidR="0020391A" w:rsidRPr="00A62047" w:rsidRDefault="00E94A83" w:rsidP="00371B94">
      <w:pPr>
        <w:ind w:right="182"/>
        <w:jc w:val="both"/>
        <w:rPr>
          <w:rFonts w:cs="Arial"/>
          <w:color w:val="000000" w:themeColor="text1"/>
          <w:sz w:val="22"/>
          <w:szCs w:val="22"/>
        </w:rPr>
      </w:pPr>
      <w:r w:rsidRPr="00A62047">
        <w:rPr>
          <w:rFonts w:cs="Arial"/>
          <w:b/>
          <w:bCs/>
          <w:sz w:val="22"/>
          <w:szCs w:val="22"/>
        </w:rPr>
        <w:t xml:space="preserve">Declaration:  </w:t>
      </w:r>
      <w:r w:rsidRPr="00A62047">
        <w:rPr>
          <w:rFonts w:cs="Arial"/>
          <w:sz w:val="22"/>
          <w:szCs w:val="22"/>
        </w:rPr>
        <w:t xml:space="preserve">I </w:t>
      </w:r>
      <w:r w:rsidRPr="00A62047">
        <w:rPr>
          <w:rFonts w:cs="Arial"/>
          <w:bCs/>
          <w:sz w:val="22"/>
          <w:szCs w:val="22"/>
        </w:rPr>
        <w:t>&lt;insert staff name&gt;</w:t>
      </w:r>
      <w:r w:rsidRPr="00A62047">
        <w:rPr>
          <w:rFonts w:cs="Arial"/>
          <w:b/>
          <w:sz w:val="22"/>
          <w:szCs w:val="22"/>
        </w:rPr>
        <w:t xml:space="preserve"> </w:t>
      </w:r>
      <w:r w:rsidRPr="00A62047">
        <w:rPr>
          <w:rFonts w:cs="Arial"/>
          <w:sz w:val="22"/>
          <w:szCs w:val="22"/>
        </w:rPr>
        <w:t xml:space="preserve">have read my school’s Child Protection Policy and the associated guidance as above and agree that I understand my role and responsibilities in relation to safeguarding children and promoting their welfare at </w:t>
      </w:r>
      <w:r w:rsidR="008E566B" w:rsidRPr="00A62047">
        <w:rPr>
          <w:rFonts w:cs="Arial"/>
          <w:color w:val="000000" w:themeColor="text1"/>
          <w:sz w:val="22"/>
          <w:szCs w:val="22"/>
        </w:rPr>
        <w:t>Links Multi Academy Trust</w:t>
      </w:r>
      <w:r w:rsidRPr="00A62047">
        <w:rPr>
          <w:rFonts w:cs="Arial"/>
          <w:color w:val="000000" w:themeColor="text1"/>
          <w:sz w:val="22"/>
          <w:szCs w:val="22"/>
        </w:rPr>
        <w:t>.</w:t>
      </w:r>
    </w:p>
    <w:p w14:paraId="2D00790C" w14:textId="77777777" w:rsidR="0092058D" w:rsidRPr="00A62047" w:rsidRDefault="0092058D" w:rsidP="00371B94">
      <w:pPr>
        <w:ind w:right="182"/>
        <w:jc w:val="both"/>
        <w:rPr>
          <w:rFonts w:cs="Arial"/>
          <w:color w:val="000000" w:themeColor="text1"/>
          <w:sz w:val="22"/>
          <w:szCs w:val="22"/>
        </w:rPr>
      </w:pPr>
    </w:p>
    <w:p w14:paraId="3AB432B9" w14:textId="77777777" w:rsidR="00662E92" w:rsidRPr="00A62047" w:rsidRDefault="00662E92" w:rsidP="00371B94">
      <w:pPr>
        <w:ind w:right="182"/>
        <w:jc w:val="both"/>
        <w:rPr>
          <w:rFonts w:cs="Arial"/>
          <w:color w:val="000000" w:themeColor="text1"/>
          <w:sz w:val="22"/>
          <w:szCs w:val="22"/>
        </w:rPr>
      </w:pPr>
    </w:p>
    <w:p w14:paraId="5C10A2C5" w14:textId="77777777" w:rsidR="00662E92" w:rsidRPr="00A62047" w:rsidRDefault="00662E92" w:rsidP="00371B94">
      <w:pPr>
        <w:ind w:right="182"/>
        <w:jc w:val="both"/>
        <w:rPr>
          <w:rFonts w:cs="Arial"/>
          <w:color w:val="000000" w:themeColor="text1"/>
          <w:sz w:val="22"/>
          <w:szCs w:val="22"/>
        </w:rPr>
      </w:pPr>
    </w:p>
    <w:p w14:paraId="0E9CC949" w14:textId="77777777" w:rsidR="0092058D" w:rsidRPr="00A62047" w:rsidRDefault="0092058D" w:rsidP="00371B94">
      <w:pPr>
        <w:ind w:right="182"/>
        <w:jc w:val="both"/>
        <w:rPr>
          <w:rFonts w:cs="Arial"/>
          <w:color w:val="000000" w:themeColor="text1"/>
          <w:sz w:val="22"/>
          <w:szCs w:val="22"/>
        </w:rPr>
      </w:pPr>
    </w:p>
    <w:p w14:paraId="0996F1CD" w14:textId="56BFDFF8" w:rsidR="00566609" w:rsidRPr="00A62047" w:rsidRDefault="00E94A83" w:rsidP="00371B94">
      <w:pPr>
        <w:spacing w:after="305"/>
        <w:ind w:right="182"/>
        <w:jc w:val="both"/>
        <w:rPr>
          <w:rFonts w:cs="Arial"/>
          <w:sz w:val="22"/>
          <w:szCs w:val="22"/>
        </w:rPr>
      </w:pPr>
      <w:r w:rsidRPr="00A62047">
        <w:rPr>
          <w:rFonts w:cs="Arial"/>
          <w:sz w:val="22"/>
          <w:szCs w:val="22"/>
        </w:rPr>
        <w:t xml:space="preserve">Signed ………………………………and returned to DSL on </w:t>
      </w:r>
      <w:sdt>
        <w:sdtPr>
          <w:rPr>
            <w:rFonts w:cs="Arial"/>
            <w:sz w:val="22"/>
            <w:szCs w:val="22"/>
          </w:rPr>
          <w:id w:val="681786655"/>
          <w:placeholder>
            <w:docPart w:val="550139C3FDE649DFB97774668D0BA4DC"/>
          </w:placeholder>
          <w:showingPlcHdr/>
          <w:date>
            <w:dateFormat w:val="dd/MM/yyyy"/>
            <w:lid w:val="en-GB"/>
            <w:storeMappedDataAs w:val="dateTime"/>
            <w:calendar w:val="gregorian"/>
          </w:date>
        </w:sdtPr>
        <w:sdtEndPr/>
        <w:sdtContent>
          <w:r w:rsidRPr="00A62047">
            <w:rPr>
              <w:rStyle w:val="PlaceholderText"/>
              <w:rFonts w:cs="Arial"/>
              <w:sz w:val="22"/>
              <w:szCs w:val="22"/>
            </w:rPr>
            <w:t>Click or tap to enter a date.</w:t>
          </w:r>
        </w:sdtContent>
      </w:sdt>
    </w:p>
    <w:p w14:paraId="3D05E9B6" w14:textId="67FE6BEB" w:rsidR="00D51B82" w:rsidRPr="00A62047" w:rsidRDefault="00D51B82" w:rsidP="00D51B82">
      <w:pPr>
        <w:spacing w:after="305"/>
        <w:ind w:right="182"/>
        <w:jc w:val="both"/>
        <w:rPr>
          <w:rFonts w:cs="Arial"/>
          <w:b/>
          <w:bCs/>
          <w:color w:val="0070C0"/>
          <w:sz w:val="28"/>
          <w:szCs w:val="28"/>
        </w:rPr>
      </w:pPr>
      <w:bookmarkStart w:id="27" w:name="_Toc143175607"/>
      <w:bookmarkStart w:id="28" w:name="_Toc172548080"/>
      <w:bookmarkStart w:id="29" w:name="_Toc172617241"/>
      <w:bookmarkStart w:id="30" w:name="_Toc172619354"/>
      <w:r w:rsidRPr="00A62047">
        <w:rPr>
          <w:b/>
          <w:bCs/>
          <w:color w:val="0070C0"/>
          <w:sz w:val="28"/>
          <w:szCs w:val="28"/>
        </w:rPr>
        <w:t>Appendix 2:</w:t>
      </w:r>
      <w:bookmarkEnd w:id="27"/>
      <w:r w:rsidRPr="00A62047">
        <w:rPr>
          <w:b/>
          <w:bCs/>
          <w:color w:val="0070C0"/>
          <w:sz w:val="28"/>
          <w:szCs w:val="28"/>
        </w:rPr>
        <w:t xml:space="preserve"> Declaration for Trust Board</w:t>
      </w:r>
      <w:bookmarkEnd w:id="28"/>
      <w:bookmarkEnd w:id="29"/>
      <w:bookmarkEnd w:id="30"/>
    </w:p>
    <w:p w14:paraId="735EDD7F" w14:textId="21B55495" w:rsidR="00E94A83" w:rsidRPr="00A62047" w:rsidRDefault="00371B94" w:rsidP="009B7106">
      <w:pPr>
        <w:spacing w:after="160" w:line="259" w:lineRule="auto"/>
        <w:jc w:val="both"/>
        <w:rPr>
          <w:rFonts w:cs="Arial"/>
          <w:sz w:val="22"/>
          <w:szCs w:val="22"/>
        </w:rPr>
      </w:pPr>
      <w:r w:rsidRPr="00A62047">
        <w:rPr>
          <w:rFonts w:eastAsia="Times New Roman" w:cs="Arial"/>
          <w:i/>
          <w:iCs/>
          <w:sz w:val="22"/>
          <w:szCs w:val="22"/>
        </w:rPr>
        <w:t>[</w:t>
      </w:r>
      <w:r w:rsidR="003B25A2" w:rsidRPr="00A62047">
        <w:rPr>
          <w:rFonts w:eastAsia="Times New Roman" w:cs="Arial"/>
          <w:i/>
          <w:iCs/>
          <w:sz w:val="22"/>
          <w:szCs w:val="22"/>
        </w:rPr>
        <w:t>Trustees</w:t>
      </w:r>
      <w:r w:rsidR="00CD6B1F" w:rsidRPr="00A62047">
        <w:rPr>
          <w:rFonts w:eastAsia="Times New Roman" w:cs="Arial"/>
          <w:i/>
          <w:iCs/>
          <w:sz w:val="22"/>
          <w:szCs w:val="22"/>
        </w:rPr>
        <w:t>/</w:t>
      </w:r>
      <w:r w:rsidR="002366E1" w:rsidRPr="00A62047">
        <w:rPr>
          <w:rFonts w:eastAsia="Times New Roman" w:cs="Arial"/>
          <w:i/>
          <w:iCs/>
          <w:sz w:val="22"/>
          <w:szCs w:val="22"/>
        </w:rPr>
        <w:t>Tr</w:t>
      </w:r>
      <w:r w:rsidR="00CD6B1F" w:rsidRPr="00A62047">
        <w:rPr>
          <w:rFonts w:eastAsia="Times New Roman" w:cs="Arial"/>
          <w:i/>
          <w:iCs/>
          <w:sz w:val="22"/>
          <w:szCs w:val="22"/>
        </w:rPr>
        <w:t>ustee</w:t>
      </w:r>
      <w:r w:rsidR="008D4AA4" w:rsidRPr="00A62047">
        <w:rPr>
          <w:rFonts w:eastAsia="Times New Roman" w:cs="Arial"/>
          <w:i/>
          <w:iCs/>
          <w:sz w:val="22"/>
          <w:szCs w:val="22"/>
        </w:rPr>
        <w:t xml:space="preserve">, you are </w:t>
      </w:r>
      <w:r w:rsidR="001C1A69" w:rsidRPr="00A62047">
        <w:rPr>
          <w:rFonts w:eastAsia="Times New Roman" w:cs="Arial"/>
          <w:i/>
          <w:iCs/>
          <w:sz w:val="22"/>
          <w:szCs w:val="22"/>
        </w:rPr>
        <w:t xml:space="preserve">only required to </w:t>
      </w:r>
      <w:r w:rsidR="0023006B" w:rsidRPr="00A62047">
        <w:rPr>
          <w:rFonts w:eastAsia="Times New Roman" w:cs="Arial"/>
          <w:i/>
          <w:iCs/>
          <w:sz w:val="22"/>
          <w:szCs w:val="22"/>
        </w:rPr>
        <w:t xml:space="preserve">sign </w:t>
      </w:r>
      <w:r w:rsidR="00136B1D" w:rsidRPr="00A62047">
        <w:rPr>
          <w:rFonts w:eastAsia="Times New Roman" w:cs="Arial"/>
          <w:i/>
          <w:iCs/>
          <w:sz w:val="22"/>
          <w:szCs w:val="22"/>
        </w:rPr>
        <w:t xml:space="preserve">this declaration if </w:t>
      </w:r>
      <w:r w:rsidR="00134F9C" w:rsidRPr="00A62047">
        <w:rPr>
          <w:rFonts w:eastAsia="Times New Roman" w:cs="Arial"/>
          <w:i/>
          <w:iCs/>
          <w:sz w:val="22"/>
          <w:szCs w:val="22"/>
        </w:rPr>
        <w:t>there is no o</w:t>
      </w:r>
      <w:r w:rsidR="006C6606" w:rsidRPr="00A62047">
        <w:rPr>
          <w:rFonts w:eastAsia="Times New Roman" w:cs="Arial"/>
          <w:i/>
          <w:iCs/>
          <w:sz w:val="22"/>
          <w:szCs w:val="22"/>
        </w:rPr>
        <w:t xml:space="preserve">pportunity </w:t>
      </w:r>
      <w:r w:rsidR="008D4AA4" w:rsidRPr="00A62047">
        <w:rPr>
          <w:rFonts w:eastAsia="Times New Roman" w:cs="Arial"/>
          <w:i/>
          <w:iCs/>
          <w:sz w:val="22"/>
          <w:szCs w:val="22"/>
        </w:rPr>
        <w:t xml:space="preserve">for you to </w:t>
      </w:r>
      <w:r w:rsidR="00CE6928" w:rsidRPr="00A62047">
        <w:rPr>
          <w:i/>
          <w:iCs/>
          <w:sz w:val="22"/>
          <w:szCs w:val="22"/>
        </w:rPr>
        <w:t xml:space="preserve">confirm electronically on </w:t>
      </w:r>
      <w:r w:rsidR="001A06B8" w:rsidRPr="00A62047">
        <w:rPr>
          <w:i/>
          <w:iCs/>
          <w:sz w:val="22"/>
          <w:szCs w:val="22"/>
        </w:rPr>
        <w:t xml:space="preserve">HFL </w:t>
      </w:r>
      <w:r w:rsidR="003B25A2" w:rsidRPr="00A62047">
        <w:rPr>
          <w:i/>
          <w:iCs/>
          <w:sz w:val="22"/>
          <w:szCs w:val="22"/>
        </w:rPr>
        <w:t>Trustee</w:t>
      </w:r>
      <w:r w:rsidR="00F5773D" w:rsidRPr="00A62047">
        <w:rPr>
          <w:i/>
          <w:iCs/>
          <w:sz w:val="22"/>
          <w:szCs w:val="22"/>
        </w:rPr>
        <w:t xml:space="preserve"> </w:t>
      </w:r>
      <w:r w:rsidR="00CE6928" w:rsidRPr="00A62047">
        <w:rPr>
          <w:i/>
          <w:iCs/>
          <w:sz w:val="22"/>
          <w:szCs w:val="22"/>
        </w:rPr>
        <w:t>Hub</w:t>
      </w:r>
      <w:r w:rsidR="001A06B8" w:rsidRPr="00A62047">
        <w:rPr>
          <w:i/>
          <w:iCs/>
          <w:sz w:val="22"/>
          <w:szCs w:val="22"/>
        </w:rPr>
        <w:t>/alternative document</w:t>
      </w:r>
      <w:r w:rsidR="00134F9C" w:rsidRPr="00A62047">
        <w:rPr>
          <w:i/>
          <w:iCs/>
          <w:sz w:val="22"/>
          <w:szCs w:val="22"/>
        </w:rPr>
        <w:t xml:space="preserve">. If the latter is the case </w:t>
      </w:r>
      <w:r w:rsidR="008D4AA4" w:rsidRPr="00A62047">
        <w:rPr>
          <w:i/>
          <w:iCs/>
          <w:sz w:val="22"/>
          <w:szCs w:val="22"/>
        </w:rPr>
        <w:t xml:space="preserve">and you </w:t>
      </w:r>
      <w:r w:rsidR="00083F82" w:rsidRPr="00A62047">
        <w:rPr>
          <w:i/>
          <w:iCs/>
          <w:sz w:val="22"/>
          <w:szCs w:val="22"/>
        </w:rPr>
        <w:t xml:space="preserve">do sign this </w:t>
      </w:r>
      <w:r w:rsidR="00D86C0B" w:rsidRPr="00A62047">
        <w:rPr>
          <w:i/>
          <w:iCs/>
          <w:sz w:val="22"/>
          <w:szCs w:val="22"/>
        </w:rPr>
        <w:t>declaration</w:t>
      </w:r>
      <w:r w:rsidR="00083F82" w:rsidRPr="00A62047">
        <w:rPr>
          <w:i/>
          <w:iCs/>
          <w:sz w:val="22"/>
          <w:szCs w:val="22"/>
        </w:rPr>
        <w:t xml:space="preserve">, please ensure </w:t>
      </w:r>
      <w:r w:rsidR="00F72688" w:rsidRPr="00A62047">
        <w:rPr>
          <w:i/>
          <w:iCs/>
          <w:sz w:val="22"/>
          <w:szCs w:val="22"/>
        </w:rPr>
        <w:t xml:space="preserve">the </w:t>
      </w:r>
      <w:r w:rsidR="00C32CFB" w:rsidRPr="00A62047">
        <w:rPr>
          <w:rFonts w:eastAsia="Times New Roman" w:cs="Arial"/>
          <w:i/>
          <w:iCs/>
          <w:sz w:val="22"/>
          <w:szCs w:val="22"/>
        </w:rPr>
        <w:t xml:space="preserve">copy </w:t>
      </w:r>
      <w:r w:rsidR="00D86C0B" w:rsidRPr="00A62047">
        <w:rPr>
          <w:rFonts w:eastAsia="Times New Roman" w:cs="Arial"/>
          <w:i/>
          <w:iCs/>
          <w:sz w:val="22"/>
          <w:szCs w:val="22"/>
        </w:rPr>
        <w:t xml:space="preserve">with </w:t>
      </w:r>
      <w:r w:rsidR="00F50B01" w:rsidRPr="00A62047">
        <w:rPr>
          <w:rFonts w:eastAsia="Times New Roman" w:cs="Arial"/>
          <w:i/>
          <w:iCs/>
          <w:sz w:val="22"/>
          <w:szCs w:val="22"/>
        </w:rPr>
        <w:t>signatures</w:t>
      </w:r>
      <w:r w:rsidR="00D86C0B" w:rsidRPr="00A62047">
        <w:rPr>
          <w:rFonts w:eastAsia="Times New Roman" w:cs="Arial"/>
          <w:i/>
          <w:iCs/>
          <w:sz w:val="22"/>
          <w:szCs w:val="22"/>
        </w:rPr>
        <w:t xml:space="preserve"> is kept as a master by the school and </w:t>
      </w:r>
      <w:r w:rsidR="00F50B01" w:rsidRPr="00A62047">
        <w:rPr>
          <w:rFonts w:eastAsia="Times New Roman" w:cs="Arial"/>
          <w:i/>
          <w:iCs/>
          <w:sz w:val="22"/>
          <w:szCs w:val="22"/>
        </w:rPr>
        <w:t xml:space="preserve">a copy </w:t>
      </w:r>
      <w:r w:rsidR="0099274B" w:rsidRPr="00A62047">
        <w:rPr>
          <w:rFonts w:eastAsia="Times New Roman" w:cs="Arial"/>
          <w:i/>
          <w:iCs/>
          <w:sz w:val="22"/>
          <w:szCs w:val="22"/>
        </w:rPr>
        <w:t xml:space="preserve">without </w:t>
      </w:r>
      <w:r w:rsidR="00765DC8" w:rsidRPr="00A62047">
        <w:rPr>
          <w:rFonts w:eastAsia="Times New Roman" w:cs="Arial"/>
          <w:i/>
          <w:iCs/>
          <w:sz w:val="22"/>
          <w:szCs w:val="22"/>
        </w:rPr>
        <w:t>signature</w:t>
      </w:r>
      <w:r w:rsidR="0099274B" w:rsidRPr="00A62047">
        <w:rPr>
          <w:rFonts w:eastAsia="Times New Roman" w:cs="Arial"/>
          <w:i/>
          <w:iCs/>
          <w:sz w:val="22"/>
          <w:szCs w:val="22"/>
        </w:rPr>
        <w:t xml:space="preserve"> is </w:t>
      </w:r>
      <w:r w:rsidR="00D86C0B" w:rsidRPr="00A62047">
        <w:rPr>
          <w:rFonts w:eastAsia="Times New Roman" w:cs="Arial"/>
          <w:i/>
          <w:iCs/>
          <w:sz w:val="22"/>
          <w:szCs w:val="22"/>
        </w:rPr>
        <w:t xml:space="preserve">placed </w:t>
      </w:r>
      <w:r w:rsidR="00F5121F" w:rsidRPr="00A62047">
        <w:rPr>
          <w:rFonts w:eastAsia="Times New Roman" w:cs="Arial"/>
          <w:i/>
          <w:iCs/>
          <w:sz w:val="22"/>
          <w:szCs w:val="22"/>
        </w:rPr>
        <w:t xml:space="preserve">on your </w:t>
      </w:r>
      <w:r w:rsidR="000C2700" w:rsidRPr="00A62047">
        <w:rPr>
          <w:rFonts w:eastAsia="Times New Roman" w:cs="Arial"/>
          <w:i/>
          <w:iCs/>
          <w:sz w:val="22"/>
          <w:szCs w:val="22"/>
        </w:rPr>
        <w:t>school’s</w:t>
      </w:r>
      <w:r w:rsidR="00F5121F" w:rsidRPr="00A62047">
        <w:rPr>
          <w:rFonts w:eastAsia="Times New Roman" w:cs="Arial"/>
          <w:i/>
          <w:iCs/>
          <w:sz w:val="22"/>
          <w:szCs w:val="22"/>
        </w:rPr>
        <w:t xml:space="preserve"> website</w:t>
      </w:r>
      <w:r w:rsidRPr="00A62047">
        <w:rPr>
          <w:rFonts w:eastAsia="Times New Roman" w:cs="Arial"/>
          <w:i/>
          <w:iCs/>
          <w:sz w:val="22"/>
          <w:szCs w:val="22"/>
        </w:rPr>
        <w:t>]</w:t>
      </w:r>
      <w:r w:rsidR="00F5121F" w:rsidRPr="00A62047">
        <w:rPr>
          <w:rFonts w:eastAsia="Times New Roman" w:cs="Arial"/>
          <w:i/>
          <w:iCs/>
          <w:sz w:val="22"/>
          <w:szCs w:val="22"/>
        </w:rPr>
        <w:t xml:space="preserve"> </w:t>
      </w:r>
      <w:r w:rsidR="00E94A83" w:rsidRPr="00A62047">
        <w:rPr>
          <w:rFonts w:cs="Arial"/>
          <w:b/>
          <w:bCs/>
          <w:sz w:val="22"/>
          <w:szCs w:val="22"/>
          <w:u w:val="single"/>
        </w:rPr>
        <w:t xml:space="preserve">Declaration for </w:t>
      </w:r>
      <w:r w:rsidR="000F5764" w:rsidRPr="00A62047">
        <w:rPr>
          <w:rFonts w:cs="Arial"/>
          <w:b/>
          <w:bCs/>
          <w:sz w:val="22"/>
          <w:szCs w:val="22"/>
          <w:u w:val="single"/>
        </w:rPr>
        <w:t>Trust Board</w:t>
      </w:r>
      <w:r w:rsidR="00F5773D" w:rsidRPr="00A62047">
        <w:rPr>
          <w:rFonts w:cs="Arial"/>
          <w:b/>
          <w:bCs/>
          <w:sz w:val="22"/>
          <w:szCs w:val="22"/>
          <w:u w:val="single"/>
        </w:rPr>
        <w:t xml:space="preserve"> (GB)</w:t>
      </w:r>
      <w:r w:rsidR="009B7106" w:rsidRPr="00A62047">
        <w:rPr>
          <w:rFonts w:cs="Arial"/>
          <w:b/>
          <w:bCs/>
          <w:sz w:val="22"/>
          <w:szCs w:val="22"/>
          <w:u w:val="single"/>
        </w:rPr>
        <w:t xml:space="preserve"> </w:t>
      </w:r>
      <w:r w:rsidR="00E94A83" w:rsidRPr="00A62047">
        <w:rPr>
          <w:rFonts w:cs="Arial"/>
          <w:b/>
          <w:bCs/>
          <w:sz w:val="22"/>
          <w:szCs w:val="22"/>
          <w:u w:val="single"/>
        </w:rPr>
        <w:t xml:space="preserve">to verify they have read the </w:t>
      </w:r>
      <w:r w:rsidR="00F5085E" w:rsidRPr="00A62047">
        <w:rPr>
          <w:rFonts w:cs="Arial"/>
          <w:b/>
          <w:bCs/>
          <w:sz w:val="22"/>
          <w:szCs w:val="22"/>
          <w:u w:val="single"/>
        </w:rPr>
        <w:t>s</w:t>
      </w:r>
      <w:r w:rsidR="00E94A83" w:rsidRPr="00A62047">
        <w:rPr>
          <w:rFonts w:cs="Arial"/>
          <w:b/>
          <w:bCs/>
          <w:sz w:val="22"/>
          <w:szCs w:val="22"/>
          <w:u w:val="single"/>
        </w:rPr>
        <w:t xml:space="preserve">chool’s Child Protection Policy and </w:t>
      </w:r>
      <w:proofErr w:type="spellStart"/>
      <w:r w:rsidR="00E94A83" w:rsidRPr="00A62047">
        <w:rPr>
          <w:rFonts w:cs="Arial"/>
          <w:b/>
          <w:bCs/>
          <w:sz w:val="22"/>
          <w:szCs w:val="22"/>
          <w:u w:val="single"/>
        </w:rPr>
        <w:t>KCSiE</w:t>
      </w:r>
      <w:proofErr w:type="spellEnd"/>
      <w:r w:rsidR="00E94A83" w:rsidRPr="00A62047">
        <w:rPr>
          <w:rFonts w:cs="Arial"/>
          <w:b/>
          <w:bCs/>
          <w:sz w:val="22"/>
          <w:szCs w:val="22"/>
          <w:u w:val="single"/>
        </w:rPr>
        <w:t xml:space="preserve"> 202</w:t>
      </w:r>
      <w:r w:rsidR="000A65C5" w:rsidRPr="00A62047">
        <w:rPr>
          <w:rFonts w:cs="Arial"/>
          <w:b/>
          <w:bCs/>
          <w:sz w:val="22"/>
          <w:szCs w:val="22"/>
          <w:u w:val="single"/>
        </w:rPr>
        <w:t>4</w:t>
      </w:r>
    </w:p>
    <w:p w14:paraId="19644B7F" w14:textId="6AEE3007" w:rsidR="00E94A83" w:rsidRPr="00A62047" w:rsidRDefault="00E94A83" w:rsidP="00E94A83">
      <w:pPr>
        <w:spacing w:after="22" w:line="259" w:lineRule="auto"/>
        <w:ind w:left="920"/>
        <w:jc w:val="both"/>
        <w:rPr>
          <w:rFonts w:cs="Arial"/>
          <w:sz w:val="22"/>
          <w:szCs w:val="22"/>
        </w:rPr>
      </w:pPr>
    </w:p>
    <w:p w14:paraId="37B11271" w14:textId="1CF80234" w:rsidR="00E94A83" w:rsidRPr="00A62047" w:rsidRDefault="00E94A83" w:rsidP="00E94A83">
      <w:pPr>
        <w:spacing w:after="22" w:line="259" w:lineRule="auto"/>
        <w:jc w:val="both"/>
        <w:rPr>
          <w:rFonts w:cs="Arial"/>
          <w:sz w:val="22"/>
          <w:szCs w:val="22"/>
        </w:rPr>
      </w:pPr>
      <w:r w:rsidRPr="00A62047">
        <w:rPr>
          <w:rFonts w:cs="Arial"/>
          <w:sz w:val="22"/>
          <w:szCs w:val="22"/>
        </w:rPr>
        <w:t xml:space="preserve">School/College name:    </w:t>
      </w:r>
      <w:r w:rsidR="008E566B" w:rsidRPr="00A62047">
        <w:rPr>
          <w:rFonts w:cs="Arial"/>
          <w:i/>
          <w:iCs/>
          <w:color w:val="000000" w:themeColor="text1"/>
          <w:sz w:val="22"/>
          <w:szCs w:val="22"/>
        </w:rPr>
        <w:t>Links Multi Academy Trust</w:t>
      </w:r>
      <w:r w:rsidRPr="00A62047">
        <w:rPr>
          <w:rFonts w:cs="Arial"/>
          <w:sz w:val="22"/>
          <w:szCs w:val="22"/>
        </w:rPr>
        <w:t xml:space="preserve"> </w:t>
      </w:r>
    </w:p>
    <w:p w14:paraId="4069C460" w14:textId="0FFB5EAC" w:rsidR="00E94A83" w:rsidRPr="00A62047" w:rsidRDefault="00E94A83" w:rsidP="002430A4">
      <w:pPr>
        <w:spacing w:after="22" w:line="259" w:lineRule="auto"/>
        <w:jc w:val="both"/>
        <w:rPr>
          <w:rFonts w:cs="Arial"/>
          <w:sz w:val="22"/>
          <w:szCs w:val="22"/>
        </w:rPr>
      </w:pPr>
      <w:r w:rsidRPr="00A62047">
        <w:rPr>
          <w:rFonts w:cs="Arial"/>
          <w:sz w:val="22"/>
          <w:szCs w:val="22"/>
        </w:rPr>
        <w:t>Academic Year: September 202</w:t>
      </w:r>
      <w:r w:rsidR="00E9406A" w:rsidRPr="00A62047">
        <w:rPr>
          <w:rFonts w:cs="Arial"/>
          <w:sz w:val="22"/>
          <w:szCs w:val="22"/>
        </w:rPr>
        <w:t>4</w:t>
      </w:r>
      <w:r w:rsidR="002430A4" w:rsidRPr="00A62047">
        <w:rPr>
          <w:rFonts w:cs="Arial"/>
          <w:sz w:val="22"/>
          <w:szCs w:val="22"/>
        </w:rPr>
        <w:t xml:space="preserve"> - </w:t>
      </w:r>
      <w:r w:rsidR="008A6B0D" w:rsidRPr="00A62047">
        <w:rPr>
          <w:rFonts w:cs="Arial"/>
          <w:sz w:val="22"/>
          <w:szCs w:val="22"/>
        </w:rPr>
        <w:t xml:space="preserve">2025 </w:t>
      </w:r>
    </w:p>
    <w:p w14:paraId="349F6926" w14:textId="36A3BF6C" w:rsidR="00E94A83" w:rsidRPr="00A62047" w:rsidRDefault="00E94A83" w:rsidP="00E94A83">
      <w:pPr>
        <w:spacing w:after="22" w:line="259" w:lineRule="auto"/>
        <w:jc w:val="both"/>
        <w:rPr>
          <w:rFonts w:cs="Arial"/>
          <w:sz w:val="22"/>
          <w:szCs w:val="22"/>
        </w:rPr>
      </w:pPr>
      <w:r w:rsidRPr="00A62047">
        <w:rPr>
          <w:rFonts w:cs="Arial"/>
          <w:sz w:val="22"/>
          <w:szCs w:val="22"/>
        </w:rPr>
        <w:t xml:space="preserve">Return declaration to:  </w:t>
      </w:r>
      <w:r w:rsidRPr="00A62047">
        <w:rPr>
          <w:rFonts w:cs="Arial"/>
          <w:i/>
          <w:iCs/>
          <w:color w:val="000000" w:themeColor="text1"/>
          <w:sz w:val="22"/>
          <w:szCs w:val="22"/>
        </w:rPr>
        <w:t xml:space="preserve">&lt;Insert name of the Chair of </w:t>
      </w:r>
      <w:r w:rsidR="003B25A2" w:rsidRPr="00A62047">
        <w:rPr>
          <w:rFonts w:cs="Arial"/>
          <w:i/>
          <w:iCs/>
          <w:color w:val="000000" w:themeColor="text1"/>
          <w:sz w:val="22"/>
          <w:szCs w:val="22"/>
        </w:rPr>
        <w:t>Trustees</w:t>
      </w:r>
      <w:r w:rsidRPr="00A62047">
        <w:rPr>
          <w:rFonts w:cs="Arial"/>
          <w:i/>
          <w:iCs/>
          <w:color w:val="000000" w:themeColor="text1"/>
          <w:sz w:val="22"/>
          <w:szCs w:val="22"/>
        </w:rPr>
        <w:t xml:space="preserve"> &gt;</w:t>
      </w:r>
      <w:r w:rsidRPr="00A62047">
        <w:rPr>
          <w:rFonts w:cs="Arial"/>
          <w:sz w:val="22"/>
          <w:szCs w:val="22"/>
        </w:rPr>
        <w:t xml:space="preserve"> by:  Date </w:t>
      </w:r>
      <w:sdt>
        <w:sdtPr>
          <w:rPr>
            <w:rFonts w:cs="Arial"/>
            <w:sz w:val="22"/>
            <w:szCs w:val="22"/>
          </w:rPr>
          <w:id w:val="301667450"/>
          <w:placeholder>
            <w:docPart w:val="F427180EB43244EEB8024A5F14D50DF2"/>
          </w:placeholder>
          <w:showingPlcHdr/>
          <w:date>
            <w:dateFormat w:val="dd/MM/yyyy"/>
            <w:lid w:val="en-GB"/>
            <w:storeMappedDataAs w:val="dateTime"/>
            <w:calendar w:val="gregorian"/>
          </w:date>
        </w:sdtPr>
        <w:sdtEndPr/>
        <w:sdtContent>
          <w:r w:rsidRPr="00A62047">
            <w:rPr>
              <w:rStyle w:val="PlaceholderText"/>
              <w:rFonts w:cs="Arial"/>
              <w:sz w:val="22"/>
              <w:szCs w:val="22"/>
            </w:rPr>
            <w:t>Click or tap to enter a date.</w:t>
          </w:r>
        </w:sdtContent>
      </w:sdt>
    </w:p>
    <w:p w14:paraId="06FC609B" w14:textId="704F5B56" w:rsidR="00E94A83" w:rsidRPr="00A62047" w:rsidRDefault="00E94A83" w:rsidP="00E94A83">
      <w:pPr>
        <w:ind w:left="10" w:right="182" w:hanging="10"/>
        <w:jc w:val="both"/>
        <w:rPr>
          <w:rFonts w:cs="Arial"/>
          <w:i/>
          <w:iCs/>
          <w:color w:val="000000" w:themeColor="text1"/>
          <w:sz w:val="22"/>
          <w:szCs w:val="22"/>
        </w:rPr>
      </w:pPr>
      <w:r w:rsidRPr="00A62047">
        <w:rPr>
          <w:rFonts w:cs="Arial"/>
          <w:i/>
          <w:iCs/>
          <w:color w:val="000000" w:themeColor="text1"/>
          <w:sz w:val="22"/>
          <w:szCs w:val="22"/>
        </w:rPr>
        <w:t xml:space="preserve">Please agree a time and date with your Chair of </w:t>
      </w:r>
      <w:r w:rsidR="003B25A2" w:rsidRPr="00A62047">
        <w:rPr>
          <w:rFonts w:cs="Arial"/>
          <w:i/>
          <w:iCs/>
          <w:color w:val="000000" w:themeColor="text1"/>
          <w:sz w:val="22"/>
          <w:szCs w:val="22"/>
        </w:rPr>
        <w:t>Trustee</w:t>
      </w:r>
      <w:r w:rsidRPr="00A62047">
        <w:rPr>
          <w:rFonts w:cs="Arial"/>
          <w:i/>
          <w:iCs/>
          <w:color w:val="000000" w:themeColor="text1"/>
          <w:sz w:val="22"/>
          <w:szCs w:val="22"/>
        </w:rPr>
        <w:t xml:space="preserve">/Link </w:t>
      </w:r>
      <w:r w:rsidR="003B25A2" w:rsidRPr="00A62047">
        <w:rPr>
          <w:rFonts w:cs="Arial"/>
          <w:i/>
          <w:iCs/>
          <w:color w:val="000000" w:themeColor="text1"/>
          <w:sz w:val="22"/>
          <w:szCs w:val="22"/>
        </w:rPr>
        <w:t>Trustee</w:t>
      </w:r>
      <w:r w:rsidRPr="00A62047">
        <w:rPr>
          <w:rFonts w:cs="Arial"/>
          <w:i/>
          <w:iCs/>
          <w:color w:val="000000" w:themeColor="text1"/>
          <w:sz w:val="22"/>
          <w:szCs w:val="22"/>
        </w:rPr>
        <w:t xml:space="preserve"> for safeguarding, to read the </w:t>
      </w:r>
      <w:r w:rsidR="00F128B4" w:rsidRPr="00A62047">
        <w:rPr>
          <w:rFonts w:cs="Arial"/>
          <w:i/>
          <w:iCs/>
          <w:color w:val="000000" w:themeColor="text1"/>
          <w:sz w:val="22"/>
          <w:szCs w:val="22"/>
        </w:rPr>
        <w:t>S</w:t>
      </w:r>
      <w:r w:rsidRPr="00A62047">
        <w:rPr>
          <w:rFonts w:cs="Arial"/>
          <w:i/>
          <w:iCs/>
          <w:color w:val="000000" w:themeColor="text1"/>
          <w:sz w:val="22"/>
          <w:szCs w:val="22"/>
        </w:rPr>
        <w:t xml:space="preserve">tatutory </w:t>
      </w:r>
      <w:r w:rsidR="00F128B4" w:rsidRPr="00A62047">
        <w:rPr>
          <w:rFonts w:cs="Arial"/>
          <w:i/>
          <w:iCs/>
          <w:color w:val="000000" w:themeColor="text1"/>
          <w:sz w:val="22"/>
          <w:szCs w:val="22"/>
        </w:rPr>
        <w:t>G</w:t>
      </w:r>
      <w:r w:rsidRPr="00A62047">
        <w:rPr>
          <w:rFonts w:cs="Arial"/>
          <w:i/>
          <w:iCs/>
          <w:color w:val="000000" w:themeColor="text1"/>
          <w:sz w:val="22"/>
          <w:szCs w:val="22"/>
        </w:rPr>
        <w:t>uidance and Policy set out in table below</w:t>
      </w:r>
      <w:r w:rsidR="00F128B4" w:rsidRPr="00A62047">
        <w:rPr>
          <w:rFonts w:cs="Arial"/>
          <w:i/>
          <w:iCs/>
          <w:color w:val="000000" w:themeColor="text1"/>
          <w:sz w:val="22"/>
          <w:szCs w:val="22"/>
        </w:rPr>
        <w:t>:</w:t>
      </w:r>
      <w:r w:rsidRPr="00A62047">
        <w:rPr>
          <w:rFonts w:cs="Arial"/>
          <w:i/>
          <w:iCs/>
          <w:color w:val="000000" w:themeColor="text1"/>
          <w:sz w:val="22"/>
          <w:szCs w:val="22"/>
        </w:rPr>
        <w:t xml:space="preserve">    </w:t>
      </w:r>
    </w:p>
    <w:tbl>
      <w:tblPr>
        <w:tblStyle w:val="TableGrid"/>
        <w:tblW w:w="10915" w:type="dxa"/>
        <w:tblInd w:w="-572" w:type="dxa"/>
        <w:tblLook w:val="04A0" w:firstRow="1" w:lastRow="0" w:firstColumn="1" w:lastColumn="0" w:noHBand="0" w:noVBand="1"/>
      </w:tblPr>
      <w:tblGrid>
        <w:gridCol w:w="6946"/>
        <w:gridCol w:w="3969"/>
      </w:tblGrid>
      <w:tr w:rsidR="00C94100" w:rsidRPr="00A62047" w14:paraId="2EDCEA85" w14:textId="77777777" w:rsidTr="00F95BB7">
        <w:tc>
          <w:tcPr>
            <w:tcW w:w="6946" w:type="dxa"/>
            <w:shd w:val="clear" w:color="auto" w:fill="F2F2F2" w:themeFill="background1" w:themeFillShade="F2"/>
          </w:tcPr>
          <w:p w14:paraId="1B12C2B3" w14:textId="77777777" w:rsidR="00E94A83" w:rsidRPr="00A62047" w:rsidRDefault="00E94A83">
            <w:pPr>
              <w:pStyle w:val="ListParagraph"/>
              <w:ind w:left="720" w:right="182"/>
              <w:jc w:val="both"/>
              <w:rPr>
                <w:rFonts w:ascii="Arial" w:hAnsi="Arial" w:cs="Arial"/>
                <w:color w:val="000000" w:themeColor="text1"/>
                <w:sz w:val="22"/>
                <w:szCs w:val="22"/>
              </w:rPr>
            </w:pPr>
            <w:r w:rsidRPr="00A62047">
              <w:rPr>
                <w:rFonts w:ascii="Arial" w:hAnsi="Arial" w:cs="Arial"/>
                <w:color w:val="000000" w:themeColor="text1"/>
                <w:sz w:val="22"/>
                <w:szCs w:val="22"/>
              </w:rPr>
              <w:t xml:space="preserve">Statutory Guidance and School’s Child Protection Policy </w:t>
            </w:r>
          </w:p>
        </w:tc>
        <w:tc>
          <w:tcPr>
            <w:tcW w:w="3969" w:type="dxa"/>
            <w:shd w:val="clear" w:color="auto" w:fill="F2F2F2" w:themeFill="background1" w:themeFillShade="F2"/>
          </w:tcPr>
          <w:p w14:paraId="2EC74CE0" w14:textId="77777777" w:rsidR="00E94A83" w:rsidRPr="00A62047" w:rsidRDefault="00E94A83">
            <w:pPr>
              <w:ind w:right="182"/>
              <w:jc w:val="both"/>
              <w:rPr>
                <w:rFonts w:cs="Arial"/>
                <w:color w:val="000000" w:themeColor="text1"/>
                <w:sz w:val="22"/>
                <w:szCs w:val="22"/>
              </w:rPr>
            </w:pPr>
            <w:r w:rsidRPr="00A62047">
              <w:rPr>
                <w:rFonts w:cs="Arial"/>
                <w:color w:val="000000" w:themeColor="text1"/>
                <w:sz w:val="22"/>
                <w:szCs w:val="22"/>
              </w:rPr>
              <w:t xml:space="preserve">Date and Verification When Completed  </w:t>
            </w:r>
          </w:p>
        </w:tc>
      </w:tr>
      <w:tr w:rsidR="00E94A83" w:rsidRPr="00A62047" w14:paraId="1071DD05" w14:textId="77777777" w:rsidTr="00F95BB7">
        <w:tc>
          <w:tcPr>
            <w:tcW w:w="6946" w:type="dxa"/>
          </w:tcPr>
          <w:p w14:paraId="6C1DAC2F" w14:textId="081C15E3" w:rsidR="00E94A83" w:rsidRPr="00A62047" w:rsidRDefault="00E94A83" w:rsidP="00FB6563">
            <w:pPr>
              <w:pStyle w:val="ListParagraph"/>
              <w:widowControl/>
              <w:numPr>
                <w:ilvl w:val="0"/>
                <w:numId w:val="5"/>
              </w:numPr>
              <w:autoSpaceDE/>
              <w:autoSpaceDN/>
              <w:adjustRightInd/>
              <w:spacing w:after="5" w:line="250" w:lineRule="auto"/>
              <w:ind w:right="182"/>
              <w:contextualSpacing/>
              <w:jc w:val="both"/>
              <w:rPr>
                <w:rFonts w:ascii="Arial" w:hAnsi="Arial" w:cs="Arial"/>
                <w:sz w:val="22"/>
                <w:szCs w:val="22"/>
              </w:rPr>
            </w:pPr>
            <w:r w:rsidRPr="00A62047">
              <w:rPr>
                <w:rFonts w:ascii="Arial" w:hAnsi="Arial" w:cs="Arial"/>
                <w:sz w:val="22"/>
                <w:szCs w:val="22"/>
              </w:rPr>
              <w:t xml:space="preserve">The </w:t>
            </w:r>
            <w:r w:rsidR="009D1E05" w:rsidRPr="00A62047">
              <w:rPr>
                <w:rFonts w:ascii="Arial" w:hAnsi="Arial" w:cs="Arial"/>
                <w:sz w:val="22"/>
                <w:szCs w:val="22"/>
              </w:rPr>
              <w:t>school</w:t>
            </w:r>
            <w:r w:rsidR="00FD0FEA" w:rsidRPr="00A62047">
              <w:rPr>
                <w:rFonts w:ascii="Arial" w:hAnsi="Arial" w:cs="Arial"/>
                <w:sz w:val="22"/>
                <w:szCs w:val="22"/>
              </w:rPr>
              <w:t>’</w:t>
            </w:r>
            <w:r w:rsidR="009D1E05" w:rsidRPr="00A62047">
              <w:rPr>
                <w:rFonts w:ascii="Arial" w:hAnsi="Arial" w:cs="Arial"/>
                <w:sz w:val="22"/>
                <w:szCs w:val="22"/>
              </w:rPr>
              <w:t>s</w:t>
            </w:r>
            <w:r w:rsidRPr="00A62047">
              <w:rPr>
                <w:rFonts w:ascii="Arial" w:hAnsi="Arial" w:cs="Arial"/>
                <w:sz w:val="22"/>
                <w:szCs w:val="22"/>
              </w:rPr>
              <w:t xml:space="preserve"> Child Protection Policy (arrangements for safeguarding and promoting the welfare of children in your school)</w:t>
            </w:r>
          </w:p>
        </w:tc>
        <w:sdt>
          <w:sdtPr>
            <w:rPr>
              <w:rFonts w:cs="Arial"/>
              <w:i/>
              <w:iCs/>
              <w:color w:val="000000" w:themeColor="text1"/>
              <w:sz w:val="22"/>
              <w:szCs w:val="22"/>
            </w:rPr>
            <w:id w:val="-552069745"/>
            <w:placeholder>
              <w:docPart w:val="2A0DBFEDF57A493D98780C80A886F380"/>
            </w:placeholder>
            <w:showingPlcHdr/>
            <w:date>
              <w:dateFormat w:val="dd/MM/yyyy"/>
              <w:lid w:val="en-GB"/>
              <w:storeMappedDataAs w:val="dateTime"/>
              <w:calendar w:val="gregorian"/>
            </w:date>
          </w:sdtPr>
          <w:sdtEndPr/>
          <w:sdtContent>
            <w:tc>
              <w:tcPr>
                <w:tcW w:w="3969" w:type="dxa"/>
              </w:tcPr>
              <w:p w14:paraId="054A5A2B" w14:textId="77777777" w:rsidR="00E94A83" w:rsidRPr="00A62047" w:rsidRDefault="00E94A83">
                <w:pPr>
                  <w:ind w:right="182"/>
                  <w:jc w:val="both"/>
                  <w:rPr>
                    <w:rFonts w:cs="Arial"/>
                    <w:i/>
                    <w:iCs/>
                    <w:color w:val="000000" w:themeColor="text1"/>
                    <w:sz w:val="22"/>
                    <w:szCs w:val="22"/>
                  </w:rPr>
                </w:pPr>
                <w:r w:rsidRPr="00A62047">
                  <w:rPr>
                    <w:rStyle w:val="PlaceholderText"/>
                    <w:rFonts w:cs="Arial"/>
                    <w:sz w:val="22"/>
                    <w:szCs w:val="22"/>
                  </w:rPr>
                  <w:t>Click or tap to enter a date.</w:t>
                </w:r>
              </w:p>
            </w:tc>
          </w:sdtContent>
        </w:sdt>
      </w:tr>
      <w:tr w:rsidR="00E94A83" w:rsidRPr="00A62047" w14:paraId="2E126F43" w14:textId="77777777" w:rsidTr="00F95BB7">
        <w:tc>
          <w:tcPr>
            <w:tcW w:w="6946" w:type="dxa"/>
          </w:tcPr>
          <w:p w14:paraId="7B38C189" w14:textId="6573F90C" w:rsidR="00E94A83" w:rsidRPr="00A62047" w:rsidRDefault="004354F5" w:rsidP="00FB6563">
            <w:pPr>
              <w:pStyle w:val="ListParagraph"/>
              <w:widowControl/>
              <w:numPr>
                <w:ilvl w:val="0"/>
                <w:numId w:val="5"/>
              </w:numPr>
              <w:autoSpaceDE/>
              <w:autoSpaceDN/>
              <w:adjustRightInd/>
              <w:spacing w:after="5" w:line="250" w:lineRule="auto"/>
              <w:ind w:right="182"/>
              <w:contextualSpacing/>
              <w:jc w:val="both"/>
              <w:rPr>
                <w:rFonts w:ascii="Arial" w:hAnsi="Arial" w:cs="Arial"/>
                <w:i/>
                <w:iCs/>
                <w:color w:val="000000" w:themeColor="text1"/>
                <w:sz w:val="22"/>
                <w:szCs w:val="22"/>
              </w:rPr>
            </w:pPr>
            <w:r w:rsidRPr="00A62047">
              <w:rPr>
                <w:rFonts w:ascii="Arial" w:hAnsi="Arial" w:cs="Arial"/>
                <w:bCs/>
                <w:sz w:val="22"/>
                <w:szCs w:val="22"/>
              </w:rPr>
              <w:t xml:space="preserve">The </w:t>
            </w:r>
            <w:r w:rsidR="008C4E88" w:rsidRPr="00A62047">
              <w:rPr>
                <w:rFonts w:ascii="Arial" w:hAnsi="Arial" w:cs="Arial"/>
                <w:bCs/>
                <w:sz w:val="22"/>
                <w:szCs w:val="22"/>
              </w:rPr>
              <w:t>entirety of</w:t>
            </w:r>
            <w:r w:rsidRPr="00A62047">
              <w:rPr>
                <w:rFonts w:ascii="Arial" w:hAnsi="Arial" w:cs="Arial"/>
                <w:bCs/>
                <w:sz w:val="22"/>
                <w:szCs w:val="22"/>
              </w:rPr>
              <w:t xml:space="preserve"> </w:t>
            </w:r>
            <w:hyperlink r:id="rId94" w:history="1">
              <w:proofErr w:type="spellStart"/>
              <w:r w:rsidR="0049519E" w:rsidRPr="00A62047">
                <w:rPr>
                  <w:rStyle w:val="Hyperlink"/>
                  <w:rFonts w:ascii="Arial" w:hAnsi="Arial" w:cs="Arial"/>
                  <w:sz w:val="22"/>
                  <w:szCs w:val="22"/>
                </w:rPr>
                <w:t>KCSiE</w:t>
              </w:r>
              <w:proofErr w:type="spellEnd"/>
              <w:r w:rsidR="0049519E" w:rsidRPr="00A62047">
                <w:rPr>
                  <w:rStyle w:val="Hyperlink"/>
                  <w:rFonts w:ascii="Arial" w:hAnsi="Arial" w:cs="Arial"/>
                  <w:sz w:val="22"/>
                  <w:szCs w:val="22"/>
                </w:rPr>
                <w:t xml:space="preserve"> 202</w:t>
              </w:r>
              <w:r w:rsidR="00C907DF" w:rsidRPr="00A62047">
                <w:rPr>
                  <w:rStyle w:val="Hyperlink"/>
                  <w:rFonts w:ascii="Arial" w:hAnsi="Arial" w:cs="Arial"/>
                  <w:sz w:val="22"/>
                  <w:szCs w:val="22"/>
                </w:rPr>
                <w:t>4</w:t>
              </w:r>
            </w:hyperlink>
            <w:r w:rsidR="009D1E05" w:rsidRPr="00A62047">
              <w:rPr>
                <w:rFonts w:ascii="Arial" w:hAnsi="Arial" w:cs="Arial"/>
                <w:bCs/>
                <w:sz w:val="22"/>
                <w:szCs w:val="22"/>
              </w:rPr>
              <w:t xml:space="preserve"> </w:t>
            </w:r>
          </w:p>
        </w:tc>
        <w:sdt>
          <w:sdtPr>
            <w:rPr>
              <w:rFonts w:cs="Arial"/>
              <w:i/>
              <w:iCs/>
              <w:color w:val="000000" w:themeColor="text1"/>
              <w:sz w:val="22"/>
              <w:szCs w:val="22"/>
            </w:rPr>
            <w:id w:val="1237357871"/>
            <w:placeholder>
              <w:docPart w:val="4F4CAC1373B44829A5CBDD588BDFB12A"/>
            </w:placeholder>
            <w:showingPlcHdr/>
            <w:date>
              <w:dateFormat w:val="dd/MM/yyyy"/>
              <w:lid w:val="en-GB"/>
              <w:storeMappedDataAs w:val="dateTime"/>
              <w:calendar w:val="gregorian"/>
            </w:date>
          </w:sdtPr>
          <w:sdtEndPr/>
          <w:sdtContent>
            <w:tc>
              <w:tcPr>
                <w:tcW w:w="3969" w:type="dxa"/>
              </w:tcPr>
              <w:p w14:paraId="1299B71C" w14:textId="77777777" w:rsidR="00E94A83" w:rsidRPr="00A62047" w:rsidRDefault="00E94A83">
                <w:pPr>
                  <w:ind w:right="182"/>
                  <w:jc w:val="both"/>
                  <w:rPr>
                    <w:rFonts w:cs="Arial"/>
                    <w:i/>
                    <w:iCs/>
                    <w:color w:val="000000" w:themeColor="text1"/>
                    <w:sz w:val="22"/>
                    <w:szCs w:val="22"/>
                  </w:rPr>
                </w:pPr>
                <w:r w:rsidRPr="00A62047">
                  <w:rPr>
                    <w:rStyle w:val="PlaceholderText"/>
                    <w:rFonts w:cs="Arial"/>
                    <w:sz w:val="22"/>
                    <w:szCs w:val="22"/>
                  </w:rPr>
                  <w:t>Click or tap to enter a date.</w:t>
                </w:r>
              </w:p>
            </w:tc>
          </w:sdtContent>
        </w:sdt>
      </w:tr>
      <w:tr w:rsidR="00E94A83" w:rsidRPr="00A62047" w14:paraId="7DBB555F" w14:textId="77777777" w:rsidTr="00F95BB7">
        <w:tc>
          <w:tcPr>
            <w:tcW w:w="6946" w:type="dxa"/>
          </w:tcPr>
          <w:p w14:paraId="47782077" w14:textId="4CDAC61D" w:rsidR="00E94A83" w:rsidRPr="00A62047" w:rsidRDefault="00E94A83" w:rsidP="00FB6563">
            <w:pPr>
              <w:pStyle w:val="ListParagraph"/>
              <w:widowControl/>
              <w:numPr>
                <w:ilvl w:val="0"/>
                <w:numId w:val="5"/>
              </w:numPr>
              <w:autoSpaceDE/>
              <w:autoSpaceDN/>
              <w:adjustRightInd/>
              <w:spacing w:after="5" w:line="250" w:lineRule="auto"/>
              <w:ind w:right="182"/>
              <w:contextualSpacing/>
              <w:jc w:val="both"/>
              <w:rPr>
                <w:rFonts w:ascii="Arial" w:hAnsi="Arial" w:cs="Arial"/>
                <w:color w:val="000000" w:themeColor="text1"/>
                <w:sz w:val="22"/>
                <w:szCs w:val="22"/>
              </w:rPr>
            </w:pPr>
            <w:r w:rsidRPr="00A62047">
              <w:rPr>
                <w:rFonts w:ascii="Arial" w:hAnsi="Arial" w:cs="Arial"/>
                <w:color w:val="000000" w:themeColor="text1"/>
                <w:sz w:val="22"/>
                <w:szCs w:val="22"/>
              </w:rPr>
              <w:t xml:space="preserve">Having read the above </w:t>
            </w:r>
            <w:r w:rsidR="009D1E05" w:rsidRPr="00A62047">
              <w:rPr>
                <w:rFonts w:ascii="Arial" w:hAnsi="Arial" w:cs="Arial"/>
                <w:color w:val="000000" w:themeColor="text1"/>
                <w:sz w:val="22"/>
                <w:szCs w:val="22"/>
              </w:rPr>
              <w:t>guidance</w:t>
            </w:r>
            <w:r w:rsidRPr="00A62047">
              <w:rPr>
                <w:rFonts w:ascii="Arial" w:hAnsi="Arial" w:cs="Arial"/>
                <w:color w:val="000000" w:themeColor="text1"/>
                <w:sz w:val="22"/>
                <w:szCs w:val="22"/>
              </w:rPr>
              <w:t xml:space="preserve">, I understand my strategic leadership role and responsibilities to work with my corporate GB to ensure that all staff and volunteers </w:t>
            </w:r>
            <w:proofErr w:type="gramStart"/>
            <w:r w:rsidRPr="00A62047">
              <w:rPr>
                <w:rFonts w:ascii="Arial" w:hAnsi="Arial" w:cs="Arial"/>
                <w:color w:val="000000" w:themeColor="text1"/>
                <w:sz w:val="22"/>
                <w:szCs w:val="22"/>
              </w:rPr>
              <w:t>comply with such guidance and safeguarding arrangements at all times</w:t>
            </w:r>
            <w:proofErr w:type="gramEnd"/>
            <w:r w:rsidRPr="00A62047">
              <w:rPr>
                <w:rFonts w:ascii="Arial" w:hAnsi="Arial" w:cs="Arial"/>
                <w:color w:val="000000" w:themeColor="text1"/>
                <w:sz w:val="22"/>
                <w:szCs w:val="22"/>
              </w:rPr>
              <w:t xml:space="preserve">    </w:t>
            </w:r>
            <w:r w:rsidRPr="00A62047">
              <w:rPr>
                <w:rFonts w:ascii="Arial" w:eastAsia="Calibri" w:hAnsi="Arial" w:cs="Arial"/>
                <w:sz w:val="22"/>
                <w:szCs w:val="22"/>
              </w:rPr>
              <w:tab/>
            </w:r>
            <w:r w:rsidRPr="00A62047">
              <w:rPr>
                <w:rFonts w:ascii="Arial" w:hAnsi="Arial" w:cs="Arial"/>
                <w:b/>
                <w:sz w:val="22"/>
                <w:szCs w:val="22"/>
              </w:rPr>
              <w:t xml:space="preserve"> </w:t>
            </w:r>
          </w:p>
        </w:tc>
        <w:tc>
          <w:tcPr>
            <w:tcW w:w="3969" w:type="dxa"/>
          </w:tcPr>
          <w:p w14:paraId="323F8C68" w14:textId="77777777" w:rsidR="00E94A83" w:rsidRPr="00A62047" w:rsidRDefault="00E94A83">
            <w:pPr>
              <w:ind w:right="182"/>
              <w:jc w:val="both"/>
              <w:rPr>
                <w:rFonts w:cs="Arial"/>
                <w:color w:val="000000" w:themeColor="text1"/>
                <w:sz w:val="22"/>
                <w:szCs w:val="22"/>
              </w:rPr>
            </w:pPr>
            <w:r w:rsidRPr="00A62047">
              <w:rPr>
                <w:rFonts w:cs="Arial"/>
                <w:color w:val="000000" w:themeColor="text1"/>
                <w:sz w:val="22"/>
                <w:szCs w:val="22"/>
              </w:rPr>
              <w:t xml:space="preserve">I agree or </w:t>
            </w:r>
          </w:p>
          <w:p w14:paraId="4AFA41CE" w14:textId="77777777" w:rsidR="00E94A83" w:rsidRPr="00A62047" w:rsidRDefault="00E94A83">
            <w:pPr>
              <w:ind w:right="182"/>
              <w:jc w:val="both"/>
              <w:rPr>
                <w:rFonts w:cs="Arial"/>
                <w:i/>
                <w:iCs/>
                <w:color w:val="000000" w:themeColor="text1"/>
                <w:sz w:val="22"/>
                <w:szCs w:val="22"/>
              </w:rPr>
            </w:pPr>
            <w:r w:rsidRPr="00A62047">
              <w:rPr>
                <w:rFonts w:cs="Arial"/>
                <w:color w:val="000000" w:themeColor="text1"/>
                <w:sz w:val="22"/>
                <w:szCs w:val="22"/>
              </w:rPr>
              <w:t xml:space="preserve">I do not agree and require further support from DSL  </w:t>
            </w:r>
          </w:p>
        </w:tc>
      </w:tr>
      <w:tr w:rsidR="00E94A83" w:rsidRPr="00A62047" w14:paraId="2BE75265" w14:textId="77777777" w:rsidTr="00F95BB7">
        <w:tc>
          <w:tcPr>
            <w:tcW w:w="6946" w:type="dxa"/>
          </w:tcPr>
          <w:p w14:paraId="16C7200A" w14:textId="23BEDC6D" w:rsidR="00E94A83" w:rsidRPr="00A62047" w:rsidRDefault="00E94A83">
            <w:pPr>
              <w:ind w:left="355" w:right="182" w:hanging="10"/>
              <w:jc w:val="both"/>
              <w:rPr>
                <w:rFonts w:cs="Arial"/>
                <w:color w:val="000000"/>
                <w:sz w:val="22"/>
                <w:szCs w:val="22"/>
              </w:rPr>
            </w:pPr>
            <w:r w:rsidRPr="00A62047">
              <w:rPr>
                <w:rFonts w:cs="Arial"/>
                <w:sz w:val="22"/>
                <w:szCs w:val="22"/>
              </w:rPr>
              <w:t xml:space="preserve">&lt;If applicable insert any other relevant documentation/guidance GB is required to read and verify, if not applicable remove this section.  </w:t>
            </w:r>
          </w:p>
        </w:tc>
        <w:sdt>
          <w:sdtPr>
            <w:rPr>
              <w:rFonts w:cs="Arial"/>
              <w:i/>
              <w:iCs/>
              <w:color w:val="000000" w:themeColor="text1"/>
              <w:sz w:val="22"/>
              <w:szCs w:val="22"/>
            </w:rPr>
            <w:id w:val="377513507"/>
            <w:placeholder>
              <w:docPart w:val="4838FE5546C94E788A3D9A8D89592411"/>
            </w:placeholder>
            <w:showingPlcHdr/>
            <w:date>
              <w:dateFormat w:val="dd/MM/yyyy"/>
              <w:lid w:val="en-GB"/>
              <w:storeMappedDataAs w:val="dateTime"/>
              <w:calendar w:val="gregorian"/>
            </w:date>
          </w:sdtPr>
          <w:sdtEndPr/>
          <w:sdtContent>
            <w:tc>
              <w:tcPr>
                <w:tcW w:w="3969" w:type="dxa"/>
              </w:tcPr>
              <w:p w14:paraId="52308EE9" w14:textId="77777777" w:rsidR="00E94A83" w:rsidRPr="00A62047" w:rsidRDefault="00E94A83">
                <w:pPr>
                  <w:ind w:right="182"/>
                  <w:jc w:val="both"/>
                  <w:rPr>
                    <w:rFonts w:cs="Arial"/>
                    <w:i/>
                    <w:iCs/>
                    <w:color w:val="000000" w:themeColor="text1"/>
                    <w:sz w:val="22"/>
                    <w:szCs w:val="22"/>
                  </w:rPr>
                </w:pPr>
                <w:r w:rsidRPr="00A62047">
                  <w:rPr>
                    <w:rStyle w:val="PlaceholderText"/>
                    <w:rFonts w:cs="Arial"/>
                    <w:sz w:val="22"/>
                    <w:szCs w:val="22"/>
                  </w:rPr>
                  <w:t>Click or tap to enter a date.</w:t>
                </w:r>
              </w:p>
            </w:tc>
          </w:sdtContent>
        </w:sdt>
      </w:tr>
      <w:tr w:rsidR="00E94A83" w:rsidRPr="00A62047" w14:paraId="6F423614" w14:textId="77777777" w:rsidTr="00F95BB7">
        <w:tc>
          <w:tcPr>
            <w:tcW w:w="6946" w:type="dxa"/>
          </w:tcPr>
          <w:p w14:paraId="6450A6AF" w14:textId="77777777" w:rsidR="00E94A83" w:rsidRPr="00A62047" w:rsidRDefault="00E94A83" w:rsidP="00FB6563">
            <w:pPr>
              <w:pStyle w:val="ListParagraph"/>
              <w:widowControl/>
              <w:numPr>
                <w:ilvl w:val="0"/>
                <w:numId w:val="5"/>
              </w:numPr>
              <w:autoSpaceDE/>
              <w:autoSpaceDN/>
              <w:adjustRightInd/>
              <w:spacing w:after="261" w:line="250" w:lineRule="auto"/>
              <w:ind w:right="182"/>
              <w:contextualSpacing/>
              <w:jc w:val="both"/>
              <w:rPr>
                <w:rFonts w:ascii="Arial" w:hAnsi="Arial" w:cs="Arial"/>
                <w:sz w:val="22"/>
                <w:szCs w:val="22"/>
              </w:rPr>
            </w:pPr>
            <w:r w:rsidRPr="00A62047">
              <w:rPr>
                <w:rFonts w:ascii="Arial" w:hAnsi="Arial" w:cs="Arial"/>
                <w:sz w:val="22"/>
                <w:szCs w:val="22"/>
              </w:rPr>
              <w:t xml:space="preserve">I am aware of who within my school leadership and management are the DSL and Deputy(s) for safeguarding are  </w:t>
            </w:r>
          </w:p>
        </w:tc>
        <w:tc>
          <w:tcPr>
            <w:tcW w:w="3969" w:type="dxa"/>
          </w:tcPr>
          <w:p w14:paraId="70650A1F" w14:textId="4B7AA136" w:rsidR="00E94A83" w:rsidRPr="00A62047" w:rsidRDefault="00E94A83">
            <w:pPr>
              <w:ind w:right="182"/>
              <w:jc w:val="both"/>
              <w:rPr>
                <w:rFonts w:cs="Arial"/>
                <w:color w:val="000000" w:themeColor="text1"/>
                <w:sz w:val="22"/>
                <w:szCs w:val="22"/>
              </w:rPr>
            </w:pPr>
            <w:r w:rsidRPr="00A62047">
              <w:rPr>
                <w:rFonts w:cs="Arial"/>
                <w:color w:val="000000" w:themeColor="text1"/>
                <w:sz w:val="22"/>
                <w:szCs w:val="22"/>
              </w:rPr>
              <w:t>&lt;Insert name/s of DSL and D</w:t>
            </w:r>
            <w:r w:rsidR="00215F47" w:rsidRPr="00A62047">
              <w:rPr>
                <w:rFonts w:cs="Arial"/>
                <w:color w:val="000000" w:themeColor="text1"/>
                <w:sz w:val="22"/>
                <w:szCs w:val="22"/>
              </w:rPr>
              <w:t>eputies</w:t>
            </w:r>
            <w:r w:rsidR="00176664" w:rsidRPr="00A62047">
              <w:rPr>
                <w:rFonts w:cs="Arial"/>
                <w:color w:val="000000" w:themeColor="text1"/>
                <w:sz w:val="22"/>
                <w:szCs w:val="22"/>
              </w:rPr>
              <w:t>&gt;</w:t>
            </w:r>
            <w:r w:rsidR="00215F47" w:rsidRPr="00A62047">
              <w:rPr>
                <w:rFonts w:cs="Arial"/>
                <w:color w:val="000000" w:themeColor="text1"/>
                <w:sz w:val="22"/>
                <w:szCs w:val="22"/>
              </w:rPr>
              <w:t xml:space="preserve"> </w:t>
            </w:r>
          </w:p>
        </w:tc>
      </w:tr>
      <w:tr w:rsidR="00E94A83" w:rsidRPr="00A62047" w14:paraId="41560773" w14:textId="77777777" w:rsidTr="00F95BB7">
        <w:tc>
          <w:tcPr>
            <w:tcW w:w="6946" w:type="dxa"/>
          </w:tcPr>
          <w:p w14:paraId="5A218FFB" w14:textId="6F2E0D42" w:rsidR="00E94A83" w:rsidRPr="00A62047" w:rsidRDefault="00E94A83" w:rsidP="00FB6563">
            <w:pPr>
              <w:pStyle w:val="ListParagraph"/>
              <w:widowControl/>
              <w:numPr>
                <w:ilvl w:val="0"/>
                <w:numId w:val="5"/>
              </w:numPr>
              <w:autoSpaceDE/>
              <w:autoSpaceDN/>
              <w:adjustRightInd/>
              <w:spacing w:after="5" w:line="250" w:lineRule="auto"/>
              <w:ind w:right="182"/>
              <w:contextualSpacing/>
              <w:jc w:val="both"/>
              <w:rPr>
                <w:rFonts w:ascii="Arial" w:hAnsi="Arial" w:cs="Arial"/>
                <w:sz w:val="22"/>
                <w:szCs w:val="22"/>
              </w:rPr>
            </w:pPr>
            <w:r w:rsidRPr="00A62047">
              <w:rPr>
                <w:rFonts w:ascii="Arial" w:hAnsi="Arial" w:cs="Arial"/>
                <w:sz w:val="22"/>
                <w:szCs w:val="22"/>
              </w:rPr>
              <w:t>If I need support</w:t>
            </w:r>
            <w:r w:rsidR="00CB40FD" w:rsidRPr="00A62047">
              <w:rPr>
                <w:rFonts w:ascii="Arial" w:hAnsi="Arial" w:cs="Arial"/>
                <w:sz w:val="22"/>
                <w:szCs w:val="22"/>
              </w:rPr>
              <w:t>,</w:t>
            </w:r>
            <w:r w:rsidRPr="00A62047">
              <w:rPr>
                <w:rFonts w:ascii="Arial" w:hAnsi="Arial" w:cs="Arial"/>
                <w:sz w:val="22"/>
                <w:szCs w:val="22"/>
              </w:rPr>
              <w:t xml:space="preserve"> or am worried about the wellbeing and safety of a child</w:t>
            </w:r>
            <w:r w:rsidR="00920303" w:rsidRPr="00A62047">
              <w:rPr>
                <w:rFonts w:ascii="Arial" w:hAnsi="Arial" w:cs="Arial"/>
                <w:sz w:val="22"/>
                <w:szCs w:val="22"/>
              </w:rPr>
              <w:t>(</w:t>
            </w:r>
            <w:r w:rsidRPr="00A62047">
              <w:rPr>
                <w:rFonts w:ascii="Arial" w:hAnsi="Arial" w:cs="Arial"/>
                <w:sz w:val="22"/>
                <w:szCs w:val="22"/>
              </w:rPr>
              <w:t>ren</w:t>
            </w:r>
            <w:r w:rsidR="00920303" w:rsidRPr="00A62047">
              <w:rPr>
                <w:rFonts w:ascii="Arial" w:hAnsi="Arial" w:cs="Arial"/>
                <w:sz w:val="22"/>
                <w:szCs w:val="22"/>
              </w:rPr>
              <w:t>)</w:t>
            </w:r>
            <w:r w:rsidRPr="00A62047">
              <w:rPr>
                <w:rFonts w:ascii="Arial" w:hAnsi="Arial" w:cs="Arial"/>
                <w:sz w:val="22"/>
                <w:szCs w:val="22"/>
              </w:rPr>
              <w:t>, or I suspect a child is at risk of being harmed, I know how to report this and discuss my concerns with the DSL/DDSL team in my school</w:t>
            </w:r>
          </w:p>
        </w:tc>
        <w:tc>
          <w:tcPr>
            <w:tcW w:w="3969" w:type="dxa"/>
          </w:tcPr>
          <w:p w14:paraId="368333A5" w14:textId="77777777" w:rsidR="00E94A83" w:rsidRPr="00A62047" w:rsidRDefault="00E94A83">
            <w:pPr>
              <w:ind w:right="182"/>
              <w:jc w:val="both"/>
              <w:rPr>
                <w:rFonts w:cs="Arial"/>
                <w:color w:val="000000" w:themeColor="text1"/>
                <w:sz w:val="22"/>
                <w:szCs w:val="22"/>
              </w:rPr>
            </w:pPr>
            <w:r w:rsidRPr="00A62047">
              <w:rPr>
                <w:rFonts w:cs="Arial"/>
                <w:color w:val="000000" w:themeColor="text1"/>
                <w:sz w:val="22"/>
                <w:szCs w:val="22"/>
              </w:rPr>
              <w:t xml:space="preserve">I agree or </w:t>
            </w:r>
          </w:p>
          <w:p w14:paraId="62611456" w14:textId="77777777" w:rsidR="00E94A83" w:rsidRPr="00A62047" w:rsidRDefault="00E94A83">
            <w:pPr>
              <w:ind w:right="182"/>
              <w:jc w:val="both"/>
              <w:rPr>
                <w:rFonts w:cs="Arial"/>
                <w:color w:val="000000" w:themeColor="text1"/>
                <w:sz w:val="22"/>
                <w:szCs w:val="22"/>
              </w:rPr>
            </w:pPr>
            <w:r w:rsidRPr="00A62047">
              <w:rPr>
                <w:rFonts w:cs="Arial"/>
                <w:color w:val="000000" w:themeColor="text1"/>
                <w:sz w:val="22"/>
                <w:szCs w:val="22"/>
              </w:rPr>
              <w:t xml:space="preserve">I do not agree and require further support from DSL  </w:t>
            </w:r>
          </w:p>
        </w:tc>
      </w:tr>
      <w:tr w:rsidR="00E94A83" w:rsidRPr="00A62047" w14:paraId="1E03785E" w14:textId="77777777" w:rsidTr="00F95BB7">
        <w:tc>
          <w:tcPr>
            <w:tcW w:w="6946" w:type="dxa"/>
          </w:tcPr>
          <w:p w14:paraId="1C68A94F" w14:textId="77777777" w:rsidR="00E94A83" w:rsidRPr="00A62047" w:rsidRDefault="00E94A83" w:rsidP="00FB6563">
            <w:pPr>
              <w:pStyle w:val="ListParagraph"/>
              <w:widowControl/>
              <w:numPr>
                <w:ilvl w:val="0"/>
                <w:numId w:val="5"/>
              </w:numPr>
              <w:autoSpaceDE/>
              <w:autoSpaceDN/>
              <w:adjustRightInd/>
              <w:spacing w:after="25" w:line="250" w:lineRule="auto"/>
              <w:ind w:right="182"/>
              <w:contextualSpacing/>
              <w:jc w:val="both"/>
              <w:rPr>
                <w:rFonts w:ascii="Arial" w:hAnsi="Arial" w:cs="Arial"/>
                <w:sz w:val="22"/>
                <w:szCs w:val="22"/>
              </w:rPr>
            </w:pPr>
            <w:r w:rsidRPr="00A62047">
              <w:rPr>
                <w:rFonts w:ascii="Arial" w:hAnsi="Arial" w:cs="Arial"/>
                <w:sz w:val="22"/>
                <w:szCs w:val="22"/>
              </w:rPr>
              <w:t xml:space="preserve">I know that further guidance, together with copies of the policies mentioned above, are available on the school’s website and the </w:t>
            </w:r>
            <w:proofErr w:type="spellStart"/>
            <w:r w:rsidRPr="00A62047">
              <w:rPr>
                <w:rFonts w:ascii="Arial" w:hAnsi="Arial" w:cs="Arial"/>
                <w:sz w:val="22"/>
                <w:szCs w:val="22"/>
              </w:rPr>
              <w:t>HGfL</w:t>
            </w:r>
            <w:proofErr w:type="spellEnd"/>
            <w:r w:rsidRPr="00A62047">
              <w:rPr>
                <w:rFonts w:ascii="Arial" w:hAnsi="Arial" w:cs="Arial"/>
                <w:sz w:val="22"/>
                <w:szCs w:val="22"/>
              </w:rPr>
              <w:t xml:space="preserve"> website. </w:t>
            </w:r>
          </w:p>
        </w:tc>
        <w:tc>
          <w:tcPr>
            <w:tcW w:w="3969" w:type="dxa"/>
          </w:tcPr>
          <w:p w14:paraId="46594A3F" w14:textId="77777777" w:rsidR="00E94A83" w:rsidRPr="00A62047" w:rsidRDefault="00E94A83">
            <w:pPr>
              <w:ind w:right="182"/>
              <w:jc w:val="both"/>
              <w:rPr>
                <w:rFonts w:cs="Arial"/>
                <w:sz w:val="22"/>
                <w:szCs w:val="22"/>
              </w:rPr>
            </w:pPr>
            <w:r w:rsidRPr="00A62047">
              <w:rPr>
                <w:rFonts w:cs="Arial"/>
                <w:sz w:val="22"/>
                <w:szCs w:val="22"/>
              </w:rPr>
              <w:t>&lt;insert location of relevant website or other &gt;</w:t>
            </w:r>
          </w:p>
          <w:p w14:paraId="6A822648" w14:textId="77777777" w:rsidR="00E94A83" w:rsidRPr="00A62047" w:rsidRDefault="009A303D">
            <w:pPr>
              <w:ind w:right="182"/>
              <w:jc w:val="both"/>
              <w:rPr>
                <w:rFonts w:cs="Arial"/>
                <w:color w:val="000000" w:themeColor="text1"/>
                <w:sz w:val="22"/>
                <w:szCs w:val="22"/>
              </w:rPr>
            </w:pPr>
            <w:hyperlink r:id="rId95" w:history="1">
              <w:r w:rsidR="00E94A83" w:rsidRPr="00A62047">
                <w:rPr>
                  <w:rStyle w:val="Hyperlink"/>
                  <w:rFonts w:cs="Arial"/>
                  <w:sz w:val="22"/>
                  <w:szCs w:val="22"/>
                </w:rPr>
                <w:t>Homepage - Hertfordshire Grid for Learning (thegrid.org.uk)</w:t>
              </w:r>
            </w:hyperlink>
          </w:p>
        </w:tc>
      </w:tr>
    </w:tbl>
    <w:p w14:paraId="062D6A52" w14:textId="77777777" w:rsidR="00E94A83" w:rsidRPr="00A62047" w:rsidRDefault="00E94A83" w:rsidP="00E94A83">
      <w:pPr>
        <w:ind w:right="182"/>
        <w:jc w:val="both"/>
        <w:rPr>
          <w:rFonts w:cs="Arial"/>
          <w:b/>
          <w:bCs/>
          <w:sz w:val="22"/>
          <w:szCs w:val="22"/>
        </w:rPr>
      </w:pPr>
    </w:p>
    <w:p w14:paraId="1ED14ED1" w14:textId="40B6FC49" w:rsidR="00E94A83" w:rsidRPr="00A62047" w:rsidRDefault="00E94A83" w:rsidP="00F95BB7">
      <w:pPr>
        <w:ind w:right="182"/>
        <w:jc w:val="both"/>
        <w:rPr>
          <w:rFonts w:cs="Arial"/>
          <w:b/>
          <w:bCs/>
          <w:sz w:val="22"/>
          <w:szCs w:val="22"/>
        </w:rPr>
      </w:pPr>
      <w:r w:rsidRPr="00A62047">
        <w:rPr>
          <w:rFonts w:cs="Arial"/>
          <w:b/>
          <w:bCs/>
          <w:sz w:val="22"/>
          <w:szCs w:val="22"/>
        </w:rPr>
        <w:t xml:space="preserve">Declaration:  </w:t>
      </w:r>
      <w:r w:rsidRPr="00A62047">
        <w:rPr>
          <w:rFonts w:cs="Arial"/>
          <w:i/>
          <w:iCs/>
          <w:sz w:val="22"/>
          <w:szCs w:val="22"/>
        </w:rPr>
        <w:t xml:space="preserve">I </w:t>
      </w:r>
      <w:r w:rsidRPr="00A62047">
        <w:rPr>
          <w:rFonts w:cs="Arial"/>
          <w:bCs/>
          <w:i/>
          <w:iCs/>
          <w:sz w:val="22"/>
          <w:szCs w:val="22"/>
        </w:rPr>
        <w:t>&lt;insert name &gt;</w:t>
      </w:r>
      <w:r w:rsidRPr="00A62047">
        <w:rPr>
          <w:rFonts w:cs="Arial"/>
          <w:b/>
          <w:i/>
          <w:iCs/>
          <w:sz w:val="22"/>
          <w:szCs w:val="22"/>
        </w:rPr>
        <w:t xml:space="preserve"> </w:t>
      </w:r>
      <w:r w:rsidRPr="00A62047">
        <w:rPr>
          <w:rFonts w:cs="Arial"/>
          <w:i/>
          <w:iCs/>
          <w:sz w:val="22"/>
          <w:szCs w:val="22"/>
        </w:rPr>
        <w:t xml:space="preserve">have read my school’s Child Protection Policy and the associated guidance as above and agree that I understand my role and responsibilities as a </w:t>
      </w:r>
      <w:r w:rsidR="003B25A2" w:rsidRPr="00A62047">
        <w:rPr>
          <w:rFonts w:cs="Arial"/>
          <w:i/>
          <w:iCs/>
          <w:sz w:val="22"/>
          <w:szCs w:val="22"/>
        </w:rPr>
        <w:t>Trustee</w:t>
      </w:r>
      <w:r w:rsidRPr="00A62047">
        <w:rPr>
          <w:rFonts w:cs="Arial"/>
          <w:i/>
          <w:iCs/>
          <w:sz w:val="22"/>
          <w:szCs w:val="22"/>
        </w:rPr>
        <w:t xml:space="preserve"> in relation to safeguarding children and promoting their welfare at </w:t>
      </w:r>
      <w:r w:rsidRPr="00A62047">
        <w:rPr>
          <w:rFonts w:cs="Arial"/>
          <w:i/>
          <w:iCs/>
          <w:color w:val="000000" w:themeColor="text1"/>
          <w:sz w:val="22"/>
          <w:szCs w:val="22"/>
        </w:rPr>
        <w:t xml:space="preserve">&lt;Insert name of school and your role on the GB &gt;. </w:t>
      </w:r>
    </w:p>
    <w:p w14:paraId="5EC97B3F" w14:textId="77777777" w:rsidR="00E94A83" w:rsidRPr="00A62047" w:rsidRDefault="00E94A83" w:rsidP="00E94A83">
      <w:pPr>
        <w:spacing w:after="5"/>
        <w:ind w:right="182"/>
        <w:jc w:val="both"/>
        <w:rPr>
          <w:rFonts w:cs="Arial"/>
          <w:sz w:val="22"/>
          <w:szCs w:val="22"/>
        </w:rPr>
      </w:pPr>
    </w:p>
    <w:p w14:paraId="377AE18A" w14:textId="4867B47A" w:rsidR="00176664" w:rsidRPr="00A62047" w:rsidRDefault="00E94A83" w:rsidP="00F95BB7">
      <w:pPr>
        <w:spacing w:after="305"/>
        <w:ind w:right="182"/>
        <w:jc w:val="both"/>
        <w:rPr>
          <w:rFonts w:cs="Arial"/>
          <w:sz w:val="22"/>
          <w:szCs w:val="22"/>
        </w:rPr>
      </w:pPr>
      <w:r w:rsidRPr="00A62047">
        <w:rPr>
          <w:rFonts w:cs="Arial"/>
          <w:sz w:val="22"/>
          <w:szCs w:val="22"/>
        </w:rPr>
        <w:t xml:space="preserve">Signed ………………………………… and returned to Chair of </w:t>
      </w:r>
      <w:r w:rsidR="003B25A2" w:rsidRPr="00A62047">
        <w:rPr>
          <w:rFonts w:cs="Arial"/>
          <w:sz w:val="22"/>
          <w:szCs w:val="22"/>
        </w:rPr>
        <w:t>Trustees</w:t>
      </w:r>
      <w:r w:rsidRPr="00A62047">
        <w:rPr>
          <w:rFonts w:cs="Arial"/>
          <w:sz w:val="22"/>
          <w:szCs w:val="22"/>
        </w:rPr>
        <w:t xml:space="preserve">/Link </w:t>
      </w:r>
      <w:r w:rsidR="003B25A2" w:rsidRPr="00A62047">
        <w:rPr>
          <w:rFonts w:cs="Arial"/>
          <w:sz w:val="22"/>
          <w:szCs w:val="22"/>
        </w:rPr>
        <w:t>Trustee</w:t>
      </w:r>
      <w:r w:rsidRPr="00A62047">
        <w:rPr>
          <w:rFonts w:cs="Arial"/>
          <w:sz w:val="22"/>
          <w:szCs w:val="22"/>
        </w:rPr>
        <w:t xml:space="preserve"> for safeguarding </w:t>
      </w:r>
      <w:r w:rsidRPr="00A62047">
        <w:rPr>
          <w:sz w:val="22"/>
          <w:szCs w:val="22"/>
        </w:rPr>
        <w:t xml:space="preserve">on </w:t>
      </w:r>
      <w:sdt>
        <w:sdtPr>
          <w:rPr>
            <w:sz w:val="22"/>
            <w:szCs w:val="22"/>
          </w:rPr>
          <w:id w:val="-1394262270"/>
          <w:placeholder>
            <w:docPart w:val="570F47DB37A442CC9A5F8D9909F9CF38"/>
          </w:placeholder>
          <w:showingPlcHdr/>
          <w:date>
            <w:dateFormat w:val="dd/MM/yyyy"/>
            <w:lid w:val="en-GB"/>
            <w:storeMappedDataAs w:val="dateTime"/>
            <w:calendar w:val="gregorian"/>
          </w:date>
        </w:sdtPr>
        <w:sdtEndPr/>
        <w:sdtContent>
          <w:r w:rsidRPr="00A62047">
            <w:rPr>
              <w:rStyle w:val="PlaceholderText"/>
              <w:sz w:val="22"/>
              <w:szCs w:val="22"/>
            </w:rPr>
            <w:t>Click or tap to enter a date.</w:t>
          </w:r>
        </w:sdtContent>
      </w:sdt>
      <w:bookmarkStart w:id="31" w:name="_Hlk141688634"/>
    </w:p>
    <w:p w14:paraId="338C8C65" w14:textId="4867B47A" w:rsidR="00A6479F" w:rsidRPr="00A62047" w:rsidRDefault="00A6479F" w:rsidP="00A6479F">
      <w:pPr>
        <w:pStyle w:val="Heading1"/>
        <w:rPr>
          <w:color w:val="0070C0"/>
          <w:sz w:val="28"/>
          <w:szCs w:val="28"/>
        </w:rPr>
      </w:pPr>
      <w:bookmarkStart w:id="32" w:name="_Toc172617242"/>
      <w:bookmarkStart w:id="33" w:name="_Toc172619355"/>
      <w:r w:rsidRPr="00A62047">
        <w:rPr>
          <w:color w:val="0070C0"/>
          <w:sz w:val="28"/>
          <w:szCs w:val="28"/>
        </w:rPr>
        <w:t>Appendix 3: Abuse, Neglect and Exploitation</w:t>
      </w:r>
      <w:bookmarkEnd w:id="32"/>
      <w:bookmarkEnd w:id="33"/>
    </w:p>
    <w:p w14:paraId="7060C01A" w14:textId="77777777" w:rsidR="00A6479F" w:rsidRPr="00A62047" w:rsidRDefault="00A6479F" w:rsidP="0024275E">
      <w:pPr>
        <w:jc w:val="both"/>
        <w:rPr>
          <w:rFonts w:cs="Arial"/>
          <w:sz w:val="22"/>
          <w:szCs w:val="22"/>
          <w:lang w:val="en-US"/>
        </w:rPr>
      </w:pPr>
    </w:p>
    <w:p w14:paraId="57E19262" w14:textId="77777777" w:rsidR="00A6479F" w:rsidRPr="00A62047" w:rsidRDefault="00A6479F" w:rsidP="0024275E">
      <w:pPr>
        <w:jc w:val="both"/>
        <w:rPr>
          <w:rFonts w:cs="Arial"/>
          <w:sz w:val="22"/>
          <w:szCs w:val="22"/>
          <w:lang w:val="en-US"/>
        </w:rPr>
      </w:pPr>
    </w:p>
    <w:tbl>
      <w:tblPr>
        <w:tblStyle w:val="TableGrid"/>
        <w:tblW w:w="10204" w:type="dxa"/>
        <w:jc w:val="center"/>
        <w:tblLook w:val="04A0" w:firstRow="1" w:lastRow="0" w:firstColumn="1" w:lastColumn="0" w:noHBand="0" w:noVBand="1"/>
      </w:tblPr>
      <w:tblGrid>
        <w:gridCol w:w="5102"/>
        <w:gridCol w:w="5102"/>
      </w:tblGrid>
      <w:tr w:rsidR="002252F8" w:rsidRPr="00A62047" w14:paraId="52FF5B54" w14:textId="77777777">
        <w:trPr>
          <w:trHeight w:val="300"/>
          <w:jc w:val="center"/>
        </w:trPr>
        <w:tc>
          <w:tcPr>
            <w:tcW w:w="5102" w:type="dxa"/>
            <w:shd w:val="clear" w:color="auto" w:fill="D0CECE" w:themeFill="background2" w:themeFillShade="E6"/>
            <w:vAlign w:val="center"/>
          </w:tcPr>
          <w:p w14:paraId="2B482CC4" w14:textId="77777777" w:rsidR="002252F8" w:rsidRPr="00A62047" w:rsidRDefault="002252F8">
            <w:pPr>
              <w:pStyle w:val="1bodycopy10pt"/>
              <w:spacing w:after="0"/>
              <w:jc w:val="center"/>
              <w:rPr>
                <w:b/>
                <w:bCs/>
                <w:sz w:val="22"/>
                <w:szCs w:val="22"/>
              </w:rPr>
            </w:pPr>
            <w:r w:rsidRPr="00A62047">
              <w:rPr>
                <w:b/>
                <w:bCs/>
                <w:sz w:val="22"/>
                <w:szCs w:val="22"/>
              </w:rPr>
              <w:t>Indicators of Physical Abuse</w:t>
            </w:r>
          </w:p>
        </w:tc>
        <w:tc>
          <w:tcPr>
            <w:tcW w:w="5102" w:type="dxa"/>
            <w:shd w:val="clear" w:color="auto" w:fill="D0CECE" w:themeFill="background2" w:themeFillShade="E6"/>
            <w:vAlign w:val="center"/>
          </w:tcPr>
          <w:p w14:paraId="0AEA20F7" w14:textId="77777777" w:rsidR="002252F8" w:rsidRPr="00A62047" w:rsidRDefault="002252F8">
            <w:pPr>
              <w:pStyle w:val="1bodycopy10pt"/>
              <w:spacing w:after="0"/>
              <w:jc w:val="center"/>
              <w:rPr>
                <w:b/>
                <w:bCs/>
                <w:sz w:val="22"/>
                <w:szCs w:val="22"/>
              </w:rPr>
            </w:pPr>
            <w:r w:rsidRPr="00A62047">
              <w:rPr>
                <w:rFonts w:cs="Arial"/>
                <w:b/>
                <w:bCs/>
                <w:sz w:val="22"/>
                <w:szCs w:val="22"/>
              </w:rPr>
              <w:t>Indicators of Emotional Abuse</w:t>
            </w:r>
          </w:p>
        </w:tc>
      </w:tr>
      <w:tr w:rsidR="002252F8" w:rsidRPr="00A62047" w14:paraId="18D26480" w14:textId="77777777">
        <w:trPr>
          <w:trHeight w:val="300"/>
          <w:jc w:val="center"/>
        </w:trPr>
        <w:tc>
          <w:tcPr>
            <w:tcW w:w="5102" w:type="dxa"/>
            <w:tcBorders>
              <w:bottom w:val="single" w:sz="4" w:space="0" w:color="auto"/>
            </w:tcBorders>
          </w:tcPr>
          <w:p w14:paraId="295F76D1" w14:textId="77777777" w:rsidR="002252F8" w:rsidRPr="00A62047" w:rsidRDefault="002252F8">
            <w:pPr>
              <w:pStyle w:val="4Bulletedcopyblue"/>
              <w:numPr>
                <w:ilvl w:val="0"/>
                <w:numId w:val="0"/>
              </w:numPr>
              <w:rPr>
                <w:rFonts w:cs="Arial"/>
                <w:b/>
                <w:sz w:val="20"/>
                <w:szCs w:val="20"/>
              </w:rPr>
            </w:pPr>
            <w:bookmarkStart w:id="34" w:name="_Hlk172204788"/>
            <w:r w:rsidRPr="00A62047">
              <w:rPr>
                <w:rFonts w:cs="Arial"/>
                <w:b/>
                <w:sz w:val="20"/>
                <w:szCs w:val="20"/>
              </w:rPr>
              <w:t>Bruises:</w:t>
            </w:r>
          </w:p>
          <w:p w14:paraId="4E5DE679"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Commonly on the head but also on the ear, neck or soft areas (abdomen, back and buttocks)</w:t>
            </w:r>
          </w:p>
          <w:p w14:paraId="035F92CB"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Defensive wounds commonly on the forearm, upper arm, back of the leg, hands or feet</w:t>
            </w:r>
          </w:p>
          <w:p w14:paraId="048F1944"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Clusters of bruises on the upper arm, outside of the thigh or on the body</w:t>
            </w:r>
          </w:p>
          <w:p w14:paraId="00C8FCEE"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Bruises with dots of blood under the skin</w:t>
            </w:r>
          </w:p>
          <w:p w14:paraId="399BE4EB"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A bruised scalp and swollen eyes from hair being pulled violently</w:t>
            </w:r>
          </w:p>
          <w:p w14:paraId="2CA9D687" w14:textId="77777777" w:rsidR="002252F8" w:rsidRPr="00A62047" w:rsidRDefault="002252F8" w:rsidP="00FB6563">
            <w:pPr>
              <w:pStyle w:val="4Bulletedcopyblue"/>
              <w:numPr>
                <w:ilvl w:val="0"/>
                <w:numId w:val="71"/>
              </w:numPr>
              <w:jc w:val="left"/>
              <w:rPr>
                <w:rFonts w:cs="Arial"/>
                <w:b/>
                <w:sz w:val="20"/>
                <w:szCs w:val="20"/>
              </w:rPr>
            </w:pPr>
            <w:r w:rsidRPr="00A62047">
              <w:rPr>
                <w:rFonts w:cs="Arial"/>
                <w:sz w:val="20"/>
                <w:szCs w:val="20"/>
              </w:rPr>
              <w:t>Bruises in the shape of a hand or object</w:t>
            </w:r>
          </w:p>
          <w:p w14:paraId="0A97BF1B" w14:textId="77777777" w:rsidR="002252F8" w:rsidRPr="00A62047" w:rsidRDefault="002252F8" w:rsidP="00FB6563">
            <w:pPr>
              <w:pStyle w:val="4Bulletedcopyblue"/>
              <w:numPr>
                <w:ilvl w:val="0"/>
                <w:numId w:val="71"/>
              </w:numPr>
              <w:jc w:val="left"/>
              <w:rPr>
                <w:rFonts w:cs="Arial"/>
                <w:sz w:val="20"/>
                <w:szCs w:val="20"/>
              </w:rPr>
            </w:pPr>
            <w:r w:rsidRPr="00A62047">
              <w:rPr>
                <w:rFonts w:cs="Arial"/>
                <w:sz w:val="20"/>
                <w:szCs w:val="20"/>
              </w:rPr>
              <w:t>Bruises on non-mobile babies.</w:t>
            </w:r>
          </w:p>
          <w:p w14:paraId="7A8B1BEA" w14:textId="77777777" w:rsidR="002252F8" w:rsidRPr="00A62047" w:rsidRDefault="002252F8">
            <w:pPr>
              <w:pStyle w:val="1bodycopy10pt"/>
              <w:rPr>
                <w:rFonts w:cs="Arial"/>
                <w:b/>
                <w:bCs/>
                <w:szCs w:val="20"/>
              </w:rPr>
            </w:pPr>
            <w:r w:rsidRPr="00A62047">
              <w:rPr>
                <w:rFonts w:cs="Arial"/>
                <w:b/>
                <w:bCs/>
                <w:szCs w:val="20"/>
              </w:rPr>
              <w:t>Burns or scalds:</w:t>
            </w:r>
          </w:p>
          <w:p w14:paraId="45BAC72F" w14:textId="77777777" w:rsidR="002252F8" w:rsidRPr="00A62047" w:rsidRDefault="002252F8" w:rsidP="00FB6563">
            <w:pPr>
              <w:pStyle w:val="4Bulletedcopyblue"/>
              <w:numPr>
                <w:ilvl w:val="0"/>
                <w:numId w:val="72"/>
              </w:numPr>
              <w:jc w:val="left"/>
              <w:rPr>
                <w:rFonts w:cs="Arial"/>
                <w:sz w:val="20"/>
                <w:szCs w:val="20"/>
              </w:rPr>
            </w:pPr>
            <w:r w:rsidRPr="00A62047">
              <w:rPr>
                <w:rFonts w:cs="Arial"/>
                <w:sz w:val="20"/>
                <w:szCs w:val="20"/>
              </w:rPr>
              <w:t>Can be from hot liquids, hot objects, flames, chemicals, or electricity</w:t>
            </w:r>
          </w:p>
          <w:p w14:paraId="2978348F" w14:textId="77777777" w:rsidR="002252F8" w:rsidRPr="00A62047" w:rsidRDefault="002252F8" w:rsidP="00FB6563">
            <w:pPr>
              <w:pStyle w:val="4Bulletedcopyblue"/>
              <w:numPr>
                <w:ilvl w:val="0"/>
                <w:numId w:val="72"/>
              </w:numPr>
              <w:jc w:val="left"/>
              <w:rPr>
                <w:rFonts w:cs="Arial"/>
                <w:sz w:val="20"/>
                <w:szCs w:val="20"/>
              </w:rPr>
            </w:pPr>
            <w:r w:rsidRPr="00A62047">
              <w:rPr>
                <w:rFonts w:cs="Arial"/>
                <w:sz w:val="20"/>
                <w:szCs w:val="20"/>
              </w:rPr>
              <w:t xml:space="preserve">These may be on the hands, back, shoulders or buttocks. Scalds </w:t>
            </w:r>
            <w:proofErr w:type="gramStart"/>
            <w:r w:rsidRPr="00A62047">
              <w:rPr>
                <w:rFonts w:cs="Arial"/>
                <w:sz w:val="20"/>
                <w:szCs w:val="20"/>
              </w:rPr>
              <w:t>in particular may</w:t>
            </w:r>
            <w:proofErr w:type="gramEnd"/>
            <w:r w:rsidRPr="00A62047">
              <w:rPr>
                <w:rFonts w:cs="Arial"/>
                <w:sz w:val="20"/>
                <w:szCs w:val="20"/>
              </w:rPr>
              <w:t xml:space="preserve"> be on lower limbs, both arms and/or both legs</w:t>
            </w:r>
          </w:p>
          <w:p w14:paraId="03852DAA" w14:textId="77777777" w:rsidR="002252F8" w:rsidRPr="00A62047" w:rsidRDefault="002252F8" w:rsidP="00FB6563">
            <w:pPr>
              <w:pStyle w:val="4Bulletedcopyblue"/>
              <w:numPr>
                <w:ilvl w:val="0"/>
                <w:numId w:val="72"/>
              </w:numPr>
              <w:jc w:val="left"/>
              <w:rPr>
                <w:rFonts w:cs="Arial"/>
                <w:sz w:val="20"/>
                <w:szCs w:val="20"/>
              </w:rPr>
            </w:pPr>
            <w:r w:rsidRPr="00A62047">
              <w:rPr>
                <w:rFonts w:cs="Arial"/>
                <w:sz w:val="20"/>
                <w:szCs w:val="20"/>
              </w:rPr>
              <w:t>A clear edge to the burn or scald</w:t>
            </w:r>
          </w:p>
          <w:p w14:paraId="273592D3" w14:textId="34C2ECBB" w:rsidR="002252F8" w:rsidRPr="00A62047" w:rsidRDefault="002252F8" w:rsidP="00FB6563">
            <w:pPr>
              <w:pStyle w:val="4Bulletedcopyblue"/>
              <w:numPr>
                <w:ilvl w:val="0"/>
                <w:numId w:val="72"/>
              </w:numPr>
              <w:jc w:val="left"/>
              <w:rPr>
                <w:rFonts w:cs="Arial"/>
                <w:sz w:val="20"/>
                <w:szCs w:val="20"/>
              </w:rPr>
            </w:pPr>
            <w:r w:rsidRPr="00A62047">
              <w:rPr>
                <w:rFonts w:cs="Arial"/>
                <w:sz w:val="20"/>
                <w:szCs w:val="20"/>
              </w:rPr>
              <w:t>Sometimes in the shape of an implement</w:t>
            </w:r>
            <w:r w:rsidR="00955D7B" w:rsidRPr="00A62047">
              <w:rPr>
                <w:rFonts w:cs="Arial"/>
                <w:sz w:val="20"/>
                <w:szCs w:val="20"/>
              </w:rPr>
              <w:t>,</w:t>
            </w:r>
            <w:r w:rsidRPr="00A62047">
              <w:rPr>
                <w:rFonts w:cs="Arial"/>
                <w:sz w:val="20"/>
                <w:szCs w:val="20"/>
              </w:rPr>
              <w:t xml:space="preserve"> for example, a circular cigarette </w:t>
            </w:r>
            <w:proofErr w:type="gramStart"/>
            <w:r w:rsidRPr="00A62047">
              <w:rPr>
                <w:rFonts w:cs="Arial"/>
                <w:sz w:val="20"/>
                <w:szCs w:val="20"/>
              </w:rPr>
              <w:t>burn</w:t>
            </w:r>
            <w:proofErr w:type="gramEnd"/>
          </w:p>
          <w:p w14:paraId="4D4E67BE" w14:textId="77777777" w:rsidR="002252F8" w:rsidRPr="00A62047" w:rsidRDefault="002252F8" w:rsidP="00FB6563">
            <w:pPr>
              <w:pStyle w:val="4Bulletedcopyblue"/>
              <w:numPr>
                <w:ilvl w:val="0"/>
                <w:numId w:val="72"/>
              </w:numPr>
              <w:jc w:val="left"/>
              <w:rPr>
                <w:rFonts w:cs="Arial"/>
                <w:sz w:val="20"/>
                <w:szCs w:val="20"/>
              </w:rPr>
            </w:pPr>
            <w:r w:rsidRPr="00A62047">
              <w:rPr>
                <w:rFonts w:cs="Arial"/>
                <w:sz w:val="20"/>
                <w:szCs w:val="20"/>
              </w:rPr>
              <w:t>Multiple burns or scalds.</w:t>
            </w:r>
          </w:p>
          <w:p w14:paraId="53EEBB9D" w14:textId="77777777" w:rsidR="002252F8" w:rsidRPr="00A62047" w:rsidRDefault="002252F8">
            <w:pPr>
              <w:pStyle w:val="1bodycopy10pt"/>
              <w:rPr>
                <w:rFonts w:cs="Arial"/>
                <w:b/>
                <w:bCs/>
                <w:szCs w:val="20"/>
              </w:rPr>
            </w:pPr>
            <w:r w:rsidRPr="00A62047">
              <w:rPr>
                <w:rFonts w:cs="Arial"/>
                <w:b/>
                <w:bCs/>
                <w:szCs w:val="20"/>
              </w:rPr>
              <w:t>Bite marks:</w:t>
            </w:r>
          </w:p>
          <w:p w14:paraId="08A05CD7" w14:textId="77777777" w:rsidR="002252F8" w:rsidRPr="00A62047" w:rsidRDefault="002252F8" w:rsidP="00FB6563">
            <w:pPr>
              <w:pStyle w:val="4Bulletedcopyblue"/>
              <w:numPr>
                <w:ilvl w:val="0"/>
                <w:numId w:val="73"/>
              </w:numPr>
              <w:jc w:val="left"/>
              <w:rPr>
                <w:rFonts w:cs="Arial"/>
                <w:sz w:val="20"/>
                <w:szCs w:val="20"/>
              </w:rPr>
            </w:pPr>
            <w:r w:rsidRPr="00A62047">
              <w:rPr>
                <w:rFonts w:cs="Arial"/>
                <w:sz w:val="20"/>
                <w:szCs w:val="20"/>
              </w:rPr>
              <w:t>Usually oval or circular in shape</w:t>
            </w:r>
          </w:p>
          <w:p w14:paraId="0B165FAD" w14:textId="77777777" w:rsidR="002252F8" w:rsidRPr="00A62047" w:rsidRDefault="002252F8" w:rsidP="00FB6563">
            <w:pPr>
              <w:pStyle w:val="4Bulletedcopyblue"/>
              <w:numPr>
                <w:ilvl w:val="0"/>
                <w:numId w:val="73"/>
              </w:numPr>
              <w:jc w:val="left"/>
              <w:rPr>
                <w:rFonts w:cs="Arial"/>
                <w:sz w:val="20"/>
                <w:szCs w:val="20"/>
              </w:rPr>
            </w:pPr>
            <w:r w:rsidRPr="00A62047">
              <w:rPr>
                <w:rFonts w:cs="Arial"/>
                <w:sz w:val="20"/>
                <w:szCs w:val="20"/>
              </w:rPr>
              <w:t>Visible wounds, indentations or bruising from individual teeth.</w:t>
            </w:r>
          </w:p>
          <w:p w14:paraId="746132D5" w14:textId="77777777" w:rsidR="002252F8" w:rsidRPr="00A62047" w:rsidRDefault="002252F8">
            <w:pPr>
              <w:pStyle w:val="1bodycopy10pt"/>
              <w:rPr>
                <w:rFonts w:cs="Arial"/>
                <w:b/>
                <w:bCs/>
                <w:szCs w:val="20"/>
              </w:rPr>
            </w:pPr>
            <w:r w:rsidRPr="00A62047">
              <w:rPr>
                <w:rFonts w:cs="Arial"/>
                <w:b/>
                <w:bCs/>
                <w:szCs w:val="20"/>
              </w:rPr>
              <w:t>Fractures or broken bones:</w:t>
            </w:r>
          </w:p>
          <w:p w14:paraId="4FE7FE0E"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Fractures to the ribs or the leg bones in babies</w:t>
            </w:r>
          </w:p>
          <w:p w14:paraId="120A2F7D"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Multiple fractures or breaks at different stages of healing</w:t>
            </w:r>
          </w:p>
          <w:p w14:paraId="2BCC7E11"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Risks and vulnerability factors</w:t>
            </w:r>
          </w:p>
          <w:p w14:paraId="49CAA8AE"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Physical abuse can happen in any family, but babies and children who have a disability are at a higher risk of suffering physical abuse (Jones et al, 2012).</w:t>
            </w:r>
            <w:bookmarkEnd w:id="34"/>
          </w:p>
          <w:p w14:paraId="5F0D19BB" w14:textId="7937208E" w:rsidR="002252F8" w:rsidRPr="00A62047" w:rsidRDefault="00824F97" w:rsidP="00824F97">
            <w:pPr>
              <w:pStyle w:val="4Bulletedcopyblue"/>
              <w:numPr>
                <w:ilvl w:val="0"/>
                <w:numId w:val="0"/>
              </w:numPr>
              <w:rPr>
                <w:rFonts w:cs="Arial"/>
                <w:i/>
                <w:sz w:val="20"/>
                <w:szCs w:val="20"/>
              </w:rPr>
            </w:pPr>
            <w:r w:rsidRPr="00A62047">
              <w:rPr>
                <w:rFonts w:cs="Arial"/>
                <w:i/>
                <w:iCs/>
                <w:sz w:val="20"/>
                <w:szCs w:val="20"/>
              </w:rPr>
              <w:t>This list is non-exhaustive and covers the more typical indicators</w:t>
            </w:r>
          </w:p>
        </w:tc>
        <w:tc>
          <w:tcPr>
            <w:tcW w:w="5102" w:type="dxa"/>
            <w:tcBorders>
              <w:bottom w:val="single" w:sz="4" w:space="0" w:color="auto"/>
            </w:tcBorders>
          </w:tcPr>
          <w:p w14:paraId="14A106AF"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Conveying to a child that they are worthless or unloved, inadequate, or valued only insofar as they meet the needs of another person</w:t>
            </w:r>
          </w:p>
          <w:p w14:paraId="008A22B2"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Not giving the child opportunities to express their views, deliberately silencing them or ‘making fun’ of what they say or how they communicate</w:t>
            </w:r>
          </w:p>
          <w:p w14:paraId="4E61C634"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Age or developmentally inappropriate expectations being imposed on children. These may include interactions that are beyond a child’s developmental capability as well as overprotection and limitation of exploration and learning or preventing the child from participating in normal social interaction</w:t>
            </w:r>
          </w:p>
          <w:p w14:paraId="7620EAFF"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 xml:space="preserve">A child seeing or hearing the ill-treatment of another </w:t>
            </w:r>
          </w:p>
          <w:p w14:paraId="67E43B29"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Serious bullying (including cyberbullying)</w:t>
            </w:r>
          </w:p>
          <w:p w14:paraId="39BE7DEB"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Causing a child to feel frightened or in danger</w:t>
            </w:r>
          </w:p>
          <w:p w14:paraId="5BF17B08"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Exploitation or corruption of children.</w:t>
            </w:r>
          </w:p>
          <w:p w14:paraId="5A09D9DD"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Lack confidence</w:t>
            </w:r>
          </w:p>
          <w:p w14:paraId="46F7EC12"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Struggle to control strong emotions</w:t>
            </w:r>
          </w:p>
          <w:p w14:paraId="302840E3"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Struggle to make or maintain relationships</w:t>
            </w:r>
          </w:p>
          <w:p w14:paraId="134E0FD9"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Display behaviour that is inappropriate to their stage of development (for example not being able to play, developing language late or using language you may not expect of a child their age.</w:t>
            </w:r>
          </w:p>
          <w:p w14:paraId="34C2A0F8" w14:textId="77777777" w:rsidR="002252F8" w:rsidRPr="00A62047" w:rsidRDefault="002252F8">
            <w:pPr>
              <w:pStyle w:val="1bodycopy10pt"/>
              <w:rPr>
                <w:rFonts w:cs="Arial"/>
                <w:b/>
                <w:szCs w:val="20"/>
              </w:rPr>
            </w:pPr>
            <w:r w:rsidRPr="00A62047">
              <w:rPr>
                <w:rFonts w:cs="Arial"/>
                <w:b/>
                <w:szCs w:val="20"/>
              </w:rPr>
              <w:t>Older children may:</w:t>
            </w:r>
          </w:p>
          <w:p w14:paraId="29A61938"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Struggle to control strong emotions or have extreme outbursts</w:t>
            </w:r>
          </w:p>
          <w:p w14:paraId="64224BFD"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Seem isolated from their parents</w:t>
            </w:r>
          </w:p>
          <w:p w14:paraId="12CA102A"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Lack social skills or have few, if any, friends</w:t>
            </w:r>
          </w:p>
          <w:p w14:paraId="6CDADA45"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Use language, act in a way or know about things that you wouldn't expect them to know for their age</w:t>
            </w:r>
          </w:p>
          <w:p w14:paraId="22F4800E"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Risk and vulnerability factors</w:t>
            </w:r>
          </w:p>
          <w:p w14:paraId="0050FF10" w14:textId="77777777" w:rsidR="002252F8" w:rsidRPr="00A62047" w:rsidRDefault="002252F8" w:rsidP="00FB6563">
            <w:pPr>
              <w:pStyle w:val="4Bulletedcopyblue"/>
              <w:numPr>
                <w:ilvl w:val="0"/>
                <w:numId w:val="74"/>
              </w:numPr>
              <w:jc w:val="left"/>
              <w:rPr>
                <w:rFonts w:cs="Arial"/>
                <w:sz w:val="20"/>
                <w:szCs w:val="20"/>
              </w:rPr>
            </w:pPr>
            <w:r w:rsidRPr="00A62047">
              <w:rPr>
                <w:rFonts w:cs="Arial"/>
                <w:sz w:val="20"/>
                <w:szCs w:val="20"/>
              </w:rPr>
              <w:t>Children from any background can be at risk of emotional abuse. But some are more vulnerable than others.</w:t>
            </w:r>
          </w:p>
          <w:p w14:paraId="18E15DA6" w14:textId="3E55BF23" w:rsidR="002252F8" w:rsidRPr="00A62047" w:rsidRDefault="00824F97" w:rsidP="00824F97">
            <w:pPr>
              <w:pStyle w:val="4Bulletedcopyblue"/>
              <w:numPr>
                <w:ilvl w:val="0"/>
                <w:numId w:val="0"/>
              </w:numPr>
              <w:jc w:val="left"/>
              <w:rPr>
                <w:rFonts w:cs="Arial"/>
                <w:sz w:val="20"/>
                <w:szCs w:val="20"/>
              </w:rPr>
            </w:pPr>
            <w:r w:rsidRPr="00A62047">
              <w:rPr>
                <w:rFonts w:cs="Arial"/>
                <w:i/>
                <w:iCs/>
                <w:sz w:val="20"/>
                <w:szCs w:val="20"/>
              </w:rPr>
              <w:t>This list is non-exhaustive and covers the more typical indicators</w:t>
            </w:r>
          </w:p>
        </w:tc>
      </w:tr>
    </w:tbl>
    <w:p w14:paraId="5A664902" w14:textId="77777777" w:rsidR="002252F8" w:rsidRPr="00A62047" w:rsidRDefault="002252F8" w:rsidP="002252F8">
      <w:pPr>
        <w:rPr>
          <w:rFonts w:cs="Arial"/>
          <w:sz w:val="22"/>
          <w:szCs w:val="22"/>
          <w:lang w:val="en-US"/>
        </w:rPr>
      </w:pPr>
    </w:p>
    <w:p w14:paraId="210BA8A5" w14:textId="77777777" w:rsidR="002252F8" w:rsidRPr="00A62047" w:rsidRDefault="002252F8" w:rsidP="002252F8">
      <w:pPr>
        <w:rPr>
          <w:rFonts w:cs="Arial"/>
          <w:sz w:val="22"/>
          <w:szCs w:val="22"/>
          <w:lang w:val="en-US"/>
        </w:rPr>
      </w:pPr>
    </w:p>
    <w:p w14:paraId="2D0F640B" w14:textId="77777777" w:rsidR="00811DB8" w:rsidRPr="00A62047" w:rsidRDefault="00811DB8" w:rsidP="002252F8">
      <w:pPr>
        <w:rPr>
          <w:rFonts w:cs="Arial"/>
          <w:sz w:val="22"/>
          <w:szCs w:val="22"/>
          <w:lang w:val="en-US"/>
        </w:rPr>
      </w:pPr>
    </w:p>
    <w:tbl>
      <w:tblPr>
        <w:tblStyle w:val="TableGrid"/>
        <w:tblpPr w:leftFromText="180" w:rightFromText="180" w:vertAnchor="page" w:horzAnchor="margin" w:tblpXSpec="center" w:tblpY="1501"/>
        <w:tblW w:w="10204" w:type="dxa"/>
        <w:jc w:val="center"/>
        <w:tblLook w:val="04A0" w:firstRow="1" w:lastRow="0" w:firstColumn="1" w:lastColumn="0" w:noHBand="0" w:noVBand="1"/>
      </w:tblPr>
      <w:tblGrid>
        <w:gridCol w:w="5102"/>
        <w:gridCol w:w="5102"/>
      </w:tblGrid>
      <w:tr w:rsidR="002252F8" w:rsidRPr="00A62047" w14:paraId="4D53A586" w14:textId="77777777" w:rsidTr="00811DB8">
        <w:trPr>
          <w:jc w:val="center"/>
        </w:trPr>
        <w:tc>
          <w:tcPr>
            <w:tcW w:w="5102" w:type="dxa"/>
            <w:shd w:val="clear" w:color="auto" w:fill="D0CECE" w:themeFill="background2" w:themeFillShade="E6"/>
            <w:vAlign w:val="center"/>
          </w:tcPr>
          <w:p w14:paraId="57519064" w14:textId="77777777" w:rsidR="002252F8" w:rsidRPr="00A62047" w:rsidRDefault="002252F8" w:rsidP="00811DB8">
            <w:pPr>
              <w:pStyle w:val="1bodycopy10pt"/>
              <w:spacing w:after="0"/>
              <w:jc w:val="center"/>
              <w:rPr>
                <w:b/>
                <w:sz w:val="22"/>
                <w:szCs w:val="22"/>
              </w:rPr>
            </w:pPr>
            <w:r w:rsidRPr="00A62047">
              <w:rPr>
                <w:b/>
                <w:sz w:val="22"/>
                <w:szCs w:val="22"/>
              </w:rPr>
              <w:t>Indicators of Sexual Abuse</w:t>
            </w:r>
          </w:p>
        </w:tc>
        <w:tc>
          <w:tcPr>
            <w:tcW w:w="5102" w:type="dxa"/>
            <w:shd w:val="clear" w:color="auto" w:fill="D0CECE" w:themeFill="background2" w:themeFillShade="E6"/>
            <w:vAlign w:val="center"/>
          </w:tcPr>
          <w:p w14:paraId="6F1D2CFC" w14:textId="77777777" w:rsidR="002252F8" w:rsidRPr="00A62047" w:rsidRDefault="002252F8" w:rsidP="00811DB8">
            <w:pPr>
              <w:pStyle w:val="1bodycopy10pt"/>
              <w:spacing w:after="0"/>
              <w:jc w:val="center"/>
              <w:rPr>
                <w:b/>
                <w:sz w:val="22"/>
                <w:szCs w:val="22"/>
              </w:rPr>
            </w:pPr>
            <w:r w:rsidRPr="00A62047">
              <w:rPr>
                <w:b/>
                <w:sz w:val="22"/>
                <w:szCs w:val="22"/>
              </w:rPr>
              <w:t>Indicators of Neglect</w:t>
            </w:r>
          </w:p>
        </w:tc>
      </w:tr>
      <w:tr w:rsidR="002252F8" w:rsidRPr="00A62047" w14:paraId="656C37E0" w14:textId="77777777" w:rsidTr="00811DB8">
        <w:trPr>
          <w:jc w:val="center"/>
        </w:trPr>
        <w:tc>
          <w:tcPr>
            <w:tcW w:w="5102" w:type="dxa"/>
          </w:tcPr>
          <w:p w14:paraId="6D24F4C3" w14:textId="38CBD70E" w:rsidR="002252F8" w:rsidRPr="00A62047" w:rsidRDefault="002252F8" w:rsidP="00811DB8">
            <w:pPr>
              <w:pStyle w:val="1bodycopy10pt"/>
              <w:rPr>
                <w:rFonts w:cs="Arial"/>
                <w:szCs w:val="20"/>
              </w:rPr>
            </w:pPr>
            <w:r w:rsidRPr="00A62047">
              <w:rPr>
                <w:rFonts w:cs="Arial"/>
                <w:szCs w:val="20"/>
              </w:rPr>
              <w:t>Not all children will realise they are being sexually abused, particularly if they have been groomed, but there may be physical, behavioural and emotional signs that indicate a child has experienced sexual abuse.</w:t>
            </w:r>
          </w:p>
          <w:p w14:paraId="3DCEBD46" w14:textId="77777777" w:rsidR="002252F8" w:rsidRPr="00A62047" w:rsidRDefault="002252F8" w:rsidP="00811DB8">
            <w:pPr>
              <w:pStyle w:val="1bodycopy10pt"/>
              <w:rPr>
                <w:rFonts w:cs="Arial"/>
                <w:b/>
                <w:szCs w:val="20"/>
              </w:rPr>
            </w:pPr>
            <w:r w:rsidRPr="00A62047">
              <w:rPr>
                <w:rFonts w:cs="Arial"/>
                <w:b/>
                <w:szCs w:val="20"/>
              </w:rPr>
              <w:t>Physical indicators include:</w:t>
            </w:r>
          </w:p>
          <w:p w14:paraId="3F3FF794" w14:textId="77777777" w:rsidR="002252F8" w:rsidRPr="00A62047" w:rsidRDefault="002252F8" w:rsidP="00FB6563">
            <w:pPr>
              <w:pStyle w:val="4Bulletedcopyblue"/>
              <w:numPr>
                <w:ilvl w:val="0"/>
                <w:numId w:val="75"/>
              </w:numPr>
              <w:jc w:val="left"/>
              <w:rPr>
                <w:sz w:val="20"/>
                <w:szCs w:val="20"/>
              </w:rPr>
            </w:pPr>
            <w:r w:rsidRPr="00A62047">
              <w:rPr>
                <w:sz w:val="20"/>
                <w:szCs w:val="20"/>
              </w:rPr>
              <w:t>Bruising</w:t>
            </w:r>
          </w:p>
          <w:p w14:paraId="1409B7BE" w14:textId="77777777" w:rsidR="002252F8" w:rsidRPr="00A62047" w:rsidRDefault="002252F8" w:rsidP="00FB6563">
            <w:pPr>
              <w:pStyle w:val="4Bulletedcopyblue"/>
              <w:numPr>
                <w:ilvl w:val="0"/>
                <w:numId w:val="75"/>
              </w:numPr>
              <w:jc w:val="left"/>
              <w:rPr>
                <w:sz w:val="20"/>
                <w:szCs w:val="20"/>
              </w:rPr>
            </w:pPr>
            <w:r w:rsidRPr="00A62047">
              <w:rPr>
                <w:sz w:val="20"/>
                <w:szCs w:val="20"/>
              </w:rPr>
              <w:t>Bleeding</w:t>
            </w:r>
          </w:p>
          <w:p w14:paraId="53DAB8BB" w14:textId="77777777" w:rsidR="002252F8" w:rsidRPr="00A62047" w:rsidRDefault="002252F8" w:rsidP="00FB6563">
            <w:pPr>
              <w:pStyle w:val="4Bulletedcopyblue"/>
              <w:numPr>
                <w:ilvl w:val="0"/>
                <w:numId w:val="75"/>
              </w:numPr>
              <w:jc w:val="left"/>
              <w:rPr>
                <w:sz w:val="20"/>
                <w:szCs w:val="20"/>
              </w:rPr>
            </w:pPr>
            <w:r w:rsidRPr="00A62047">
              <w:rPr>
                <w:sz w:val="20"/>
                <w:szCs w:val="20"/>
              </w:rPr>
              <w:t>Discharge</w:t>
            </w:r>
          </w:p>
          <w:p w14:paraId="08EDCD6E" w14:textId="77777777" w:rsidR="002252F8" w:rsidRPr="00A62047" w:rsidRDefault="002252F8" w:rsidP="00FB6563">
            <w:pPr>
              <w:pStyle w:val="4Bulletedcopyblue"/>
              <w:numPr>
                <w:ilvl w:val="0"/>
                <w:numId w:val="75"/>
              </w:numPr>
              <w:jc w:val="left"/>
              <w:rPr>
                <w:sz w:val="20"/>
                <w:szCs w:val="20"/>
              </w:rPr>
            </w:pPr>
            <w:r w:rsidRPr="00A62047">
              <w:rPr>
                <w:sz w:val="20"/>
                <w:szCs w:val="20"/>
              </w:rPr>
              <w:t>Pain or soreness in the genital or anal area</w:t>
            </w:r>
          </w:p>
          <w:p w14:paraId="25EEB33A" w14:textId="77777777" w:rsidR="002252F8" w:rsidRPr="00A62047" w:rsidRDefault="002252F8" w:rsidP="00FB6563">
            <w:pPr>
              <w:pStyle w:val="4Bulletedcopyblue"/>
              <w:numPr>
                <w:ilvl w:val="0"/>
                <w:numId w:val="75"/>
              </w:numPr>
              <w:jc w:val="left"/>
              <w:rPr>
                <w:sz w:val="20"/>
                <w:szCs w:val="20"/>
              </w:rPr>
            </w:pPr>
            <w:r w:rsidRPr="00A62047">
              <w:rPr>
                <w:sz w:val="20"/>
                <w:szCs w:val="20"/>
              </w:rPr>
              <w:t>Sexually transmitted infections (Lindon and Webb, 2016)</w:t>
            </w:r>
          </w:p>
          <w:p w14:paraId="515E8FBC" w14:textId="77777777" w:rsidR="002252F8" w:rsidRPr="00A62047" w:rsidRDefault="002252F8" w:rsidP="00FB6563">
            <w:pPr>
              <w:pStyle w:val="4Bulletedcopyblue"/>
              <w:numPr>
                <w:ilvl w:val="0"/>
                <w:numId w:val="75"/>
              </w:numPr>
              <w:jc w:val="left"/>
              <w:rPr>
                <w:sz w:val="20"/>
                <w:szCs w:val="20"/>
              </w:rPr>
            </w:pPr>
            <w:r w:rsidRPr="00A62047">
              <w:rPr>
                <w:sz w:val="20"/>
                <w:szCs w:val="20"/>
              </w:rPr>
              <w:t>Girls who are being sexually abused may become pregnant at a young age.</w:t>
            </w:r>
          </w:p>
          <w:p w14:paraId="33BD0D11" w14:textId="77777777" w:rsidR="002252F8" w:rsidRPr="00A62047" w:rsidRDefault="002252F8" w:rsidP="00811DB8">
            <w:pPr>
              <w:pStyle w:val="1bodycopy10pt"/>
              <w:rPr>
                <w:rFonts w:cs="Arial"/>
                <w:b/>
                <w:szCs w:val="20"/>
              </w:rPr>
            </w:pPr>
            <w:r w:rsidRPr="00A62047">
              <w:rPr>
                <w:rFonts w:cs="Arial"/>
                <w:b/>
                <w:szCs w:val="20"/>
              </w:rPr>
              <w:t>Emotional and behavioural indicators include:</w:t>
            </w:r>
          </w:p>
          <w:p w14:paraId="76AB22FC" w14:textId="77777777" w:rsidR="002252F8" w:rsidRPr="00A62047" w:rsidRDefault="002252F8" w:rsidP="00FB6563">
            <w:pPr>
              <w:pStyle w:val="4Bulletedcopyblue"/>
              <w:numPr>
                <w:ilvl w:val="0"/>
                <w:numId w:val="76"/>
              </w:numPr>
              <w:jc w:val="left"/>
              <w:rPr>
                <w:sz w:val="20"/>
                <w:szCs w:val="20"/>
              </w:rPr>
            </w:pPr>
            <w:r w:rsidRPr="00A62047">
              <w:rPr>
                <w:sz w:val="20"/>
                <w:szCs w:val="20"/>
              </w:rPr>
              <w:t>Being afraid of and/or avoiding a particular person (including a family member or friend)</w:t>
            </w:r>
          </w:p>
          <w:p w14:paraId="1E6A0746" w14:textId="77777777" w:rsidR="002252F8" w:rsidRPr="00A62047" w:rsidRDefault="002252F8" w:rsidP="00FB6563">
            <w:pPr>
              <w:pStyle w:val="4Bulletedcopyblue"/>
              <w:numPr>
                <w:ilvl w:val="0"/>
                <w:numId w:val="76"/>
              </w:numPr>
              <w:jc w:val="left"/>
              <w:rPr>
                <w:sz w:val="20"/>
                <w:szCs w:val="20"/>
              </w:rPr>
            </w:pPr>
            <w:r w:rsidRPr="00A62047">
              <w:rPr>
                <w:sz w:val="20"/>
                <w:szCs w:val="20"/>
              </w:rPr>
              <w:t>Having nightmares or bed-wetting</w:t>
            </w:r>
          </w:p>
          <w:p w14:paraId="64A5C74B" w14:textId="77777777" w:rsidR="002252F8" w:rsidRPr="00A62047" w:rsidRDefault="002252F8" w:rsidP="00FB6563">
            <w:pPr>
              <w:pStyle w:val="4Bulletedcopyblue"/>
              <w:numPr>
                <w:ilvl w:val="0"/>
                <w:numId w:val="76"/>
              </w:numPr>
              <w:jc w:val="left"/>
              <w:rPr>
                <w:sz w:val="20"/>
                <w:szCs w:val="20"/>
              </w:rPr>
            </w:pPr>
            <w:r w:rsidRPr="00A62047">
              <w:rPr>
                <w:sz w:val="20"/>
                <w:szCs w:val="20"/>
              </w:rPr>
              <w:t>Being withdrawn</w:t>
            </w:r>
          </w:p>
          <w:p w14:paraId="46DB714C" w14:textId="77777777" w:rsidR="002252F8" w:rsidRPr="00A62047" w:rsidRDefault="002252F8" w:rsidP="00FB6563">
            <w:pPr>
              <w:pStyle w:val="4Bulletedcopyblue"/>
              <w:numPr>
                <w:ilvl w:val="0"/>
                <w:numId w:val="76"/>
              </w:numPr>
              <w:jc w:val="left"/>
              <w:rPr>
                <w:sz w:val="20"/>
                <w:szCs w:val="20"/>
              </w:rPr>
            </w:pPr>
            <w:r w:rsidRPr="00A62047">
              <w:rPr>
                <w:sz w:val="20"/>
                <w:szCs w:val="20"/>
              </w:rPr>
              <w:t>Alluding to ‘secrets’</w:t>
            </w:r>
          </w:p>
          <w:p w14:paraId="6B963D69" w14:textId="77777777" w:rsidR="002252F8" w:rsidRPr="00A62047" w:rsidRDefault="002252F8" w:rsidP="00FB6563">
            <w:pPr>
              <w:pStyle w:val="4Bulletedcopyblue"/>
              <w:numPr>
                <w:ilvl w:val="0"/>
                <w:numId w:val="76"/>
              </w:numPr>
              <w:jc w:val="left"/>
              <w:rPr>
                <w:sz w:val="20"/>
                <w:szCs w:val="20"/>
              </w:rPr>
            </w:pPr>
            <w:r w:rsidRPr="00A62047">
              <w:rPr>
                <w:sz w:val="20"/>
                <w:szCs w:val="20"/>
              </w:rPr>
              <w:t>Self-harming</w:t>
            </w:r>
          </w:p>
          <w:p w14:paraId="7DBEC5F3" w14:textId="77777777" w:rsidR="002252F8" w:rsidRPr="00A62047" w:rsidRDefault="002252F8" w:rsidP="00FB6563">
            <w:pPr>
              <w:pStyle w:val="4Bulletedcopyblue"/>
              <w:numPr>
                <w:ilvl w:val="0"/>
                <w:numId w:val="76"/>
              </w:numPr>
              <w:jc w:val="left"/>
              <w:rPr>
                <w:sz w:val="20"/>
                <w:szCs w:val="20"/>
              </w:rPr>
            </w:pPr>
            <w:r w:rsidRPr="00A62047">
              <w:rPr>
                <w:sz w:val="20"/>
                <w:szCs w:val="20"/>
              </w:rPr>
              <w:t>Running away from home</w:t>
            </w:r>
          </w:p>
          <w:p w14:paraId="1ABCEF32" w14:textId="77777777" w:rsidR="002252F8" w:rsidRPr="00A62047" w:rsidRDefault="002252F8" w:rsidP="00FB6563">
            <w:pPr>
              <w:pStyle w:val="4Bulletedcopyblue"/>
              <w:numPr>
                <w:ilvl w:val="0"/>
                <w:numId w:val="76"/>
              </w:numPr>
              <w:jc w:val="left"/>
              <w:rPr>
                <w:sz w:val="20"/>
                <w:szCs w:val="20"/>
              </w:rPr>
            </w:pPr>
            <w:r w:rsidRPr="00A62047">
              <w:rPr>
                <w:sz w:val="20"/>
                <w:szCs w:val="20"/>
              </w:rPr>
              <w:t>Developing eating problems</w:t>
            </w:r>
          </w:p>
          <w:p w14:paraId="5D3104A3" w14:textId="77777777" w:rsidR="002252F8" w:rsidRPr="00A62047" w:rsidRDefault="002252F8" w:rsidP="00FB6563">
            <w:pPr>
              <w:pStyle w:val="4Bulletedcopyblue"/>
              <w:numPr>
                <w:ilvl w:val="0"/>
                <w:numId w:val="76"/>
              </w:numPr>
              <w:jc w:val="left"/>
              <w:rPr>
                <w:sz w:val="20"/>
                <w:szCs w:val="20"/>
              </w:rPr>
            </w:pPr>
            <w:r w:rsidRPr="00A62047">
              <w:rPr>
                <w:sz w:val="20"/>
                <w:szCs w:val="20"/>
              </w:rPr>
              <w:t>Displaying sexualised behaviour or having sexual knowledge that is inappropriate for their stage of development</w:t>
            </w:r>
          </w:p>
          <w:p w14:paraId="73FE1CC7" w14:textId="77777777" w:rsidR="002252F8" w:rsidRPr="00A62047" w:rsidRDefault="002252F8" w:rsidP="00FB6563">
            <w:pPr>
              <w:pStyle w:val="4Bulletedcopyblue"/>
              <w:numPr>
                <w:ilvl w:val="0"/>
                <w:numId w:val="76"/>
              </w:numPr>
              <w:jc w:val="left"/>
              <w:rPr>
                <w:sz w:val="20"/>
                <w:szCs w:val="20"/>
              </w:rPr>
            </w:pPr>
            <w:r w:rsidRPr="00A62047">
              <w:rPr>
                <w:sz w:val="20"/>
                <w:szCs w:val="20"/>
              </w:rPr>
              <w:t>Misusing drugs or alcohol.</w:t>
            </w:r>
          </w:p>
          <w:p w14:paraId="3C8BD940" w14:textId="76A2E863" w:rsidR="002252F8" w:rsidRPr="00A62047" w:rsidRDefault="00824F97" w:rsidP="00811DB8">
            <w:pPr>
              <w:pStyle w:val="4Bulletedcopyblue"/>
              <w:numPr>
                <w:ilvl w:val="0"/>
                <w:numId w:val="0"/>
              </w:numPr>
              <w:jc w:val="left"/>
              <w:rPr>
                <w:sz w:val="20"/>
                <w:szCs w:val="20"/>
              </w:rPr>
            </w:pPr>
            <w:r w:rsidRPr="00A62047">
              <w:rPr>
                <w:rFonts w:cs="Arial"/>
                <w:i/>
                <w:iCs/>
                <w:sz w:val="20"/>
                <w:szCs w:val="20"/>
              </w:rPr>
              <w:t>This list is non-exhaustive and covers the more typical indicators</w:t>
            </w:r>
          </w:p>
        </w:tc>
        <w:tc>
          <w:tcPr>
            <w:tcW w:w="5102" w:type="dxa"/>
          </w:tcPr>
          <w:p w14:paraId="5C1A45A3" w14:textId="77777777" w:rsidR="002252F8" w:rsidRPr="00A62047" w:rsidRDefault="002252F8" w:rsidP="00811DB8">
            <w:pPr>
              <w:pStyle w:val="1bodycopy10pt"/>
              <w:rPr>
                <w:rFonts w:cs="Arial"/>
                <w:szCs w:val="20"/>
              </w:rPr>
            </w:pPr>
            <w:r w:rsidRPr="00A62047">
              <w:rPr>
                <w:rFonts w:cs="Arial"/>
                <w:szCs w:val="20"/>
              </w:rPr>
              <w:t>Neglect can be difficult to spot. Having one of the signs doesn't necessarily mean a child is being neglected. But if you notice multiple signs that last for a while, they might show there is a serious problem. Children and young people who are neglected might have:</w:t>
            </w:r>
          </w:p>
          <w:p w14:paraId="76EE72CD" w14:textId="77777777" w:rsidR="002252F8" w:rsidRPr="00A62047" w:rsidRDefault="002252F8" w:rsidP="00FB6563">
            <w:pPr>
              <w:pStyle w:val="4Bulletedcopyblue"/>
              <w:numPr>
                <w:ilvl w:val="0"/>
                <w:numId w:val="77"/>
              </w:numPr>
              <w:jc w:val="left"/>
              <w:rPr>
                <w:sz w:val="20"/>
                <w:szCs w:val="20"/>
              </w:rPr>
            </w:pPr>
            <w:r w:rsidRPr="00A62047">
              <w:rPr>
                <w:sz w:val="20"/>
                <w:szCs w:val="20"/>
              </w:rPr>
              <w:t xml:space="preserve">Poor appearance and hygiene, being smelly or dirty (unkempt) </w:t>
            </w:r>
          </w:p>
          <w:p w14:paraId="34B71497" w14:textId="77777777" w:rsidR="002252F8" w:rsidRPr="00A62047" w:rsidRDefault="002252F8" w:rsidP="00FB6563">
            <w:pPr>
              <w:pStyle w:val="4Bulletedcopyblue"/>
              <w:numPr>
                <w:ilvl w:val="0"/>
                <w:numId w:val="77"/>
              </w:numPr>
              <w:jc w:val="left"/>
              <w:rPr>
                <w:sz w:val="20"/>
                <w:szCs w:val="20"/>
              </w:rPr>
            </w:pPr>
            <w:r w:rsidRPr="00A62047">
              <w:rPr>
                <w:sz w:val="20"/>
                <w:szCs w:val="20"/>
              </w:rPr>
              <w:t>Being hungry or not given money for food</w:t>
            </w:r>
          </w:p>
          <w:p w14:paraId="6E9DB0E8" w14:textId="77777777" w:rsidR="002252F8" w:rsidRPr="00A62047" w:rsidRDefault="002252F8" w:rsidP="00FB6563">
            <w:pPr>
              <w:pStyle w:val="4Bulletedcopyblue"/>
              <w:numPr>
                <w:ilvl w:val="0"/>
                <w:numId w:val="77"/>
              </w:numPr>
              <w:jc w:val="left"/>
              <w:rPr>
                <w:sz w:val="20"/>
                <w:szCs w:val="20"/>
              </w:rPr>
            </w:pPr>
            <w:r w:rsidRPr="00A62047">
              <w:rPr>
                <w:sz w:val="20"/>
                <w:szCs w:val="20"/>
              </w:rPr>
              <w:t>Having unwashed clothes, the wrong clothing, such as no warm clothes in winter</w:t>
            </w:r>
          </w:p>
          <w:p w14:paraId="32989C22" w14:textId="77777777" w:rsidR="002252F8" w:rsidRPr="00A62047" w:rsidRDefault="002252F8" w:rsidP="00FB6563">
            <w:pPr>
              <w:pStyle w:val="4Bulletedcopyblue"/>
              <w:numPr>
                <w:ilvl w:val="0"/>
                <w:numId w:val="77"/>
              </w:numPr>
              <w:jc w:val="left"/>
              <w:rPr>
                <w:sz w:val="20"/>
                <w:szCs w:val="20"/>
              </w:rPr>
            </w:pPr>
            <w:r w:rsidRPr="00A62047">
              <w:rPr>
                <w:sz w:val="20"/>
                <w:szCs w:val="20"/>
              </w:rPr>
              <w:t>Health and development problems, regular illness or infections</w:t>
            </w:r>
          </w:p>
          <w:p w14:paraId="23AA94E7" w14:textId="77777777" w:rsidR="002252F8" w:rsidRPr="00A62047" w:rsidRDefault="002252F8" w:rsidP="00FB6563">
            <w:pPr>
              <w:pStyle w:val="4Bulletedcopyblue"/>
              <w:numPr>
                <w:ilvl w:val="0"/>
                <w:numId w:val="77"/>
              </w:numPr>
              <w:jc w:val="left"/>
              <w:rPr>
                <w:sz w:val="20"/>
                <w:szCs w:val="20"/>
              </w:rPr>
            </w:pPr>
            <w:r w:rsidRPr="00A62047">
              <w:rPr>
                <w:sz w:val="20"/>
                <w:szCs w:val="20"/>
              </w:rPr>
              <w:t>Anaemia</w:t>
            </w:r>
          </w:p>
          <w:p w14:paraId="621F1F82" w14:textId="77777777" w:rsidR="002252F8" w:rsidRPr="00A62047" w:rsidRDefault="002252F8" w:rsidP="00FB6563">
            <w:pPr>
              <w:pStyle w:val="4Bulletedcopyblue"/>
              <w:numPr>
                <w:ilvl w:val="0"/>
                <w:numId w:val="77"/>
              </w:numPr>
              <w:jc w:val="left"/>
              <w:rPr>
                <w:sz w:val="20"/>
                <w:szCs w:val="20"/>
              </w:rPr>
            </w:pPr>
            <w:r w:rsidRPr="00A62047">
              <w:rPr>
                <w:sz w:val="20"/>
                <w:szCs w:val="20"/>
              </w:rPr>
              <w:t>Body issues, such as poor muscle tone or prominent joints</w:t>
            </w:r>
          </w:p>
          <w:p w14:paraId="5F08A3E7" w14:textId="77777777" w:rsidR="002252F8" w:rsidRPr="00A62047" w:rsidRDefault="002252F8" w:rsidP="00FB6563">
            <w:pPr>
              <w:pStyle w:val="4Bulletedcopyblue"/>
              <w:numPr>
                <w:ilvl w:val="0"/>
                <w:numId w:val="77"/>
              </w:numPr>
              <w:jc w:val="left"/>
              <w:rPr>
                <w:sz w:val="20"/>
                <w:szCs w:val="20"/>
              </w:rPr>
            </w:pPr>
            <w:r w:rsidRPr="00A62047">
              <w:rPr>
                <w:sz w:val="20"/>
                <w:szCs w:val="20"/>
              </w:rPr>
              <w:t>Medical or dental issues</w:t>
            </w:r>
          </w:p>
          <w:p w14:paraId="6984C169" w14:textId="77777777" w:rsidR="002252F8" w:rsidRPr="00A62047" w:rsidRDefault="002252F8" w:rsidP="00FB6563">
            <w:pPr>
              <w:pStyle w:val="4Bulletedcopyblue"/>
              <w:numPr>
                <w:ilvl w:val="0"/>
                <w:numId w:val="77"/>
              </w:numPr>
              <w:jc w:val="left"/>
              <w:rPr>
                <w:sz w:val="20"/>
                <w:szCs w:val="20"/>
              </w:rPr>
            </w:pPr>
            <w:r w:rsidRPr="00A62047">
              <w:rPr>
                <w:sz w:val="20"/>
                <w:szCs w:val="20"/>
              </w:rPr>
              <w:t>Missed medical appointments, such as for vaccinations</w:t>
            </w:r>
          </w:p>
          <w:p w14:paraId="24FCD9F3" w14:textId="77777777" w:rsidR="002252F8" w:rsidRPr="00A62047" w:rsidRDefault="002252F8" w:rsidP="00FB6563">
            <w:pPr>
              <w:pStyle w:val="4Bulletedcopyblue"/>
              <w:numPr>
                <w:ilvl w:val="0"/>
                <w:numId w:val="77"/>
              </w:numPr>
              <w:jc w:val="left"/>
              <w:rPr>
                <w:sz w:val="20"/>
                <w:szCs w:val="20"/>
              </w:rPr>
            </w:pPr>
            <w:r w:rsidRPr="00A62047">
              <w:rPr>
                <w:sz w:val="20"/>
                <w:szCs w:val="20"/>
              </w:rPr>
              <w:t>Not given the correct medicines</w:t>
            </w:r>
          </w:p>
          <w:p w14:paraId="5ED1CB35" w14:textId="77777777" w:rsidR="002252F8" w:rsidRPr="00A62047" w:rsidRDefault="002252F8" w:rsidP="00FB6563">
            <w:pPr>
              <w:pStyle w:val="4Bulletedcopyblue"/>
              <w:numPr>
                <w:ilvl w:val="0"/>
                <w:numId w:val="77"/>
              </w:numPr>
              <w:jc w:val="left"/>
              <w:rPr>
                <w:sz w:val="20"/>
                <w:szCs w:val="20"/>
              </w:rPr>
            </w:pPr>
            <w:r w:rsidRPr="00A62047">
              <w:rPr>
                <w:sz w:val="20"/>
                <w:szCs w:val="20"/>
              </w:rPr>
              <w:t>Poor language or social skills.</w:t>
            </w:r>
          </w:p>
          <w:p w14:paraId="1341FBF9" w14:textId="316D87FF" w:rsidR="002252F8" w:rsidRPr="00A62047" w:rsidRDefault="00824F97" w:rsidP="00811DB8">
            <w:pPr>
              <w:pStyle w:val="4Bulletedcopyblue"/>
              <w:numPr>
                <w:ilvl w:val="0"/>
                <w:numId w:val="0"/>
              </w:numPr>
              <w:jc w:val="left"/>
              <w:rPr>
                <w:sz w:val="20"/>
                <w:szCs w:val="20"/>
              </w:rPr>
            </w:pPr>
            <w:r w:rsidRPr="00A62047">
              <w:rPr>
                <w:rFonts w:cs="Arial"/>
                <w:i/>
                <w:iCs/>
                <w:sz w:val="20"/>
                <w:szCs w:val="20"/>
              </w:rPr>
              <w:t>This list is non-exhaustive and covers the more typical indicators</w:t>
            </w:r>
          </w:p>
        </w:tc>
      </w:tr>
    </w:tbl>
    <w:p w14:paraId="03A883F7" w14:textId="77777777" w:rsidR="002252F8" w:rsidRPr="00A62047" w:rsidRDefault="002252F8" w:rsidP="002252F8">
      <w:pPr>
        <w:jc w:val="both"/>
        <w:rPr>
          <w:rFonts w:cs="Arial"/>
          <w:b/>
          <w:bCs/>
          <w:sz w:val="22"/>
          <w:szCs w:val="22"/>
          <w:lang w:val="en-US"/>
        </w:rPr>
      </w:pPr>
    </w:p>
    <w:p w14:paraId="72DB4A4F" w14:textId="77777777" w:rsidR="002252F8" w:rsidRPr="00A62047" w:rsidRDefault="002252F8" w:rsidP="002252F8">
      <w:pPr>
        <w:jc w:val="both"/>
        <w:rPr>
          <w:rFonts w:cs="Arial"/>
          <w:b/>
          <w:bCs/>
          <w:sz w:val="22"/>
          <w:szCs w:val="22"/>
          <w:lang w:val="en-US"/>
        </w:rPr>
      </w:pPr>
    </w:p>
    <w:tbl>
      <w:tblPr>
        <w:tblStyle w:val="TableGrid"/>
        <w:tblW w:w="10204" w:type="dxa"/>
        <w:jc w:val="center"/>
        <w:tblLayout w:type="fixed"/>
        <w:tblLook w:val="04A0" w:firstRow="1" w:lastRow="0" w:firstColumn="1" w:lastColumn="0" w:noHBand="0" w:noVBand="1"/>
      </w:tblPr>
      <w:tblGrid>
        <w:gridCol w:w="5102"/>
        <w:gridCol w:w="5102"/>
      </w:tblGrid>
      <w:tr w:rsidR="002252F8" w:rsidRPr="00A62047" w14:paraId="2FC39FD6" w14:textId="77777777" w:rsidTr="001854A4">
        <w:trPr>
          <w:jc w:val="center"/>
        </w:trPr>
        <w:tc>
          <w:tcPr>
            <w:tcW w:w="5102" w:type="dxa"/>
            <w:shd w:val="clear" w:color="auto" w:fill="D0CECE" w:themeFill="background2" w:themeFillShade="E6"/>
            <w:vAlign w:val="center"/>
          </w:tcPr>
          <w:p w14:paraId="61BE9FA6" w14:textId="03CF20D9" w:rsidR="002252F8" w:rsidRPr="00A62047" w:rsidRDefault="002252F8" w:rsidP="001854A4">
            <w:pPr>
              <w:spacing w:after="0"/>
              <w:jc w:val="center"/>
              <w:rPr>
                <w:b/>
                <w:bCs/>
                <w:sz w:val="22"/>
                <w:szCs w:val="28"/>
              </w:rPr>
            </w:pPr>
            <w:r w:rsidRPr="00A62047">
              <w:rPr>
                <w:b/>
                <w:bCs/>
                <w:sz w:val="22"/>
                <w:szCs w:val="28"/>
              </w:rPr>
              <w:t>Indicators of Child Criminal Exploitation CCE</w:t>
            </w:r>
          </w:p>
        </w:tc>
        <w:tc>
          <w:tcPr>
            <w:tcW w:w="5102" w:type="dxa"/>
            <w:shd w:val="clear" w:color="auto" w:fill="D0CECE" w:themeFill="background2" w:themeFillShade="E6"/>
            <w:vAlign w:val="center"/>
          </w:tcPr>
          <w:p w14:paraId="68FF9352" w14:textId="3C2BDD41" w:rsidR="002252F8" w:rsidRPr="00A62047" w:rsidRDefault="002252F8" w:rsidP="001854A4">
            <w:pPr>
              <w:spacing w:after="0"/>
              <w:jc w:val="center"/>
              <w:rPr>
                <w:b/>
                <w:bCs/>
                <w:sz w:val="22"/>
                <w:szCs w:val="28"/>
              </w:rPr>
            </w:pPr>
            <w:r w:rsidRPr="00A62047">
              <w:rPr>
                <w:b/>
                <w:bCs/>
                <w:sz w:val="22"/>
                <w:szCs w:val="28"/>
              </w:rPr>
              <w:t>Indicators of Child Sexual Exploitation CSE</w:t>
            </w:r>
          </w:p>
        </w:tc>
      </w:tr>
      <w:tr w:rsidR="002252F8" w:rsidRPr="00A62047" w14:paraId="12E3450C" w14:textId="77777777">
        <w:trPr>
          <w:jc w:val="center"/>
        </w:trPr>
        <w:tc>
          <w:tcPr>
            <w:tcW w:w="5102" w:type="dxa"/>
          </w:tcPr>
          <w:p w14:paraId="7ED78F8F"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Having money or things they can’t or won’t explain</w:t>
            </w:r>
          </w:p>
          <w:p w14:paraId="2EAB5158"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Being found or stranded in other locations</w:t>
            </w:r>
          </w:p>
          <w:p w14:paraId="7D5C6220"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Committing petty crimes like shoplifting/vandalism</w:t>
            </w:r>
          </w:p>
          <w:p w14:paraId="5C2D5890"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Exclusion/unexplained absences from school</w:t>
            </w:r>
          </w:p>
          <w:p w14:paraId="52AB7EBA"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Self-harm or significant changes in emotional well-being</w:t>
            </w:r>
          </w:p>
          <w:p w14:paraId="18298D6C"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Missing episodes</w:t>
            </w:r>
          </w:p>
          <w:p w14:paraId="0D2338A3"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 xml:space="preserve">Being secretive about time online  </w:t>
            </w:r>
          </w:p>
          <w:p w14:paraId="1B4074DF"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 xml:space="preserve">Taking drugs and abusing alcohol </w:t>
            </w:r>
          </w:p>
          <w:p w14:paraId="12D05692" w14:textId="47EA519B" w:rsidR="002252F8" w:rsidRPr="00A62047" w:rsidRDefault="002252F8" w:rsidP="00FB6563">
            <w:pPr>
              <w:pStyle w:val="4Bulletedcopyblue"/>
              <w:numPr>
                <w:ilvl w:val="0"/>
                <w:numId w:val="76"/>
              </w:numPr>
              <w:ind w:left="357" w:hanging="357"/>
              <w:jc w:val="left"/>
              <w:rPr>
                <w:sz w:val="20"/>
                <w:szCs w:val="20"/>
              </w:rPr>
            </w:pPr>
            <w:r w:rsidRPr="00A62047">
              <w:rPr>
                <w:sz w:val="20"/>
                <w:szCs w:val="20"/>
              </w:rPr>
              <w:t>Being withdrawn</w:t>
            </w:r>
            <w:r w:rsidR="006513A1" w:rsidRPr="00A62047">
              <w:rPr>
                <w:sz w:val="20"/>
                <w:szCs w:val="20"/>
              </w:rPr>
              <w:t xml:space="preserve"> </w:t>
            </w:r>
            <w:r w:rsidRPr="00A62047">
              <w:rPr>
                <w:sz w:val="20"/>
                <w:szCs w:val="20"/>
              </w:rPr>
              <w:t xml:space="preserve">or showing volatile behaviour </w:t>
            </w:r>
          </w:p>
          <w:p w14:paraId="5D95E46C"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 xml:space="preserve">Carrying weapons </w:t>
            </w:r>
          </w:p>
          <w:p w14:paraId="5A68E4B7"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Relationships with controlling or significantly older individuals or groups</w:t>
            </w:r>
          </w:p>
          <w:p w14:paraId="051B2663" w14:textId="0349751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Unexplained injuries and refusing to seek medical help</w:t>
            </w:r>
          </w:p>
          <w:p w14:paraId="7D9C58A3" w14:textId="77777777" w:rsidR="002252F8" w:rsidRPr="00A62047" w:rsidRDefault="002252F8" w:rsidP="00FB6563">
            <w:pPr>
              <w:pStyle w:val="4Bulletedcopyblue"/>
              <w:numPr>
                <w:ilvl w:val="0"/>
                <w:numId w:val="76"/>
              </w:numPr>
              <w:ind w:left="357" w:hanging="357"/>
              <w:jc w:val="left"/>
              <w:rPr>
                <w:sz w:val="20"/>
                <w:szCs w:val="20"/>
              </w:rPr>
            </w:pPr>
            <w:r w:rsidRPr="00A62047">
              <w:rPr>
                <w:sz w:val="20"/>
                <w:szCs w:val="20"/>
              </w:rPr>
              <w:t>Making more calls/texts, having multiple or new phones</w:t>
            </w:r>
          </w:p>
          <w:p w14:paraId="1A4F1BEC" w14:textId="341D954D" w:rsidR="002252F8" w:rsidRPr="00A62047" w:rsidRDefault="002252F8" w:rsidP="00FB6563">
            <w:pPr>
              <w:pStyle w:val="4Bulletedcopyblue"/>
              <w:numPr>
                <w:ilvl w:val="0"/>
                <w:numId w:val="76"/>
              </w:numPr>
              <w:ind w:left="357" w:hanging="357"/>
              <w:jc w:val="left"/>
              <w:rPr>
                <w:sz w:val="20"/>
                <w:szCs w:val="20"/>
              </w:rPr>
            </w:pPr>
            <w:r w:rsidRPr="00A62047">
              <w:rPr>
                <w:sz w:val="20"/>
                <w:szCs w:val="20"/>
              </w:rPr>
              <w:t>Gang-association and/or isolation from peers/social networks</w:t>
            </w:r>
            <w:r w:rsidR="006513A1" w:rsidRPr="00A62047">
              <w:rPr>
                <w:sz w:val="20"/>
                <w:szCs w:val="20"/>
              </w:rPr>
              <w:t>.</w:t>
            </w:r>
          </w:p>
          <w:p w14:paraId="720159A7" w14:textId="67EEE022" w:rsidR="002252F8" w:rsidRPr="00A62047" w:rsidRDefault="00824F97" w:rsidP="00824F97">
            <w:pPr>
              <w:pStyle w:val="4Bulletedcopyblue"/>
              <w:numPr>
                <w:ilvl w:val="0"/>
                <w:numId w:val="0"/>
              </w:numPr>
              <w:jc w:val="left"/>
              <w:rPr>
                <w:sz w:val="20"/>
                <w:szCs w:val="20"/>
              </w:rPr>
            </w:pPr>
            <w:r w:rsidRPr="00A62047">
              <w:rPr>
                <w:rFonts w:cs="Arial"/>
                <w:i/>
                <w:iCs/>
                <w:sz w:val="20"/>
                <w:szCs w:val="20"/>
              </w:rPr>
              <w:t>This list is non-exhaustive and covers the more typical indicators</w:t>
            </w:r>
          </w:p>
        </w:tc>
        <w:tc>
          <w:tcPr>
            <w:tcW w:w="5102" w:type="dxa"/>
          </w:tcPr>
          <w:p w14:paraId="38D93FFF"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sz w:val="20"/>
                <w:szCs w:val="20"/>
              </w:rPr>
              <w:t>Self-harm</w:t>
            </w:r>
          </w:p>
          <w:p w14:paraId="0178FBDF"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Being secretive</w:t>
            </w:r>
          </w:p>
          <w:p w14:paraId="19635283"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Sharp changes in mood or character</w:t>
            </w:r>
          </w:p>
          <w:p w14:paraId="12611D6C" w14:textId="79B9B122"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Having money or things they can’t or won’t explain (</w:t>
            </w:r>
            <w:proofErr w:type="spellStart"/>
            <w:r w:rsidRPr="00A62047">
              <w:rPr>
                <w:rFonts w:eastAsiaTheme="majorEastAsia"/>
                <w:sz w:val="20"/>
                <w:szCs w:val="20"/>
              </w:rPr>
              <w:t>ie</w:t>
            </w:r>
            <w:proofErr w:type="spellEnd"/>
            <w:r w:rsidR="0051716C" w:rsidRPr="00A62047">
              <w:rPr>
                <w:rFonts w:eastAsiaTheme="majorEastAsia"/>
                <w:sz w:val="20"/>
                <w:szCs w:val="20"/>
              </w:rPr>
              <w:t>:</w:t>
            </w:r>
            <w:r w:rsidRPr="00A62047">
              <w:rPr>
                <w:rFonts w:eastAsiaTheme="majorEastAsia"/>
                <w:sz w:val="20"/>
                <w:szCs w:val="20"/>
              </w:rPr>
              <w:t xml:space="preserve"> clothes/food/jewellery/drugs)</w:t>
            </w:r>
          </w:p>
          <w:p w14:paraId="32B26F32"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Having an older boyfriend or girlfriend</w:t>
            </w:r>
          </w:p>
          <w:p w14:paraId="0260A0C8" w14:textId="434F0F9D"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Associating with older people who don’t appear to be parent/carer/</w:t>
            </w:r>
            <w:r w:rsidRPr="00A62047">
              <w:rPr>
                <w:sz w:val="20"/>
                <w:szCs w:val="20"/>
              </w:rPr>
              <w:t>family</w:t>
            </w:r>
          </w:p>
          <w:p w14:paraId="5004B8B0"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 xml:space="preserve">Involved in criminal activities like selling drugs or </w:t>
            </w:r>
            <w:r w:rsidRPr="00A62047">
              <w:rPr>
                <w:sz w:val="20"/>
                <w:szCs w:val="20"/>
              </w:rPr>
              <w:t>shoplifting.</w:t>
            </w:r>
          </w:p>
          <w:p w14:paraId="602E1796"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 xml:space="preserve">Looking dishevelled or tired </w:t>
            </w:r>
          </w:p>
          <w:p w14:paraId="634BADE8"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Physical signs of abuse</w:t>
            </w:r>
          </w:p>
          <w:p w14:paraId="695B8401"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 xml:space="preserve">Seen out late when they should be at </w:t>
            </w:r>
            <w:r w:rsidRPr="00A62047">
              <w:rPr>
                <w:sz w:val="20"/>
                <w:szCs w:val="20"/>
              </w:rPr>
              <w:t>school.</w:t>
            </w:r>
          </w:p>
          <w:p w14:paraId="76E41BB0"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Spending a lot of time in one area</w:t>
            </w:r>
          </w:p>
          <w:p w14:paraId="28071C69"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 xml:space="preserve">Others speaking on their behalf </w:t>
            </w:r>
          </w:p>
          <w:p w14:paraId="33D9AA28"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Alcohol/Drug use</w:t>
            </w:r>
          </w:p>
          <w:p w14:paraId="40619B58" w14:textId="77777777"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Sexually transmitted infections</w:t>
            </w:r>
          </w:p>
          <w:p w14:paraId="33EE0B62" w14:textId="6DF56950" w:rsidR="002252F8" w:rsidRPr="00A62047" w:rsidRDefault="002252F8" w:rsidP="00FB6563">
            <w:pPr>
              <w:pStyle w:val="4Bulletedcopyblue"/>
              <w:numPr>
                <w:ilvl w:val="0"/>
                <w:numId w:val="76"/>
              </w:numPr>
              <w:ind w:left="357" w:hanging="357"/>
              <w:jc w:val="left"/>
              <w:rPr>
                <w:rFonts w:eastAsiaTheme="majorEastAsia"/>
                <w:sz w:val="20"/>
                <w:szCs w:val="20"/>
              </w:rPr>
            </w:pPr>
            <w:r w:rsidRPr="00A62047">
              <w:rPr>
                <w:rFonts w:eastAsiaTheme="majorEastAsia"/>
                <w:sz w:val="20"/>
                <w:szCs w:val="20"/>
              </w:rPr>
              <w:t>Pregnancy</w:t>
            </w:r>
            <w:r w:rsidR="006513A1" w:rsidRPr="00A62047">
              <w:rPr>
                <w:rFonts w:eastAsiaTheme="majorEastAsia"/>
                <w:sz w:val="20"/>
                <w:szCs w:val="20"/>
              </w:rPr>
              <w:t>.</w:t>
            </w:r>
          </w:p>
          <w:p w14:paraId="7B915E80" w14:textId="4E377C74" w:rsidR="002252F8" w:rsidRPr="00A62047" w:rsidRDefault="00824F97" w:rsidP="00824F97">
            <w:pPr>
              <w:pStyle w:val="4Bulletedcopyblue"/>
              <w:numPr>
                <w:ilvl w:val="0"/>
                <w:numId w:val="0"/>
              </w:numPr>
              <w:jc w:val="left"/>
              <w:rPr>
                <w:rFonts w:eastAsiaTheme="majorEastAsia"/>
                <w:sz w:val="20"/>
                <w:szCs w:val="20"/>
              </w:rPr>
            </w:pPr>
            <w:r w:rsidRPr="00A62047">
              <w:rPr>
                <w:rFonts w:cs="Arial"/>
                <w:i/>
                <w:iCs/>
                <w:sz w:val="20"/>
                <w:szCs w:val="20"/>
              </w:rPr>
              <w:t>This list is non-exhaustive and covers the more typical indicators</w:t>
            </w:r>
          </w:p>
        </w:tc>
      </w:tr>
    </w:tbl>
    <w:p w14:paraId="33DC8A3E" w14:textId="77777777" w:rsidR="002252F8" w:rsidRPr="00A62047" w:rsidRDefault="002252F8" w:rsidP="002252F8">
      <w:pPr>
        <w:jc w:val="both"/>
        <w:rPr>
          <w:rFonts w:cs="Arial"/>
          <w:sz w:val="22"/>
          <w:szCs w:val="22"/>
          <w:lang w:val="en-US"/>
        </w:rPr>
      </w:pPr>
    </w:p>
    <w:p w14:paraId="2EB03ECC" w14:textId="77777777" w:rsidR="00D55A56" w:rsidRPr="00A62047" w:rsidRDefault="00D55A56" w:rsidP="002252F8"/>
    <w:p w14:paraId="5DB3481D" w14:textId="77777777" w:rsidR="006017C0" w:rsidRPr="00A62047" w:rsidRDefault="006017C0" w:rsidP="0024275E">
      <w:pPr>
        <w:jc w:val="both"/>
        <w:rPr>
          <w:rFonts w:cs="Arial"/>
          <w:sz w:val="22"/>
          <w:szCs w:val="22"/>
          <w:lang w:val="en-US"/>
        </w:rPr>
      </w:pPr>
    </w:p>
    <w:p w14:paraId="1C0348B0" w14:textId="77777777" w:rsidR="00D55A56" w:rsidRPr="00A62047" w:rsidRDefault="00D55A56" w:rsidP="0024275E">
      <w:pPr>
        <w:jc w:val="both"/>
        <w:rPr>
          <w:rFonts w:cs="Arial"/>
          <w:sz w:val="22"/>
          <w:szCs w:val="22"/>
          <w:lang w:val="en-US"/>
        </w:rPr>
      </w:pPr>
    </w:p>
    <w:p w14:paraId="6C936CDC" w14:textId="77777777" w:rsidR="00D55A56" w:rsidRPr="00A62047" w:rsidRDefault="00D55A56" w:rsidP="0024275E">
      <w:pPr>
        <w:jc w:val="both"/>
        <w:rPr>
          <w:rFonts w:cs="Arial"/>
          <w:sz w:val="22"/>
          <w:szCs w:val="22"/>
          <w:lang w:val="en-US"/>
        </w:rPr>
      </w:pPr>
    </w:p>
    <w:p w14:paraId="7752C9E7" w14:textId="77777777" w:rsidR="00D55A56" w:rsidRPr="00A62047" w:rsidRDefault="00D55A56" w:rsidP="0024275E">
      <w:pPr>
        <w:jc w:val="both"/>
        <w:rPr>
          <w:rFonts w:cs="Arial"/>
          <w:sz w:val="22"/>
          <w:szCs w:val="22"/>
          <w:lang w:val="en-US"/>
        </w:rPr>
      </w:pPr>
    </w:p>
    <w:p w14:paraId="53B7DCAE" w14:textId="77777777" w:rsidR="00D55A56" w:rsidRPr="00A62047" w:rsidRDefault="00D55A56" w:rsidP="0024275E">
      <w:pPr>
        <w:jc w:val="both"/>
        <w:rPr>
          <w:rFonts w:cs="Arial"/>
          <w:sz w:val="22"/>
          <w:szCs w:val="22"/>
          <w:lang w:val="en-US"/>
        </w:rPr>
      </w:pPr>
    </w:p>
    <w:p w14:paraId="1C2F998A" w14:textId="77777777" w:rsidR="00D55A56" w:rsidRPr="00A62047" w:rsidRDefault="00D55A56" w:rsidP="0024275E">
      <w:pPr>
        <w:jc w:val="both"/>
        <w:rPr>
          <w:rFonts w:cs="Arial"/>
          <w:sz w:val="22"/>
          <w:szCs w:val="22"/>
          <w:lang w:val="en-US"/>
        </w:rPr>
      </w:pPr>
    </w:p>
    <w:p w14:paraId="3EFF5051" w14:textId="77777777" w:rsidR="00D55A56" w:rsidRPr="00A62047" w:rsidRDefault="00D55A56" w:rsidP="0024275E">
      <w:pPr>
        <w:jc w:val="both"/>
        <w:rPr>
          <w:rFonts w:cs="Arial"/>
          <w:sz w:val="22"/>
          <w:szCs w:val="22"/>
          <w:lang w:val="en-US"/>
        </w:rPr>
      </w:pPr>
    </w:p>
    <w:p w14:paraId="2FC411BF" w14:textId="77777777" w:rsidR="00D55A56" w:rsidRPr="00A62047" w:rsidRDefault="00D55A56" w:rsidP="0024275E">
      <w:pPr>
        <w:jc w:val="both"/>
        <w:rPr>
          <w:rFonts w:cs="Arial"/>
          <w:sz w:val="22"/>
          <w:szCs w:val="22"/>
          <w:lang w:val="en-US"/>
        </w:rPr>
      </w:pPr>
    </w:p>
    <w:p w14:paraId="67B35BAC" w14:textId="77777777" w:rsidR="00D55A56" w:rsidRPr="00A62047" w:rsidRDefault="00D55A56" w:rsidP="0024275E">
      <w:pPr>
        <w:jc w:val="both"/>
        <w:rPr>
          <w:rFonts w:cs="Arial"/>
          <w:sz w:val="22"/>
          <w:szCs w:val="22"/>
          <w:lang w:val="en-US"/>
        </w:rPr>
      </w:pPr>
    </w:p>
    <w:p w14:paraId="795BA33A" w14:textId="77777777" w:rsidR="00D55A56" w:rsidRPr="00A62047" w:rsidRDefault="00D55A56" w:rsidP="0024275E">
      <w:pPr>
        <w:jc w:val="both"/>
        <w:rPr>
          <w:rFonts w:cs="Arial"/>
          <w:sz w:val="22"/>
          <w:szCs w:val="22"/>
          <w:lang w:val="en-US"/>
        </w:rPr>
      </w:pPr>
    </w:p>
    <w:p w14:paraId="52298095" w14:textId="77777777" w:rsidR="00D55A56" w:rsidRPr="00A62047" w:rsidRDefault="00D55A56" w:rsidP="0024275E">
      <w:pPr>
        <w:jc w:val="both"/>
        <w:rPr>
          <w:rFonts w:cs="Arial"/>
          <w:sz w:val="22"/>
          <w:szCs w:val="22"/>
          <w:lang w:val="en-US"/>
        </w:rPr>
      </w:pPr>
    </w:p>
    <w:p w14:paraId="4D67D320" w14:textId="77777777" w:rsidR="00D55A56" w:rsidRPr="00A62047" w:rsidRDefault="00D55A56" w:rsidP="0024275E">
      <w:pPr>
        <w:jc w:val="both"/>
        <w:rPr>
          <w:rFonts w:cs="Arial"/>
          <w:sz w:val="22"/>
          <w:szCs w:val="22"/>
          <w:lang w:val="en-US"/>
        </w:rPr>
      </w:pPr>
    </w:p>
    <w:p w14:paraId="5A65A01E" w14:textId="77777777" w:rsidR="00D55A56" w:rsidRPr="00A62047" w:rsidRDefault="00D55A56" w:rsidP="0024275E">
      <w:pPr>
        <w:jc w:val="both"/>
        <w:rPr>
          <w:rFonts w:cs="Arial"/>
          <w:sz w:val="22"/>
          <w:szCs w:val="22"/>
          <w:lang w:val="en-US"/>
        </w:rPr>
      </w:pPr>
    </w:p>
    <w:p w14:paraId="788F74C8" w14:textId="77777777" w:rsidR="00D55A56" w:rsidRPr="00A62047" w:rsidRDefault="00D55A56" w:rsidP="0024275E">
      <w:pPr>
        <w:jc w:val="both"/>
        <w:rPr>
          <w:rFonts w:cs="Arial"/>
          <w:sz w:val="22"/>
          <w:szCs w:val="22"/>
          <w:lang w:val="en-US"/>
        </w:rPr>
      </w:pPr>
    </w:p>
    <w:p w14:paraId="52850C34" w14:textId="77777777" w:rsidR="00D55A56" w:rsidRPr="00A62047" w:rsidRDefault="00D55A56" w:rsidP="0024275E">
      <w:pPr>
        <w:jc w:val="both"/>
        <w:rPr>
          <w:rFonts w:cs="Arial"/>
          <w:sz w:val="22"/>
          <w:szCs w:val="22"/>
          <w:lang w:val="en-US"/>
        </w:rPr>
      </w:pPr>
    </w:p>
    <w:p w14:paraId="26C0720A" w14:textId="77777777" w:rsidR="00D55A56" w:rsidRPr="00A62047" w:rsidRDefault="00D55A56" w:rsidP="0024275E">
      <w:pPr>
        <w:jc w:val="both"/>
        <w:rPr>
          <w:rFonts w:cs="Arial"/>
          <w:sz w:val="22"/>
          <w:szCs w:val="22"/>
          <w:lang w:val="en-US"/>
        </w:rPr>
      </w:pPr>
    </w:p>
    <w:p w14:paraId="73AF7885" w14:textId="77777777" w:rsidR="00D55A56" w:rsidRPr="00A62047" w:rsidRDefault="00D55A56" w:rsidP="0024275E">
      <w:pPr>
        <w:jc w:val="both"/>
        <w:rPr>
          <w:rFonts w:cs="Arial"/>
          <w:sz w:val="22"/>
          <w:szCs w:val="22"/>
          <w:lang w:val="en-US"/>
        </w:rPr>
      </w:pPr>
    </w:p>
    <w:p w14:paraId="65EE9F6A" w14:textId="77777777" w:rsidR="00D55A56" w:rsidRPr="00A62047" w:rsidRDefault="00D55A56" w:rsidP="0024275E">
      <w:pPr>
        <w:jc w:val="both"/>
        <w:rPr>
          <w:rFonts w:cs="Arial"/>
          <w:sz w:val="22"/>
          <w:szCs w:val="22"/>
          <w:lang w:val="en-US"/>
        </w:rPr>
      </w:pPr>
    </w:p>
    <w:p w14:paraId="0AABEB4F" w14:textId="77777777" w:rsidR="00D55A56" w:rsidRPr="00A62047" w:rsidRDefault="00D55A56" w:rsidP="0024275E">
      <w:pPr>
        <w:jc w:val="both"/>
        <w:rPr>
          <w:rFonts w:cs="Arial"/>
          <w:sz w:val="22"/>
          <w:szCs w:val="22"/>
          <w:lang w:val="en-US"/>
        </w:rPr>
      </w:pPr>
    </w:p>
    <w:p w14:paraId="1649F8F2" w14:textId="77777777" w:rsidR="00D55A56" w:rsidRPr="00A62047" w:rsidRDefault="00D55A56" w:rsidP="0024275E">
      <w:pPr>
        <w:jc w:val="both"/>
        <w:rPr>
          <w:rFonts w:cs="Arial"/>
          <w:sz w:val="22"/>
          <w:szCs w:val="22"/>
          <w:lang w:val="en-US"/>
        </w:rPr>
      </w:pPr>
    </w:p>
    <w:p w14:paraId="7EE87CDD" w14:textId="77777777" w:rsidR="00D55A56" w:rsidRPr="00A62047" w:rsidRDefault="00D55A56" w:rsidP="0024275E">
      <w:pPr>
        <w:jc w:val="both"/>
        <w:rPr>
          <w:rFonts w:cs="Arial"/>
          <w:sz w:val="22"/>
          <w:szCs w:val="22"/>
          <w:lang w:val="en-US"/>
        </w:rPr>
      </w:pPr>
    </w:p>
    <w:p w14:paraId="2123FCAA" w14:textId="77777777" w:rsidR="00D55A56" w:rsidRPr="00A62047" w:rsidRDefault="00D55A56" w:rsidP="0024275E">
      <w:pPr>
        <w:jc w:val="both"/>
        <w:rPr>
          <w:rFonts w:cs="Arial"/>
          <w:sz w:val="22"/>
          <w:szCs w:val="22"/>
          <w:lang w:val="en-US"/>
        </w:rPr>
      </w:pPr>
    </w:p>
    <w:p w14:paraId="149A4815" w14:textId="77777777" w:rsidR="00D55A56" w:rsidRPr="00A62047" w:rsidRDefault="00D55A56" w:rsidP="0024275E">
      <w:pPr>
        <w:jc w:val="both"/>
        <w:rPr>
          <w:rFonts w:cs="Arial"/>
          <w:sz w:val="22"/>
          <w:szCs w:val="22"/>
          <w:lang w:val="en-US"/>
        </w:rPr>
      </w:pPr>
    </w:p>
    <w:p w14:paraId="5C14F9AB" w14:textId="77777777" w:rsidR="008907CA" w:rsidRPr="00A62047" w:rsidRDefault="008907CA" w:rsidP="008907CA">
      <w:pPr>
        <w:spacing w:after="160" w:line="259" w:lineRule="auto"/>
        <w:rPr>
          <w:rFonts w:cs="Arial"/>
          <w:sz w:val="22"/>
          <w:szCs w:val="22"/>
          <w:lang w:val="en-US"/>
        </w:rPr>
      </w:pPr>
      <w:r w:rsidRPr="00A62047">
        <w:rPr>
          <w:rFonts w:cs="Arial"/>
          <w:sz w:val="22"/>
          <w:szCs w:val="22"/>
          <w:lang w:val="en-US"/>
        </w:rPr>
        <w:br w:type="page"/>
      </w:r>
    </w:p>
    <w:p w14:paraId="6B126B5C" w14:textId="47C6F34C" w:rsidR="00A6479F" w:rsidRPr="00A62047" w:rsidRDefault="00A6479F" w:rsidP="00A6479F">
      <w:pPr>
        <w:pStyle w:val="Heading1"/>
        <w:rPr>
          <w:color w:val="0070C0"/>
          <w:sz w:val="28"/>
          <w:szCs w:val="28"/>
        </w:rPr>
      </w:pPr>
      <w:bookmarkStart w:id="35" w:name="_Toc143175615"/>
      <w:bookmarkStart w:id="36" w:name="_Toc172548082"/>
      <w:bookmarkStart w:id="37" w:name="_Toc172617243"/>
      <w:bookmarkStart w:id="38" w:name="_Toc172619356"/>
      <w:bookmarkStart w:id="39" w:name="_Hlk142318320"/>
      <w:r w:rsidRPr="00A62047">
        <w:rPr>
          <w:color w:val="0070C0"/>
          <w:sz w:val="28"/>
          <w:szCs w:val="28"/>
        </w:rPr>
        <w:t>Appendix 4: Safeguarding Issues and Specific Forms of Abuse</w:t>
      </w:r>
      <w:bookmarkEnd w:id="35"/>
      <w:bookmarkEnd w:id="36"/>
      <w:bookmarkEnd w:id="37"/>
      <w:bookmarkEnd w:id="38"/>
    </w:p>
    <w:p w14:paraId="671065AE" w14:textId="77777777" w:rsidR="00A6479F" w:rsidRPr="00A62047" w:rsidRDefault="00A6479F" w:rsidP="00C45006">
      <w:pPr>
        <w:rPr>
          <w:rFonts w:cs="Arial"/>
          <w:sz w:val="22"/>
          <w:szCs w:val="22"/>
        </w:rPr>
      </w:pPr>
    </w:p>
    <w:p w14:paraId="2CBEC401" w14:textId="7B19B9B2" w:rsidR="00C45006" w:rsidRPr="00A62047" w:rsidRDefault="00C45006" w:rsidP="00C45006">
      <w:pPr>
        <w:rPr>
          <w:rFonts w:cs="Arial"/>
          <w:sz w:val="22"/>
          <w:szCs w:val="22"/>
        </w:rPr>
      </w:pPr>
      <w:r w:rsidRPr="00A62047">
        <w:rPr>
          <w:rFonts w:cs="Arial"/>
          <w:sz w:val="22"/>
          <w:szCs w:val="22"/>
        </w:rPr>
        <w:t>Th</w:t>
      </w:r>
      <w:r w:rsidR="000E358C" w:rsidRPr="00A62047">
        <w:rPr>
          <w:rFonts w:cs="Arial"/>
          <w:sz w:val="22"/>
          <w:szCs w:val="22"/>
        </w:rPr>
        <w:t xml:space="preserve">e </w:t>
      </w:r>
      <w:r w:rsidRPr="00A62047">
        <w:rPr>
          <w:rFonts w:cs="Arial"/>
          <w:sz w:val="22"/>
          <w:szCs w:val="22"/>
        </w:rPr>
        <w:t xml:space="preserve">DSL and leadership team </w:t>
      </w:r>
      <w:r w:rsidR="00C663CF" w:rsidRPr="00A62047">
        <w:rPr>
          <w:rFonts w:cs="Arial"/>
          <w:sz w:val="22"/>
          <w:szCs w:val="22"/>
        </w:rPr>
        <w:t>should ensure that</w:t>
      </w:r>
      <w:r w:rsidR="00801053" w:rsidRPr="00A62047">
        <w:rPr>
          <w:rFonts w:cs="Arial"/>
          <w:sz w:val="22"/>
          <w:szCs w:val="22"/>
        </w:rPr>
        <w:t xml:space="preserve"> </w:t>
      </w:r>
      <w:r w:rsidR="001E6A5A" w:rsidRPr="00A62047">
        <w:rPr>
          <w:rFonts w:cs="Arial"/>
          <w:sz w:val="22"/>
          <w:szCs w:val="22"/>
        </w:rPr>
        <w:t>there</w:t>
      </w:r>
      <w:r w:rsidR="00801053" w:rsidRPr="00A62047">
        <w:rPr>
          <w:rFonts w:cs="Arial"/>
          <w:sz w:val="22"/>
          <w:szCs w:val="22"/>
        </w:rPr>
        <w:t xml:space="preserve"> </w:t>
      </w:r>
      <w:r w:rsidR="001E6A5A" w:rsidRPr="00A62047">
        <w:rPr>
          <w:rFonts w:cs="Arial"/>
          <w:sz w:val="22"/>
          <w:szCs w:val="22"/>
        </w:rPr>
        <w:t xml:space="preserve">are </w:t>
      </w:r>
      <w:r w:rsidRPr="00A62047">
        <w:rPr>
          <w:rFonts w:cs="Arial"/>
          <w:sz w:val="22"/>
          <w:szCs w:val="22"/>
        </w:rPr>
        <w:t xml:space="preserve">safeguarding arrangements </w:t>
      </w:r>
      <w:r w:rsidR="00D50FFD" w:rsidRPr="00A62047">
        <w:rPr>
          <w:rFonts w:cs="Arial"/>
          <w:sz w:val="22"/>
          <w:szCs w:val="22"/>
        </w:rPr>
        <w:t xml:space="preserve">in </w:t>
      </w:r>
      <w:r w:rsidR="00801053" w:rsidRPr="00A62047">
        <w:rPr>
          <w:rFonts w:cs="Arial"/>
          <w:sz w:val="22"/>
          <w:szCs w:val="22"/>
        </w:rPr>
        <w:t xml:space="preserve">place </w:t>
      </w:r>
      <w:r w:rsidR="001E6A5A" w:rsidRPr="00A62047">
        <w:rPr>
          <w:rFonts w:cs="Arial"/>
          <w:sz w:val="22"/>
          <w:szCs w:val="22"/>
        </w:rPr>
        <w:t xml:space="preserve">to recognise </w:t>
      </w:r>
      <w:r w:rsidR="00C97820" w:rsidRPr="00A62047">
        <w:rPr>
          <w:rFonts w:cs="Arial"/>
          <w:sz w:val="22"/>
          <w:szCs w:val="22"/>
        </w:rPr>
        <w:t>and respond</w:t>
      </w:r>
      <w:r w:rsidR="001E6A5A" w:rsidRPr="00A62047">
        <w:rPr>
          <w:rFonts w:cs="Arial"/>
          <w:sz w:val="22"/>
          <w:szCs w:val="22"/>
        </w:rPr>
        <w:t xml:space="preserve"> to </w:t>
      </w:r>
      <w:r w:rsidR="00432FC8" w:rsidRPr="00A62047">
        <w:rPr>
          <w:rFonts w:cs="Arial"/>
          <w:sz w:val="22"/>
          <w:szCs w:val="22"/>
        </w:rPr>
        <w:t xml:space="preserve">children in these </w:t>
      </w:r>
      <w:r w:rsidR="00C97820" w:rsidRPr="00A62047">
        <w:rPr>
          <w:rFonts w:cs="Arial"/>
          <w:sz w:val="22"/>
          <w:szCs w:val="22"/>
        </w:rPr>
        <w:t>circumstances</w:t>
      </w:r>
      <w:r w:rsidR="00432FC8" w:rsidRPr="00A62047">
        <w:rPr>
          <w:rFonts w:cs="Arial"/>
          <w:sz w:val="22"/>
          <w:szCs w:val="22"/>
        </w:rPr>
        <w:t xml:space="preserve">. To </w:t>
      </w:r>
      <w:r w:rsidR="00C97820" w:rsidRPr="00A62047">
        <w:rPr>
          <w:rFonts w:cs="Arial"/>
          <w:sz w:val="22"/>
          <w:szCs w:val="22"/>
        </w:rPr>
        <w:t>achieve</w:t>
      </w:r>
      <w:r w:rsidR="00432FC8" w:rsidRPr="00A62047">
        <w:rPr>
          <w:rFonts w:cs="Arial"/>
          <w:sz w:val="22"/>
          <w:szCs w:val="22"/>
        </w:rPr>
        <w:t xml:space="preserve"> this effectively</w:t>
      </w:r>
      <w:r w:rsidR="006513A1" w:rsidRPr="00A62047">
        <w:rPr>
          <w:rFonts w:cs="Arial"/>
          <w:sz w:val="22"/>
          <w:szCs w:val="22"/>
        </w:rPr>
        <w:t xml:space="preserve"> the</w:t>
      </w:r>
      <w:r w:rsidR="00432FC8" w:rsidRPr="00A62047">
        <w:rPr>
          <w:rFonts w:cs="Arial"/>
          <w:sz w:val="22"/>
          <w:szCs w:val="22"/>
        </w:rPr>
        <w:t xml:space="preserve"> DSL </w:t>
      </w:r>
      <w:r w:rsidR="00C97820" w:rsidRPr="00A62047">
        <w:rPr>
          <w:rFonts w:cs="Arial"/>
          <w:sz w:val="22"/>
          <w:szCs w:val="22"/>
        </w:rPr>
        <w:t>should</w:t>
      </w:r>
      <w:r w:rsidRPr="00A62047">
        <w:rPr>
          <w:rFonts w:cs="Arial"/>
          <w:sz w:val="22"/>
          <w:szCs w:val="22"/>
        </w:rPr>
        <w:t xml:space="preserve">: </w:t>
      </w:r>
    </w:p>
    <w:p w14:paraId="2D721688" w14:textId="5C2A95FD" w:rsidR="00C45006" w:rsidRPr="00A62047" w:rsidRDefault="00C97820" w:rsidP="00CE0E64">
      <w:pPr>
        <w:rPr>
          <w:rFonts w:cs="Arial"/>
          <w:sz w:val="22"/>
          <w:szCs w:val="22"/>
        </w:rPr>
      </w:pPr>
      <w:r w:rsidRPr="00A62047">
        <w:rPr>
          <w:rFonts w:cs="Arial"/>
          <w:sz w:val="22"/>
          <w:szCs w:val="22"/>
        </w:rPr>
        <w:t>E</w:t>
      </w:r>
      <w:r w:rsidR="00C45006" w:rsidRPr="00A62047">
        <w:rPr>
          <w:rFonts w:cs="Arial"/>
          <w:sz w:val="22"/>
          <w:szCs w:val="22"/>
        </w:rPr>
        <w:t>nsure that all staff understand that children and young people (CYP), in these circumstances, could be susceptible to risk and harm from these safeguarding issues and specific forms of abuse</w:t>
      </w:r>
      <w:r w:rsidR="009B59EC" w:rsidRPr="00A62047">
        <w:rPr>
          <w:rFonts w:cs="Arial"/>
          <w:sz w:val="22"/>
          <w:szCs w:val="22"/>
        </w:rPr>
        <w:t xml:space="preserve"> and know what to look out for and how to respond </w:t>
      </w:r>
      <w:r w:rsidR="00C26E76" w:rsidRPr="00A62047">
        <w:rPr>
          <w:rFonts w:cs="Arial"/>
          <w:sz w:val="22"/>
          <w:szCs w:val="22"/>
        </w:rPr>
        <w:t>(report</w:t>
      </w:r>
      <w:r w:rsidR="009B59EC" w:rsidRPr="00A62047">
        <w:rPr>
          <w:rFonts w:cs="Arial"/>
          <w:sz w:val="22"/>
          <w:szCs w:val="22"/>
        </w:rPr>
        <w:t xml:space="preserve"> to DSL)</w:t>
      </w:r>
      <w:r w:rsidRPr="00A62047">
        <w:rPr>
          <w:rFonts w:cs="Arial"/>
          <w:sz w:val="22"/>
          <w:szCs w:val="22"/>
        </w:rPr>
        <w:t>.</w:t>
      </w:r>
    </w:p>
    <w:p w14:paraId="0CD733C7" w14:textId="7E212FF4" w:rsidR="00C45006" w:rsidRPr="00A62047" w:rsidRDefault="00C97820" w:rsidP="00CE0E64">
      <w:pPr>
        <w:rPr>
          <w:rFonts w:cs="Arial"/>
          <w:sz w:val="22"/>
          <w:szCs w:val="22"/>
        </w:rPr>
      </w:pPr>
      <w:r w:rsidRPr="00A62047">
        <w:rPr>
          <w:rFonts w:cs="Arial"/>
          <w:sz w:val="22"/>
          <w:szCs w:val="22"/>
        </w:rPr>
        <w:t xml:space="preserve">All </w:t>
      </w:r>
      <w:r w:rsidR="00C45006" w:rsidRPr="00A62047">
        <w:rPr>
          <w:rFonts w:cs="Arial"/>
          <w:sz w:val="22"/>
          <w:szCs w:val="22"/>
        </w:rPr>
        <w:t xml:space="preserve">staff </w:t>
      </w:r>
      <w:r w:rsidRPr="00A62047">
        <w:rPr>
          <w:rFonts w:cs="Arial"/>
          <w:sz w:val="22"/>
          <w:szCs w:val="22"/>
        </w:rPr>
        <w:t xml:space="preserve">must </w:t>
      </w:r>
      <w:r w:rsidR="00C45006" w:rsidRPr="00A62047">
        <w:rPr>
          <w:rFonts w:cs="Arial"/>
          <w:sz w:val="22"/>
          <w:szCs w:val="22"/>
        </w:rPr>
        <w:t xml:space="preserve">read Annex B as part of </w:t>
      </w:r>
      <w:r w:rsidRPr="00A62047">
        <w:rPr>
          <w:rFonts w:cs="Arial"/>
          <w:sz w:val="22"/>
          <w:szCs w:val="22"/>
        </w:rPr>
        <w:t>staff induction and</w:t>
      </w:r>
      <w:r w:rsidR="00A1590B" w:rsidRPr="00A62047">
        <w:rPr>
          <w:rFonts w:cs="Arial"/>
          <w:sz w:val="22"/>
          <w:szCs w:val="22"/>
        </w:rPr>
        <w:t xml:space="preserve"> </w:t>
      </w:r>
      <w:r w:rsidR="00C45006" w:rsidRPr="00A62047">
        <w:rPr>
          <w:rFonts w:cs="Arial"/>
          <w:sz w:val="22"/>
          <w:szCs w:val="22"/>
        </w:rPr>
        <w:t>ongoing updates and training</w:t>
      </w:r>
      <w:r w:rsidR="00A1590B" w:rsidRPr="00A62047">
        <w:rPr>
          <w:rFonts w:cs="Arial"/>
          <w:sz w:val="22"/>
          <w:szCs w:val="22"/>
        </w:rPr>
        <w:t>.</w:t>
      </w:r>
      <w:r w:rsidR="00C45006" w:rsidRPr="00A62047">
        <w:rPr>
          <w:rFonts w:cs="Arial"/>
          <w:sz w:val="22"/>
          <w:szCs w:val="22"/>
        </w:rPr>
        <w:t xml:space="preserve"> </w:t>
      </w:r>
    </w:p>
    <w:p w14:paraId="3F6CD906" w14:textId="538DF325" w:rsidR="009B59EC" w:rsidRPr="00A62047" w:rsidRDefault="00947DEA" w:rsidP="009B59EC">
      <w:pPr>
        <w:ind w:left="10" w:right="182" w:hanging="10"/>
        <w:jc w:val="both"/>
        <w:rPr>
          <w:rFonts w:cs="Arial"/>
          <w:sz w:val="22"/>
          <w:szCs w:val="22"/>
        </w:rPr>
      </w:pPr>
      <w:r w:rsidRPr="00A62047">
        <w:rPr>
          <w:rFonts w:cs="Arial"/>
          <w:sz w:val="22"/>
          <w:szCs w:val="22"/>
        </w:rPr>
        <w:t xml:space="preserve">Ensure that all staff </w:t>
      </w:r>
      <w:r w:rsidR="00EA186E" w:rsidRPr="00A62047">
        <w:rPr>
          <w:rFonts w:cs="Arial"/>
          <w:sz w:val="22"/>
          <w:szCs w:val="22"/>
        </w:rPr>
        <w:t xml:space="preserve">at </w:t>
      </w:r>
      <w:r w:rsidR="008E566B" w:rsidRPr="00A62047">
        <w:rPr>
          <w:rFonts w:cs="Arial"/>
          <w:color w:val="000000" w:themeColor="text1"/>
          <w:sz w:val="24"/>
        </w:rPr>
        <w:t>Links Multi Academy Trust</w:t>
      </w:r>
      <w:r w:rsidR="009B59EC" w:rsidRPr="00A62047">
        <w:rPr>
          <w:rFonts w:cs="Arial"/>
          <w:i/>
          <w:iCs/>
          <w:color w:val="000000" w:themeColor="text1"/>
          <w:sz w:val="24"/>
        </w:rPr>
        <w:t xml:space="preserve"> </w:t>
      </w:r>
      <w:r w:rsidR="009B59EC" w:rsidRPr="00A62047">
        <w:rPr>
          <w:rFonts w:cs="Arial"/>
          <w:sz w:val="22"/>
          <w:szCs w:val="22"/>
        </w:rPr>
        <w:t>adopt</w:t>
      </w:r>
      <w:r w:rsidR="00EA186E" w:rsidRPr="00A62047">
        <w:rPr>
          <w:rFonts w:cs="Arial"/>
          <w:sz w:val="22"/>
          <w:szCs w:val="22"/>
        </w:rPr>
        <w:t xml:space="preserve"> </w:t>
      </w:r>
      <w:r w:rsidR="00C45006" w:rsidRPr="00A62047">
        <w:rPr>
          <w:rFonts w:cs="Arial"/>
          <w:sz w:val="22"/>
          <w:szCs w:val="22"/>
        </w:rPr>
        <w:t xml:space="preserve">whole school </w:t>
      </w:r>
      <w:r w:rsidR="00D02DEB" w:rsidRPr="00A62047">
        <w:rPr>
          <w:rFonts w:cs="Arial"/>
          <w:sz w:val="22"/>
          <w:szCs w:val="22"/>
        </w:rPr>
        <w:t xml:space="preserve">approach </w:t>
      </w:r>
      <w:r w:rsidR="00850114" w:rsidRPr="00A62047">
        <w:rPr>
          <w:rFonts w:cs="Arial"/>
          <w:sz w:val="22"/>
          <w:szCs w:val="22"/>
        </w:rPr>
        <w:t xml:space="preserve">for example </w:t>
      </w:r>
      <w:r w:rsidR="00BD2686" w:rsidRPr="00A62047">
        <w:rPr>
          <w:rFonts w:cs="Arial"/>
          <w:sz w:val="22"/>
          <w:szCs w:val="22"/>
        </w:rPr>
        <w:t xml:space="preserve">share the belief that </w:t>
      </w:r>
      <w:r w:rsidR="00C45006" w:rsidRPr="00A62047">
        <w:rPr>
          <w:rFonts w:cs="Arial"/>
          <w:sz w:val="22"/>
          <w:szCs w:val="22"/>
        </w:rPr>
        <w:t>‘it can happen here’</w:t>
      </w:r>
      <w:r w:rsidR="009B59EC" w:rsidRPr="00A62047">
        <w:rPr>
          <w:rFonts w:cs="Arial"/>
          <w:sz w:val="22"/>
          <w:szCs w:val="22"/>
        </w:rPr>
        <w:t xml:space="preserve">. </w:t>
      </w:r>
    </w:p>
    <w:p w14:paraId="4F00D052" w14:textId="18A8DF68" w:rsidR="00C45006" w:rsidRPr="00A62047" w:rsidRDefault="009B59EC" w:rsidP="00CE0E64">
      <w:pPr>
        <w:ind w:left="10" w:right="182" w:hanging="10"/>
        <w:jc w:val="both"/>
        <w:rPr>
          <w:rFonts w:cs="Arial"/>
          <w:sz w:val="22"/>
          <w:szCs w:val="22"/>
        </w:rPr>
      </w:pPr>
      <w:r w:rsidRPr="00A62047">
        <w:rPr>
          <w:rFonts w:cs="Arial"/>
          <w:sz w:val="22"/>
          <w:szCs w:val="22"/>
        </w:rPr>
        <w:t xml:space="preserve">Reassure </w:t>
      </w:r>
      <w:r w:rsidR="0000590B" w:rsidRPr="00A62047">
        <w:rPr>
          <w:rFonts w:cs="Arial"/>
          <w:sz w:val="22"/>
          <w:szCs w:val="22"/>
        </w:rPr>
        <w:t>and be c</w:t>
      </w:r>
      <w:r w:rsidRPr="00A62047">
        <w:rPr>
          <w:rFonts w:cs="Arial"/>
          <w:sz w:val="22"/>
          <w:szCs w:val="22"/>
        </w:rPr>
        <w:t>lear to all staff, children, parent</w:t>
      </w:r>
      <w:r w:rsidR="006513A1" w:rsidRPr="00A62047">
        <w:rPr>
          <w:rFonts w:cs="Arial"/>
          <w:sz w:val="22"/>
          <w:szCs w:val="22"/>
        </w:rPr>
        <w:t>s</w:t>
      </w:r>
      <w:r w:rsidRPr="00A62047">
        <w:rPr>
          <w:rFonts w:cs="Arial"/>
          <w:sz w:val="22"/>
          <w:szCs w:val="22"/>
        </w:rPr>
        <w:t xml:space="preserve"> and care</w:t>
      </w:r>
      <w:r w:rsidR="006513A1" w:rsidRPr="00A62047">
        <w:rPr>
          <w:rFonts w:cs="Arial"/>
          <w:sz w:val="22"/>
          <w:szCs w:val="22"/>
        </w:rPr>
        <w:t>r</w:t>
      </w:r>
      <w:r w:rsidRPr="00A62047">
        <w:rPr>
          <w:rFonts w:cs="Arial"/>
          <w:sz w:val="22"/>
          <w:szCs w:val="22"/>
        </w:rPr>
        <w:t xml:space="preserve">s what </w:t>
      </w:r>
      <w:r w:rsidR="00C45006" w:rsidRPr="00A62047">
        <w:rPr>
          <w:rFonts w:cs="Arial"/>
          <w:sz w:val="22"/>
          <w:szCs w:val="22"/>
        </w:rPr>
        <w:t xml:space="preserve">arrangements </w:t>
      </w:r>
      <w:r w:rsidR="0000590B" w:rsidRPr="00A62047">
        <w:rPr>
          <w:rFonts w:cs="Arial"/>
          <w:sz w:val="22"/>
          <w:szCs w:val="22"/>
        </w:rPr>
        <w:t xml:space="preserve">you have in place </w:t>
      </w:r>
      <w:r w:rsidR="00F66D42" w:rsidRPr="00A62047">
        <w:rPr>
          <w:rFonts w:cs="Arial"/>
          <w:sz w:val="22"/>
          <w:szCs w:val="22"/>
        </w:rPr>
        <w:t xml:space="preserve">to safeguard CYP if affected </w:t>
      </w:r>
      <w:r w:rsidR="00C45006" w:rsidRPr="00A62047">
        <w:rPr>
          <w:rFonts w:cs="Arial"/>
          <w:sz w:val="22"/>
          <w:szCs w:val="22"/>
        </w:rPr>
        <w:t>by these specific forms of harm</w:t>
      </w:r>
      <w:r w:rsidR="007E703E" w:rsidRPr="00A62047">
        <w:rPr>
          <w:rFonts w:cs="Arial"/>
          <w:sz w:val="22"/>
          <w:szCs w:val="22"/>
        </w:rPr>
        <w:t>.</w:t>
      </w:r>
    </w:p>
    <w:p w14:paraId="7F94FA31" w14:textId="7BDBCF77" w:rsidR="00C45006" w:rsidRPr="00A62047" w:rsidRDefault="007E703E" w:rsidP="00CE0E64">
      <w:pPr>
        <w:rPr>
          <w:rFonts w:cs="Arial"/>
          <w:sz w:val="22"/>
          <w:szCs w:val="22"/>
        </w:rPr>
      </w:pPr>
      <w:r w:rsidRPr="00A62047">
        <w:rPr>
          <w:rFonts w:cs="Arial"/>
          <w:sz w:val="22"/>
          <w:szCs w:val="22"/>
        </w:rPr>
        <w:t xml:space="preserve">Consider how </w:t>
      </w:r>
      <w:r w:rsidR="00C26E76" w:rsidRPr="00A62047">
        <w:rPr>
          <w:rFonts w:cs="Arial"/>
          <w:sz w:val="22"/>
          <w:szCs w:val="22"/>
        </w:rPr>
        <w:t>school’s</w:t>
      </w:r>
      <w:r w:rsidRPr="00A62047">
        <w:rPr>
          <w:rFonts w:cs="Arial"/>
          <w:sz w:val="22"/>
          <w:szCs w:val="22"/>
        </w:rPr>
        <w:t xml:space="preserve"> </w:t>
      </w:r>
      <w:r w:rsidR="00C45006" w:rsidRPr="00A62047">
        <w:rPr>
          <w:rFonts w:cs="Arial"/>
          <w:sz w:val="22"/>
          <w:szCs w:val="22"/>
        </w:rPr>
        <w:t xml:space="preserve">curriculum </w:t>
      </w:r>
      <w:r w:rsidR="00C26E76" w:rsidRPr="00A62047">
        <w:rPr>
          <w:rFonts w:cs="Arial"/>
          <w:sz w:val="22"/>
          <w:szCs w:val="22"/>
        </w:rPr>
        <w:t xml:space="preserve">teaches CYP </w:t>
      </w:r>
      <w:r w:rsidR="00C45006" w:rsidRPr="00A62047">
        <w:rPr>
          <w:rFonts w:cs="Arial"/>
          <w:sz w:val="22"/>
          <w:szCs w:val="22"/>
        </w:rPr>
        <w:t>to keep themselves safe from these specific harms</w:t>
      </w:r>
      <w:r w:rsidR="00C26E76" w:rsidRPr="00A62047">
        <w:rPr>
          <w:rFonts w:cs="Arial"/>
          <w:sz w:val="22"/>
          <w:szCs w:val="22"/>
        </w:rPr>
        <w:t xml:space="preserve"> both directly and </w:t>
      </w:r>
      <w:r w:rsidR="006646DE" w:rsidRPr="00A62047">
        <w:rPr>
          <w:rFonts w:cs="Arial"/>
          <w:sz w:val="22"/>
          <w:szCs w:val="22"/>
        </w:rPr>
        <w:t>online</w:t>
      </w:r>
      <w:r w:rsidR="00C26E76" w:rsidRPr="00A62047">
        <w:rPr>
          <w:rFonts w:cs="Arial"/>
          <w:sz w:val="22"/>
          <w:szCs w:val="22"/>
        </w:rPr>
        <w:t xml:space="preserve">. </w:t>
      </w:r>
      <w:r w:rsidR="00C45006" w:rsidRPr="00A62047">
        <w:rPr>
          <w:rFonts w:cs="Arial"/>
          <w:sz w:val="22"/>
          <w:szCs w:val="22"/>
        </w:rPr>
        <w:t xml:space="preserve">  </w:t>
      </w:r>
    </w:p>
    <w:p w14:paraId="67AF8848" w14:textId="2BB9A186" w:rsidR="00364B30" w:rsidRPr="00A62047" w:rsidRDefault="00364B30" w:rsidP="0024275E">
      <w:pPr>
        <w:spacing w:after="160" w:line="259" w:lineRule="auto"/>
        <w:jc w:val="both"/>
        <w:rPr>
          <w:rFonts w:cs="Arial"/>
          <w:sz w:val="22"/>
          <w:szCs w:val="22"/>
          <w:lang w:val="en-US"/>
        </w:rPr>
      </w:pPr>
    </w:p>
    <w:tbl>
      <w:tblPr>
        <w:tblStyle w:val="TableGrid"/>
        <w:tblW w:w="9634" w:type="dxa"/>
        <w:jc w:val="center"/>
        <w:tblLook w:val="04A0" w:firstRow="1" w:lastRow="0" w:firstColumn="1" w:lastColumn="0" w:noHBand="0" w:noVBand="1"/>
      </w:tblPr>
      <w:tblGrid>
        <w:gridCol w:w="2405"/>
        <w:gridCol w:w="7229"/>
      </w:tblGrid>
      <w:tr w:rsidR="00364B30" w:rsidRPr="00A62047" w14:paraId="3C88F477" w14:textId="77777777" w:rsidTr="00047550">
        <w:trPr>
          <w:jc w:val="center"/>
        </w:trPr>
        <w:tc>
          <w:tcPr>
            <w:tcW w:w="2405" w:type="dxa"/>
            <w:tcBorders>
              <w:bottom w:val="single" w:sz="4" w:space="0" w:color="auto"/>
            </w:tcBorders>
            <w:shd w:val="clear" w:color="auto" w:fill="D9D9D9"/>
          </w:tcPr>
          <w:bookmarkEnd w:id="39"/>
          <w:p w14:paraId="6DBF0119" w14:textId="22A96537" w:rsidR="00364B30" w:rsidRPr="00A62047" w:rsidRDefault="00364B30" w:rsidP="0024275E">
            <w:pPr>
              <w:jc w:val="both"/>
              <w:rPr>
                <w:rFonts w:cs="Arial"/>
                <w:b/>
                <w:bCs/>
                <w:color w:val="000000"/>
                <w:szCs w:val="20"/>
                <w:lang w:val="en-US"/>
              </w:rPr>
            </w:pPr>
            <w:r w:rsidRPr="00A62047">
              <w:rPr>
                <w:rFonts w:cs="Arial"/>
                <w:b/>
                <w:bCs/>
                <w:szCs w:val="20"/>
                <w:lang w:val="en-US"/>
              </w:rPr>
              <w:t>Safeguarding</w:t>
            </w:r>
            <w:r w:rsidRPr="00A62047">
              <w:rPr>
                <w:rFonts w:cs="Arial"/>
                <w:b/>
                <w:bCs/>
                <w:color w:val="000000"/>
                <w:szCs w:val="20"/>
                <w:lang w:val="en-US"/>
              </w:rPr>
              <w:t xml:space="preserve"> Issues</w:t>
            </w:r>
            <w:r w:rsidR="008270EB" w:rsidRPr="00A62047">
              <w:rPr>
                <w:rFonts w:cs="Arial"/>
                <w:b/>
                <w:bCs/>
                <w:color w:val="000000"/>
                <w:szCs w:val="20"/>
                <w:lang w:val="en-US"/>
              </w:rPr>
              <w:t>, Child-on-child abuse</w:t>
            </w:r>
          </w:p>
        </w:tc>
        <w:tc>
          <w:tcPr>
            <w:tcW w:w="7229" w:type="dxa"/>
            <w:tcBorders>
              <w:bottom w:val="single" w:sz="4" w:space="0" w:color="auto"/>
            </w:tcBorders>
            <w:shd w:val="clear" w:color="auto" w:fill="D9D9D9"/>
          </w:tcPr>
          <w:p w14:paraId="539A15D7" w14:textId="77777777" w:rsidR="00364B30" w:rsidRPr="00A62047" w:rsidRDefault="00364B30" w:rsidP="0024275E">
            <w:pPr>
              <w:jc w:val="both"/>
              <w:rPr>
                <w:rFonts w:cs="Arial"/>
                <w:b/>
                <w:bCs/>
                <w:szCs w:val="20"/>
                <w:lang w:val="en-US"/>
              </w:rPr>
            </w:pPr>
            <w:r w:rsidRPr="00A62047">
              <w:rPr>
                <w:rFonts w:cs="Arial"/>
                <w:b/>
                <w:bCs/>
                <w:szCs w:val="20"/>
                <w:lang w:val="en-US"/>
              </w:rPr>
              <w:t>Safeguarding descriptor, links for further learning</w:t>
            </w:r>
          </w:p>
          <w:p w14:paraId="5944B963" w14:textId="77777777" w:rsidR="00364B30" w:rsidRPr="00A62047" w:rsidRDefault="00364B30" w:rsidP="0024275E">
            <w:pPr>
              <w:jc w:val="both"/>
              <w:rPr>
                <w:rFonts w:cs="Arial"/>
                <w:b/>
                <w:bCs/>
                <w:i/>
                <w:iCs/>
                <w:szCs w:val="20"/>
                <w:lang w:val="en-US"/>
              </w:rPr>
            </w:pPr>
          </w:p>
        </w:tc>
      </w:tr>
      <w:tr w:rsidR="00364B30" w:rsidRPr="00A62047" w14:paraId="2DF318D5" w14:textId="77777777" w:rsidTr="00047550">
        <w:trPr>
          <w:jc w:val="center"/>
        </w:trPr>
        <w:tc>
          <w:tcPr>
            <w:tcW w:w="2405" w:type="dxa"/>
            <w:shd w:val="clear" w:color="auto" w:fill="F2F2F2"/>
          </w:tcPr>
          <w:p w14:paraId="3F8C652F" w14:textId="77777777" w:rsidR="00364B30" w:rsidRPr="00A62047" w:rsidRDefault="00364B30" w:rsidP="0024275E">
            <w:pPr>
              <w:jc w:val="both"/>
              <w:rPr>
                <w:rFonts w:cs="Arial"/>
                <w:b/>
                <w:bCs/>
                <w:szCs w:val="20"/>
                <w:lang w:val="en-US"/>
              </w:rPr>
            </w:pPr>
            <w:r w:rsidRPr="00A62047">
              <w:rPr>
                <w:rFonts w:cs="Arial"/>
                <w:b/>
                <w:bCs/>
                <w:szCs w:val="20"/>
                <w:lang w:val="en-US"/>
              </w:rPr>
              <w:t xml:space="preserve">Bullying </w:t>
            </w:r>
          </w:p>
        </w:tc>
        <w:tc>
          <w:tcPr>
            <w:tcW w:w="7229" w:type="dxa"/>
          </w:tcPr>
          <w:p w14:paraId="081293BE" w14:textId="77777777" w:rsidR="00364B30" w:rsidRPr="00A62047" w:rsidRDefault="00364B30" w:rsidP="004B52A0">
            <w:pPr>
              <w:spacing w:after="0"/>
              <w:jc w:val="both"/>
              <w:rPr>
                <w:rFonts w:cs="Arial"/>
                <w:szCs w:val="20"/>
                <w:lang w:val="en-US"/>
              </w:rPr>
            </w:pPr>
            <w:r w:rsidRPr="00A62047">
              <w:rPr>
                <w:rFonts w:cs="Arial"/>
                <w:szCs w:val="20"/>
                <w:lang w:val="en-US"/>
              </w:rPr>
              <w:t>Including cyberbullying, prejudice-based and discriminatory bullying.</w:t>
            </w:r>
          </w:p>
          <w:p w14:paraId="4BBAA76E" w14:textId="77777777" w:rsidR="00364B30" w:rsidRPr="00A62047" w:rsidRDefault="00364B30" w:rsidP="004B52A0">
            <w:pPr>
              <w:spacing w:after="0"/>
              <w:jc w:val="both"/>
              <w:rPr>
                <w:rFonts w:cs="Arial"/>
                <w:szCs w:val="20"/>
                <w:lang w:val="en-US"/>
              </w:rPr>
            </w:pPr>
          </w:p>
          <w:p w14:paraId="52B604C5" w14:textId="77777777" w:rsidR="00364B30" w:rsidRPr="00A62047" w:rsidRDefault="009A303D" w:rsidP="004B52A0">
            <w:pPr>
              <w:spacing w:after="0"/>
              <w:jc w:val="both"/>
              <w:rPr>
                <w:rFonts w:cs="Arial"/>
                <w:color w:val="0563C1"/>
                <w:szCs w:val="20"/>
                <w:u w:val="single"/>
                <w:lang w:val="en-US"/>
              </w:rPr>
            </w:pPr>
            <w:hyperlink r:id="rId96" w:history="1">
              <w:r w:rsidR="00364B30" w:rsidRPr="00A62047">
                <w:rPr>
                  <w:rFonts w:cs="Arial"/>
                  <w:color w:val="0563C1"/>
                  <w:szCs w:val="20"/>
                  <w:u w:val="single"/>
                  <w:lang w:val="en-US"/>
                </w:rPr>
                <w:t>Cyber Aware - NCSC.GOV.UK</w:t>
              </w:r>
            </w:hyperlink>
          </w:p>
          <w:p w14:paraId="2BE1E34B" w14:textId="0B766CB9" w:rsidR="00364B30" w:rsidRPr="00A62047" w:rsidRDefault="009A303D" w:rsidP="004B52A0">
            <w:pPr>
              <w:spacing w:after="0"/>
              <w:jc w:val="both"/>
              <w:rPr>
                <w:rFonts w:cs="Arial"/>
                <w:szCs w:val="20"/>
              </w:rPr>
            </w:pPr>
            <w:hyperlink r:id="rId97" w:history="1">
              <w:r w:rsidR="00364B30" w:rsidRPr="00A62047">
                <w:rPr>
                  <w:rFonts w:cs="Arial"/>
                  <w:color w:val="0563C1"/>
                  <w:szCs w:val="20"/>
                  <w:u w:val="single"/>
                  <w:lang w:val="en-US"/>
                </w:rPr>
                <w:t>Helping Children Deal with Bullying &amp; Cyberbullying | NSPCC</w:t>
              </w:r>
            </w:hyperlink>
          </w:p>
          <w:p w14:paraId="13D9730A" w14:textId="77777777" w:rsidR="00364B30" w:rsidRPr="00A62047" w:rsidRDefault="009A303D" w:rsidP="004B52A0">
            <w:pPr>
              <w:spacing w:after="0"/>
              <w:jc w:val="both"/>
              <w:rPr>
                <w:rFonts w:cs="Arial"/>
                <w:szCs w:val="20"/>
                <w:lang w:val="en-US"/>
              </w:rPr>
            </w:pPr>
            <w:hyperlink r:id="rId98" w:anchor="search=%22bullying%22" w:history="1">
              <w:r w:rsidR="00364B30" w:rsidRPr="00A62047">
                <w:rPr>
                  <w:rFonts w:cs="Arial"/>
                  <w:color w:val="0563C1"/>
                  <w:szCs w:val="20"/>
                  <w:u w:val="single"/>
                  <w:lang w:val="en-US"/>
                </w:rPr>
                <w:t>cyberbullying_teachers.pdf (proceduresonline.com)</w:t>
              </w:r>
            </w:hyperlink>
          </w:p>
          <w:p w14:paraId="181F025A" w14:textId="77777777" w:rsidR="00364B30" w:rsidRPr="00A62047" w:rsidRDefault="009A303D" w:rsidP="004B52A0">
            <w:pPr>
              <w:spacing w:after="0"/>
              <w:jc w:val="both"/>
              <w:rPr>
                <w:rFonts w:cs="Arial"/>
                <w:i/>
                <w:iCs/>
                <w:color w:val="FF0000"/>
                <w:szCs w:val="20"/>
                <w:lang w:val="en-US"/>
              </w:rPr>
            </w:pPr>
            <w:hyperlink r:id="rId99" w:history="1">
              <w:r w:rsidR="00364B30" w:rsidRPr="00A62047">
                <w:rPr>
                  <w:rFonts w:cs="Arial"/>
                  <w:color w:val="0563C1"/>
                  <w:szCs w:val="20"/>
                  <w:u w:val="single"/>
                  <w:lang w:val="en-US"/>
                </w:rPr>
                <w:t>5.1.13 Bullying (proceduresonline.com)</w:t>
              </w:r>
            </w:hyperlink>
          </w:p>
          <w:p w14:paraId="351BA03A" w14:textId="77777777" w:rsidR="00364B30" w:rsidRPr="00A62047" w:rsidRDefault="009A303D" w:rsidP="004B52A0">
            <w:pPr>
              <w:spacing w:after="0"/>
              <w:jc w:val="both"/>
              <w:rPr>
                <w:rFonts w:cs="Arial"/>
                <w:color w:val="0563C1"/>
                <w:szCs w:val="20"/>
                <w:u w:val="single"/>
                <w:lang w:val="en-US"/>
              </w:rPr>
            </w:pPr>
            <w:hyperlink r:id="rId100" w:history="1">
              <w:r w:rsidR="00364B30" w:rsidRPr="00A62047">
                <w:rPr>
                  <w:rFonts w:cs="Arial"/>
                  <w:color w:val="0563C1"/>
                  <w:szCs w:val="20"/>
                  <w:u w:val="single"/>
                  <w:lang w:val="en-US"/>
                </w:rPr>
                <w:t xml:space="preserve">Cyberbullying Guidance | </w:t>
              </w:r>
              <w:proofErr w:type="spellStart"/>
              <w:r w:rsidR="00364B30" w:rsidRPr="00A62047">
                <w:rPr>
                  <w:rFonts w:cs="Arial"/>
                  <w:color w:val="0563C1"/>
                  <w:szCs w:val="20"/>
                  <w:u w:val="single"/>
                  <w:lang w:val="en-US"/>
                </w:rPr>
                <w:t>Childnet</w:t>
              </w:r>
              <w:proofErr w:type="spellEnd"/>
            </w:hyperlink>
          </w:p>
          <w:p w14:paraId="78AA079D" w14:textId="77777777" w:rsidR="00F12C44" w:rsidRPr="00A62047" w:rsidRDefault="00F12C44" w:rsidP="004B52A0">
            <w:pPr>
              <w:spacing w:after="0"/>
              <w:jc w:val="both"/>
              <w:rPr>
                <w:rFonts w:cs="Arial"/>
                <w:szCs w:val="20"/>
                <w:lang w:val="en-US"/>
              </w:rPr>
            </w:pPr>
          </w:p>
        </w:tc>
      </w:tr>
      <w:tr w:rsidR="00364B30" w:rsidRPr="00A62047" w14:paraId="4D79B0CC" w14:textId="77777777" w:rsidTr="00047550">
        <w:trPr>
          <w:jc w:val="center"/>
        </w:trPr>
        <w:tc>
          <w:tcPr>
            <w:tcW w:w="2405" w:type="dxa"/>
            <w:shd w:val="clear" w:color="auto" w:fill="F2F2F2"/>
          </w:tcPr>
          <w:p w14:paraId="620C7486" w14:textId="77777777" w:rsidR="00364B30" w:rsidRPr="00A62047" w:rsidRDefault="00364B30" w:rsidP="0024275E">
            <w:pPr>
              <w:jc w:val="both"/>
              <w:rPr>
                <w:rFonts w:cs="Arial"/>
                <w:b/>
                <w:bCs/>
                <w:szCs w:val="20"/>
                <w:lang w:val="en-US"/>
              </w:rPr>
            </w:pPr>
            <w:r w:rsidRPr="00A62047">
              <w:rPr>
                <w:rFonts w:cs="Arial"/>
                <w:b/>
                <w:bCs/>
                <w:szCs w:val="20"/>
                <w:lang w:val="en-US"/>
              </w:rPr>
              <w:t xml:space="preserve">Abuse in intimate personal relationships between children </w:t>
            </w:r>
          </w:p>
        </w:tc>
        <w:tc>
          <w:tcPr>
            <w:tcW w:w="7229" w:type="dxa"/>
          </w:tcPr>
          <w:p w14:paraId="12DF2E05" w14:textId="77777777" w:rsidR="00364B30" w:rsidRPr="00A62047" w:rsidRDefault="00364B30" w:rsidP="004B52A0">
            <w:pPr>
              <w:spacing w:after="0"/>
              <w:jc w:val="both"/>
              <w:rPr>
                <w:rFonts w:cs="Arial"/>
                <w:szCs w:val="20"/>
                <w:lang w:val="en-US"/>
              </w:rPr>
            </w:pPr>
            <w:r w:rsidRPr="00A62047">
              <w:rPr>
                <w:rFonts w:cs="Arial"/>
                <w:szCs w:val="20"/>
                <w:lang w:val="en-US"/>
              </w:rPr>
              <w:t>Sometimes known as ‘teenage relationship abuse’.</w:t>
            </w:r>
          </w:p>
          <w:p w14:paraId="16F53A87" w14:textId="77777777" w:rsidR="00364B30" w:rsidRPr="00A62047" w:rsidRDefault="00364B30" w:rsidP="004B52A0">
            <w:pPr>
              <w:spacing w:after="0"/>
              <w:jc w:val="both"/>
              <w:rPr>
                <w:rFonts w:cs="Arial"/>
                <w:szCs w:val="20"/>
                <w:lang w:val="en-US"/>
              </w:rPr>
            </w:pPr>
          </w:p>
          <w:p w14:paraId="35067A9D" w14:textId="0636B75D" w:rsidR="00364B30" w:rsidRPr="00A62047" w:rsidRDefault="009A303D" w:rsidP="004B52A0">
            <w:pPr>
              <w:spacing w:after="0"/>
              <w:jc w:val="both"/>
              <w:rPr>
                <w:rFonts w:cs="Arial"/>
                <w:color w:val="0563C1"/>
                <w:szCs w:val="20"/>
                <w:u w:val="single"/>
                <w:lang w:val="en-US"/>
              </w:rPr>
            </w:pPr>
            <w:hyperlink r:id="rId101" w:history="1">
              <w:r w:rsidR="00364B30" w:rsidRPr="00A62047">
                <w:rPr>
                  <w:rFonts w:cs="Arial"/>
                  <w:color w:val="0563C1"/>
                  <w:szCs w:val="20"/>
                  <w:u w:val="single"/>
                  <w:lang w:val="en-US"/>
                </w:rPr>
                <w:t>Teenage Relationship Abuse | The Children's Society (childrenssociety.org.uk)</w:t>
              </w:r>
            </w:hyperlink>
          </w:p>
          <w:p w14:paraId="66B50CA4" w14:textId="01A35498" w:rsidR="00A919D9" w:rsidRPr="00A62047" w:rsidRDefault="009A303D" w:rsidP="004B52A0">
            <w:pPr>
              <w:spacing w:after="0"/>
              <w:jc w:val="both"/>
              <w:rPr>
                <w:rFonts w:cs="Arial"/>
                <w:szCs w:val="20"/>
                <w:lang w:val="en-US"/>
              </w:rPr>
            </w:pPr>
            <w:hyperlink r:id="rId102" w:history="1">
              <w:r w:rsidR="00A919D9" w:rsidRPr="00A62047">
                <w:rPr>
                  <w:rStyle w:val="Hyperlink"/>
                  <w:rFonts w:cs="Arial"/>
                  <w:szCs w:val="20"/>
                </w:rPr>
                <w:t>Expect Respect - Women’s Aid (womensaid.org.uk)</w:t>
              </w:r>
            </w:hyperlink>
          </w:p>
          <w:p w14:paraId="549AB0B3" w14:textId="77777777" w:rsidR="00364B30" w:rsidRPr="00A62047" w:rsidRDefault="009A303D" w:rsidP="004B52A0">
            <w:pPr>
              <w:spacing w:after="0"/>
              <w:jc w:val="both"/>
              <w:rPr>
                <w:rFonts w:cs="Arial"/>
                <w:color w:val="0563C1"/>
                <w:szCs w:val="20"/>
                <w:u w:val="single"/>
                <w:lang w:val="en-US"/>
              </w:rPr>
            </w:pPr>
            <w:hyperlink r:id="rId103" w:history="1">
              <w:r w:rsidR="00364B30" w:rsidRPr="00A62047">
                <w:rPr>
                  <w:rFonts w:cs="Arial"/>
                  <w:color w:val="0563C1"/>
                  <w:szCs w:val="20"/>
                  <w:u w:val="single"/>
                  <w:lang w:val="en-US"/>
                </w:rPr>
                <w:t>Controlling-Behaviour-in-Relationships-talking-to-young-people-about-healthy-relationships.pdf (womensaid.org.uk)</w:t>
              </w:r>
            </w:hyperlink>
          </w:p>
        </w:tc>
      </w:tr>
      <w:tr w:rsidR="00364B30" w:rsidRPr="00A62047" w14:paraId="02E2D279" w14:textId="77777777" w:rsidTr="00047550">
        <w:trPr>
          <w:jc w:val="center"/>
        </w:trPr>
        <w:tc>
          <w:tcPr>
            <w:tcW w:w="2405" w:type="dxa"/>
            <w:tcBorders>
              <w:bottom w:val="single" w:sz="4" w:space="0" w:color="auto"/>
            </w:tcBorders>
            <w:shd w:val="clear" w:color="auto" w:fill="F2F2F2"/>
          </w:tcPr>
          <w:p w14:paraId="50805FEB" w14:textId="77777777" w:rsidR="00364B30" w:rsidRPr="00A62047" w:rsidRDefault="00364B30" w:rsidP="0024275E">
            <w:pPr>
              <w:jc w:val="both"/>
              <w:rPr>
                <w:rFonts w:cs="Arial"/>
                <w:b/>
                <w:bCs/>
                <w:szCs w:val="20"/>
                <w:lang w:val="en-US"/>
              </w:rPr>
            </w:pPr>
            <w:r w:rsidRPr="00A62047">
              <w:rPr>
                <w:rFonts w:cs="Arial"/>
                <w:b/>
                <w:bCs/>
                <w:szCs w:val="20"/>
                <w:lang w:val="en-US"/>
              </w:rPr>
              <w:t xml:space="preserve">Physical abuse </w:t>
            </w:r>
          </w:p>
        </w:tc>
        <w:tc>
          <w:tcPr>
            <w:tcW w:w="7229" w:type="dxa"/>
          </w:tcPr>
          <w:p w14:paraId="67ECA418" w14:textId="6D7953A7" w:rsidR="00364B30" w:rsidRPr="00A62047" w:rsidRDefault="00364B30" w:rsidP="004B52A0">
            <w:pPr>
              <w:spacing w:after="0"/>
              <w:jc w:val="both"/>
              <w:rPr>
                <w:rFonts w:cs="Arial"/>
                <w:szCs w:val="20"/>
                <w:lang w:val="en-US"/>
              </w:rPr>
            </w:pPr>
            <w:r w:rsidRPr="00A62047">
              <w:rPr>
                <w:rFonts w:cs="Arial"/>
                <w:szCs w:val="20"/>
                <w:lang w:val="en-US"/>
              </w:rPr>
              <w:t xml:space="preserve">Such as hitting, kicking, shaking, biting, hair pulling, or otherwise causing physical harm (this may include an online element which facilitates, threatens </w:t>
            </w:r>
            <w:r w:rsidR="00683397" w:rsidRPr="00A62047">
              <w:rPr>
                <w:rFonts w:cs="Arial"/>
                <w:szCs w:val="20"/>
                <w:lang w:val="en-US"/>
              </w:rPr>
              <w:t>and/or</w:t>
            </w:r>
            <w:r w:rsidRPr="00A62047">
              <w:rPr>
                <w:rFonts w:cs="Arial"/>
                <w:szCs w:val="20"/>
                <w:lang w:val="en-US"/>
              </w:rPr>
              <w:t xml:space="preserve"> encourages physical abuse)</w:t>
            </w:r>
          </w:p>
          <w:p w14:paraId="7C6011DE" w14:textId="63622AC7" w:rsidR="00364B30" w:rsidRPr="00A62047" w:rsidRDefault="009A303D" w:rsidP="001724B2">
            <w:pPr>
              <w:pStyle w:val="1bodycopy10pt"/>
              <w:rPr>
                <w:rFonts w:eastAsia="Times New Roman"/>
                <w:color w:val="0B0C0C"/>
                <w:szCs w:val="20"/>
              </w:rPr>
            </w:pPr>
            <w:hyperlink r:id="rId104" w:history="1">
              <w:bookmarkStart w:id="40" w:name="_Toc172548083"/>
              <w:r w:rsidR="00801E86" w:rsidRPr="00A62047">
                <w:rPr>
                  <w:rStyle w:val="Hyperlink"/>
                  <w:szCs w:val="20"/>
                </w:rPr>
                <w:t>School strategies for preventing and tackling bullying</w:t>
              </w:r>
              <w:bookmarkEnd w:id="40"/>
            </w:hyperlink>
          </w:p>
          <w:p w14:paraId="0C9A7A19" w14:textId="034F4569" w:rsidR="00364B30" w:rsidRPr="00A62047" w:rsidRDefault="00ED57D0" w:rsidP="004B52A0">
            <w:pPr>
              <w:spacing w:after="0"/>
              <w:jc w:val="both"/>
              <w:rPr>
                <w:rFonts w:cs="Arial"/>
                <w:bCs/>
                <w:szCs w:val="20"/>
                <w:lang w:val="en-US"/>
              </w:rPr>
            </w:pPr>
            <w:r w:rsidRPr="00A62047">
              <w:rPr>
                <w:rFonts w:cs="Arial"/>
                <w:szCs w:val="20"/>
              </w:rPr>
              <w:t xml:space="preserve">No place for bullying </w:t>
            </w:r>
            <w:hyperlink r:id="rId105" w:history="1">
              <w:r w:rsidR="00DB1287" w:rsidRPr="00A62047">
                <w:rPr>
                  <w:rStyle w:val="Hyperlink"/>
                  <w:rFonts w:cs="Arial"/>
                  <w:szCs w:val="20"/>
                </w:rPr>
                <w:t>Ofsted publication (publishing.service.gov.uk)</w:t>
              </w:r>
            </w:hyperlink>
          </w:p>
          <w:p w14:paraId="1D4ABBB8" w14:textId="77777777" w:rsidR="00364B30" w:rsidRPr="00A62047" w:rsidRDefault="009A303D" w:rsidP="004B52A0">
            <w:pPr>
              <w:spacing w:after="0"/>
              <w:jc w:val="both"/>
              <w:rPr>
                <w:rFonts w:cs="Arial"/>
                <w:color w:val="0563C1"/>
                <w:szCs w:val="20"/>
                <w:u w:val="single"/>
                <w:lang w:val="en-US"/>
              </w:rPr>
            </w:pPr>
            <w:hyperlink r:id="rId106" w:history="1">
              <w:r w:rsidR="00364B30" w:rsidRPr="00A62047">
                <w:rPr>
                  <w:rFonts w:cs="Arial"/>
                  <w:color w:val="0563C1"/>
                  <w:szCs w:val="20"/>
                  <w:u w:val="single"/>
                  <w:lang w:val="en-US"/>
                </w:rPr>
                <w:t>How to talk to your children about bullying | UNICEF</w:t>
              </w:r>
            </w:hyperlink>
          </w:p>
          <w:p w14:paraId="571042E1" w14:textId="77777777" w:rsidR="00364B30" w:rsidRPr="00A62047" w:rsidRDefault="009A303D" w:rsidP="004B52A0">
            <w:pPr>
              <w:spacing w:after="0"/>
              <w:jc w:val="both"/>
              <w:rPr>
                <w:rFonts w:cs="Arial"/>
                <w:szCs w:val="20"/>
                <w:lang w:val="en-US"/>
              </w:rPr>
            </w:pPr>
            <w:hyperlink r:id="rId107" w:history="1">
              <w:r w:rsidR="00364B30" w:rsidRPr="00A62047">
                <w:rPr>
                  <w:rFonts w:cs="Arial"/>
                  <w:color w:val="0563C1"/>
                  <w:szCs w:val="20"/>
                  <w:u w:val="single"/>
                  <w:lang w:val="en-US"/>
                </w:rPr>
                <w:t>5.1.7 Children Who Abuse Others (proceduresonline.com)</w:t>
              </w:r>
            </w:hyperlink>
          </w:p>
          <w:p w14:paraId="7C3C3F7B" w14:textId="2DF0EED7" w:rsidR="00364B30" w:rsidRPr="00A62047" w:rsidRDefault="00364B30" w:rsidP="004B52A0">
            <w:pPr>
              <w:spacing w:after="0"/>
              <w:jc w:val="both"/>
              <w:rPr>
                <w:rFonts w:cs="Arial"/>
                <w:color w:val="0563C1"/>
                <w:szCs w:val="20"/>
                <w:u w:val="single"/>
                <w:lang w:val="en-US"/>
              </w:rPr>
            </w:pPr>
          </w:p>
          <w:p w14:paraId="25E2A50E" w14:textId="77777777" w:rsidR="004E7302" w:rsidRPr="00A62047" w:rsidRDefault="004E7302" w:rsidP="004B52A0">
            <w:pPr>
              <w:spacing w:after="0"/>
              <w:jc w:val="both"/>
              <w:rPr>
                <w:rFonts w:cs="Arial"/>
                <w:color w:val="0563C1"/>
                <w:szCs w:val="20"/>
                <w:u w:val="single"/>
                <w:lang w:val="en-US"/>
              </w:rPr>
            </w:pPr>
          </w:p>
        </w:tc>
      </w:tr>
      <w:tr w:rsidR="00364B30" w:rsidRPr="00A62047" w14:paraId="5465BC46" w14:textId="77777777" w:rsidTr="00047550">
        <w:trPr>
          <w:jc w:val="center"/>
        </w:trPr>
        <w:tc>
          <w:tcPr>
            <w:tcW w:w="2405" w:type="dxa"/>
            <w:shd w:val="clear" w:color="auto" w:fill="F2F2F2"/>
          </w:tcPr>
          <w:p w14:paraId="52B10AE7" w14:textId="77777777" w:rsidR="00364B30" w:rsidRPr="00A62047" w:rsidRDefault="00364B30" w:rsidP="0024275E">
            <w:pPr>
              <w:jc w:val="both"/>
              <w:rPr>
                <w:rFonts w:cs="Arial"/>
                <w:b/>
                <w:bCs/>
                <w:szCs w:val="20"/>
                <w:lang w:val="en-US"/>
              </w:rPr>
            </w:pPr>
            <w:r w:rsidRPr="00A62047">
              <w:rPr>
                <w:rFonts w:cs="Arial"/>
                <w:b/>
                <w:bCs/>
                <w:szCs w:val="20"/>
                <w:lang w:val="en-US"/>
              </w:rPr>
              <w:t xml:space="preserve">Sexual violence </w:t>
            </w:r>
          </w:p>
        </w:tc>
        <w:tc>
          <w:tcPr>
            <w:tcW w:w="7229" w:type="dxa"/>
          </w:tcPr>
          <w:p w14:paraId="6CFC1A6E" w14:textId="450E2D45" w:rsidR="00364B30" w:rsidRPr="00A62047" w:rsidRDefault="00364B30" w:rsidP="004B52A0">
            <w:pPr>
              <w:spacing w:after="0"/>
              <w:jc w:val="both"/>
              <w:rPr>
                <w:rFonts w:cs="Arial"/>
                <w:szCs w:val="20"/>
                <w:lang w:val="en-US"/>
              </w:rPr>
            </w:pPr>
            <w:r w:rsidRPr="00A62047">
              <w:rPr>
                <w:rFonts w:cs="Arial"/>
                <w:szCs w:val="20"/>
                <w:lang w:val="en-US"/>
              </w:rPr>
              <w:t xml:space="preserve">Such as rape, assault by penetration and sexual assault; (this may include an online element which facilitates, threatens </w:t>
            </w:r>
            <w:r w:rsidR="00683397" w:rsidRPr="00A62047">
              <w:rPr>
                <w:rFonts w:cs="Arial"/>
                <w:szCs w:val="20"/>
                <w:lang w:val="en-US"/>
              </w:rPr>
              <w:t>and/or</w:t>
            </w:r>
            <w:r w:rsidRPr="00A62047">
              <w:rPr>
                <w:rFonts w:cs="Arial"/>
                <w:szCs w:val="20"/>
                <w:lang w:val="en-US"/>
              </w:rPr>
              <w:t xml:space="preserve"> encourages sexual violence) sexual harassment, such as sexual comments, remarks, jokes and online sexual harassment, which may be standalone or part of a broader pattern of abuse causing someone to engage in sexual activity without consent, such as forcing someone to strip, touch themselves sexually, or to engage in sexual activity with a third party.</w:t>
            </w:r>
          </w:p>
          <w:p w14:paraId="1E8EEEFD" w14:textId="1BA74C50" w:rsidR="00364B30" w:rsidRPr="00A62047" w:rsidRDefault="009A303D" w:rsidP="004B52A0">
            <w:pPr>
              <w:spacing w:after="0"/>
              <w:jc w:val="both"/>
              <w:rPr>
                <w:rFonts w:cs="Arial"/>
                <w:szCs w:val="20"/>
                <w:lang w:val="en-US"/>
              </w:rPr>
            </w:pPr>
            <w:hyperlink r:id="rId108" w:history="1">
              <w:r w:rsidR="00455EFF" w:rsidRPr="00A62047">
                <w:rPr>
                  <w:rStyle w:val="Hyperlink"/>
                  <w:rFonts w:cs="Arial"/>
                  <w:szCs w:val="20"/>
                  <w:lang w:val="en-US"/>
                </w:rPr>
                <w:t xml:space="preserve">Sexual violence and sexual Harassment </w:t>
              </w:r>
              <w:proofErr w:type="spellStart"/>
              <w:r w:rsidR="00455EFF" w:rsidRPr="00A62047">
                <w:rPr>
                  <w:rStyle w:val="Hyperlink"/>
                  <w:rFonts w:cs="Arial"/>
                  <w:szCs w:val="20"/>
                  <w:lang w:val="en-US"/>
                </w:rPr>
                <w:t>KCSiE</w:t>
              </w:r>
              <w:proofErr w:type="spellEnd"/>
            </w:hyperlink>
            <w:r w:rsidR="00455EFF" w:rsidRPr="00A62047">
              <w:rPr>
                <w:rFonts w:cs="Arial"/>
                <w:szCs w:val="20"/>
                <w:lang w:val="en-US"/>
              </w:rPr>
              <w:t xml:space="preserve"> </w:t>
            </w:r>
          </w:p>
          <w:p w14:paraId="6C7331A8" w14:textId="77777777" w:rsidR="00364B30" w:rsidRPr="00A62047" w:rsidRDefault="009A303D" w:rsidP="004B52A0">
            <w:pPr>
              <w:spacing w:after="0"/>
              <w:jc w:val="both"/>
              <w:rPr>
                <w:rFonts w:cs="Arial"/>
                <w:color w:val="0563C1"/>
                <w:szCs w:val="20"/>
                <w:u w:val="single"/>
                <w:lang w:val="en-US"/>
              </w:rPr>
            </w:pPr>
            <w:hyperlink r:id="rId109" w:history="1">
              <w:r w:rsidR="00364B30" w:rsidRPr="00A62047">
                <w:rPr>
                  <w:rFonts w:cs="Arial"/>
                  <w:color w:val="0563C1"/>
                  <w:szCs w:val="20"/>
                  <w:u w:val="single"/>
                  <w:lang w:val="en-US"/>
                </w:rPr>
                <w:t xml:space="preserve">Harmful sexual </w:t>
              </w:r>
              <w:proofErr w:type="spellStart"/>
              <w:r w:rsidR="00364B30" w:rsidRPr="00A62047">
                <w:rPr>
                  <w:rFonts w:cs="Arial"/>
                  <w:color w:val="0563C1"/>
                  <w:szCs w:val="20"/>
                  <w:u w:val="single"/>
                  <w:lang w:val="en-US"/>
                </w:rPr>
                <w:t>behaviour</w:t>
              </w:r>
              <w:proofErr w:type="spellEnd"/>
              <w:r w:rsidR="00364B30" w:rsidRPr="00A62047">
                <w:rPr>
                  <w:rFonts w:cs="Arial"/>
                  <w:color w:val="0563C1"/>
                  <w:szCs w:val="20"/>
                  <w:u w:val="single"/>
                  <w:lang w:val="en-US"/>
                </w:rPr>
                <w:t xml:space="preserve"> (HSB) or peer-on-peer sexual abuse | NSPCC Learning</w:t>
              </w:r>
            </w:hyperlink>
          </w:p>
          <w:p w14:paraId="1A44DA64" w14:textId="77777777" w:rsidR="00364B30" w:rsidRPr="00A62047" w:rsidRDefault="009A303D" w:rsidP="004B52A0">
            <w:pPr>
              <w:spacing w:after="0"/>
              <w:jc w:val="both"/>
              <w:rPr>
                <w:rFonts w:cs="Arial"/>
                <w:i/>
                <w:iCs/>
                <w:color w:val="FF0000"/>
                <w:szCs w:val="20"/>
                <w:lang w:val="en-US"/>
              </w:rPr>
            </w:pPr>
            <w:hyperlink r:id="rId110" w:history="1">
              <w:r w:rsidR="00364B30" w:rsidRPr="00A62047">
                <w:rPr>
                  <w:rFonts w:cs="Arial"/>
                  <w:color w:val="0563C1"/>
                  <w:szCs w:val="20"/>
                  <w:u w:val="single"/>
                  <w:lang w:val="en-US"/>
                </w:rPr>
                <w:t>5.3.10 Online Safety (proceduresonline.com)</w:t>
              </w:r>
            </w:hyperlink>
          </w:p>
          <w:p w14:paraId="5E7AF895" w14:textId="77777777" w:rsidR="00364B30" w:rsidRPr="00A62047" w:rsidRDefault="009A303D" w:rsidP="004B52A0">
            <w:pPr>
              <w:spacing w:after="0"/>
              <w:jc w:val="both"/>
              <w:rPr>
                <w:rFonts w:cs="Arial"/>
                <w:szCs w:val="20"/>
                <w:lang w:val="en-US"/>
              </w:rPr>
            </w:pPr>
            <w:hyperlink r:id="rId111" w:history="1">
              <w:r w:rsidR="00364B30" w:rsidRPr="00A62047">
                <w:rPr>
                  <w:rFonts w:cs="Arial"/>
                  <w:color w:val="0563C1"/>
                  <w:szCs w:val="20"/>
                  <w:u w:val="single"/>
                  <w:lang w:val="en-US"/>
                </w:rPr>
                <w:t>harmful-sexual-behaviour-pathway-2021.docx (live.com)</w:t>
              </w:r>
            </w:hyperlink>
          </w:p>
          <w:p w14:paraId="2E9F4632" w14:textId="77777777" w:rsidR="00364B30" w:rsidRPr="00A62047" w:rsidRDefault="009A303D" w:rsidP="004B52A0">
            <w:pPr>
              <w:spacing w:after="0"/>
              <w:jc w:val="both"/>
              <w:rPr>
                <w:rFonts w:cs="Arial"/>
                <w:color w:val="0563C1"/>
                <w:szCs w:val="20"/>
                <w:u w:val="single"/>
                <w:lang w:val="en-US"/>
              </w:rPr>
            </w:pPr>
            <w:hyperlink r:id="rId112" w:history="1">
              <w:r w:rsidR="00364B30" w:rsidRPr="00A62047">
                <w:rPr>
                  <w:rFonts w:cs="Arial"/>
                  <w:color w:val="0563C1"/>
                  <w:szCs w:val="20"/>
                  <w:u w:val="single"/>
                  <w:lang w:val="en-US"/>
                </w:rPr>
                <w:t>brooks traffic light tool - Search (bing.com)</w:t>
              </w:r>
            </w:hyperlink>
          </w:p>
          <w:p w14:paraId="2F54AC61" w14:textId="77777777" w:rsidR="00364B30" w:rsidRPr="00A62047" w:rsidRDefault="009A303D" w:rsidP="004B52A0">
            <w:pPr>
              <w:spacing w:after="0"/>
              <w:jc w:val="both"/>
              <w:rPr>
                <w:rFonts w:cs="Arial"/>
                <w:color w:val="0563C1"/>
                <w:szCs w:val="20"/>
                <w:u w:val="single"/>
                <w:lang w:val="en-US"/>
              </w:rPr>
            </w:pPr>
            <w:hyperlink r:id="rId113" w:history="1">
              <w:r w:rsidR="00364B30" w:rsidRPr="00A62047">
                <w:rPr>
                  <w:rFonts w:cs="Arial"/>
                  <w:color w:val="0563C1"/>
                  <w:szCs w:val="20"/>
                  <w:u w:val="single"/>
                  <w:lang w:val="en-US"/>
                </w:rPr>
                <w:t>harmful-sexual-behaviour-strategy-2021-23.docx (live.com)</w:t>
              </w:r>
            </w:hyperlink>
          </w:p>
          <w:p w14:paraId="5E65D243" w14:textId="77777777" w:rsidR="00364B30" w:rsidRPr="00A62047" w:rsidRDefault="009A303D" w:rsidP="004B52A0">
            <w:pPr>
              <w:spacing w:after="0"/>
              <w:jc w:val="both"/>
              <w:rPr>
                <w:rFonts w:cs="Arial"/>
                <w:szCs w:val="20"/>
                <w:lang w:val="en-US"/>
              </w:rPr>
            </w:pPr>
            <w:hyperlink r:id="rId114" w:anchor="definitions" w:history="1">
              <w:r w:rsidR="00364B30" w:rsidRPr="00A62047">
                <w:rPr>
                  <w:rFonts w:cs="Arial"/>
                  <w:color w:val="0563C1"/>
                  <w:szCs w:val="20"/>
                  <w:u w:val="single"/>
                  <w:lang w:val="en-US"/>
                </w:rPr>
                <w:t>Review of sexual abuse in schools and colleges - GOV.UK (www.gov.uk)</w:t>
              </w:r>
            </w:hyperlink>
          </w:p>
          <w:p w14:paraId="03404A0E" w14:textId="77777777" w:rsidR="00364B30" w:rsidRPr="00A62047" w:rsidRDefault="009A303D" w:rsidP="004B52A0">
            <w:pPr>
              <w:spacing w:after="0"/>
              <w:jc w:val="both"/>
              <w:rPr>
                <w:rFonts w:cs="Arial"/>
                <w:i/>
                <w:iCs/>
                <w:color w:val="FF0000"/>
                <w:szCs w:val="20"/>
                <w:lang w:val="en-US"/>
              </w:rPr>
            </w:pPr>
            <w:hyperlink r:id="rId115" w:history="1">
              <w:r w:rsidR="00364B30" w:rsidRPr="00A62047">
                <w:rPr>
                  <w:rFonts w:cs="Arial"/>
                  <w:color w:val="0563C1"/>
                  <w:szCs w:val="20"/>
                  <w:u w:val="single"/>
                  <w:lang w:val="en-US"/>
                </w:rPr>
                <w:t xml:space="preserve">Overview | Harmful sexual </w:t>
              </w:r>
              <w:proofErr w:type="spellStart"/>
              <w:r w:rsidR="00364B30" w:rsidRPr="00A62047">
                <w:rPr>
                  <w:rFonts w:cs="Arial"/>
                  <w:color w:val="0563C1"/>
                  <w:szCs w:val="20"/>
                  <w:u w:val="single"/>
                  <w:lang w:val="en-US"/>
                </w:rPr>
                <w:t>behaviour</w:t>
              </w:r>
              <w:proofErr w:type="spellEnd"/>
              <w:r w:rsidR="00364B30" w:rsidRPr="00A62047">
                <w:rPr>
                  <w:rFonts w:cs="Arial"/>
                  <w:color w:val="0563C1"/>
                  <w:szCs w:val="20"/>
                  <w:u w:val="single"/>
                  <w:lang w:val="en-US"/>
                </w:rPr>
                <w:t xml:space="preserve"> among children and young people | Guidance | NICE</w:t>
              </w:r>
            </w:hyperlink>
          </w:p>
        </w:tc>
      </w:tr>
      <w:tr w:rsidR="00364B30" w:rsidRPr="00A62047" w14:paraId="672096B9" w14:textId="77777777" w:rsidTr="00047550">
        <w:trPr>
          <w:jc w:val="center"/>
        </w:trPr>
        <w:tc>
          <w:tcPr>
            <w:tcW w:w="2405" w:type="dxa"/>
            <w:shd w:val="clear" w:color="auto" w:fill="F2F2F2"/>
          </w:tcPr>
          <w:p w14:paraId="5DF4A452" w14:textId="26279A2E" w:rsidR="00364B30" w:rsidRPr="00A62047" w:rsidRDefault="00364B30" w:rsidP="0024275E">
            <w:pPr>
              <w:jc w:val="both"/>
              <w:rPr>
                <w:rFonts w:cs="Arial"/>
                <w:b/>
                <w:bCs/>
                <w:szCs w:val="20"/>
                <w:lang w:val="en-US"/>
              </w:rPr>
            </w:pPr>
            <w:r w:rsidRPr="00A62047">
              <w:rPr>
                <w:rFonts w:cs="Arial"/>
                <w:b/>
                <w:bCs/>
                <w:szCs w:val="20"/>
                <w:lang w:val="en-US"/>
              </w:rPr>
              <w:t xml:space="preserve">Consensual and non-consensual sharing of nude and semi-nude images </w:t>
            </w:r>
            <w:r w:rsidR="00683397" w:rsidRPr="00A62047">
              <w:rPr>
                <w:rFonts w:cs="Arial"/>
                <w:b/>
                <w:bCs/>
                <w:szCs w:val="20"/>
                <w:lang w:val="en-US"/>
              </w:rPr>
              <w:t>and/or</w:t>
            </w:r>
            <w:r w:rsidRPr="00A62047">
              <w:rPr>
                <w:rFonts w:cs="Arial"/>
                <w:b/>
                <w:bCs/>
                <w:szCs w:val="20"/>
                <w:lang w:val="en-US"/>
              </w:rPr>
              <w:t xml:space="preserve"> videos </w:t>
            </w:r>
          </w:p>
        </w:tc>
        <w:tc>
          <w:tcPr>
            <w:tcW w:w="7229" w:type="dxa"/>
          </w:tcPr>
          <w:p w14:paraId="0D50B4EF" w14:textId="77777777" w:rsidR="00364B30" w:rsidRPr="00A62047" w:rsidRDefault="00364B30" w:rsidP="004B52A0">
            <w:pPr>
              <w:spacing w:after="0"/>
              <w:jc w:val="both"/>
              <w:rPr>
                <w:rFonts w:cs="Arial"/>
                <w:szCs w:val="20"/>
                <w:lang w:val="en-US"/>
              </w:rPr>
            </w:pPr>
            <w:r w:rsidRPr="00A62047">
              <w:rPr>
                <w:rFonts w:cs="Arial"/>
                <w:szCs w:val="20"/>
                <w:lang w:val="en-US"/>
              </w:rPr>
              <w:t>Also known as sexting or youth produced sexual imagery.</w:t>
            </w:r>
          </w:p>
          <w:p w14:paraId="6C39F1D0" w14:textId="77777777" w:rsidR="00364B30" w:rsidRPr="00A62047" w:rsidRDefault="00364B30" w:rsidP="004B52A0">
            <w:pPr>
              <w:spacing w:after="0"/>
              <w:jc w:val="both"/>
              <w:rPr>
                <w:rFonts w:cs="Arial"/>
                <w:szCs w:val="20"/>
                <w:lang w:val="en-US"/>
              </w:rPr>
            </w:pPr>
          </w:p>
          <w:p w14:paraId="7D52ECD8" w14:textId="18980572" w:rsidR="0044031C" w:rsidRPr="00A62047" w:rsidRDefault="009A303D" w:rsidP="004B52A0">
            <w:pPr>
              <w:spacing w:after="0"/>
              <w:jc w:val="both"/>
              <w:rPr>
                <w:rFonts w:cs="Arial"/>
                <w:szCs w:val="20"/>
              </w:rPr>
            </w:pPr>
            <w:hyperlink r:id="rId116" w:history="1">
              <w:r w:rsidR="00773B16" w:rsidRPr="00A62047">
                <w:rPr>
                  <w:rStyle w:val="Hyperlink"/>
                  <w:rFonts w:cs="Arial"/>
                  <w:szCs w:val="20"/>
                </w:rPr>
                <w:t>Sharing nudes and semi-nudes: advice for education settings working with children and young people (publishing.service.gov.uk)</w:t>
              </w:r>
            </w:hyperlink>
          </w:p>
          <w:p w14:paraId="172E5286" w14:textId="33C39F69" w:rsidR="00A424F1" w:rsidRPr="00A62047" w:rsidRDefault="009A303D" w:rsidP="004B52A0">
            <w:pPr>
              <w:spacing w:after="0"/>
              <w:jc w:val="both"/>
              <w:rPr>
                <w:rFonts w:cs="Arial"/>
                <w:szCs w:val="20"/>
                <w:lang w:val="en-US"/>
              </w:rPr>
            </w:pPr>
            <w:hyperlink r:id="rId117" w:history="1">
              <w:r w:rsidR="008D0A85" w:rsidRPr="00A62047">
                <w:rPr>
                  <w:rStyle w:val="Hyperlink"/>
                  <w:rFonts w:cs="Arial"/>
                  <w:szCs w:val="20"/>
                </w:rPr>
                <w:t>Sharing nudes and semi-nudes: how to respond to an incident (overview) (updated March 2024) - GOV.UK (www.gov.uk)</w:t>
              </w:r>
            </w:hyperlink>
            <w:hyperlink r:id="rId118" w:history="1">
              <w:r w:rsidR="00A424F1" w:rsidRPr="00A62047">
                <w:rPr>
                  <w:rStyle w:val="Hyperlink"/>
                  <w:rFonts w:cs="Arial"/>
                  <w:szCs w:val="20"/>
                </w:rPr>
                <w:t>Sharing nudes and semi-nudes: how to respond to an incident (overview) (publishing.service.gov.uk)</w:t>
              </w:r>
            </w:hyperlink>
          </w:p>
        </w:tc>
      </w:tr>
      <w:tr w:rsidR="00364B30" w:rsidRPr="00A62047" w14:paraId="01697547" w14:textId="77777777" w:rsidTr="00047550">
        <w:trPr>
          <w:jc w:val="center"/>
        </w:trPr>
        <w:tc>
          <w:tcPr>
            <w:tcW w:w="2405" w:type="dxa"/>
            <w:shd w:val="clear" w:color="auto" w:fill="F2F2F2"/>
          </w:tcPr>
          <w:p w14:paraId="68433250" w14:textId="77777777" w:rsidR="00364B30" w:rsidRPr="00A62047" w:rsidRDefault="00364B30" w:rsidP="0024275E">
            <w:pPr>
              <w:jc w:val="both"/>
              <w:rPr>
                <w:rFonts w:cs="Arial"/>
                <w:b/>
                <w:bCs/>
                <w:szCs w:val="20"/>
                <w:lang w:val="en-US"/>
              </w:rPr>
            </w:pPr>
            <w:r w:rsidRPr="00A62047">
              <w:rPr>
                <w:rFonts w:cs="Arial"/>
                <w:b/>
                <w:bCs/>
                <w:szCs w:val="20"/>
                <w:lang w:val="en-US"/>
              </w:rPr>
              <w:t>Upskirting</w:t>
            </w:r>
          </w:p>
        </w:tc>
        <w:tc>
          <w:tcPr>
            <w:tcW w:w="7229" w:type="dxa"/>
          </w:tcPr>
          <w:p w14:paraId="74EE119C" w14:textId="77777777" w:rsidR="00364B30" w:rsidRPr="00A62047" w:rsidRDefault="00364B30" w:rsidP="004B52A0">
            <w:pPr>
              <w:spacing w:after="0"/>
              <w:jc w:val="both"/>
              <w:rPr>
                <w:rFonts w:cs="Arial"/>
                <w:szCs w:val="20"/>
                <w:lang w:val="en-US"/>
              </w:rPr>
            </w:pPr>
            <w:r w:rsidRPr="00A62047">
              <w:rPr>
                <w:rFonts w:cs="Arial"/>
                <w:szCs w:val="20"/>
                <w:lang w:val="en-US"/>
              </w:rPr>
              <w:t>This typically involves taking a picture under a person’s clothing without their permission, with the intention of viewing their genitals or buttocks to obtain sexual gratification, or cause the victim humiliation, distress, or alarm.</w:t>
            </w:r>
          </w:p>
          <w:p w14:paraId="6C2672BF" w14:textId="77777777" w:rsidR="00364B30" w:rsidRPr="00A62047" w:rsidRDefault="00364B30" w:rsidP="004B52A0">
            <w:pPr>
              <w:spacing w:after="0"/>
              <w:jc w:val="both"/>
              <w:rPr>
                <w:rFonts w:cs="Arial"/>
                <w:szCs w:val="20"/>
                <w:lang w:val="en-US"/>
              </w:rPr>
            </w:pPr>
          </w:p>
          <w:p w14:paraId="1A0D0AF1" w14:textId="77777777" w:rsidR="00364B30" w:rsidRPr="00A62047" w:rsidRDefault="009A303D" w:rsidP="004B52A0">
            <w:pPr>
              <w:spacing w:after="0"/>
              <w:jc w:val="both"/>
              <w:rPr>
                <w:rFonts w:cs="Arial"/>
                <w:i/>
                <w:iCs/>
                <w:color w:val="FF0000"/>
                <w:szCs w:val="20"/>
                <w:lang w:val="en-US"/>
              </w:rPr>
            </w:pPr>
            <w:hyperlink r:id="rId119" w:history="1">
              <w:r w:rsidR="00364B30" w:rsidRPr="00A62047">
                <w:rPr>
                  <w:rFonts w:cs="Arial"/>
                  <w:color w:val="0563C1"/>
                  <w:szCs w:val="20"/>
                  <w:u w:val="single"/>
                  <w:lang w:val="en-US"/>
                </w:rPr>
                <w:t>Upskirting: know your rights - GOV.UK (www.gov.uk)</w:t>
              </w:r>
            </w:hyperlink>
          </w:p>
        </w:tc>
      </w:tr>
      <w:tr w:rsidR="00364B30" w:rsidRPr="00A62047" w14:paraId="7647B6F2" w14:textId="77777777" w:rsidTr="00047550">
        <w:trPr>
          <w:jc w:val="center"/>
        </w:trPr>
        <w:tc>
          <w:tcPr>
            <w:tcW w:w="2405" w:type="dxa"/>
            <w:tcBorders>
              <w:bottom w:val="single" w:sz="4" w:space="0" w:color="auto"/>
            </w:tcBorders>
            <w:shd w:val="clear" w:color="auto" w:fill="F2F2F2"/>
          </w:tcPr>
          <w:p w14:paraId="45C4E156" w14:textId="44861F36" w:rsidR="00364B30" w:rsidRPr="00A62047" w:rsidRDefault="00364B30" w:rsidP="0024275E">
            <w:pPr>
              <w:jc w:val="both"/>
              <w:rPr>
                <w:rFonts w:cs="Arial"/>
                <w:b/>
                <w:bCs/>
                <w:szCs w:val="20"/>
                <w:lang w:val="en-US"/>
              </w:rPr>
            </w:pPr>
            <w:r w:rsidRPr="00A62047">
              <w:rPr>
                <w:rFonts w:cs="Arial"/>
                <w:b/>
                <w:bCs/>
                <w:szCs w:val="20"/>
                <w:lang w:val="en-US"/>
              </w:rPr>
              <w:t>Initiation/hazing type violence and rituals</w:t>
            </w:r>
          </w:p>
        </w:tc>
        <w:tc>
          <w:tcPr>
            <w:tcW w:w="7229" w:type="dxa"/>
            <w:tcBorders>
              <w:bottom w:val="single" w:sz="4" w:space="0" w:color="auto"/>
            </w:tcBorders>
          </w:tcPr>
          <w:p w14:paraId="2D057118" w14:textId="77777777" w:rsidR="00364B30" w:rsidRPr="00A62047" w:rsidRDefault="00364B30" w:rsidP="004B52A0">
            <w:pPr>
              <w:spacing w:after="0"/>
              <w:jc w:val="both"/>
              <w:rPr>
                <w:rFonts w:cs="Arial"/>
                <w:szCs w:val="20"/>
                <w:lang w:val="en-US"/>
              </w:rPr>
            </w:pPr>
            <w:r w:rsidRPr="00A62047">
              <w:rPr>
                <w:rFonts w:cs="Arial"/>
                <w:szCs w:val="20"/>
                <w:lang w:val="en-US"/>
              </w:rPr>
              <w:t>This could include activities involving harassment, abuse or humiliation used as a way of initiating a person into a group and may also include an online element.</w:t>
            </w:r>
          </w:p>
          <w:p w14:paraId="44D06449" w14:textId="77777777" w:rsidR="00364B30" w:rsidRPr="00A62047" w:rsidRDefault="00364B30" w:rsidP="004B52A0">
            <w:pPr>
              <w:spacing w:after="0"/>
              <w:jc w:val="both"/>
              <w:rPr>
                <w:rFonts w:cs="Arial"/>
                <w:szCs w:val="20"/>
                <w:lang w:val="en-US"/>
              </w:rPr>
            </w:pPr>
          </w:p>
          <w:p w14:paraId="09A411B3" w14:textId="77777777" w:rsidR="00364B30" w:rsidRPr="00A62047" w:rsidRDefault="009A303D" w:rsidP="004B52A0">
            <w:pPr>
              <w:spacing w:after="0"/>
              <w:jc w:val="both"/>
              <w:rPr>
                <w:rFonts w:cs="Arial"/>
                <w:i/>
                <w:iCs/>
                <w:color w:val="FF0000"/>
                <w:szCs w:val="20"/>
                <w:lang w:val="en-US"/>
              </w:rPr>
            </w:pPr>
            <w:hyperlink r:id="rId120" w:history="1">
              <w:r w:rsidR="00364B30" w:rsidRPr="00A62047">
                <w:rPr>
                  <w:rFonts w:cs="Arial"/>
                  <w:color w:val="0563C1"/>
                  <w:szCs w:val="20"/>
                  <w:u w:val="single"/>
                  <w:lang w:val="en-US"/>
                </w:rPr>
                <w:t>Who, what, why: Why is hazing so common? - BBC News</w:t>
              </w:r>
            </w:hyperlink>
          </w:p>
        </w:tc>
      </w:tr>
      <w:tr w:rsidR="00364B30" w:rsidRPr="00A62047" w14:paraId="40D9EE72" w14:textId="77777777" w:rsidTr="00047550">
        <w:trPr>
          <w:jc w:val="center"/>
        </w:trPr>
        <w:tc>
          <w:tcPr>
            <w:tcW w:w="2405" w:type="dxa"/>
            <w:tcBorders>
              <w:bottom w:val="single" w:sz="4" w:space="0" w:color="auto"/>
            </w:tcBorders>
            <w:shd w:val="clear" w:color="auto" w:fill="F2F2F2"/>
          </w:tcPr>
          <w:p w14:paraId="38426796" w14:textId="77777777" w:rsidR="00364B30" w:rsidRPr="00A62047" w:rsidRDefault="00364B30" w:rsidP="0024275E">
            <w:pPr>
              <w:jc w:val="both"/>
              <w:rPr>
                <w:rFonts w:cs="Arial"/>
                <w:szCs w:val="20"/>
                <w:lang w:val="en-US"/>
              </w:rPr>
            </w:pPr>
          </w:p>
        </w:tc>
        <w:tc>
          <w:tcPr>
            <w:tcW w:w="7229" w:type="dxa"/>
            <w:tcBorders>
              <w:bottom w:val="single" w:sz="4" w:space="0" w:color="auto"/>
            </w:tcBorders>
          </w:tcPr>
          <w:p w14:paraId="668CC121" w14:textId="36DF970C" w:rsidR="00364B30" w:rsidRPr="00A62047" w:rsidRDefault="00364B30" w:rsidP="004B52A0">
            <w:pPr>
              <w:spacing w:after="0"/>
              <w:jc w:val="both"/>
              <w:rPr>
                <w:rFonts w:cs="Arial"/>
                <w:i/>
                <w:iCs/>
                <w:szCs w:val="20"/>
                <w:lang w:val="en-US"/>
              </w:rPr>
            </w:pPr>
            <w:r w:rsidRPr="00A62047">
              <w:rPr>
                <w:rFonts w:cs="Arial"/>
                <w:b/>
                <w:bCs/>
                <w:i/>
                <w:iCs/>
                <w:szCs w:val="20"/>
                <w:lang w:val="en-US"/>
              </w:rPr>
              <w:t>Please note</w:t>
            </w:r>
            <w:r w:rsidRPr="00A62047">
              <w:rPr>
                <w:rFonts w:cs="Arial"/>
                <w:i/>
                <w:iCs/>
                <w:szCs w:val="20"/>
                <w:lang w:val="en-US"/>
              </w:rPr>
              <w:t xml:space="preserve">: CSE, CCE, domestic violence, mental FGM, forced marriage, serious violence are set out below. </w:t>
            </w:r>
          </w:p>
        </w:tc>
      </w:tr>
    </w:tbl>
    <w:p w14:paraId="039D74FE" w14:textId="77777777" w:rsidR="00364B30" w:rsidRPr="00A62047" w:rsidRDefault="00364B30" w:rsidP="0024275E">
      <w:pPr>
        <w:jc w:val="both"/>
        <w:rPr>
          <w:rFonts w:cs="Arial"/>
          <w:szCs w:val="20"/>
          <w:lang w:val="en-US"/>
        </w:rPr>
      </w:pPr>
    </w:p>
    <w:p w14:paraId="4A9DE520" w14:textId="77777777" w:rsidR="00364B30" w:rsidRPr="00A62047" w:rsidRDefault="00364B30" w:rsidP="0024275E">
      <w:pPr>
        <w:jc w:val="both"/>
        <w:rPr>
          <w:rFonts w:cs="Arial"/>
          <w:szCs w:val="20"/>
          <w:lang w:val="en-US"/>
        </w:rPr>
      </w:pPr>
    </w:p>
    <w:tbl>
      <w:tblPr>
        <w:tblStyle w:val="TableGrid"/>
        <w:tblW w:w="9634" w:type="dxa"/>
        <w:jc w:val="center"/>
        <w:tblLook w:val="04A0" w:firstRow="1" w:lastRow="0" w:firstColumn="1" w:lastColumn="0" w:noHBand="0" w:noVBand="1"/>
      </w:tblPr>
      <w:tblGrid>
        <w:gridCol w:w="2405"/>
        <w:gridCol w:w="7229"/>
      </w:tblGrid>
      <w:tr w:rsidR="00364B30" w:rsidRPr="00A62047" w14:paraId="037F5089" w14:textId="77777777" w:rsidTr="00047550">
        <w:trPr>
          <w:jc w:val="center"/>
        </w:trPr>
        <w:tc>
          <w:tcPr>
            <w:tcW w:w="2405" w:type="dxa"/>
            <w:tcBorders>
              <w:bottom w:val="single" w:sz="4" w:space="0" w:color="auto"/>
            </w:tcBorders>
            <w:shd w:val="clear" w:color="auto" w:fill="D9D9D9" w:themeFill="background1" w:themeFillShade="D9"/>
          </w:tcPr>
          <w:p w14:paraId="1487C874" w14:textId="02720959" w:rsidR="00364B30" w:rsidRPr="00A62047" w:rsidRDefault="00364B30" w:rsidP="00995133">
            <w:pPr>
              <w:rPr>
                <w:rFonts w:cs="Arial"/>
                <w:b/>
                <w:szCs w:val="20"/>
                <w:lang w:val="en-US"/>
              </w:rPr>
            </w:pPr>
            <w:r w:rsidRPr="00A62047">
              <w:rPr>
                <w:rFonts w:cs="Arial"/>
                <w:b/>
                <w:szCs w:val="20"/>
                <w:lang w:val="en-US"/>
              </w:rPr>
              <w:t>Specific Forms of Abuse</w:t>
            </w:r>
            <w:r w:rsidR="00995133" w:rsidRPr="00A62047">
              <w:rPr>
                <w:rFonts w:cs="Arial"/>
                <w:b/>
                <w:szCs w:val="20"/>
                <w:lang w:val="en-US"/>
              </w:rPr>
              <w:t xml:space="preserve"> in Annex B of </w:t>
            </w:r>
            <w:proofErr w:type="spellStart"/>
            <w:r w:rsidR="00995133" w:rsidRPr="00A62047">
              <w:rPr>
                <w:rFonts w:cs="Arial"/>
                <w:b/>
                <w:szCs w:val="20"/>
                <w:lang w:val="en-US"/>
              </w:rPr>
              <w:t>KCSiE</w:t>
            </w:r>
            <w:proofErr w:type="spellEnd"/>
            <w:r w:rsidR="00995133" w:rsidRPr="00A62047">
              <w:rPr>
                <w:rFonts w:cs="Arial"/>
                <w:b/>
                <w:szCs w:val="20"/>
                <w:lang w:val="en-US"/>
              </w:rPr>
              <w:t>, 2023</w:t>
            </w:r>
          </w:p>
        </w:tc>
        <w:tc>
          <w:tcPr>
            <w:tcW w:w="7229" w:type="dxa"/>
            <w:shd w:val="clear" w:color="auto" w:fill="D9D9D9" w:themeFill="background1" w:themeFillShade="D9"/>
          </w:tcPr>
          <w:p w14:paraId="3821CB41" w14:textId="77777777" w:rsidR="00364B30" w:rsidRPr="00A62047" w:rsidRDefault="00364B30" w:rsidP="00995133">
            <w:pPr>
              <w:rPr>
                <w:rFonts w:cs="Arial"/>
                <w:b/>
                <w:i/>
                <w:szCs w:val="20"/>
                <w:lang w:val="en-US"/>
              </w:rPr>
            </w:pPr>
            <w:r w:rsidRPr="00A62047">
              <w:rPr>
                <w:rFonts w:cs="Arial"/>
                <w:b/>
                <w:szCs w:val="20"/>
                <w:lang w:val="en-US"/>
              </w:rPr>
              <w:t xml:space="preserve">Safeguarding descriptor and links for further learning </w:t>
            </w:r>
          </w:p>
        </w:tc>
      </w:tr>
      <w:tr w:rsidR="00364B30" w:rsidRPr="00A62047" w14:paraId="27C0D918" w14:textId="77777777" w:rsidTr="00047550">
        <w:trPr>
          <w:jc w:val="center"/>
        </w:trPr>
        <w:tc>
          <w:tcPr>
            <w:tcW w:w="2405" w:type="dxa"/>
            <w:shd w:val="clear" w:color="auto" w:fill="F2F2F2" w:themeFill="background1" w:themeFillShade="F2"/>
          </w:tcPr>
          <w:p w14:paraId="46415C07" w14:textId="77777777" w:rsidR="00364B30" w:rsidRPr="00A62047" w:rsidRDefault="00364B30" w:rsidP="00995133">
            <w:pPr>
              <w:rPr>
                <w:rFonts w:cs="Arial"/>
                <w:b/>
                <w:bCs/>
                <w:szCs w:val="20"/>
                <w:lang w:val="en-US"/>
              </w:rPr>
            </w:pPr>
            <w:r w:rsidRPr="00A62047">
              <w:rPr>
                <w:rFonts w:cs="Arial"/>
                <w:b/>
                <w:bCs/>
                <w:szCs w:val="20"/>
                <w:lang w:val="en-US"/>
              </w:rPr>
              <w:t>Child Abduction and community safety incidents</w:t>
            </w:r>
          </w:p>
          <w:p w14:paraId="54746497" w14:textId="77777777" w:rsidR="00364B30" w:rsidRPr="00A62047" w:rsidRDefault="00364B30" w:rsidP="00995133">
            <w:pPr>
              <w:rPr>
                <w:rFonts w:cs="Arial"/>
                <w:i/>
                <w:iCs/>
                <w:szCs w:val="20"/>
                <w:lang w:val="en-US"/>
              </w:rPr>
            </w:pPr>
          </w:p>
        </w:tc>
        <w:tc>
          <w:tcPr>
            <w:tcW w:w="7229" w:type="dxa"/>
          </w:tcPr>
          <w:p w14:paraId="1043CBDA" w14:textId="77777777" w:rsidR="00364B30" w:rsidRPr="00A62047" w:rsidRDefault="00364B30" w:rsidP="00995133">
            <w:pPr>
              <w:rPr>
                <w:rFonts w:cs="Arial"/>
                <w:szCs w:val="20"/>
                <w:lang w:val="en-US"/>
              </w:rPr>
            </w:pPr>
            <w:r w:rsidRPr="00A62047">
              <w:rPr>
                <w:rFonts w:cs="Arial"/>
                <w:szCs w:val="20"/>
                <w:lang w:val="en-US"/>
              </w:rPr>
              <w:t xml:space="preserve">Child abduction is the </w:t>
            </w:r>
            <w:proofErr w:type="spellStart"/>
            <w:r w:rsidRPr="00A62047">
              <w:rPr>
                <w:rFonts w:cs="Arial"/>
                <w:szCs w:val="20"/>
                <w:lang w:val="en-US"/>
              </w:rPr>
              <w:t>unauthorised</w:t>
            </w:r>
            <w:proofErr w:type="spellEnd"/>
            <w:r w:rsidRPr="00A62047">
              <w:rPr>
                <w:rFonts w:cs="Arial"/>
                <w:szCs w:val="20"/>
                <w:lang w:val="en-US"/>
              </w:rPr>
              <w:t xml:space="preserve"> removal or retention of a minor from a parent or anyone with legal responsibility for the child. Child abduction can be committed by parents or other family members; by people known but not related to the victim (such as </w:t>
            </w:r>
            <w:proofErr w:type="spellStart"/>
            <w:r w:rsidRPr="00A62047">
              <w:rPr>
                <w:rFonts w:cs="Arial"/>
                <w:szCs w:val="20"/>
                <w:lang w:val="en-US"/>
              </w:rPr>
              <w:t>neighbours</w:t>
            </w:r>
            <w:proofErr w:type="spellEnd"/>
            <w:r w:rsidRPr="00A62047">
              <w:rPr>
                <w:rFonts w:cs="Arial"/>
                <w:szCs w:val="20"/>
                <w:lang w:val="en-US"/>
              </w:rPr>
              <w:t>, friends and acquaintances); and by strangers.</w:t>
            </w:r>
          </w:p>
          <w:p w14:paraId="7D0588C8" w14:textId="0FD34400" w:rsidR="00364B30" w:rsidRPr="00A62047" w:rsidRDefault="00364B30" w:rsidP="00995133">
            <w:pPr>
              <w:rPr>
                <w:rFonts w:cs="Arial"/>
                <w:szCs w:val="20"/>
                <w:lang w:val="en-US"/>
              </w:rPr>
            </w:pPr>
            <w:r w:rsidRPr="00A62047">
              <w:rPr>
                <w:rFonts w:cs="Arial"/>
                <w:szCs w:val="20"/>
                <w:lang w:val="en-US"/>
              </w:rPr>
              <w:t>Other community safety incidents in the vicinity of a school can raise concerns also, for example, people loitering nearby or unknown adults engaging children in conversation.</w:t>
            </w:r>
          </w:p>
          <w:p w14:paraId="585D6D5F" w14:textId="77777777" w:rsidR="00364B30" w:rsidRPr="00A62047" w:rsidRDefault="009A303D" w:rsidP="00995133">
            <w:pPr>
              <w:rPr>
                <w:rFonts w:cs="Arial"/>
                <w:szCs w:val="20"/>
                <w:lang w:val="en-US"/>
              </w:rPr>
            </w:pPr>
            <w:hyperlink r:id="rId121" w:history="1">
              <w:r w:rsidR="00364B30" w:rsidRPr="00A62047">
                <w:rPr>
                  <w:rFonts w:cs="Arial"/>
                  <w:color w:val="0563C1"/>
                  <w:szCs w:val="20"/>
                  <w:u w:val="single"/>
                  <w:lang w:val="en-US"/>
                </w:rPr>
                <w:t>Home - Action Against Abduction</w:t>
              </w:r>
            </w:hyperlink>
          </w:p>
          <w:p w14:paraId="1339B426" w14:textId="77777777" w:rsidR="00364B30" w:rsidRPr="00A62047" w:rsidRDefault="009A303D" w:rsidP="00995133">
            <w:pPr>
              <w:rPr>
                <w:rFonts w:cs="Arial"/>
                <w:i/>
                <w:iCs/>
                <w:szCs w:val="20"/>
                <w:lang w:val="en-US"/>
              </w:rPr>
            </w:pPr>
            <w:hyperlink r:id="rId122" w:history="1">
              <w:r w:rsidR="00364B30" w:rsidRPr="00A62047">
                <w:rPr>
                  <w:rFonts w:cs="Arial"/>
                  <w:color w:val="0563C1"/>
                  <w:szCs w:val="20"/>
                  <w:u w:val="single"/>
                  <w:lang w:val="en-US"/>
                </w:rPr>
                <w:t xml:space="preserve">5.3.6 Safeguarding Children from Abroad (including Children who are Victims of Trafficking and Unaccompanied </w:t>
              </w:r>
              <w:proofErr w:type="gramStart"/>
              <w:r w:rsidR="00364B30" w:rsidRPr="00A62047">
                <w:rPr>
                  <w:rFonts w:cs="Arial"/>
                  <w:color w:val="0563C1"/>
                  <w:szCs w:val="20"/>
                  <w:u w:val="single"/>
                  <w:lang w:val="en-US"/>
                </w:rPr>
                <w:t>Asylum Seeking</w:t>
              </w:r>
              <w:proofErr w:type="gramEnd"/>
              <w:r w:rsidR="00364B30" w:rsidRPr="00A62047">
                <w:rPr>
                  <w:rFonts w:cs="Arial"/>
                  <w:color w:val="0563C1"/>
                  <w:szCs w:val="20"/>
                  <w:u w:val="single"/>
                  <w:lang w:val="en-US"/>
                </w:rPr>
                <w:t xml:space="preserve"> Children) (proceduresonline.com)</w:t>
              </w:r>
            </w:hyperlink>
          </w:p>
        </w:tc>
      </w:tr>
      <w:tr w:rsidR="00364B30" w:rsidRPr="00A62047" w14:paraId="15B390DF" w14:textId="77777777" w:rsidTr="00047550">
        <w:trPr>
          <w:jc w:val="center"/>
        </w:trPr>
        <w:tc>
          <w:tcPr>
            <w:tcW w:w="2405" w:type="dxa"/>
            <w:shd w:val="clear" w:color="auto" w:fill="F2F2F2" w:themeFill="background1" w:themeFillShade="F2"/>
          </w:tcPr>
          <w:p w14:paraId="2C55258B" w14:textId="4BECD346" w:rsidR="00364B30" w:rsidRPr="00A62047" w:rsidRDefault="00364B30" w:rsidP="00995133">
            <w:pPr>
              <w:rPr>
                <w:rFonts w:cs="Arial"/>
                <w:b/>
                <w:bCs/>
                <w:szCs w:val="20"/>
                <w:lang w:val="en-US"/>
              </w:rPr>
            </w:pPr>
            <w:r w:rsidRPr="00A62047">
              <w:rPr>
                <w:rFonts w:cs="Arial"/>
                <w:b/>
                <w:bCs/>
                <w:color w:val="000000"/>
                <w:szCs w:val="20"/>
                <w:lang w:val="en-US"/>
              </w:rPr>
              <w:t>Child Sexual Exploitation (CSE) and Child Criminal Exploitation (CCE)</w:t>
            </w:r>
          </w:p>
        </w:tc>
        <w:tc>
          <w:tcPr>
            <w:tcW w:w="7229" w:type="dxa"/>
          </w:tcPr>
          <w:p w14:paraId="598E0555" w14:textId="77777777" w:rsidR="00364B30" w:rsidRPr="00A62047" w:rsidRDefault="00364B30" w:rsidP="00995133">
            <w:pPr>
              <w:rPr>
                <w:rFonts w:cs="Arial"/>
                <w:szCs w:val="20"/>
                <w:lang w:val="en-US"/>
              </w:rPr>
            </w:pPr>
            <w:r w:rsidRPr="00A62047">
              <w:rPr>
                <w:rFonts w:cs="Arial"/>
                <w:szCs w:val="20"/>
                <w:lang w:val="en-US"/>
              </w:rPr>
              <w:t xml:space="preserve">Both CSE and CCE are forms of abuse that occur where: </w:t>
            </w:r>
          </w:p>
          <w:p w14:paraId="386F84CA" w14:textId="5AF52248" w:rsidR="00364B30" w:rsidRPr="00A62047" w:rsidRDefault="00C670C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a</w:t>
            </w:r>
            <w:r w:rsidR="00364B30" w:rsidRPr="00A62047">
              <w:rPr>
                <w:rFonts w:eastAsia="Times New Roman" w:cs="Arial"/>
                <w:szCs w:val="20"/>
                <w:lang w:eastAsia="en-GB"/>
              </w:rPr>
              <w:t xml:space="preserve">n individual or group takes advantage of an imbalance in power to coerce, manipulate or deceive a child into taking part in sexual or criminal activity, in exchange for something the victim needs or wants, </w:t>
            </w:r>
            <w:r w:rsidR="00683397" w:rsidRPr="00A62047">
              <w:rPr>
                <w:rFonts w:eastAsia="Times New Roman" w:cs="Arial"/>
                <w:szCs w:val="20"/>
                <w:lang w:eastAsia="en-GB"/>
              </w:rPr>
              <w:t>and/or</w:t>
            </w:r>
            <w:r w:rsidR="00364B30" w:rsidRPr="00A62047">
              <w:rPr>
                <w:rFonts w:eastAsia="Times New Roman" w:cs="Arial"/>
                <w:szCs w:val="20"/>
                <w:lang w:eastAsia="en-GB"/>
              </w:rPr>
              <w:t xml:space="preserve"> for the financial advantage or increased status of the perpetrator or facilitator </w:t>
            </w:r>
            <w:r w:rsidR="00683397" w:rsidRPr="00A62047">
              <w:rPr>
                <w:rFonts w:eastAsia="Times New Roman" w:cs="Arial"/>
                <w:szCs w:val="20"/>
                <w:lang w:eastAsia="en-GB"/>
              </w:rPr>
              <w:t>and/or</w:t>
            </w:r>
            <w:r w:rsidR="00364B30" w:rsidRPr="00A62047">
              <w:rPr>
                <w:rFonts w:eastAsia="Times New Roman" w:cs="Arial"/>
                <w:szCs w:val="20"/>
                <w:lang w:eastAsia="en-GB"/>
              </w:rPr>
              <w:t xml:space="preserve"> </w:t>
            </w:r>
          </w:p>
          <w:p w14:paraId="29461D57" w14:textId="370017A5" w:rsidR="00364B30" w:rsidRPr="00A62047" w:rsidRDefault="00C670C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w:t>
            </w:r>
            <w:r w:rsidR="00364B30" w:rsidRPr="00A62047">
              <w:rPr>
                <w:rFonts w:eastAsia="Times New Roman" w:cs="Arial"/>
                <w:szCs w:val="20"/>
                <w:lang w:eastAsia="en-GB"/>
              </w:rPr>
              <w:t>hrough violence or the threat of violence.</w:t>
            </w:r>
          </w:p>
          <w:p w14:paraId="0FD5DC7C" w14:textId="1997F873" w:rsidR="00364B30" w:rsidRPr="00A62047" w:rsidRDefault="00364B30" w:rsidP="00995133">
            <w:pPr>
              <w:rPr>
                <w:rFonts w:cs="Arial"/>
                <w:szCs w:val="20"/>
                <w:lang w:val="en-US"/>
              </w:rPr>
            </w:pPr>
            <w:r w:rsidRPr="00A62047">
              <w:rPr>
                <w:rFonts w:cs="Arial"/>
                <w:szCs w:val="20"/>
                <w:lang w:val="en-US"/>
              </w:rPr>
              <w:t>CSE and CCE can affect children, both male and female</w:t>
            </w:r>
            <w:r w:rsidR="00C670C0" w:rsidRPr="00A62047">
              <w:rPr>
                <w:rFonts w:cs="Arial"/>
                <w:szCs w:val="20"/>
                <w:lang w:val="en-US"/>
              </w:rPr>
              <w:t>,</w:t>
            </w:r>
            <w:r w:rsidRPr="00A62047">
              <w:rPr>
                <w:rFonts w:cs="Arial"/>
                <w:szCs w:val="20"/>
                <w:lang w:val="en-US"/>
              </w:rPr>
              <w:t xml:space="preserve"> and can include children who have been moved (commonly referred to as trafficking) for the purpose of exploitation.</w:t>
            </w:r>
          </w:p>
          <w:p w14:paraId="01E051ED" w14:textId="587A4072" w:rsidR="00F05B12" w:rsidRPr="00A62047" w:rsidRDefault="009A303D" w:rsidP="00995133">
            <w:pPr>
              <w:rPr>
                <w:rFonts w:cs="Arial"/>
                <w:szCs w:val="20"/>
                <w:lang w:val="en-US"/>
              </w:rPr>
            </w:pPr>
            <w:hyperlink r:id="rId123" w:history="1">
              <w:r w:rsidR="0098477E" w:rsidRPr="00A62047">
                <w:rPr>
                  <w:rStyle w:val="Hyperlink"/>
                </w:rPr>
                <w:t>5.</w:t>
              </w:r>
              <w:r w:rsidR="006E01B5" w:rsidRPr="00A62047">
                <w:rPr>
                  <w:rStyle w:val="Hyperlink"/>
                </w:rPr>
                <w:t>3.</w:t>
              </w:r>
              <w:r w:rsidR="0098477E" w:rsidRPr="00A62047">
                <w:rPr>
                  <w:rStyle w:val="Hyperlink"/>
                </w:rPr>
                <w:t xml:space="preserve"> 11</w:t>
              </w:r>
              <w:r w:rsidR="00037105" w:rsidRPr="00A62047">
                <w:rPr>
                  <w:rStyle w:val="Hyperlink"/>
                </w:rPr>
                <w:t xml:space="preserve"> Children and young people affected by exploitation and serious violence </w:t>
              </w:r>
              <w:proofErr w:type="gramStart"/>
              <w:r w:rsidR="00037105" w:rsidRPr="00A62047">
                <w:rPr>
                  <w:rStyle w:val="Hyperlink"/>
                  <w:rFonts w:cs="Arial"/>
                  <w:szCs w:val="20"/>
                  <w:lang w:val="en-US"/>
                </w:rPr>
                <w:t>( HSCP</w:t>
              </w:r>
              <w:proofErr w:type="gramEnd"/>
              <w:r w:rsidR="00037105" w:rsidRPr="00A62047">
                <w:rPr>
                  <w:rStyle w:val="Hyperlink"/>
                  <w:rFonts w:cs="Arial"/>
                  <w:szCs w:val="20"/>
                  <w:lang w:val="en-US"/>
                </w:rPr>
                <w:t xml:space="preserve"> Procedures on line)</w:t>
              </w:r>
            </w:hyperlink>
            <w:r w:rsidR="00037105" w:rsidRPr="00A62047">
              <w:rPr>
                <w:rFonts w:cs="Arial"/>
                <w:szCs w:val="20"/>
                <w:lang w:val="en-US"/>
              </w:rPr>
              <w:t xml:space="preserve"> </w:t>
            </w:r>
          </w:p>
        </w:tc>
      </w:tr>
      <w:tr w:rsidR="00364B30" w:rsidRPr="00A62047" w14:paraId="2A3D85A6" w14:textId="77777777" w:rsidTr="00047550">
        <w:trPr>
          <w:jc w:val="center"/>
        </w:trPr>
        <w:tc>
          <w:tcPr>
            <w:tcW w:w="2405" w:type="dxa"/>
            <w:tcBorders>
              <w:bottom w:val="single" w:sz="4" w:space="0" w:color="auto"/>
            </w:tcBorders>
            <w:shd w:val="clear" w:color="auto" w:fill="F2F2F2" w:themeFill="background1" w:themeFillShade="F2"/>
          </w:tcPr>
          <w:p w14:paraId="24C96F17" w14:textId="77777777" w:rsidR="00364B30" w:rsidRPr="00A62047" w:rsidRDefault="00364B30" w:rsidP="00995133">
            <w:pPr>
              <w:rPr>
                <w:rFonts w:cs="Arial"/>
                <w:b/>
                <w:bCs/>
                <w:color w:val="000000"/>
                <w:szCs w:val="20"/>
                <w:lang w:val="en-US"/>
              </w:rPr>
            </w:pPr>
            <w:r w:rsidRPr="00A62047">
              <w:rPr>
                <w:rFonts w:cs="Arial"/>
                <w:b/>
                <w:bCs/>
                <w:color w:val="000000"/>
                <w:szCs w:val="20"/>
                <w:lang w:val="en-US"/>
              </w:rPr>
              <w:t>Child Criminal Exploitation (CCE)</w:t>
            </w:r>
          </w:p>
        </w:tc>
        <w:tc>
          <w:tcPr>
            <w:tcW w:w="7229" w:type="dxa"/>
          </w:tcPr>
          <w:p w14:paraId="5EB7990C" w14:textId="77777777" w:rsidR="00364B30" w:rsidRPr="00A62047" w:rsidRDefault="00364B30" w:rsidP="00995133">
            <w:pPr>
              <w:rPr>
                <w:rFonts w:cs="Arial"/>
                <w:szCs w:val="20"/>
                <w:lang w:val="en-US"/>
              </w:rPr>
            </w:pPr>
            <w:r w:rsidRPr="00A62047">
              <w:rPr>
                <w:rFonts w:cs="Arial"/>
                <w:szCs w:val="20"/>
                <w:lang w:val="en-US"/>
              </w:rPr>
              <w:t xml:space="preserve">CCE can include children being forced or manipulated into: </w:t>
            </w:r>
          </w:p>
          <w:p w14:paraId="44775D71" w14:textId="77777777"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transporting drugs or money through county lines</w:t>
            </w:r>
          </w:p>
          <w:p w14:paraId="32488A19" w14:textId="77777777"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working in cannabis factories, shoplifting, or pickpocketing</w:t>
            </w:r>
          </w:p>
          <w:p w14:paraId="23E6B6F4" w14:textId="77777777"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committing vehicle crime</w:t>
            </w:r>
          </w:p>
          <w:p w14:paraId="65056842" w14:textId="2C943F7F"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threatening/committing serious violence to others</w:t>
            </w:r>
          </w:p>
          <w:p w14:paraId="1B7D9FF8" w14:textId="18D3D43A"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becom</w:t>
            </w:r>
            <w:r w:rsidR="002541DB" w:rsidRPr="00A62047">
              <w:rPr>
                <w:rFonts w:eastAsia="Times New Roman" w:cs="Arial"/>
                <w:szCs w:val="20"/>
                <w:lang w:eastAsia="en-GB"/>
              </w:rPr>
              <w:t>ing</w:t>
            </w:r>
            <w:r w:rsidRPr="00A62047">
              <w:rPr>
                <w:rFonts w:eastAsia="Times New Roman" w:cs="Arial"/>
                <w:szCs w:val="20"/>
                <w:lang w:eastAsia="en-GB"/>
              </w:rPr>
              <w:t xml:space="preserve"> trapped by exploitation, as perpetrators can threaten victims (and their families) with violence or entrap and coerce them into debt</w:t>
            </w:r>
          </w:p>
          <w:p w14:paraId="3D6EA777" w14:textId="11817AFB" w:rsidR="00364B30" w:rsidRPr="00A62047" w:rsidRDefault="00D26E72"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w:t>
            </w:r>
            <w:r w:rsidR="00364B30" w:rsidRPr="00A62047">
              <w:rPr>
                <w:rFonts w:eastAsia="Times New Roman" w:cs="Arial"/>
                <w:szCs w:val="20"/>
                <w:lang w:eastAsia="en-GB"/>
              </w:rPr>
              <w:t xml:space="preserve">oerced into carrying weapons such as knives/carry a knife for self-protection </w:t>
            </w:r>
          </w:p>
          <w:p w14:paraId="591B46D0" w14:textId="77777777" w:rsidR="00364B30" w:rsidRPr="00A62047" w:rsidRDefault="00364B30" w:rsidP="00FB6563">
            <w:pPr>
              <w:widowControl w:val="0"/>
              <w:numPr>
                <w:ilvl w:val="0"/>
                <w:numId w:val="12"/>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children involved in CCE often commit crimes themselves, their vulnerability as victims is not always recognised by adults and professionals, (particularly older children), and not treated as victims despite the harm they have experienced</w:t>
            </w:r>
          </w:p>
          <w:p w14:paraId="06787774" w14:textId="52BCBFE6" w:rsidR="00364B30" w:rsidRPr="00A62047" w:rsidRDefault="00364B30" w:rsidP="00FB6563">
            <w:pPr>
              <w:widowControl w:val="0"/>
              <w:numPr>
                <w:ilvl w:val="0"/>
                <w:numId w:val="12"/>
              </w:numPr>
              <w:autoSpaceDE w:val="0"/>
              <w:autoSpaceDN w:val="0"/>
              <w:adjustRightInd w:val="0"/>
              <w:spacing w:after="0"/>
              <w:rPr>
                <w:rFonts w:eastAsia="Times New Roman" w:cs="Arial"/>
                <w:i/>
                <w:iCs/>
                <w:szCs w:val="20"/>
                <w:lang w:eastAsia="en-GB"/>
              </w:rPr>
            </w:pPr>
            <w:r w:rsidRPr="00A62047">
              <w:rPr>
                <w:rFonts w:eastAsia="Times New Roman" w:cs="Arial"/>
                <w:szCs w:val="20"/>
                <w:lang w:eastAsia="en-GB"/>
              </w:rPr>
              <w:t>the experience of girls can be very different to that of boys and the indicators may not be the same, especially as they are at higher risk of CSE</w:t>
            </w:r>
            <w:r w:rsidR="002541DB" w:rsidRPr="00A62047">
              <w:rPr>
                <w:rFonts w:eastAsia="Times New Roman" w:cs="Arial"/>
                <w:szCs w:val="20"/>
                <w:lang w:eastAsia="en-GB"/>
              </w:rPr>
              <w:t>:</w:t>
            </w:r>
            <w:r w:rsidRPr="00A62047">
              <w:rPr>
                <w:rFonts w:eastAsia="Times New Roman" w:cs="Arial"/>
                <w:szCs w:val="20"/>
                <w:lang w:eastAsia="en-GB"/>
              </w:rPr>
              <w:t xml:space="preserve"> girls are at risk of CCE too.</w:t>
            </w:r>
          </w:p>
          <w:p w14:paraId="568B411B" w14:textId="77777777" w:rsidR="00364B30" w:rsidRPr="00A62047" w:rsidRDefault="00364B30" w:rsidP="00995133">
            <w:pPr>
              <w:rPr>
                <w:rFonts w:cs="Arial"/>
                <w:szCs w:val="20"/>
                <w:lang w:val="en-US"/>
              </w:rPr>
            </w:pPr>
          </w:p>
          <w:p w14:paraId="374D89D7" w14:textId="77777777" w:rsidR="00364B30" w:rsidRPr="00A62047" w:rsidRDefault="009A303D" w:rsidP="00995133">
            <w:pPr>
              <w:rPr>
                <w:rFonts w:cs="Arial"/>
                <w:color w:val="0563C1"/>
                <w:szCs w:val="20"/>
                <w:u w:val="single"/>
                <w:lang w:val="en-US"/>
              </w:rPr>
            </w:pPr>
            <w:hyperlink w:history="1">
              <w:r w:rsidR="00364B30" w:rsidRPr="00A62047">
                <w:rPr>
                  <w:rFonts w:cs="Arial"/>
                  <w:color w:val="0563C1"/>
                  <w:szCs w:val="20"/>
                  <w:u w:val="single"/>
                  <w:lang w:val="en-US"/>
                </w:rPr>
                <w:t>Criminal exploitation of children and vulnerable adults: county lines - GOV.UK (www.gov.uk)</w:t>
              </w:r>
            </w:hyperlink>
          </w:p>
          <w:p w14:paraId="34ADDF90" w14:textId="77777777" w:rsidR="00364B30" w:rsidRPr="00A62047" w:rsidRDefault="009A303D" w:rsidP="00995133">
            <w:pPr>
              <w:rPr>
                <w:rFonts w:cs="Arial"/>
                <w:color w:val="0563C1"/>
                <w:szCs w:val="20"/>
                <w:u w:val="single"/>
                <w:lang w:val="en-US"/>
              </w:rPr>
            </w:pPr>
            <w:hyperlink r:id="rId124" w:history="1">
              <w:r w:rsidR="00364B30" w:rsidRPr="00A62047">
                <w:rPr>
                  <w:rFonts w:cs="Arial"/>
                  <w:color w:val="0563C1"/>
                  <w:szCs w:val="20"/>
                  <w:u w:val="single"/>
                  <w:lang w:val="en-US"/>
                </w:rPr>
                <w:t>Child exploitation disruption toolkit - GOV.UK (www.gov.uk)</w:t>
              </w:r>
            </w:hyperlink>
          </w:p>
          <w:p w14:paraId="0D6664B8" w14:textId="77777777" w:rsidR="00364B30" w:rsidRPr="00A62047" w:rsidRDefault="009A303D" w:rsidP="00995133">
            <w:pPr>
              <w:rPr>
                <w:rFonts w:cs="Arial"/>
                <w:color w:val="0563C1"/>
                <w:szCs w:val="20"/>
                <w:u w:val="single"/>
                <w:lang w:val="en-US"/>
              </w:rPr>
            </w:pPr>
            <w:hyperlink r:id="rId125" w:history="1">
              <w:r w:rsidR="00364B30" w:rsidRPr="00A62047">
                <w:rPr>
                  <w:rFonts w:cs="Arial"/>
                  <w:color w:val="0563C1"/>
                  <w:szCs w:val="20"/>
                  <w:u w:val="single"/>
                  <w:lang w:val="en-US"/>
                </w:rPr>
                <w:t>Child sexual and criminal exploitation - Hertfordshire Grid for Learning (thegrid.org.uk)</w:t>
              </w:r>
            </w:hyperlink>
          </w:p>
          <w:p w14:paraId="2C328C4F" w14:textId="77777777" w:rsidR="00364B30" w:rsidRPr="00A62047" w:rsidRDefault="009A303D" w:rsidP="00995133">
            <w:pPr>
              <w:rPr>
                <w:rFonts w:cs="Arial"/>
                <w:szCs w:val="20"/>
                <w:lang w:val="en-US"/>
              </w:rPr>
            </w:pPr>
            <w:hyperlink r:id="rId126" w:history="1">
              <w:r w:rsidR="00364B30" w:rsidRPr="00A62047">
                <w:rPr>
                  <w:rFonts w:cs="Arial"/>
                  <w:color w:val="0563C1"/>
                  <w:szCs w:val="20"/>
                  <w:u w:val="single"/>
                  <w:lang w:val="en-US"/>
                </w:rPr>
                <w:t>Criminal exploitation and gangs | NSPCC</w:t>
              </w:r>
            </w:hyperlink>
          </w:p>
        </w:tc>
      </w:tr>
      <w:tr w:rsidR="00364B30" w:rsidRPr="00A62047" w14:paraId="6BAC8BF0" w14:textId="77777777" w:rsidTr="00047550">
        <w:trPr>
          <w:jc w:val="center"/>
        </w:trPr>
        <w:tc>
          <w:tcPr>
            <w:tcW w:w="2405" w:type="dxa"/>
            <w:shd w:val="clear" w:color="auto" w:fill="F2F2F2" w:themeFill="background1" w:themeFillShade="F2"/>
          </w:tcPr>
          <w:p w14:paraId="153CE7B5" w14:textId="77777777" w:rsidR="00364B30" w:rsidRPr="00A62047" w:rsidRDefault="00364B30" w:rsidP="00995133">
            <w:pPr>
              <w:spacing w:after="0"/>
              <w:rPr>
                <w:rFonts w:cs="Arial"/>
                <w:b/>
                <w:bCs/>
                <w:color w:val="000000"/>
                <w:szCs w:val="20"/>
                <w:lang w:val="en-US"/>
              </w:rPr>
            </w:pPr>
            <w:r w:rsidRPr="00A62047">
              <w:rPr>
                <w:rFonts w:cs="Arial"/>
                <w:b/>
                <w:bCs/>
                <w:color w:val="000000"/>
                <w:szCs w:val="20"/>
                <w:lang w:val="en-US"/>
              </w:rPr>
              <w:t>Child Sexual Exploitation (CSE)</w:t>
            </w:r>
          </w:p>
          <w:p w14:paraId="5C91B948" w14:textId="77777777" w:rsidR="00364B30" w:rsidRPr="00A62047" w:rsidRDefault="00364B30" w:rsidP="00995133">
            <w:pPr>
              <w:spacing w:after="0"/>
              <w:rPr>
                <w:rFonts w:cs="Arial"/>
                <w:b/>
                <w:bCs/>
                <w:color w:val="000000"/>
                <w:szCs w:val="20"/>
                <w:lang w:val="en-US"/>
              </w:rPr>
            </w:pPr>
          </w:p>
          <w:p w14:paraId="5D7DF7A4" w14:textId="77777777" w:rsidR="00364B30" w:rsidRPr="00A62047" w:rsidRDefault="00364B30" w:rsidP="00995133">
            <w:pPr>
              <w:rPr>
                <w:rFonts w:cs="Arial"/>
                <w:b/>
                <w:bCs/>
                <w:szCs w:val="20"/>
                <w:lang w:val="en-US"/>
              </w:rPr>
            </w:pPr>
          </w:p>
        </w:tc>
        <w:tc>
          <w:tcPr>
            <w:tcW w:w="7229" w:type="dxa"/>
          </w:tcPr>
          <w:p w14:paraId="44922B6A" w14:textId="77777777" w:rsidR="00364B30" w:rsidRPr="00A62047" w:rsidRDefault="00364B30" w:rsidP="00995133">
            <w:pPr>
              <w:rPr>
                <w:rFonts w:cs="Arial"/>
                <w:szCs w:val="20"/>
                <w:lang w:val="en-US"/>
              </w:rPr>
            </w:pPr>
            <w:r w:rsidRPr="00A62047">
              <w:rPr>
                <w:rFonts w:cs="Arial"/>
                <w:szCs w:val="20"/>
                <w:lang w:val="en-US"/>
              </w:rPr>
              <w:t>CSE is a form of child sexual abuse and may involve:</w:t>
            </w:r>
          </w:p>
          <w:p w14:paraId="36985D5F" w14:textId="77777777" w:rsidR="00364B30" w:rsidRPr="00A62047" w:rsidRDefault="00364B30" w:rsidP="00FB6563">
            <w:pPr>
              <w:widowControl w:val="0"/>
              <w:numPr>
                <w:ilvl w:val="0"/>
                <w:numId w:val="13"/>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physical contact, assault by penetration (rape or oral sex) or nonpenetrative acts such as masturbation, kissing, rubbing, and touching outside clothing</w:t>
            </w:r>
          </w:p>
          <w:p w14:paraId="0E42D384" w14:textId="77777777" w:rsidR="00364B30" w:rsidRPr="00A62047" w:rsidRDefault="00364B30" w:rsidP="00FB6563">
            <w:pPr>
              <w:widowControl w:val="0"/>
              <w:numPr>
                <w:ilvl w:val="0"/>
                <w:numId w:val="13"/>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non-contact activities like involving children in the production of sexual images, forcing children to look at sexual images or watch sexual activities, encouraging children to behave in sexually inappropriate ways or grooming a child in preparation for abuse including via the internet</w:t>
            </w:r>
          </w:p>
          <w:p w14:paraId="34B925CD" w14:textId="77777777" w:rsidR="00364B30" w:rsidRPr="00A62047" w:rsidRDefault="00364B30" w:rsidP="00FB6563">
            <w:pPr>
              <w:widowControl w:val="0"/>
              <w:numPr>
                <w:ilvl w:val="0"/>
                <w:numId w:val="13"/>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can occur over time or be a one-off and may happen without the child’s immediate knowledge for example through others sharing videos or images of them on social media</w:t>
            </w:r>
          </w:p>
          <w:p w14:paraId="3DEC01D0" w14:textId="77777777" w:rsidR="00364B30" w:rsidRPr="00A62047" w:rsidRDefault="00364B30" w:rsidP="00FB6563">
            <w:pPr>
              <w:widowControl w:val="0"/>
              <w:numPr>
                <w:ilvl w:val="0"/>
                <w:numId w:val="13"/>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includes 16- and 17-year-olds who can legally consent to have sex. Some children may not realise they are being exploited as they believe they are in a genuine romantic relationship.</w:t>
            </w:r>
          </w:p>
          <w:p w14:paraId="220E6853" w14:textId="77777777" w:rsidR="00364B30" w:rsidRPr="00A62047" w:rsidRDefault="00364B30" w:rsidP="00995133">
            <w:pPr>
              <w:rPr>
                <w:rFonts w:cs="Arial"/>
                <w:szCs w:val="20"/>
                <w:lang w:val="en-US"/>
              </w:rPr>
            </w:pPr>
          </w:p>
          <w:p w14:paraId="1DC4F0E0" w14:textId="77777777" w:rsidR="00364B30" w:rsidRPr="00A62047" w:rsidRDefault="009A303D" w:rsidP="00995133">
            <w:pPr>
              <w:rPr>
                <w:rFonts w:cs="Arial"/>
                <w:color w:val="0563C1"/>
                <w:szCs w:val="20"/>
                <w:u w:val="single"/>
                <w:lang w:val="en-US"/>
              </w:rPr>
            </w:pPr>
            <w:hyperlink r:id="rId127" w:history="1">
              <w:r w:rsidR="00364B30" w:rsidRPr="00A62047">
                <w:rPr>
                  <w:rFonts w:cs="Arial"/>
                  <w:color w:val="0563C1"/>
                  <w:szCs w:val="20"/>
                  <w:u w:val="single"/>
                  <w:lang w:val="en-US"/>
                </w:rPr>
                <w:t>CEOP Education (thinkuknow.co.uk)</w:t>
              </w:r>
            </w:hyperlink>
          </w:p>
          <w:p w14:paraId="2759881C" w14:textId="77777777" w:rsidR="00364B30" w:rsidRPr="00A62047" w:rsidRDefault="009A303D" w:rsidP="00995133">
            <w:pPr>
              <w:rPr>
                <w:rFonts w:cs="Arial"/>
                <w:color w:val="0563C1"/>
                <w:szCs w:val="20"/>
                <w:u w:val="single"/>
                <w:lang w:val="en-US"/>
              </w:rPr>
            </w:pPr>
            <w:hyperlink r:id="rId128" w:history="1">
              <w:r w:rsidR="00364B30" w:rsidRPr="00A62047">
                <w:rPr>
                  <w:rFonts w:cs="Arial"/>
                  <w:color w:val="0563C1"/>
                  <w:szCs w:val="20"/>
                  <w:u w:val="single"/>
                  <w:lang w:val="en-US"/>
                </w:rPr>
                <w:t>Child exploitation disruption toolkit - GOV.UK (www.gov.uk)</w:t>
              </w:r>
            </w:hyperlink>
          </w:p>
          <w:p w14:paraId="30C75FA2" w14:textId="77777777" w:rsidR="00364B30" w:rsidRPr="00A62047" w:rsidRDefault="009A303D" w:rsidP="00995133">
            <w:pPr>
              <w:rPr>
                <w:rFonts w:cs="Arial"/>
                <w:szCs w:val="20"/>
                <w:lang w:val="en-US"/>
              </w:rPr>
            </w:pPr>
            <w:hyperlink r:id="rId129" w:history="1">
              <w:r w:rsidR="00364B30" w:rsidRPr="00A62047">
                <w:rPr>
                  <w:rFonts w:cs="Arial"/>
                  <w:color w:val="0563C1"/>
                  <w:szCs w:val="20"/>
                  <w:u w:val="single"/>
                  <w:lang w:val="en-US"/>
                </w:rPr>
                <w:t>5.3.4 Hertfordshire's Strategy to Prevent Child Sexual Exploitation (proceduresonline.com)</w:t>
              </w:r>
            </w:hyperlink>
          </w:p>
        </w:tc>
      </w:tr>
      <w:tr w:rsidR="00364B30" w:rsidRPr="00A62047" w14:paraId="0D0209DD" w14:textId="77777777" w:rsidTr="00047550">
        <w:trPr>
          <w:jc w:val="center"/>
        </w:trPr>
        <w:tc>
          <w:tcPr>
            <w:tcW w:w="2405" w:type="dxa"/>
            <w:shd w:val="clear" w:color="auto" w:fill="F2F2F2" w:themeFill="background1" w:themeFillShade="F2"/>
          </w:tcPr>
          <w:p w14:paraId="558157F8" w14:textId="77777777" w:rsidR="00364B30" w:rsidRPr="00A62047" w:rsidRDefault="00364B30" w:rsidP="00995133">
            <w:pPr>
              <w:rPr>
                <w:rFonts w:cs="Arial"/>
                <w:b/>
                <w:bCs/>
                <w:szCs w:val="20"/>
                <w:lang w:val="en-US"/>
              </w:rPr>
            </w:pPr>
            <w:r w:rsidRPr="00A62047">
              <w:rPr>
                <w:rFonts w:cs="Arial"/>
                <w:b/>
                <w:bCs/>
                <w:szCs w:val="20"/>
                <w:lang w:val="en-US"/>
              </w:rPr>
              <w:t xml:space="preserve">County Lines </w:t>
            </w:r>
          </w:p>
          <w:p w14:paraId="5E18A094" w14:textId="77777777" w:rsidR="00364B30" w:rsidRPr="00A62047" w:rsidRDefault="00364B30" w:rsidP="00995133">
            <w:pPr>
              <w:rPr>
                <w:rFonts w:cs="Arial"/>
                <w:b/>
                <w:bCs/>
                <w:i/>
                <w:iCs/>
                <w:szCs w:val="20"/>
                <w:lang w:val="en-US"/>
              </w:rPr>
            </w:pPr>
          </w:p>
        </w:tc>
        <w:tc>
          <w:tcPr>
            <w:tcW w:w="7229" w:type="dxa"/>
          </w:tcPr>
          <w:p w14:paraId="71D545A6" w14:textId="77777777" w:rsidR="00364B30" w:rsidRPr="00A62047" w:rsidRDefault="00364B30" w:rsidP="00FB6563">
            <w:pPr>
              <w:widowControl w:val="0"/>
              <w:numPr>
                <w:ilvl w:val="0"/>
                <w:numId w:val="14"/>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County lines is a term used to describe gangs and organised criminal networks involved in exporting illegal drugs using dedicated mobile phone lines or other form of “deal line” </w:t>
            </w:r>
          </w:p>
          <w:p w14:paraId="1DDDE320" w14:textId="77777777" w:rsidR="00364B30" w:rsidRPr="00A62047" w:rsidRDefault="00364B30" w:rsidP="00FB6563">
            <w:pPr>
              <w:widowControl w:val="0"/>
              <w:numPr>
                <w:ilvl w:val="0"/>
                <w:numId w:val="14"/>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This activity can happen locally as well as across the UK - no specified distance of travel is required </w:t>
            </w:r>
          </w:p>
          <w:p w14:paraId="645EF2CD" w14:textId="77777777" w:rsidR="00364B30" w:rsidRPr="00A62047" w:rsidRDefault="00364B30" w:rsidP="00FB6563">
            <w:pPr>
              <w:widowControl w:val="0"/>
              <w:numPr>
                <w:ilvl w:val="0"/>
                <w:numId w:val="14"/>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Children are exploited to move, store and sell drugs and money. Offenders will often use coercion, intimidation, violence (including sexual violence) and weapons to ensure compliance of victims</w:t>
            </w:r>
          </w:p>
          <w:p w14:paraId="29959ACF" w14:textId="79FE21FB" w:rsidR="00364B30" w:rsidRPr="00A62047" w:rsidRDefault="00364B30" w:rsidP="00FB6563">
            <w:pPr>
              <w:widowControl w:val="0"/>
              <w:numPr>
                <w:ilvl w:val="0"/>
                <w:numId w:val="14"/>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Children can be targeted and recruited into county lines in </w:t>
            </w:r>
            <w:proofErr w:type="gramStart"/>
            <w:r w:rsidRPr="00A62047">
              <w:rPr>
                <w:rFonts w:eastAsia="Times New Roman" w:cs="Arial"/>
                <w:szCs w:val="20"/>
                <w:lang w:eastAsia="en-GB"/>
              </w:rPr>
              <w:t>a number of</w:t>
            </w:r>
            <w:proofErr w:type="gramEnd"/>
            <w:r w:rsidRPr="00A62047">
              <w:rPr>
                <w:rFonts w:eastAsia="Times New Roman" w:cs="Arial"/>
                <w:szCs w:val="20"/>
                <w:lang w:eastAsia="en-GB"/>
              </w:rPr>
              <w:t xml:space="preserve"> locations including any type of school</w:t>
            </w:r>
            <w:r w:rsidR="00E30B77" w:rsidRPr="00A62047">
              <w:rPr>
                <w:rFonts w:eastAsia="Times New Roman" w:cs="Arial"/>
                <w:szCs w:val="20"/>
                <w:lang w:eastAsia="en-GB"/>
              </w:rPr>
              <w:t xml:space="preserve"> </w:t>
            </w:r>
            <w:r w:rsidRPr="00A62047">
              <w:rPr>
                <w:rFonts w:eastAsia="Times New Roman" w:cs="Arial"/>
                <w:szCs w:val="20"/>
                <w:lang w:eastAsia="en-GB"/>
              </w:rPr>
              <w:t xml:space="preserve">(including special schools), further and higher educational institutions, pupil referral units, children’s homes and care homes </w:t>
            </w:r>
          </w:p>
          <w:p w14:paraId="6B60C619" w14:textId="77777777" w:rsidR="00364B30" w:rsidRPr="00A62047" w:rsidRDefault="00364B30" w:rsidP="00FB6563">
            <w:pPr>
              <w:widowControl w:val="0"/>
              <w:numPr>
                <w:ilvl w:val="0"/>
                <w:numId w:val="14"/>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Children are also increasingly being targeted and recruited online using social media. </w:t>
            </w:r>
          </w:p>
          <w:p w14:paraId="485C32E4" w14:textId="77777777" w:rsidR="004B52A0" w:rsidRPr="00A62047" w:rsidRDefault="004B52A0" w:rsidP="004B52A0">
            <w:pPr>
              <w:widowControl w:val="0"/>
              <w:autoSpaceDE w:val="0"/>
              <w:autoSpaceDN w:val="0"/>
              <w:adjustRightInd w:val="0"/>
              <w:spacing w:after="0"/>
              <w:ind w:left="720"/>
              <w:rPr>
                <w:rFonts w:eastAsia="Times New Roman" w:cs="Arial"/>
                <w:szCs w:val="20"/>
                <w:lang w:eastAsia="en-GB"/>
              </w:rPr>
            </w:pPr>
          </w:p>
          <w:p w14:paraId="7A9C912F" w14:textId="77777777" w:rsidR="00364B30" w:rsidRPr="00A62047" w:rsidRDefault="00364B30" w:rsidP="00995133">
            <w:pPr>
              <w:rPr>
                <w:rFonts w:cs="Arial"/>
                <w:szCs w:val="20"/>
                <w:lang w:val="en-US"/>
              </w:rPr>
            </w:pPr>
            <w:r w:rsidRPr="00A62047">
              <w:rPr>
                <w:rFonts w:cs="Arial"/>
                <w:szCs w:val="20"/>
                <w:lang w:val="en-US"/>
              </w:rPr>
              <w:t>See CCE resources above</w:t>
            </w:r>
          </w:p>
          <w:p w14:paraId="637AABB0" w14:textId="77777777" w:rsidR="00364B30" w:rsidRPr="00A62047" w:rsidRDefault="00364B30" w:rsidP="00995133">
            <w:pPr>
              <w:rPr>
                <w:rFonts w:cs="Arial"/>
                <w:szCs w:val="20"/>
                <w:lang w:val="en-US"/>
              </w:rPr>
            </w:pPr>
          </w:p>
          <w:p w14:paraId="30C13148" w14:textId="3FD2C2EB" w:rsidR="00364B30" w:rsidRPr="00A62047" w:rsidRDefault="00364B30" w:rsidP="00995133">
            <w:pPr>
              <w:rPr>
                <w:rFonts w:cs="Arial"/>
                <w:color w:val="0563C1"/>
                <w:szCs w:val="20"/>
                <w:u w:val="single"/>
                <w:lang w:val="en-US"/>
              </w:rPr>
            </w:pPr>
          </w:p>
          <w:p w14:paraId="74196343" w14:textId="45692140" w:rsidR="00154A78" w:rsidRPr="00A62047" w:rsidRDefault="009A303D" w:rsidP="00995133">
            <w:pPr>
              <w:rPr>
                <w:rFonts w:cs="Arial"/>
                <w:szCs w:val="20"/>
              </w:rPr>
            </w:pPr>
            <w:hyperlink r:id="rId130" w:history="1">
              <w:r w:rsidR="002F75CE" w:rsidRPr="00A62047">
                <w:rPr>
                  <w:rStyle w:val="Hyperlink"/>
                  <w:rFonts w:cs="Arial"/>
                  <w:szCs w:val="20"/>
                </w:rPr>
                <w:t>Criminal exploitation of children and vulnerable adults: county lines - GOV.UK (www.gov.uk)</w:t>
              </w:r>
            </w:hyperlink>
          </w:p>
        </w:tc>
      </w:tr>
      <w:tr w:rsidR="00364B30" w:rsidRPr="00A62047" w14:paraId="2590621E" w14:textId="77777777" w:rsidTr="00047550">
        <w:trPr>
          <w:jc w:val="center"/>
        </w:trPr>
        <w:tc>
          <w:tcPr>
            <w:tcW w:w="2405" w:type="dxa"/>
            <w:shd w:val="clear" w:color="auto" w:fill="F2F2F2" w:themeFill="background1" w:themeFillShade="F2"/>
          </w:tcPr>
          <w:p w14:paraId="224114F7" w14:textId="77777777" w:rsidR="00364B30" w:rsidRPr="00A62047" w:rsidRDefault="00364B30" w:rsidP="00995133">
            <w:pPr>
              <w:rPr>
                <w:rFonts w:cs="Arial"/>
                <w:b/>
                <w:bCs/>
                <w:szCs w:val="20"/>
                <w:lang w:val="en-US"/>
              </w:rPr>
            </w:pPr>
            <w:r w:rsidRPr="00A62047">
              <w:rPr>
                <w:rFonts w:cs="Arial"/>
                <w:b/>
                <w:bCs/>
                <w:szCs w:val="20"/>
                <w:lang w:val="en-US"/>
              </w:rPr>
              <w:t>Children and the Court System</w:t>
            </w:r>
          </w:p>
          <w:p w14:paraId="35CE0B9E" w14:textId="77777777" w:rsidR="00364B30" w:rsidRPr="00A62047" w:rsidRDefault="00364B30" w:rsidP="00995133">
            <w:pPr>
              <w:rPr>
                <w:rFonts w:cs="Arial"/>
                <w:b/>
                <w:bCs/>
                <w:i/>
                <w:iCs/>
                <w:szCs w:val="20"/>
                <w:lang w:val="en-US"/>
              </w:rPr>
            </w:pPr>
          </w:p>
        </w:tc>
        <w:tc>
          <w:tcPr>
            <w:tcW w:w="7229" w:type="dxa"/>
          </w:tcPr>
          <w:p w14:paraId="3CA0759B" w14:textId="77777777" w:rsidR="00364B30" w:rsidRPr="00A62047" w:rsidRDefault="00364B30" w:rsidP="00FB6563">
            <w:pPr>
              <w:widowControl w:val="0"/>
              <w:numPr>
                <w:ilvl w:val="0"/>
                <w:numId w:val="15"/>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Children are sometimes required to give evidence in criminal courts, either for crimes committed against them or for crimes they have witnessed</w:t>
            </w:r>
          </w:p>
          <w:p w14:paraId="72CC808A" w14:textId="77777777" w:rsidR="00364B30" w:rsidRPr="00A62047" w:rsidRDefault="00364B30" w:rsidP="00FB6563">
            <w:pPr>
              <w:widowControl w:val="0"/>
              <w:numPr>
                <w:ilvl w:val="0"/>
                <w:numId w:val="15"/>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Making child arrangements via the family courts following separation can be stressful and entrench conflict in families. This can be stressful for children</w:t>
            </w:r>
          </w:p>
          <w:p w14:paraId="2A6C280B" w14:textId="18ED2B6C" w:rsidR="00364B30" w:rsidRPr="00A62047" w:rsidRDefault="00364B30" w:rsidP="00FB6563">
            <w:pPr>
              <w:widowControl w:val="0"/>
              <w:numPr>
                <w:ilvl w:val="0"/>
                <w:numId w:val="15"/>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The Ministry of Justice has launched an online child arrangements information tool with clear and concise information</w:t>
            </w:r>
            <w:r w:rsidR="00AF17AA" w:rsidRPr="00A62047">
              <w:rPr>
                <w:rFonts w:eastAsia="Times New Roman" w:cs="Arial"/>
                <w:szCs w:val="20"/>
                <w:lang w:eastAsia="en-GB"/>
              </w:rPr>
              <w:t>:</w:t>
            </w:r>
            <w:r w:rsidRPr="00A62047">
              <w:rPr>
                <w:rFonts w:eastAsia="Times New Roman" w:cs="Arial"/>
                <w:szCs w:val="20"/>
                <w:lang w:eastAsia="en-GB"/>
              </w:rPr>
              <w:t xml:space="preserve"> may be unusual for parents and carers.</w:t>
            </w:r>
          </w:p>
          <w:p w14:paraId="140C8D75" w14:textId="772A571D" w:rsidR="00364B30" w:rsidRPr="00A62047" w:rsidRDefault="00364B30" w:rsidP="00995133">
            <w:pPr>
              <w:rPr>
                <w:rFonts w:cs="Arial"/>
                <w:color w:val="0563C1"/>
                <w:szCs w:val="20"/>
                <w:u w:val="single"/>
                <w:lang w:val="en-US"/>
              </w:rPr>
            </w:pPr>
          </w:p>
          <w:p w14:paraId="74A57EC0" w14:textId="38534023" w:rsidR="00364B30" w:rsidRPr="00A62047" w:rsidRDefault="009A303D" w:rsidP="00995133">
            <w:pPr>
              <w:rPr>
                <w:rFonts w:cs="Arial"/>
                <w:color w:val="0563C1"/>
                <w:szCs w:val="20"/>
                <w:u w:val="single"/>
                <w:lang w:val="en-US"/>
              </w:rPr>
            </w:pPr>
            <w:hyperlink r:id="rId131" w:history="1">
              <w:r w:rsidR="00CE7226" w:rsidRPr="00A62047">
                <w:rPr>
                  <w:rStyle w:val="Hyperlink"/>
                  <w:rFonts w:cs="Arial"/>
                  <w:szCs w:val="20"/>
                </w:rPr>
                <w:t>Get help with child arrangements - GOV.UK (justice.gov.uk)</w:t>
              </w:r>
            </w:hyperlink>
          </w:p>
          <w:p w14:paraId="409B6C23" w14:textId="13093EDC" w:rsidR="00E376A6" w:rsidRPr="00A62047" w:rsidRDefault="009A303D" w:rsidP="00995133">
            <w:pPr>
              <w:rPr>
                <w:rFonts w:cs="Arial"/>
                <w:szCs w:val="20"/>
                <w:lang w:val="en-US"/>
              </w:rPr>
            </w:pPr>
            <w:hyperlink r:id="rId132" w:history="1">
              <w:r w:rsidR="00E376A6" w:rsidRPr="00A62047">
                <w:rPr>
                  <w:rStyle w:val="Hyperlink"/>
                  <w:rFonts w:cs="Arial"/>
                  <w:szCs w:val="20"/>
                </w:rPr>
                <w:t>Our resources for professionals | Cafcass</w:t>
              </w:r>
            </w:hyperlink>
          </w:p>
        </w:tc>
      </w:tr>
      <w:tr w:rsidR="00364B30" w:rsidRPr="00A62047" w14:paraId="785AB093" w14:textId="77777777" w:rsidTr="00047550">
        <w:trPr>
          <w:jc w:val="center"/>
        </w:trPr>
        <w:tc>
          <w:tcPr>
            <w:tcW w:w="2405" w:type="dxa"/>
            <w:tcBorders>
              <w:bottom w:val="single" w:sz="4" w:space="0" w:color="auto"/>
            </w:tcBorders>
            <w:shd w:val="clear" w:color="auto" w:fill="F2F2F2" w:themeFill="background1" w:themeFillShade="F2"/>
          </w:tcPr>
          <w:p w14:paraId="2F10E5DA" w14:textId="77777777" w:rsidR="00364B30" w:rsidRPr="00A62047" w:rsidRDefault="00364B30" w:rsidP="00995133">
            <w:pPr>
              <w:rPr>
                <w:rFonts w:cs="Arial"/>
                <w:b/>
                <w:bCs/>
                <w:szCs w:val="20"/>
                <w:lang w:val="en-US"/>
              </w:rPr>
            </w:pPr>
            <w:r w:rsidRPr="00A62047">
              <w:rPr>
                <w:rFonts w:cs="Arial"/>
                <w:b/>
                <w:bCs/>
                <w:szCs w:val="20"/>
                <w:lang w:val="en-US"/>
              </w:rPr>
              <w:t xml:space="preserve">Children who are absent from education </w:t>
            </w:r>
          </w:p>
          <w:p w14:paraId="364EA494" w14:textId="77777777" w:rsidR="00364B30" w:rsidRPr="00A62047" w:rsidRDefault="00364B30" w:rsidP="00995133">
            <w:pPr>
              <w:rPr>
                <w:rFonts w:cs="Arial"/>
                <w:b/>
                <w:bCs/>
                <w:i/>
                <w:iCs/>
                <w:szCs w:val="20"/>
                <w:lang w:val="en-US"/>
              </w:rPr>
            </w:pPr>
          </w:p>
        </w:tc>
        <w:tc>
          <w:tcPr>
            <w:tcW w:w="7229" w:type="dxa"/>
          </w:tcPr>
          <w:p w14:paraId="020C8714" w14:textId="10786CD1" w:rsidR="00364B30" w:rsidRPr="00A62047" w:rsidRDefault="00364B30" w:rsidP="00995133">
            <w:pPr>
              <w:rPr>
                <w:rFonts w:cs="Arial"/>
                <w:szCs w:val="20"/>
                <w:lang w:val="en-US"/>
              </w:rPr>
            </w:pPr>
            <w:r w:rsidRPr="00A62047">
              <w:rPr>
                <w:rFonts w:cs="Arial"/>
                <w:szCs w:val="20"/>
                <w:lang w:val="en-US"/>
              </w:rPr>
              <w:t xml:space="preserve">All staff should be aware that children being absent from school or college, particularly repeatedly </w:t>
            </w:r>
            <w:r w:rsidR="00683397" w:rsidRPr="00A62047">
              <w:rPr>
                <w:rFonts w:cs="Arial"/>
                <w:szCs w:val="20"/>
                <w:lang w:val="en-US"/>
              </w:rPr>
              <w:t>and/or</w:t>
            </w:r>
            <w:r w:rsidRPr="00A62047">
              <w:rPr>
                <w:rFonts w:cs="Arial"/>
                <w:szCs w:val="20"/>
                <w:lang w:val="en-US"/>
              </w:rPr>
              <w:t xml:space="preserve"> for prolonged periods, and children missing education can act as a vital warning sign of a range of safeguarding possibilities. This may include: </w:t>
            </w:r>
          </w:p>
          <w:p w14:paraId="35A6BE6B" w14:textId="77777777" w:rsidR="00364B30" w:rsidRPr="00A62047" w:rsidRDefault="00364B30" w:rsidP="00FB6563">
            <w:pPr>
              <w:widowControl w:val="0"/>
              <w:numPr>
                <w:ilvl w:val="0"/>
                <w:numId w:val="16"/>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abuse and neglect such as sexual abuse or exploitation and can also be a sign of child criminal exploitation including involvement in county lines</w:t>
            </w:r>
          </w:p>
          <w:p w14:paraId="58E3D288" w14:textId="718D9425" w:rsidR="00364B30" w:rsidRPr="00A62047" w:rsidRDefault="00364B30" w:rsidP="00FB6563">
            <w:pPr>
              <w:widowControl w:val="0"/>
              <w:numPr>
                <w:ilvl w:val="0"/>
                <w:numId w:val="16"/>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it may indicate mental health problems, risk of substance abuse</w:t>
            </w:r>
          </w:p>
          <w:p w14:paraId="37109D13" w14:textId="77777777" w:rsidR="00364B30" w:rsidRPr="00A62047" w:rsidRDefault="00364B30" w:rsidP="00FB6563">
            <w:pPr>
              <w:widowControl w:val="0"/>
              <w:numPr>
                <w:ilvl w:val="0"/>
                <w:numId w:val="16"/>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risk of travelling to conflict zones</w:t>
            </w:r>
          </w:p>
          <w:p w14:paraId="1366AA70" w14:textId="77777777" w:rsidR="00364B30" w:rsidRPr="00A62047" w:rsidRDefault="00364B30" w:rsidP="00FB6563">
            <w:pPr>
              <w:widowControl w:val="0"/>
              <w:numPr>
                <w:ilvl w:val="0"/>
                <w:numId w:val="16"/>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risk of female genital mutilation, so-called ‘honour’ based abuse or risk of forced marriage. </w:t>
            </w:r>
          </w:p>
          <w:p w14:paraId="64A53791" w14:textId="77777777" w:rsidR="00364B30" w:rsidRPr="00A62047" w:rsidRDefault="00364B30" w:rsidP="00995133">
            <w:pPr>
              <w:rPr>
                <w:rFonts w:cs="Arial"/>
                <w:szCs w:val="20"/>
                <w:lang w:val="en-US"/>
              </w:rPr>
            </w:pPr>
            <w:r w:rsidRPr="00A62047">
              <w:rPr>
                <w:rFonts w:cs="Arial"/>
                <w:szCs w:val="20"/>
                <w:lang w:val="en-US"/>
              </w:rPr>
              <w:t xml:space="preserve">Early intervention is essential to identify the existence of any underlying safeguarding risk and to help prevent the risks of a child going missing in future. It is important that staff are aware of their school’s or college’s </w:t>
            </w:r>
            <w:proofErr w:type="spellStart"/>
            <w:r w:rsidRPr="00A62047">
              <w:rPr>
                <w:rFonts w:cs="Arial"/>
                <w:szCs w:val="20"/>
                <w:lang w:val="en-US"/>
              </w:rPr>
              <w:t>unauthorised</w:t>
            </w:r>
            <w:proofErr w:type="spellEnd"/>
            <w:r w:rsidRPr="00A62047">
              <w:rPr>
                <w:rFonts w:cs="Arial"/>
                <w:szCs w:val="20"/>
                <w:lang w:val="en-US"/>
              </w:rPr>
              <w:t xml:space="preserve"> absence procedures and children missing education procedures.</w:t>
            </w:r>
          </w:p>
          <w:p w14:paraId="3151AE50" w14:textId="77777777" w:rsidR="00364B30" w:rsidRPr="00A62047" w:rsidRDefault="00364B30" w:rsidP="00995133">
            <w:pPr>
              <w:rPr>
                <w:rFonts w:cs="Arial"/>
                <w:szCs w:val="20"/>
                <w:lang w:val="en-US"/>
              </w:rPr>
            </w:pPr>
          </w:p>
          <w:p w14:paraId="2598F779" w14:textId="77777777" w:rsidR="00364B30" w:rsidRPr="00A62047" w:rsidRDefault="009A303D" w:rsidP="00995133">
            <w:pPr>
              <w:rPr>
                <w:rFonts w:cs="Arial"/>
                <w:i/>
                <w:iCs/>
                <w:szCs w:val="20"/>
                <w:lang w:val="en-US"/>
              </w:rPr>
            </w:pPr>
            <w:hyperlink r:id="rId133" w:history="1">
              <w:r w:rsidR="00364B30" w:rsidRPr="00A62047">
                <w:rPr>
                  <w:rFonts w:cs="Arial"/>
                  <w:color w:val="0563C1"/>
                  <w:szCs w:val="20"/>
                  <w:u w:val="single"/>
                  <w:lang w:val="en-US"/>
                </w:rPr>
                <w:t>Children missing from education - Hertfordshire Grid for Learning (thegrid.org.uk)</w:t>
              </w:r>
            </w:hyperlink>
          </w:p>
        </w:tc>
      </w:tr>
      <w:tr w:rsidR="00364B30" w:rsidRPr="00A62047" w14:paraId="42B3F2E9" w14:textId="77777777" w:rsidTr="00047550">
        <w:trPr>
          <w:jc w:val="center"/>
        </w:trPr>
        <w:tc>
          <w:tcPr>
            <w:tcW w:w="2405" w:type="dxa"/>
            <w:shd w:val="clear" w:color="auto" w:fill="F2F2F2" w:themeFill="background1" w:themeFillShade="F2"/>
          </w:tcPr>
          <w:p w14:paraId="4A34EC84" w14:textId="77777777" w:rsidR="00364B30" w:rsidRPr="00A62047" w:rsidRDefault="00364B30" w:rsidP="00995133">
            <w:pPr>
              <w:rPr>
                <w:rFonts w:cs="Arial"/>
                <w:b/>
                <w:bCs/>
                <w:szCs w:val="20"/>
                <w:lang w:val="en-US"/>
              </w:rPr>
            </w:pPr>
            <w:r w:rsidRPr="00A62047">
              <w:rPr>
                <w:rFonts w:cs="Arial"/>
                <w:b/>
                <w:bCs/>
                <w:szCs w:val="20"/>
                <w:lang w:val="en-US"/>
              </w:rPr>
              <w:t>Children missing from home</w:t>
            </w:r>
          </w:p>
          <w:p w14:paraId="6B625A31" w14:textId="71DDAA58" w:rsidR="00364B30" w:rsidRPr="00A62047" w:rsidRDefault="00364B30" w:rsidP="00995133">
            <w:pPr>
              <w:rPr>
                <w:rFonts w:cs="Arial"/>
                <w:i/>
                <w:iCs/>
                <w:szCs w:val="20"/>
                <w:lang w:val="en-US"/>
              </w:rPr>
            </w:pPr>
            <w:r w:rsidRPr="00A62047">
              <w:rPr>
                <w:rFonts w:cs="Arial"/>
                <w:i/>
                <w:iCs/>
                <w:szCs w:val="20"/>
                <w:lang w:val="en-US"/>
              </w:rPr>
              <w:t>(</w:t>
            </w:r>
            <w:r w:rsidRPr="00A62047">
              <w:rPr>
                <w:rFonts w:cs="Arial"/>
                <w:b/>
                <w:bCs/>
                <w:i/>
                <w:iCs/>
                <w:szCs w:val="20"/>
                <w:lang w:val="en-US"/>
              </w:rPr>
              <w:t>NB</w:t>
            </w:r>
            <w:r w:rsidRPr="00A62047">
              <w:rPr>
                <w:rFonts w:cs="Arial"/>
                <w:i/>
                <w:iCs/>
                <w:szCs w:val="20"/>
                <w:lang w:val="en-US"/>
              </w:rPr>
              <w:t xml:space="preserve"> this is not in Annex B but to illustrate the </w:t>
            </w:r>
            <w:r w:rsidR="00152CD4" w:rsidRPr="00A62047">
              <w:rPr>
                <w:rFonts w:cs="Arial"/>
                <w:i/>
                <w:iCs/>
                <w:szCs w:val="20"/>
                <w:lang w:val="en-US"/>
              </w:rPr>
              <w:t>separate</w:t>
            </w:r>
            <w:r w:rsidRPr="00A62047">
              <w:rPr>
                <w:rFonts w:cs="Arial"/>
                <w:i/>
                <w:iCs/>
                <w:szCs w:val="20"/>
                <w:lang w:val="en-US"/>
              </w:rPr>
              <w:t xml:space="preserve"> processes)</w:t>
            </w:r>
          </w:p>
        </w:tc>
        <w:tc>
          <w:tcPr>
            <w:tcW w:w="7229" w:type="dxa"/>
          </w:tcPr>
          <w:p w14:paraId="372B0CA0" w14:textId="4A1F0949" w:rsidR="00364B30" w:rsidRPr="00A62047" w:rsidRDefault="00364B30" w:rsidP="00995133">
            <w:pPr>
              <w:rPr>
                <w:rFonts w:cs="Arial"/>
                <w:szCs w:val="20"/>
                <w:lang w:val="en-US"/>
              </w:rPr>
            </w:pPr>
            <w:r w:rsidRPr="00A62047">
              <w:rPr>
                <w:rFonts w:cs="Arial"/>
                <w:szCs w:val="20"/>
                <w:lang w:val="en-US"/>
              </w:rPr>
              <w:t>Use school’s CP procedures to escalate to Children’s Services/</w:t>
            </w:r>
            <w:proofErr w:type="gramStart"/>
            <w:r w:rsidRPr="00A62047">
              <w:rPr>
                <w:rFonts w:cs="Arial"/>
                <w:szCs w:val="20"/>
                <w:lang w:val="en-US"/>
              </w:rPr>
              <w:t xml:space="preserve">Police </w:t>
            </w:r>
            <w:r w:rsidR="003D3038" w:rsidRPr="00A62047">
              <w:rPr>
                <w:rFonts w:cs="Arial"/>
                <w:szCs w:val="20"/>
                <w:lang w:val="en-US"/>
              </w:rPr>
              <w:t>.</w:t>
            </w:r>
            <w:proofErr w:type="gramEnd"/>
          </w:p>
          <w:p w14:paraId="099035AA" w14:textId="23B42504" w:rsidR="00364B30" w:rsidRPr="00A62047" w:rsidRDefault="00364B30" w:rsidP="00995133">
            <w:pPr>
              <w:rPr>
                <w:rFonts w:cs="Arial"/>
                <w:szCs w:val="20"/>
              </w:rPr>
            </w:pPr>
            <w:r w:rsidRPr="00A62047">
              <w:rPr>
                <w:rFonts w:cs="Arial"/>
                <w:szCs w:val="20"/>
              </w:rPr>
              <w:t>Operation Encompass for MISSING CYP is Hertfordshire’s system for sharing information quickly with schools to safeguard children following the success of supporting children who have witnessed Domestic Abuse</w:t>
            </w:r>
            <w:r w:rsidR="003D3038" w:rsidRPr="00A62047">
              <w:rPr>
                <w:rFonts w:cs="Arial"/>
                <w:szCs w:val="20"/>
              </w:rPr>
              <w:t>.</w:t>
            </w:r>
          </w:p>
          <w:p w14:paraId="7C675E92" w14:textId="476ED225" w:rsidR="00364B30" w:rsidRPr="00A62047" w:rsidRDefault="009A303D" w:rsidP="00995133">
            <w:pPr>
              <w:rPr>
                <w:rFonts w:cs="Arial"/>
                <w:szCs w:val="20"/>
              </w:rPr>
            </w:pPr>
            <w:hyperlink r:id="rId134" w:anchor="children-in-specific-circumstances-additional-procedures-and-guidance" w:history="1">
              <w:r w:rsidR="003E3CA6" w:rsidRPr="00A62047">
                <w:rPr>
                  <w:rStyle w:val="Hyperlink"/>
                </w:rPr>
                <w:t xml:space="preserve">5.4 Children </w:t>
              </w:r>
              <w:r w:rsidR="006062F4" w:rsidRPr="00A62047">
                <w:rPr>
                  <w:rStyle w:val="Hyperlink"/>
                </w:rPr>
                <w:t>and young people who go missing form home / care</w:t>
              </w:r>
            </w:hyperlink>
            <w:r w:rsidR="006E7580" w:rsidRPr="00A62047">
              <w:rPr>
                <w:rFonts w:cs="Arial"/>
                <w:szCs w:val="20"/>
              </w:rPr>
              <w:t xml:space="preserve"> </w:t>
            </w:r>
            <w:r w:rsidR="006062F4" w:rsidRPr="00A62047">
              <w:rPr>
                <w:rFonts w:cs="Arial"/>
                <w:szCs w:val="20"/>
              </w:rPr>
              <w:t xml:space="preserve"> </w:t>
            </w:r>
          </w:p>
          <w:p w14:paraId="24A40080" w14:textId="0A13CA75" w:rsidR="00364B30" w:rsidRPr="00A62047" w:rsidRDefault="00364B30" w:rsidP="00995133">
            <w:pPr>
              <w:rPr>
                <w:rFonts w:cs="Arial"/>
                <w:i/>
                <w:iCs/>
                <w:szCs w:val="20"/>
              </w:rPr>
            </w:pPr>
          </w:p>
        </w:tc>
      </w:tr>
      <w:tr w:rsidR="00364B30" w:rsidRPr="00A62047" w14:paraId="7FC3B0F5" w14:textId="77777777" w:rsidTr="00047550">
        <w:trPr>
          <w:jc w:val="center"/>
        </w:trPr>
        <w:tc>
          <w:tcPr>
            <w:tcW w:w="2405" w:type="dxa"/>
            <w:shd w:val="clear" w:color="auto" w:fill="F2F2F2" w:themeFill="background1" w:themeFillShade="F2"/>
          </w:tcPr>
          <w:p w14:paraId="0C7AA845" w14:textId="77777777" w:rsidR="00364B30" w:rsidRPr="00A62047" w:rsidRDefault="00364B30" w:rsidP="00995133">
            <w:pPr>
              <w:rPr>
                <w:rFonts w:cs="Arial"/>
                <w:b/>
                <w:bCs/>
                <w:szCs w:val="20"/>
                <w:lang w:val="en-US"/>
              </w:rPr>
            </w:pPr>
            <w:r w:rsidRPr="00A62047">
              <w:rPr>
                <w:rFonts w:cs="Arial"/>
                <w:b/>
                <w:bCs/>
                <w:szCs w:val="20"/>
                <w:lang w:val="en-US"/>
              </w:rPr>
              <w:t>Children with family members in prison</w:t>
            </w:r>
          </w:p>
          <w:p w14:paraId="58960774" w14:textId="77777777" w:rsidR="00364B30" w:rsidRPr="00A62047" w:rsidRDefault="00364B30" w:rsidP="00995133">
            <w:pPr>
              <w:rPr>
                <w:rFonts w:cs="Arial"/>
                <w:b/>
                <w:bCs/>
                <w:i/>
                <w:iCs/>
                <w:szCs w:val="20"/>
                <w:lang w:val="en-US"/>
              </w:rPr>
            </w:pPr>
          </w:p>
        </w:tc>
        <w:tc>
          <w:tcPr>
            <w:tcW w:w="7229" w:type="dxa"/>
          </w:tcPr>
          <w:p w14:paraId="0EA8C350" w14:textId="77777777" w:rsidR="00364B30" w:rsidRPr="00A62047" w:rsidRDefault="00364B30" w:rsidP="00995133">
            <w:pPr>
              <w:rPr>
                <w:rFonts w:cs="Arial"/>
                <w:szCs w:val="20"/>
                <w:lang w:val="en-US"/>
              </w:rPr>
            </w:pPr>
            <w:r w:rsidRPr="00A62047">
              <w:rPr>
                <w:rFonts w:cs="Arial"/>
                <w:szCs w:val="20"/>
                <w:lang w:val="en-US"/>
              </w:rPr>
              <w:t xml:space="preserve">Approximately 200,000 children in England and Wales have a parent sent to prison each year. These children are at risk of poor outcomes including poverty, stigma, isolation and poor mental health. </w:t>
            </w:r>
          </w:p>
          <w:p w14:paraId="7B598330" w14:textId="77777777" w:rsidR="00364B30" w:rsidRPr="00A62047" w:rsidRDefault="00364B30" w:rsidP="00995133">
            <w:pPr>
              <w:rPr>
                <w:rFonts w:cs="Arial"/>
                <w:szCs w:val="20"/>
                <w:lang w:val="en-US"/>
              </w:rPr>
            </w:pPr>
            <w:r w:rsidRPr="00A62047">
              <w:rPr>
                <w:rFonts w:cs="Arial"/>
                <w:szCs w:val="20"/>
                <w:lang w:val="en-US"/>
              </w:rPr>
              <w:t>The National Information Centre on Children of Offenders (NICCO) provides information designed to support professionals working with offenders and their children, to help mitigate negative consequences for those children.</w:t>
            </w:r>
          </w:p>
          <w:p w14:paraId="340AD24E" w14:textId="77777777" w:rsidR="00364B30" w:rsidRPr="00A62047" w:rsidRDefault="00364B30" w:rsidP="00995133">
            <w:pPr>
              <w:rPr>
                <w:rFonts w:cs="Arial"/>
                <w:szCs w:val="20"/>
                <w:lang w:val="en-US"/>
              </w:rPr>
            </w:pPr>
          </w:p>
          <w:p w14:paraId="1E32DC92" w14:textId="1AF6EAA7" w:rsidR="00364B30" w:rsidRPr="00A62047" w:rsidRDefault="009A303D" w:rsidP="00995133">
            <w:pPr>
              <w:rPr>
                <w:rFonts w:cs="Arial"/>
                <w:color w:val="0563C1"/>
                <w:szCs w:val="20"/>
                <w:u w:val="single"/>
                <w:lang w:val="en-US"/>
              </w:rPr>
            </w:pPr>
            <w:hyperlink r:id="rId135" w:history="1">
              <w:r w:rsidR="00364B30" w:rsidRPr="00A62047">
                <w:rPr>
                  <w:rFonts w:cs="Arial"/>
                  <w:color w:val="0563C1"/>
                  <w:szCs w:val="20"/>
                  <w:u w:val="single"/>
                  <w:lang w:val="en-US"/>
                </w:rPr>
                <w:t>NICCO</w:t>
              </w:r>
            </w:hyperlink>
            <w:r w:rsidR="00ED2DC4" w:rsidRPr="00A62047">
              <w:rPr>
                <w:rFonts w:cs="Arial"/>
                <w:color w:val="0563C1"/>
                <w:szCs w:val="20"/>
                <w:u w:val="single"/>
                <w:lang w:val="en-US"/>
              </w:rPr>
              <w:t xml:space="preserve"> </w:t>
            </w:r>
            <w:r w:rsidR="003C593D" w:rsidRPr="00A62047">
              <w:rPr>
                <w:rFonts w:cs="Arial"/>
                <w:color w:val="0563C1"/>
                <w:szCs w:val="20"/>
                <w:u w:val="single"/>
                <w:lang w:val="en-US"/>
              </w:rPr>
              <w:t>(National</w:t>
            </w:r>
            <w:r w:rsidR="00ED2DC4" w:rsidRPr="00A62047">
              <w:rPr>
                <w:rFonts w:cs="Arial"/>
                <w:color w:val="0563C1"/>
                <w:szCs w:val="20"/>
                <w:u w:val="single"/>
                <w:lang w:val="en-US"/>
              </w:rPr>
              <w:t xml:space="preserve"> In</w:t>
            </w:r>
            <w:r w:rsidR="00935C12" w:rsidRPr="00A62047">
              <w:rPr>
                <w:rFonts w:cs="Arial"/>
                <w:color w:val="0563C1"/>
                <w:szCs w:val="20"/>
                <w:u w:val="single"/>
                <w:lang w:val="en-US"/>
              </w:rPr>
              <w:t xml:space="preserve">formation Centre </w:t>
            </w:r>
            <w:r w:rsidR="007F05B1" w:rsidRPr="00A62047">
              <w:rPr>
                <w:rFonts w:cs="Arial"/>
                <w:color w:val="0563C1"/>
                <w:szCs w:val="20"/>
                <w:u w:val="single"/>
                <w:lang w:val="en-US"/>
              </w:rPr>
              <w:t xml:space="preserve">on </w:t>
            </w:r>
            <w:r w:rsidR="009C776C" w:rsidRPr="00A62047">
              <w:rPr>
                <w:rFonts w:cs="Arial"/>
                <w:color w:val="0563C1"/>
                <w:szCs w:val="20"/>
                <w:u w:val="single"/>
                <w:lang w:val="en-US"/>
              </w:rPr>
              <w:t xml:space="preserve">Children </w:t>
            </w:r>
            <w:r w:rsidR="00E97FC9" w:rsidRPr="00A62047">
              <w:rPr>
                <w:rFonts w:cs="Arial"/>
                <w:color w:val="0563C1"/>
                <w:szCs w:val="20"/>
                <w:u w:val="single"/>
                <w:lang w:val="en-US"/>
              </w:rPr>
              <w:t xml:space="preserve">Offences) </w:t>
            </w:r>
          </w:p>
          <w:p w14:paraId="00469685" w14:textId="77777777" w:rsidR="00B93CCA" w:rsidRPr="00A62047" w:rsidRDefault="00B93CCA" w:rsidP="00995133">
            <w:pPr>
              <w:rPr>
                <w:rFonts w:cs="Arial"/>
                <w:szCs w:val="20"/>
                <w:lang w:val="en-US"/>
              </w:rPr>
            </w:pPr>
          </w:p>
          <w:p w14:paraId="2044858A" w14:textId="30109443" w:rsidR="00364B30" w:rsidRPr="00A62047" w:rsidRDefault="009A303D" w:rsidP="00995133">
            <w:pPr>
              <w:rPr>
                <w:rFonts w:cs="Arial"/>
                <w:i/>
                <w:iCs/>
                <w:szCs w:val="20"/>
                <w:lang w:val="en-US"/>
              </w:rPr>
            </w:pPr>
            <w:hyperlink r:id="rId136" w:history="1">
              <w:r w:rsidR="002D2F9B" w:rsidRPr="00A62047">
                <w:rPr>
                  <w:rStyle w:val="Hyperlink"/>
                  <w:rFonts w:cs="Arial"/>
                  <w:szCs w:val="20"/>
                  <w:lang w:val="en-US"/>
                </w:rPr>
                <w:t>5.6.5 Children Visiting Prisons (proceduresonline.com)</w:t>
              </w:r>
            </w:hyperlink>
          </w:p>
        </w:tc>
      </w:tr>
      <w:tr w:rsidR="00364B30" w:rsidRPr="00A62047" w14:paraId="23F17F0F" w14:textId="77777777" w:rsidTr="00047550">
        <w:trPr>
          <w:jc w:val="center"/>
        </w:trPr>
        <w:tc>
          <w:tcPr>
            <w:tcW w:w="2405" w:type="dxa"/>
            <w:tcBorders>
              <w:bottom w:val="single" w:sz="4" w:space="0" w:color="auto"/>
            </w:tcBorders>
            <w:shd w:val="clear" w:color="auto" w:fill="F2F2F2" w:themeFill="background1" w:themeFillShade="F2"/>
          </w:tcPr>
          <w:p w14:paraId="11689F31" w14:textId="77777777" w:rsidR="00364B30" w:rsidRPr="00A62047" w:rsidRDefault="00364B30" w:rsidP="00995133">
            <w:pPr>
              <w:rPr>
                <w:rFonts w:cs="Arial"/>
                <w:b/>
                <w:bCs/>
                <w:szCs w:val="20"/>
                <w:lang w:val="en-US"/>
              </w:rPr>
            </w:pPr>
            <w:r w:rsidRPr="00A62047">
              <w:rPr>
                <w:rFonts w:cs="Arial"/>
                <w:b/>
                <w:bCs/>
                <w:szCs w:val="20"/>
                <w:lang w:val="en-US"/>
              </w:rPr>
              <w:t>Cybercrime</w:t>
            </w:r>
          </w:p>
          <w:p w14:paraId="75AFDBC3" w14:textId="77777777" w:rsidR="00364B30" w:rsidRPr="00A62047" w:rsidRDefault="00364B30" w:rsidP="00995133">
            <w:pPr>
              <w:rPr>
                <w:rFonts w:cs="Arial"/>
                <w:b/>
                <w:bCs/>
                <w:i/>
                <w:iCs/>
                <w:szCs w:val="20"/>
                <w:lang w:val="en-US"/>
              </w:rPr>
            </w:pPr>
          </w:p>
        </w:tc>
        <w:tc>
          <w:tcPr>
            <w:tcW w:w="7229" w:type="dxa"/>
          </w:tcPr>
          <w:p w14:paraId="768EB42F" w14:textId="6C54C745" w:rsidR="00364B30" w:rsidRPr="00A62047" w:rsidRDefault="00364B30" w:rsidP="00995133">
            <w:pPr>
              <w:rPr>
                <w:rFonts w:cs="Arial"/>
                <w:szCs w:val="20"/>
                <w:lang w:val="en-US"/>
              </w:rPr>
            </w:pPr>
            <w:r w:rsidRPr="00A62047">
              <w:rPr>
                <w:rFonts w:cs="Arial"/>
                <w:szCs w:val="20"/>
                <w:lang w:val="en-US"/>
              </w:rPr>
              <w:t xml:space="preserve">Cybercrime is criminal activity committed using computers </w:t>
            </w:r>
            <w:r w:rsidR="00683397" w:rsidRPr="00A62047">
              <w:rPr>
                <w:rFonts w:cs="Arial"/>
                <w:szCs w:val="20"/>
                <w:lang w:val="en-US"/>
              </w:rPr>
              <w:t>and/or</w:t>
            </w:r>
            <w:r w:rsidRPr="00A62047">
              <w:rPr>
                <w:rFonts w:cs="Arial"/>
                <w:szCs w:val="20"/>
                <w:lang w:val="en-US"/>
              </w:rPr>
              <w:t xml:space="preserve"> the internet. It is broadly </w:t>
            </w:r>
            <w:proofErr w:type="spellStart"/>
            <w:r w:rsidRPr="00A62047">
              <w:rPr>
                <w:rFonts w:cs="Arial"/>
                <w:szCs w:val="20"/>
                <w:lang w:val="en-US"/>
              </w:rPr>
              <w:t>categorised</w:t>
            </w:r>
            <w:proofErr w:type="spellEnd"/>
            <w:r w:rsidRPr="00A62047">
              <w:rPr>
                <w:rFonts w:cs="Arial"/>
                <w:szCs w:val="20"/>
                <w:lang w:val="en-US"/>
              </w:rPr>
              <w:t xml:space="preserve"> as either:</w:t>
            </w:r>
          </w:p>
          <w:p w14:paraId="5BA36216" w14:textId="677D3951" w:rsidR="00364B30" w:rsidRPr="00A62047" w:rsidRDefault="00364B30" w:rsidP="00FB6563">
            <w:pPr>
              <w:widowControl w:val="0"/>
              <w:numPr>
                <w:ilvl w:val="0"/>
                <w:numId w:val="17"/>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‘cyber-enabled’ (crimes that can happen off-line but are enabled at scale and at speed on-line)  </w:t>
            </w:r>
          </w:p>
          <w:p w14:paraId="25F6DF4E" w14:textId="77777777" w:rsidR="00364B30" w:rsidRPr="00A62047" w:rsidRDefault="00364B30" w:rsidP="00FB6563">
            <w:pPr>
              <w:widowControl w:val="0"/>
              <w:numPr>
                <w:ilvl w:val="0"/>
                <w:numId w:val="17"/>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w:t>
            </w:r>
            <w:proofErr w:type="gramStart"/>
            <w:r w:rsidRPr="00A62047">
              <w:rPr>
                <w:rFonts w:eastAsia="Times New Roman" w:cs="Arial"/>
                <w:szCs w:val="20"/>
                <w:lang w:eastAsia="en-GB"/>
              </w:rPr>
              <w:t>cyber</w:t>
            </w:r>
            <w:proofErr w:type="gramEnd"/>
            <w:r w:rsidRPr="00A62047">
              <w:rPr>
                <w:rFonts w:eastAsia="Times New Roman" w:cs="Arial"/>
                <w:szCs w:val="20"/>
                <w:lang w:eastAsia="en-GB"/>
              </w:rPr>
              <w:t xml:space="preserve"> dependent’ (crimes that can be committed only by using a computer). </w:t>
            </w:r>
          </w:p>
          <w:p w14:paraId="0AE169BD" w14:textId="77777777" w:rsidR="00364B30" w:rsidRPr="00A62047" w:rsidRDefault="00364B30" w:rsidP="00995133">
            <w:pPr>
              <w:rPr>
                <w:rFonts w:cs="Arial"/>
                <w:szCs w:val="20"/>
                <w:lang w:val="en-US"/>
              </w:rPr>
            </w:pPr>
          </w:p>
          <w:p w14:paraId="04A22632" w14:textId="77777777" w:rsidR="00364B30" w:rsidRPr="00A62047" w:rsidRDefault="00364B30" w:rsidP="00995133">
            <w:pPr>
              <w:rPr>
                <w:rFonts w:cs="Arial"/>
                <w:szCs w:val="20"/>
                <w:lang w:val="en-US"/>
              </w:rPr>
            </w:pPr>
            <w:r w:rsidRPr="00A62047">
              <w:rPr>
                <w:rFonts w:cs="Arial"/>
                <w:szCs w:val="20"/>
                <w:lang w:val="en-US"/>
              </w:rPr>
              <w:t xml:space="preserve">Cyber-dependent crimes include: </w:t>
            </w:r>
          </w:p>
          <w:p w14:paraId="5B9FF7EC" w14:textId="77777777" w:rsidR="00364B30" w:rsidRPr="00A62047" w:rsidRDefault="00364B30" w:rsidP="00FB6563">
            <w:pPr>
              <w:widowControl w:val="0"/>
              <w:numPr>
                <w:ilvl w:val="0"/>
                <w:numId w:val="17"/>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unauthorised access to computers (illegal ‘hacking’), for example accessing a school’s computer network to look for test paper answers or change grades awarded</w:t>
            </w:r>
          </w:p>
          <w:p w14:paraId="22F6F593" w14:textId="72B88D17" w:rsidR="00364B30" w:rsidRPr="00A62047" w:rsidRDefault="00364B30" w:rsidP="00FB6563">
            <w:pPr>
              <w:widowControl w:val="0"/>
              <w:numPr>
                <w:ilvl w:val="0"/>
                <w:numId w:val="17"/>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‘Denial of Service’ (Dos or DDoS) attacks or ‘booting’. These are attempts to make a computer, network, or website unavailable by overwhelming it with internet traffic from multiple sources</w:t>
            </w:r>
          </w:p>
          <w:p w14:paraId="7737BDE6" w14:textId="77777777" w:rsidR="00364B30" w:rsidRPr="00A62047" w:rsidRDefault="00364B30" w:rsidP="00FB6563">
            <w:pPr>
              <w:widowControl w:val="0"/>
              <w:numPr>
                <w:ilvl w:val="0"/>
                <w:numId w:val="17"/>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making, supplying or obtaining malware (malicious software) such as viruses, spyware, ransomware, botnets and Remote Access Trojans with the intent to commit further offence, including those above. </w:t>
            </w:r>
          </w:p>
          <w:p w14:paraId="307D14EB" w14:textId="77777777" w:rsidR="00364B30" w:rsidRPr="00A62047" w:rsidRDefault="00364B30" w:rsidP="00995133">
            <w:pPr>
              <w:rPr>
                <w:rFonts w:cs="Arial"/>
                <w:szCs w:val="20"/>
                <w:lang w:val="en-US"/>
              </w:rPr>
            </w:pPr>
          </w:p>
          <w:p w14:paraId="499858A8" w14:textId="77777777" w:rsidR="00364B30" w:rsidRPr="00A62047" w:rsidRDefault="009A303D" w:rsidP="00995133">
            <w:pPr>
              <w:rPr>
                <w:rFonts w:cs="Arial"/>
                <w:szCs w:val="20"/>
                <w:lang w:val="en-US"/>
              </w:rPr>
            </w:pPr>
            <w:hyperlink r:id="rId137" w:history="1">
              <w:r w:rsidR="00364B30" w:rsidRPr="00A62047">
                <w:rPr>
                  <w:rFonts w:cs="Arial"/>
                  <w:color w:val="0563C1"/>
                  <w:szCs w:val="20"/>
                  <w:u w:val="single"/>
                  <w:lang w:val="en-US"/>
                </w:rPr>
                <w:t>Meeting digital and technology standards in schools and colleges - Guidance - GOV.UK (www.gov.uk)</w:t>
              </w:r>
            </w:hyperlink>
          </w:p>
          <w:p w14:paraId="748E0456" w14:textId="77777777" w:rsidR="00364B30" w:rsidRPr="00A62047" w:rsidRDefault="009A303D" w:rsidP="00995133">
            <w:pPr>
              <w:rPr>
                <w:rFonts w:cs="Arial"/>
                <w:color w:val="0563C1"/>
                <w:szCs w:val="20"/>
                <w:u w:val="single"/>
                <w:lang w:val="en-US"/>
              </w:rPr>
            </w:pPr>
            <w:hyperlink r:id="rId138" w:history="1">
              <w:r w:rsidR="00364B30" w:rsidRPr="00A62047">
                <w:rPr>
                  <w:rFonts w:cs="Arial"/>
                  <w:color w:val="0563C1"/>
                  <w:szCs w:val="20"/>
                  <w:u w:val="single"/>
                  <w:lang w:val="en-US"/>
                </w:rPr>
                <w:t>Cyber Choices - National Crime Agency</w:t>
              </w:r>
            </w:hyperlink>
          </w:p>
          <w:p w14:paraId="7B0B59C6" w14:textId="77777777" w:rsidR="00216325" w:rsidRPr="00A62047" w:rsidRDefault="00216325" w:rsidP="009436F3">
            <w:pPr>
              <w:pStyle w:val="1bodycopy10pt"/>
              <w:rPr>
                <w:rFonts w:eastAsia="Times New Roman"/>
              </w:rPr>
            </w:pPr>
            <w:bookmarkStart w:id="41" w:name="_Toc172548084"/>
            <w:r w:rsidRPr="00A62047">
              <w:t>Test Your Internet Filter</w:t>
            </w:r>
            <w:bookmarkEnd w:id="41"/>
          </w:p>
          <w:p w14:paraId="3481C504" w14:textId="57315391" w:rsidR="00216325" w:rsidRPr="00A62047" w:rsidRDefault="009A303D" w:rsidP="004E472B">
            <w:pPr>
              <w:pStyle w:val="NormalWeb"/>
              <w:shd w:val="clear" w:color="auto" w:fill="FFFFFF"/>
              <w:spacing w:before="0" w:beforeAutospacing="0" w:after="225" w:afterAutospacing="0" w:line="384" w:lineRule="atLeast"/>
              <w:rPr>
                <w:rFonts w:ascii="Arial" w:hAnsi="Arial" w:cs="Arial"/>
                <w:color w:val="000000" w:themeColor="text1"/>
                <w:szCs w:val="20"/>
              </w:rPr>
            </w:pPr>
            <w:hyperlink r:id="rId139" w:history="1">
              <w:r w:rsidR="00216325" w:rsidRPr="00A62047">
                <w:rPr>
                  <w:rStyle w:val="Hyperlink"/>
                  <w:rFonts w:ascii="Arial" w:hAnsi="Arial" w:cs="Arial"/>
                  <w:sz w:val="20"/>
                  <w:szCs w:val="20"/>
                </w:rPr>
                <w:t>Verify that your Internet Filter is blocking illegal, harmful, and inappropriate content.</w:t>
              </w:r>
            </w:hyperlink>
            <w:r w:rsidR="00F130B4" w:rsidRPr="00A62047">
              <w:rPr>
                <w:rFonts w:ascii="Arial" w:hAnsi="Arial" w:cs="Arial"/>
                <w:color w:val="000000" w:themeColor="text1"/>
                <w:sz w:val="20"/>
                <w:szCs w:val="20"/>
              </w:rPr>
              <w:t xml:space="preserve"> </w:t>
            </w:r>
          </w:p>
          <w:p w14:paraId="62B947E0" w14:textId="339DE271" w:rsidR="004205D5" w:rsidRPr="00A62047" w:rsidRDefault="004205D5" w:rsidP="004205D5">
            <w:pPr>
              <w:rPr>
                <w:rFonts w:cs="Arial"/>
                <w:color w:val="0563C1"/>
                <w:szCs w:val="20"/>
                <w:u w:val="single"/>
                <w:lang w:val="en-US"/>
              </w:rPr>
            </w:pPr>
          </w:p>
          <w:p w14:paraId="0749593F" w14:textId="3EF1F10D" w:rsidR="00E814AB" w:rsidRPr="00A62047" w:rsidRDefault="009A303D" w:rsidP="004205D5">
            <w:pPr>
              <w:rPr>
                <w:rFonts w:cs="Arial"/>
                <w:szCs w:val="20"/>
                <w:lang w:val="en-US"/>
              </w:rPr>
            </w:pPr>
            <w:hyperlink r:id="rId140" w:history="1">
              <w:r w:rsidR="00E814AB" w:rsidRPr="00A62047">
                <w:rPr>
                  <w:rStyle w:val="Hyperlink"/>
                  <w:rFonts w:cs="Arial"/>
                  <w:szCs w:val="20"/>
                </w:rPr>
                <w:t>when-to-call-the-police--guidance-for-schools-and-colleges.pdf (npcc.police.uk)</w:t>
              </w:r>
            </w:hyperlink>
          </w:p>
        </w:tc>
      </w:tr>
      <w:tr w:rsidR="00364B30" w:rsidRPr="00A62047" w14:paraId="134EF52C" w14:textId="77777777" w:rsidTr="00047550">
        <w:trPr>
          <w:jc w:val="center"/>
        </w:trPr>
        <w:tc>
          <w:tcPr>
            <w:tcW w:w="2405" w:type="dxa"/>
            <w:tcBorders>
              <w:bottom w:val="single" w:sz="4" w:space="0" w:color="auto"/>
            </w:tcBorders>
            <w:shd w:val="clear" w:color="auto" w:fill="F2F2F2" w:themeFill="background1" w:themeFillShade="F2"/>
          </w:tcPr>
          <w:p w14:paraId="02A42CA2" w14:textId="77777777" w:rsidR="00364B30" w:rsidRPr="00A62047" w:rsidRDefault="00364B30" w:rsidP="00995133">
            <w:pPr>
              <w:rPr>
                <w:rFonts w:cs="Arial"/>
                <w:b/>
                <w:bCs/>
                <w:szCs w:val="20"/>
                <w:lang w:val="en-US"/>
              </w:rPr>
            </w:pPr>
            <w:r w:rsidRPr="00A62047">
              <w:rPr>
                <w:rFonts w:cs="Arial"/>
                <w:b/>
                <w:bCs/>
                <w:szCs w:val="20"/>
                <w:lang w:val="en-US"/>
              </w:rPr>
              <w:t>Domestic Abuse (DA)</w:t>
            </w:r>
          </w:p>
        </w:tc>
        <w:tc>
          <w:tcPr>
            <w:tcW w:w="7229" w:type="dxa"/>
          </w:tcPr>
          <w:p w14:paraId="6F50EF95" w14:textId="078EDD1D"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DA encompass a wide range of behaviours and may be a single incident or a pattern of </w:t>
            </w:r>
            <w:r w:rsidRPr="00A62047" w:rsidDel="00975B9C">
              <w:rPr>
                <w:rFonts w:eastAsia="Times New Roman" w:cs="Arial"/>
                <w:szCs w:val="20"/>
                <w:lang w:eastAsia="en-GB"/>
              </w:rPr>
              <w:t>incidents</w:t>
            </w:r>
          </w:p>
          <w:p w14:paraId="0F0411D5"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Abuse can be psychological, physical, sexual, financial, or emotional</w:t>
            </w:r>
          </w:p>
          <w:p w14:paraId="2A2CD5BF" w14:textId="05C39C2A"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Children can be victims of DA abuse e.g. see, hear, or experience the effects of abuse at home </w:t>
            </w:r>
            <w:r w:rsidR="00683397" w:rsidRPr="00A62047">
              <w:rPr>
                <w:rFonts w:eastAsia="Times New Roman" w:cs="Arial"/>
                <w:szCs w:val="20"/>
                <w:lang w:eastAsia="en-GB"/>
              </w:rPr>
              <w:t>and/or</w:t>
            </w:r>
            <w:r w:rsidRPr="00A62047">
              <w:rPr>
                <w:rFonts w:eastAsia="Times New Roman" w:cs="Arial"/>
                <w:szCs w:val="20"/>
                <w:lang w:eastAsia="en-GB"/>
              </w:rPr>
              <w:t xml:space="preserve"> suffer domestic abuse in their own intimate relationships (teenage relationship abuse)</w:t>
            </w:r>
          </w:p>
          <w:p w14:paraId="1510D12A"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DA can have a detrimental and long-term impact on their health, well-being, development, and ability to learn.</w:t>
            </w:r>
          </w:p>
          <w:p w14:paraId="4134E464" w14:textId="77777777" w:rsidR="00364B30" w:rsidRPr="00A62047" w:rsidRDefault="00364B30" w:rsidP="00995133">
            <w:pPr>
              <w:rPr>
                <w:rFonts w:cs="Arial"/>
                <w:szCs w:val="20"/>
                <w:lang w:val="en-US"/>
              </w:rPr>
            </w:pPr>
          </w:p>
          <w:p w14:paraId="252AA9A5" w14:textId="77777777" w:rsidR="00364B30" w:rsidRPr="00A62047" w:rsidRDefault="009A303D" w:rsidP="00995133">
            <w:pPr>
              <w:rPr>
                <w:rFonts w:cs="Arial"/>
                <w:color w:val="0563C1"/>
                <w:szCs w:val="20"/>
                <w:u w:val="single"/>
                <w:lang w:val="en-US"/>
              </w:rPr>
            </w:pPr>
            <w:hyperlink r:id="rId141" w:history="1">
              <w:r w:rsidR="00364B30" w:rsidRPr="00A62047">
                <w:rPr>
                  <w:rFonts w:cs="Arial"/>
                  <w:color w:val="0563C1"/>
                  <w:szCs w:val="20"/>
                  <w:u w:val="single"/>
                  <w:lang w:val="en-US"/>
                </w:rPr>
                <w:t>Domestic abuse: recognise the signs - GOV.UK (www.gov.uk)</w:t>
              </w:r>
            </w:hyperlink>
          </w:p>
          <w:p w14:paraId="70BAE632" w14:textId="77777777" w:rsidR="00364B30" w:rsidRPr="00A62047" w:rsidRDefault="009A303D" w:rsidP="00995133">
            <w:pPr>
              <w:rPr>
                <w:rFonts w:cs="Arial"/>
                <w:szCs w:val="20"/>
                <w:lang w:val="en-US"/>
              </w:rPr>
            </w:pPr>
            <w:hyperlink r:id="rId142" w:history="1">
              <w:r w:rsidR="00364B30" w:rsidRPr="00A62047">
                <w:rPr>
                  <w:rFonts w:cs="Arial"/>
                  <w:color w:val="0563C1"/>
                  <w:szCs w:val="20"/>
                  <w:u w:val="single"/>
                  <w:lang w:val="en-US"/>
                </w:rPr>
                <w:t>Helplines briefing: The impact of domestic abuse on children and young people from the voices of parents and carers (nspcc.org.uk)</w:t>
              </w:r>
            </w:hyperlink>
          </w:p>
          <w:p w14:paraId="6B023583" w14:textId="77777777" w:rsidR="00364B30" w:rsidRPr="00A62047" w:rsidRDefault="009A303D" w:rsidP="00995133">
            <w:pPr>
              <w:rPr>
                <w:rFonts w:cs="Arial"/>
                <w:color w:val="0563C1"/>
                <w:szCs w:val="20"/>
                <w:u w:val="single"/>
                <w:lang w:val="en-US"/>
              </w:rPr>
            </w:pPr>
            <w:hyperlink r:id="rId143" w:history="1">
              <w:r w:rsidR="00364B30" w:rsidRPr="00A62047">
                <w:rPr>
                  <w:rFonts w:cs="Arial"/>
                  <w:color w:val="0563C1"/>
                  <w:szCs w:val="20"/>
                  <w:u w:val="single"/>
                  <w:lang w:val="en-US"/>
                </w:rPr>
                <w:t>5.1.9 Domestic Abuse (proceduresonline.com)</w:t>
              </w:r>
            </w:hyperlink>
          </w:p>
          <w:p w14:paraId="4D1E0267" w14:textId="1C69CBBA" w:rsidR="00532342" w:rsidRPr="00A62047" w:rsidRDefault="009A303D" w:rsidP="00995133">
            <w:pPr>
              <w:rPr>
                <w:rFonts w:cs="Arial"/>
                <w:szCs w:val="20"/>
                <w:lang w:val="en-US"/>
              </w:rPr>
            </w:pPr>
            <w:hyperlink r:id="rId144" w:history="1">
              <w:r w:rsidR="00C13D83" w:rsidRPr="00A62047">
                <w:rPr>
                  <w:rStyle w:val="Hyperlink"/>
                  <w:rFonts w:cs="Arial"/>
                  <w:szCs w:val="20"/>
                  <w:lang w:val="en-US"/>
                </w:rPr>
                <w:t xml:space="preserve">5.1.9 Domestic abuse </w:t>
              </w:r>
              <w:proofErr w:type="gramStart"/>
              <w:r w:rsidR="00C13D83" w:rsidRPr="00A62047">
                <w:rPr>
                  <w:rStyle w:val="Hyperlink"/>
                  <w:rFonts w:cs="Arial"/>
                  <w:szCs w:val="20"/>
                  <w:lang w:val="en-US"/>
                </w:rPr>
                <w:t>( HSCP</w:t>
              </w:r>
              <w:proofErr w:type="gramEnd"/>
              <w:r w:rsidR="00C13D83" w:rsidRPr="00A62047">
                <w:rPr>
                  <w:rStyle w:val="Hyperlink"/>
                  <w:rFonts w:cs="Arial"/>
                  <w:szCs w:val="20"/>
                  <w:lang w:val="en-US"/>
                </w:rPr>
                <w:t xml:space="preserve"> procedures on line)</w:t>
              </w:r>
            </w:hyperlink>
            <w:r w:rsidR="008245C7" w:rsidRPr="00A62047">
              <w:rPr>
                <w:rFonts w:cs="Arial"/>
                <w:color w:val="0563C1"/>
                <w:szCs w:val="20"/>
                <w:u w:val="single"/>
                <w:lang w:val="en-US"/>
              </w:rPr>
              <w:t xml:space="preserve"> </w:t>
            </w:r>
          </w:p>
        </w:tc>
      </w:tr>
      <w:tr w:rsidR="00364B30" w:rsidRPr="00A62047" w14:paraId="6C328DCB" w14:textId="77777777" w:rsidTr="00047550">
        <w:trPr>
          <w:jc w:val="center"/>
        </w:trPr>
        <w:tc>
          <w:tcPr>
            <w:tcW w:w="2405" w:type="dxa"/>
            <w:shd w:val="clear" w:color="auto" w:fill="F2F2F2" w:themeFill="background1" w:themeFillShade="F2"/>
          </w:tcPr>
          <w:p w14:paraId="572064F6" w14:textId="77777777" w:rsidR="00364B30" w:rsidRPr="00A62047" w:rsidRDefault="00364B30" w:rsidP="00995133">
            <w:pPr>
              <w:rPr>
                <w:rFonts w:cs="Arial"/>
                <w:b/>
                <w:bCs/>
                <w:color w:val="000000"/>
                <w:szCs w:val="20"/>
                <w:lang w:val="en-US"/>
              </w:rPr>
            </w:pPr>
            <w:r w:rsidRPr="00A62047">
              <w:rPr>
                <w:rFonts w:cs="Arial"/>
                <w:b/>
                <w:bCs/>
                <w:color w:val="000000"/>
                <w:szCs w:val="20"/>
                <w:lang w:val="en-US"/>
              </w:rPr>
              <w:t>Homelessness</w:t>
            </w:r>
          </w:p>
          <w:p w14:paraId="10CE1241" w14:textId="77777777" w:rsidR="00364B30" w:rsidRPr="00A62047" w:rsidRDefault="00364B30" w:rsidP="00995133">
            <w:pPr>
              <w:rPr>
                <w:rFonts w:cs="Arial"/>
                <w:b/>
                <w:bCs/>
                <w:color w:val="000000"/>
                <w:szCs w:val="20"/>
                <w:lang w:val="en-US"/>
              </w:rPr>
            </w:pPr>
          </w:p>
        </w:tc>
        <w:tc>
          <w:tcPr>
            <w:tcW w:w="7229" w:type="dxa"/>
          </w:tcPr>
          <w:p w14:paraId="4C9EF5C5" w14:textId="0EC54581" w:rsidR="00364B30" w:rsidRPr="00A62047" w:rsidRDefault="00364B30" w:rsidP="00995133">
            <w:pPr>
              <w:rPr>
                <w:rFonts w:cs="Arial"/>
                <w:szCs w:val="20"/>
                <w:lang w:val="en-US"/>
              </w:rPr>
            </w:pPr>
            <w:r w:rsidRPr="00A62047">
              <w:rPr>
                <w:rFonts w:cs="Arial"/>
                <w:szCs w:val="20"/>
                <w:lang w:val="en-US"/>
              </w:rPr>
              <w:t xml:space="preserve">Being homeless or being at risk of becoming homeless presents a real risk to a child’s welfare. The DSL (and deputies) should be aware of contact details and referral routes into the Local Housing Authority so they can raise/progress concerns at the earliest opportunity. </w:t>
            </w:r>
          </w:p>
          <w:p w14:paraId="09475C37" w14:textId="77777777" w:rsidR="00364B30" w:rsidRPr="00A62047" w:rsidRDefault="00364B30" w:rsidP="00995133">
            <w:pPr>
              <w:rPr>
                <w:rFonts w:cs="Arial"/>
                <w:szCs w:val="20"/>
                <w:lang w:val="en-US"/>
              </w:rPr>
            </w:pPr>
            <w:r w:rsidRPr="00A62047">
              <w:rPr>
                <w:rFonts w:cs="Arial"/>
                <w:szCs w:val="20"/>
                <w:lang w:val="en-US"/>
              </w:rPr>
              <w:t xml:space="preserve">Indicators that a family may be at risk of homelessness include: </w:t>
            </w:r>
          </w:p>
          <w:p w14:paraId="11A94EB3"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household debt</w:t>
            </w:r>
          </w:p>
          <w:p w14:paraId="273CDCA8"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rent arrears</w:t>
            </w:r>
          </w:p>
          <w:p w14:paraId="64E9D246"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domestic abuse and anti-social behaviour</w:t>
            </w:r>
          </w:p>
          <w:p w14:paraId="7934BEF0"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the family being asked to leave a property. </w:t>
            </w:r>
          </w:p>
          <w:p w14:paraId="778DF286" w14:textId="77777777" w:rsidR="00364B30" w:rsidRPr="00A62047" w:rsidRDefault="00364B30" w:rsidP="00995133">
            <w:pPr>
              <w:rPr>
                <w:rFonts w:cs="Arial"/>
                <w:szCs w:val="20"/>
                <w:lang w:val="en-US"/>
              </w:rPr>
            </w:pPr>
          </w:p>
          <w:p w14:paraId="1B9DE9E8" w14:textId="77777777" w:rsidR="00364B30" w:rsidRPr="00A62047" w:rsidRDefault="00364B30" w:rsidP="00995133">
            <w:pPr>
              <w:rPr>
                <w:rFonts w:cs="Arial"/>
                <w:szCs w:val="20"/>
                <w:lang w:val="en-US"/>
              </w:rPr>
            </w:pPr>
            <w:r w:rsidRPr="00A62047">
              <w:rPr>
                <w:rFonts w:cs="Arial"/>
                <w:szCs w:val="20"/>
                <w:lang w:val="en-US"/>
              </w:rPr>
              <w:t>This is also a safeguarding issue and DSL should seek advice from Children’s Social Care where a child has been harmed or is at risk of harm.</w:t>
            </w:r>
          </w:p>
          <w:p w14:paraId="14231A10" w14:textId="77777777" w:rsidR="00364B30" w:rsidRPr="00A62047" w:rsidRDefault="00364B30" w:rsidP="00995133">
            <w:pPr>
              <w:rPr>
                <w:rFonts w:cs="Arial"/>
                <w:szCs w:val="20"/>
                <w:lang w:val="en-US"/>
              </w:rPr>
            </w:pPr>
          </w:p>
          <w:p w14:paraId="21AB94CE" w14:textId="77777777" w:rsidR="00364B30" w:rsidRPr="00A62047" w:rsidRDefault="009A303D" w:rsidP="00995133">
            <w:pPr>
              <w:rPr>
                <w:rFonts w:cs="Arial"/>
                <w:szCs w:val="20"/>
                <w:lang w:val="en-US"/>
              </w:rPr>
            </w:pPr>
            <w:hyperlink r:id="rId145" w:history="1">
              <w:r w:rsidR="00364B30" w:rsidRPr="00A62047">
                <w:rPr>
                  <w:rFonts w:cs="Arial"/>
                  <w:color w:val="0563C1"/>
                  <w:szCs w:val="20"/>
                  <w:u w:val="single"/>
                  <w:lang w:val="en-US"/>
                </w:rPr>
                <w:t>Homelessness - Citizens Advice</w:t>
              </w:r>
            </w:hyperlink>
          </w:p>
          <w:p w14:paraId="4E787721" w14:textId="77777777" w:rsidR="00364B30" w:rsidRPr="00A62047" w:rsidRDefault="009A303D" w:rsidP="00995133">
            <w:pPr>
              <w:rPr>
                <w:rFonts w:cs="Arial"/>
                <w:szCs w:val="20"/>
                <w:lang w:val="en-US"/>
              </w:rPr>
            </w:pPr>
            <w:hyperlink r:id="rId146" w:history="1">
              <w:r w:rsidR="00364B30" w:rsidRPr="00A62047">
                <w:rPr>
                  <w:rFonts w:cs="Arial"/>
                  <w:color w:val="0563C1"/>
                  <w:szCs w:val="20"/>
                  <w:u w:val="single"/>
                  <w:lang w:val="en-US"/>
                </w:rPr>
                <w:t>Stats and facts | Centrepoint</w:t>
              </w:r>
            </w:hyperlink>
          </w:p>
          <w:p w14:paraId="7E7F1416" w14:textId="77777777" w:rsidR="00364B30" w:rsidRPr="00A62047" w:rsidRDefault="009A303D" w:rsidP="00995133">
            <w:pPr>
              <w:rPr>
                <w:rFonts w:cs="Arial"/>
                <w:i/>
                <w:iCs/>
                <w:szCs w:val="20"/>
                <w:lang w:val="en-US"/>
              </w:rPr>
            </w:pPr>
            <w:hyperlink r:id="rId147" w:history="1">
              <w:r w:rsidR="00364B30" w:rsidRPr="00A62047">
                <w:rPr>
                  <w:rFonts w:cs="Arial"/>
                  <w:color w:val="0563C1"/>
                  <w:szCs w:val="20"/>
                  <w:u w:val="single"/>
                  <w:lang w:val="en-US"/>
                </w:rPr>
                <w:t>Professional Resources - Shelter England</w:t>
              </w:r>
            </w:hyperlink>
          </w:p>
        </w:tc>
      </w:tr>
      <w:tr w:rsidR="00364B30" w:rsidRPr="00A62047" w14:paraId="6A057EFB" w14:textId="77777777" w:rsidTr="00047550">
        <w:trPr>
          <w:jc w:val="center"/>
        </w:trPr>
        <w:tc>
          <w:tcPr>
            <w:tcW w:w="2405" w:type="dxa"/>
            <w:shd w:val="clear" w:color="auto" w:fill="F2F2F2" w:themeFill="background1" w:themeFillShade="F2"/>
          </w:tcPr>
          <w:p w14:paraId="6A76A40C" w14:textId="6938CF74" w:rsidR="00364B30" w:rsidRPr="00A62047" w:rsidRDefault="00364B30" w:rsidP="00995133">
            <w:pPr>
              <w:rPr>
                <w:rFonts w:cs="Arial"/>
                <w:b/>
                <w:bCs/>
                <w:color w:val="000000"/>
                <w:szCs w:val="20"/>
              </w:rPr>
            </w:pPr>
            <w:r w:rsidRPr="00A62047">
              <w:rPr>
                <w:rFonts w:cs="Arial"/>
                <w:b/>
                <w:bCs/>
                <w:color w:val="000000"/>
                <w:szCs w:val="20"/>
                <w:lang w:val="en-US"/>
              </w:rPr>
              <w:t>Mental Health</w:t>
            </w:r>
            <w:r w:rsidR="00E65DD5" w:rsidRPr="00A62047">
              <w:rPr>
                <w:rFonts w:cs="Arial"/>
                <w:b/>
                <w:bCs/>
                <w:color w:val="000000"/>
                <w:szCs w:val="20"/>
                <w:lang w:val="en-US"/>
              </w:rPr>
              <w:t xml:space="preserve"> (MH)</w:t>
            </w:r>
          </w:p>
        </w:tc>
        <w:tc>
          <w:tcPr>
            <w:tcW w:w="7229" w:type="dxa"/>
          </w:tcPr>
          <w:p w14:paraId="64805193" w14:textId="41082088" w:rsidR="00364B30" w:rsidRPr="00A62047" w:rsidRDefault="00364B30" w:rsidP="00995133">
            <w:pPr>
              <w:rPr>
                <w:rFonts w:cs="Arial"/>
                <w:szCs w:val="20"/>
                <w:lang w:val="en-US"/>
              </w:rPr>
            </w:pPr>
            <w:r w:rsidRPr="00A62047">
              <w:rPr>
                <w:rFonts w:cs="Arial"/>
                <w:szCs w:val="20"/>
                <w:lang w:val="en-US"/>
              </w:rPr>
              <w:t xml:space="preserve">Where children have suffered abuse and neglect, or other potentially traumatic adverse childhood experiences, this can have a lasting impact throughout childhood, adolescence and into adulthood. It is key that staff are aware of how these children’s experiences can impact on their mental health, </w:t>
            </w:r>
            <w:proofErr w:type="spellStart"/>
            <w:r w:rsidRPr="00A62047">
              <w:rPr>
                <w:rFonts w:cs="Arial"/>
                <w:szCs w:val="20"/>
                <w:lang w:val="en-US"/>
              </w:rPr>
              <w:t>behaviour</w:t>
            </w:r>
            <w:proofErr w:type="spellEnd"/>
            <w:r w:rsidRPr="00A62047">
              <w:rPr>
                <w:rFonts w:cs="Arial"/>
                <w:szCs w:val="20"/>
                <w:lang w:val="en-US"/>
              </w:rPr>
              <w:t>, attendance, and progress at school.</w:t>
            </w:r>
          </w:p>
          <w:p w14:paraId="29C65FDA" w14:textId="77777777" w:rsidR="00364B30" w:rsidRPr="00A62047" w:rsidRDefault="00364B30" w:rsidP="00995133">
            <w:pPr>
              <w:rPr>
                <w:rFonts w:cs="Arial"/>
                <w:szCs w:val="20"/>
                <w:lang w:val="en-US"/>
              </w:rPr>
            </w:pPr>
            <w:r w:rsidRPr="00A62047">
              <w:rPr>
                <w:rFonts w:cs="Arial"/>
                <w:szCs w:val="20"/>
                <w:lang w:val="en-US"/>
              </w:rPr>
              <w:t xml:space="preserve">Mental health problems can, in some cases, be an indicator that a child has suffered or is at risk of suffering exploitation. </w:t>
            </w:r>
          </w:p>
          <w:p w14:paraId="3A57F3CE" w14:textId="77777777" w:rsidR="00364B30" w:rsidRPr="00A62047" w:rsidRDefault="00364B30" w:rsidP="00995133">
            <w:pPr>
              <w:rPr>
                <w:rFonts w:cs="Arial"/>
                <w:szCs w:val="20"/>
                <w:lang w:val="en-US"/>
              </w:rPr>
            </w:pPr>
            <w:r w:rsidRPr="00A62047">
              <w:rPr>
                <w:rFonts w:cs="Arial"/>
                <w:szCs w:val="20"/>
                <w:lang w:val="en-US"/>
              </w:rPr>
              <w:t xml:space="preserve">Only appropriately trained professionals should attempt to make a diagnosis of a MH problem. </w:t>
            </w:r>
          </w:p>
          <w:p w14:paraId="5B30F5DC" w14:textId="77777777" w:rsidR="00364B30" w:rsidRPr="00A62047" w:rsidRDefault="00364B30" w:rsidP="00995133">
            <w:pPr>
              <w:rPr>
                <w:rFonts w:cs="Arial"/>
                <w:szCs w:val="20"/>
                <w:lang w:val="en-US"/>
              </w:rPr>
            </w:pPr>
            <w:r w:rsidRPr="00A62047">
              <w:rPr>
                <w:rFonts w:cs="Arial"/>
                <w:szCs w:val="20"/>
                <w:lang w:val="en-US"/>
              </w:rPr>
              <w:t xml:space="preserve">Education staff are well placed to observe children day-to-day and identify those whose behaviors that suggest they may be experiencing a MH problem or be at risk of developing one. </w:t>
            </w:r>
          </w:p>
          <w:p w14:paraId="0054D277" w14:textId="77777777" w:rsidR="00364B30" w:rsidRPr="00A62047" w:rsidRDefault="00364B30" w:rsidP="00995133">
            <w:pPr>
              <w:rPr>
                <w:rFonts w:cs="Arial"/>
                <w:szCs w:val="20"/>
                <w:lang w:val="en-US"/>
              </w:rPr>
            </w:pPr>
          </w:p>
          <w:p w14:paraId="511AD507" w14:textId="77777777" w:rsidR="00364B30" w:rsidRPr="00A62047" w:rsidRDefault="009A303D" w:rsidP="00995133">
            <w:pPr>
              <w:rPr>
                <w:rFonts w:cs="Arial"/>
                <w:color w:val="0563C1"/>
                <w:szCs w:val="20"/>
                <w:u w:val="single"/>
                <w:lang w:val="en-US"/>
              </w:rPr>
            </w:pPr>
            <w:hyperlink r:id="rId148" w:history="1">
              <w:r w:rsidR="00364B30" w:rsidRPr="00A62047">
                <w:rPr>
                  <w:rFonts w:cs="Arial"/>
                  <w:color w:val="0563C1"/>
                  <w:szCs w:val="20"/>
                  <w:u w:val="single"/>
                  <w:lang w:val="en-US"/>
                </w:rPr>
                <w:t>Mental Health First Aid Kit | Childline</w:t>
              </w:r>
            </w:hyperlink>
          </w:p>
          <w:p w14:paraId="0D6B576C" w14:textId="77777777" w:rsidR="00364B30" w:rsidRPr="00A62047" w:rsidRDefault="009A303D" w:rsidP="00995133">
            <w:pPr>
              <w:rPr>
                <w:rFonts w:cs="Arial"/>
                <w:szCs w:val="20"/>
                <w:lang w:val="en-US"/>
              </w:rPr>
            </w:pPr>
            <w:hyperlink r:id="rId149" w:history="1">
              <w:r w:rsidR="00364B30" w:rsidRPr="00A62047">
                <w:rPr>
                  <w:rFonts w:cs="Arial"/>
                  <w:color w:val="0563C1"/>
                  <w:szCs w:val="20"/>
                  <w:u w:val="single"/>
                  <w:lang w:val="en-US"/>
                </w:rPr>
                <w:t>Introducing the Sandbox: New online mental health digital advice and guidance service for 10-25s - Hertfordshire Grid for Learning (thegrid.org.uk)</w:t>
              </w:r>
            </w:hyperlink>
          </w:p>
        </w:tc>
      </w:tr>
      <w:tr w:rsidR="00364B30" w:rsidRPr="00A62047" w14:paraId="4CD69F6C" w14:textId="77777777" w:rsidTr="00047550">
        <w:trPr>
          <w:jc w:val="center"/>
        </w:trPr>
        <w:tc>
          <w:tcPr>
            <w:tcW w:w="2405" w:type="dxa"/>
            <w:shd w:val="clear" w:color="auto" w:fill="F2F2F2" w:themeFill="background1" w:themeFillShade="F2"/>
          </w:tcPr>
          <w:p w14:paraId="6FE55E96" w14:textId="77777777" w:rsidR="00364B30" w:rsidRPr="00A62047" w:rsidRDefault="00364B30" w:rsidP="00995133">
            <w:pPr>
              <w:rPr>
                <w:rFonts w:cs="Arial"/>
                <w:b/>
                <w:bCs/>
                <w:szCs w:val="20"/>
                <w:lang w:val="en-US"/>
              </w:rPr>
            </w:pPr>
            <w:r w:rsidRPr="00A62047">
              <w:rPr>
                <w:rFonts w:cs="Arial"/>
                <w:b/>
                <w:bCs/>
                <w:szCs w:val="20"/>
                <w:lang w:val="en-US"/>
              </w:rPr>
              <w:t>Modern Slavery and the National Referral Mechanism</w:t>
            </w:r>
          </w:p>
          <w:p w14:paraId="4D6AA6EA" w14:textId="77777777" w:rsidR="00364B30" w:rsidRPr="00A62047" w:rsidRDefault="00364B30" w:rsidP="00995133">
            <w:pPr>
              <w:rPr>
                <w:rFonts w:cs="Arial"/>
                <w:b/>
                <w:bCs/>
                <w:szCs w:val="20"/>
                <w:lang w:val="en-US"/>
              </w:rPr>
            </w:pPr>
          </w:p>
        </w:tc>
        <w:tc>
          <w:tcPr>
            <w:tcW w:w="7229" w:type="dxa"/>
          </w:tcPr>
          <w:p w14:paraId="0F9233C1" w14:textId="77777777" w:rsidR="00364B30" w:rsidRPr="00A62047" w:rsidRDefault="00364B30" w:rsidP="00995133">
            <w:pPr>
              <w:rPr>
                <w:rFonts w:cs="Arial"/>
                <w:szCs w:val="20"/>
                <w:lang w:val="en-US"/>
              </w:rPr>
            </w:pPr>
            <w:r w:rsidRPr="00A62047">
              <w:rPr>
                <w:rFonts w:cs="Arial"/>
                <w:szCs w:val="20"/>
                <w:lang w:val="en-US"/>
              </w:rPr>
              <w:t xml:space="preserve">Modern slavery encompasses human trafficking and slavery, servitude and forced or compulsory </w:t>
            </w:r>
            <w:r w:rsidRPr="00A62047">
              <w:rPr>
                <w:rFonts w:cs="Arial"/>
                <w:szCs w:val="20"/>
              </w:rPr>
              <w:t>labour</w:t>
            </w:r>
            <w:r w:rsidRPr="00A62047">
              <w:rPr>
                <w:rFonts w:cs="Arial"/>
                <w:szCs w:val="20"/>
                <w:lang w:val="en-US"/>
              </w:rPr>
              <w:t>. Exploitation can take many forms, including:</w:t>
            </w:r>
          </w:p>
          <w:p w14:paraId="76D8374C"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sexual exploitation</w:t>
            </w:r>
          </w:p>
          <w:p w14:paraId="5FCE43B0"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forced labour, slavery and servitude</w:t>
            </w:r>
          </w:p>
          <w:p w14:paraId="07079221"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forced criminality</w:t>
            </w:r>
          </w:p>
          <w:p w14:paraId="487DB1A3" w14:textId="77777777" w:rsidR="00364B30" w:rsidRPr="00A62047" w:rsidRDefault="00364B30" w:rsidP="00FB6563">
            <w:pPr>
              <w:widowControl w:val="0"/>
              <w:numPr>
                <w:ilvl w:val="0"/>
                <w:numId w:val="18"/>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the removal of organs. </w:t>
            </w:r>
          </w:p>
          <w:p w14:paraId="19149628" w14:textId="437B90D9" w:rsidR="00364B30" w:rsidRPr="00A62047" w:rsidRDefault="00364B30" w:rsidP="00995133">
            <w:pPr>
              <w:rPr>
                <w:rFonts w:cs="Arial"/>
                <w:szCs w:val="20"/>
                <w:lang w:val="en-US"/>
              </w:rPr>
            </w:pPr>
            <w:r w:rsidRPr="00A62047">
              <w:rPr>
                <w:rFonts w:cs="Arial"/>
                <w:szCs w:val="20"/>
                <w:lang w:val="en-US"/>
              </w:rPr>
              <w:t>Further information on the signs that someone may be a victim of modern slavery, the support available to victims and how to refer them to the NRM is available in Statutory Guidance</w:t>
            </w:r>
            <w:r w:rsidR="00E65DD5" w:rsidRPr="00A62047">
              <w:rPr>
                <w:rFonts w:cs="Arial"/>
                <w:szCs w:val="20"/>
                <w:lang w:val="en-US"/>
              </w:rPr>
              <w:t>.</w:t>
            </w:r>
          </w:p>
          <w:p w14:paraId="45D12B23" w14:textId="77777777" w:rsidR="00364B30" w:rsidRPr="00A62047" w:rsidRDefault="00364B30" w:rsidP="00995133">
            <w:pPr>
              <w:rPr>
                <w:rFonts w:cs="Arial"/>
                <w:szCs w:val="20"/>
                <w:lang w:val="en-US"/>
              </w:rPr>
            </w:pPr>
          </w:p>
          <w:p w14:paraId="0470B6CF" w14:textId="77777777" w:rsidR="00364B30" w:rsidRPr="00A62047" w:rsidRDefault="009A303D" w:rsidP="00995133">
            <w:pPr>
              <w:rPr>
                <w:rFonts w:cs="Arial"/>
                <w:szCs w:val="20"/>
                <w:lang w:val="en-US"/>
              </w:rPr>
            </w:pPr>
            <w:hyperlink r:id="rId150" w:history="1">
              <w:r w:rsidR="00364B30" w:rsidRPr="00A62047">
                <w:rPr>
                  <w:rFonts w:cs="Arial"/>
                  <w:color w:val="0563C1"/>
                  <w:szCs w:val="20"/>
                  <w:u w:val="single"/>
                  <w:lang w:val="en-US"/>
                </w:rPr>
                <w:t>Modern slavery: how to identify and support victims - GOV.UK (www.gov.uk)</w:t>
              </w:r>
            </w:hyperlink>
          </w:p>
          <w:p w14:paraId="4EEEB500" w14:textId="29CB910C" w:rsidR="000368B7" w:rsidRPr="00A62047" w:rsidRDefault="009A303D" w:rsidP="001A7633">
            <w:pPr>
              <w:rPr>
                <w:rFonts w:cs="Arial"/>
                <w:szCs w:val="20"/>
                <w:lang w:val="en-US"/>
              </w:rPr>
            </w:pPr>
            <w:hyperlink r:id="rId151" w:history="1">
              <w:r w:rsidR="00364B30" w:rsidRPr="00A62047">
                <w:rPr>
                  <w:rFonts w:cs="Arial"/>
                  <w:color w:val="0563C1"/>
                  <w:szCs w:val="20"/>
                  <w:u w:val="single"/>
                  <w:lang w:val="en-US"/>
                </w:rPr>
                <w:t>Hertfordshire Modern Slavery Partnership - Hertfordshire Grid for Learning (thegrid.org.uk)</w:t>
              </w:r>
            </w:hyperlink>
          </w:p>
          <w:p w14:paraId="740A5E75" w14:textId="7AE07467" w:rsidR="002C7B05" w:rsidRPr="00A62047" w:rsidRDefault="009A303D" w:rsidP="001A7633">
            <w:pPr>
              <w:rPr>
                <w:rFonts w:cs="Arial"/>
                <w:i/>
                <w:iCs/>
                <w:szCs w:val="20"/>
                <w:lang w:val="en-US"/>
              </w:rPr>
            </w:pPr>
            <w:hyperlink r:id="rId152" w:history="1">
              <w:r w:rsidR="00E26805" w:rsidRPr="00A62047">
                <w:rPr>
                  <w:rStyle w:val="Hyperlink"/>
                  <w:rFonts w:cs="Arial"/>
                  <w:szCs w:val="20"/>
                </w:rPr>
                <w:t>Safeguarding Children from Abroad (including Children who are Victims of Trafficking and Unaccompanied Asylum Seeking</w:t>
              </w:r>
            </w:hyperlink>
            <w:r w:rsidR="00E26805" w:rsidRPr="00A62047">
              <w:rPr>
                <w:rFonts w:cs="Arial"/>
                <w:szCs w:val="20"/>
              </w:rPr>
              <w:t xml:space="preserve"> </w:t>
            </w:r>
          </w:p>
        </w:tc>
      </w:tr>
      <w:tr w:rsidR="00364B30" w:rsidRPr="00A62047" w14:paraId="67A2D9E4" w14:textId="77777777" w:rsidTr="00047550">
        <w:trPr>
          <w:jc w:val="center"/>
        </w:trPr>
        <w:tc>
          <w:tcPr>
            <w:tcW w:w="2405" w:type="dxa"/>
            <w:tcBorders>
              <w:bottom w:val="single" w:sz="4" w:space="0" w:color="auto"/>
            </w:tcBorders>
            <w:shd w:val="clear" w:color="auto" w:fill="F2F2F2" w:themeFill="background1" w:themeFillShade="F2"/>
          </w:tcPr>
          <w:p w14:paraId="60AEC1E2" w14:textId="77777777" w:rsidR="00364B30" w:rsidRPr="00A62047" w:rsidRDefault="00364B30" w:rsidP="00995133">
            <w:pPr>
              <w:rPr>
                <w:rFonts w:cs="Arial"/>
                <w:b/>
                <w:bCs/>
                <w:szCs w:val="20"/>
                <w:lang w:val="en-US"/>
              </w:rPr>
            </w:pPr>
            <w:r w:rsidRPr="00A62047">
              <w:rPr>
                <w:rFonts w:cs="Arial"/>
                <w:b/>
                <w:bCs/>
                <w:szCs w:val="20"/>
                <w:lang w:val="en-US"/>
              </w:rPr>
              <w:t xml:space="preserve">The Prevent duty/ Preventing </w:t>
            </w:r>
            <w:r w:rsidRPr="00A62047">
              <w:rPr>
                <w:rFonts w:cs="Arial"/>
                <w:b/>
                <w:bCs/>
                <w:szCs w:val="20"/>
              </w:rPr>
              <w:t>Radicalisation</w:t>
            </w:r>
            <w:r w:rsidRPr="00A62047">
              <w:rPr>
                <w:rFonts w:cs="Arial"/>
                <w:b/>
                <w:bCs/>
                <w:szCs w:val="20"/>
                <w:lang w:val="en-US"/>
              </w:rPr>
              <w:t xml:space="preserve"> and Channel </w:t>
            </w:r>
          </w:p>
          <w:p w14:paraId="2B50D82A" w14:textId="77777777" w:rsidR="00364B30" w:rsidRPr="00A62047" w:rsidRDefault="00364B30" w:rsidP="00995133">
            <w:pPr>
              <w:rPr>
                <w:rFonts w:cs="Arial"/>
                <w:b/>
                <w:bCs/>
                <w:szCs w:val="20"/>
                <w:lang w:val="en-US"/>
              </w:rPr>
            </w:pPr>
          </w:p>
        </w:tc>
        <w:tc>
          <w:tcPr>
            <w:tcW w:w="7229" w:type="dxa"/>
          </w:tcPr>
          <w:p w14:paraId="57818DA9" w14:textId="77777777" w:rsidR="00364B30" w:rsidRPr="00A62047" w:rsidRDefault="00364B30" w:rsidP="00995133">
            <w:pPr>
              <w:rPr>
                <w:rFonts w:cs="Arial"/>
                <w:szCs w:val="20"/>
                <w:lang w:val="en-US"/>
              </w:rPr>
            </w:pPr>
            <w:r w:rsidRPr="00A62047">
              <w:rPr>
                <w:rFonts w:cs="Arial"/>
                <w:szCs w:val="20"/>
                <w:lang w:val="en-US"/>
              </w:rPr>
              <w:t xml:space="preserve">Children may be susceptible to extremist ideology and </w:t>
            </w:r>
            <w:r w:rsidRPr="00A62047">
              <w:rPr>
                <w:rFonts w:cs="Arial"/>
                <w:szCs w:val="20"/>
              </w:rPr>
              <w:t>radicalisation</w:t>
            </w:r>
            <w:r w:rsidRPr="00A62047">
              <w:rPr>
                <w:rFonts w:cs="Arial"/>
                <w:szCs w:val="20"/>
                <w:lang w:val="en-US"/>
              </w:rPr>
              <w:t xml:space="preserve">. </w:t>
            </w:r>
          </w:p>
          <w:p w14:paraId="20247466" w14:textId="77777777" w:rsidR="00364B30" w:rsidRPr="00A62047" w:rsidRDefault="00364B30" w:rsidP="00FB6563">
            <w:pPr>
              <w:widowControl w:val="0"/>
              <w:numPr>
                <w:ilvl w:val="0"/>
                <w:numId w:val="19"/>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Extremism is the vocal or active opposition to our fundamental values, including democracy, the rule of law, individual liberty and the mutual respect and tolerance of different faiths and beliefs. This also includes calling for the death of members of the armed forces</w:t>
            </w:r>
          </w:p>
          <w:p w14:paraId="31922507" w14:textId="77777777" w:rsidR="00364B30" w:rsidRPr="00A62047" w:rsidRDefault="00364B30" w:rsidP="00FB6563">
            <w:pPr>
              <w:widowControl w:val="0"/>
              <w:numPr>
                <w:ilvl w:val="0"/>
                <w:numId w:val="19"/>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Radicalisation refers to the process by which a person comes to support terrorism and extremist ideologies associated with terrorist groups</w:t>
            </w:r>
          </w:p>
          <w:p w14:paraId="4EA34B51" w14:textId="20533C4F" w:rsidR="00364B30" w:rsidRPr="00A62047" w:rsidRDefault="00364B30" w:rsidP="00FB6563">
            <w:pPr>
              <w:widowControl w:val="0"/>
              <w:numPr>
                <w:ilvl w:val="0"/>
                <w:numId w:val="19"/>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Terrorism is an action that endangers or causes serious violence to a person/people</w:t>
            </w:r>
            <w:r w:rsidR="00AD103C" w:rsidRPr="00A62047">
              <w:rPr>
                <w:rFonts w:eastAsia="Times New Roman" w:cs="Arial"/>
                <w:szCs w:val="20"/>
                <w:lang w:eastAsia="en-GB"/>
              </w:rPr>
              <w:t>,</w:t>
            </w:r>
            <w:r w:rsidRPr="00A62047">
              <w:rPr>
                <w:rFonts w:eastAsia="Times New Roman" w:cs="Arial"/>
                <w:szCs w:val="20"/>
                <w:lang w:eastAsia="en-GB"/>
              </w:rPr>
              <w:t xml:space="preserve"> causes serious damage to property</w:t>
            </w:r>
            <w:r w:rsidR="00AD103C" w:rsidRPr="00A62047">
              <w:rPr>
                <w:rFonts w:eastAsia="Times New Roman" w:cs="Arial"/>
                <w:szCs w:val="20"/>
                <w:lang w:eastAsia="en-GB"/>
              </w:rPr>
              <w:t>,</w:t>
            </w:r>
            <w:r w:rsidRPr="00A62047">
              <w:rPr>
                <w:rFonts w:eastAsia="Times New Roman" w:cs="Arial"/>
                <w:szCs w:val="20"/>
                <w:lang w:eastAsia="en-GB"/>
              </w:rPr>
              <w:t xml:space="preserve"> or seriously interferes or disrupts an electronic system. </w:t>
            </w:r>
          </w:p>
          <w:p w14:paraId="698D5118" w14:textId="77777777" w:rsidR="00364B30" w:rsidRPr="00A62047" w:rsidRDefault="00364B30" w:rsidP="00995133">
            <w:pPr>
              <w:rPr>
                <w:rFonts w:cs="Arial"/>
                <w:szCs w:val="20"/>
                <w:lang w:val="en-US"/>
              </w:rPr>
            </w:pPr>
          </w:p>
          <w:p w14:paraId="6D6CEA6C" w14:textId="53D5FBB8" w:rsidR="00364B30" w:rsidRPr="00A62047" w:rsidRDefault="00364B30" w:rsidP="00995133">
            <w:pPr>
              <w:rPr>
                <w:rFonts w:cs="Arial"/>
                <w:szCs w:val="20"/>
                <w:lang w:val="en-US"/>
              </w:rPr>
            </w:pPr>
            <w:r w:rsidRPr="00A62047">
              <w:rPr>
                <w:rFonts w:cs="Arial"/>
                <w:szCs w:val="20"/>
                <w:lang w:val="en-US"/>
              </w:rPr>
              <w:t xml:space="preserve">Channel is a voluntary, confidential </w:t>
            </w:r>
            <w:r w:rsidR="00775137" w:rsidRPr="00A62047">
              <w:rPr>
                <w:rFonts w:cs="Arial"/>
                <w:szCs w:val="20"/>
                <w:lang w:val="en-US"/>
              </w:rPr>
              <w:t>support program</w:t>
            </w:r>
            <w:r w:rsidRPr="00A62047">
              <w:rPr>
                <w:rFonts w:cs="Arial"/>
                <w:szCs w:val="20"/>
                <w:lang w:val="en-US"/>
              </w:rPr>
              <w:t xml:space="preserve"> which focuses on providing support at an early stage to people who are identified as being susceptible to being drawn into terrorism.</w:t>
            </w:r>
          </w:p>
          <w:p w14:paraId="066A0FDF" w14:textId="0560C797" w:rsidR="00364B30" w:rsidRPr="00A62047" w:rsidRDefault="00364B30" w:rsidP="00995133">
            <w:pPr>
              <w:rPr>
                <w:rFonts w:cs="Arial"/>
                <w:szCs w:val="20"/>
                <w:lang w:val="en-US"/>
              </w:rPr>
            </w:pPr>
            <w:r w:rsidRPr="00A62047">
              <w:rPr>
                <w:rFonts w:cs="Arial"/>
                <w:szCs w:val="20"/>
                <w:lang w:val="en-US"/>
              </w:rPr>
              <w:t xml:space="preserve">The Prevent duty should be seen as part of </w:t>
            </w:r>
            <w:proofErr w:type="spellStart"/>
            <w:r w:rsidRPr="00A62047">
              <w:rPr>
                <w:rFonts w:cs="Arial"/>
                <w:szCs w:val="20"/>
                <w:lang w:val="en-US"/>
              </w:rPr>
              <w:t>school</w:t>
            </w:r>
            <w:r w:rsidR="00775137" w:rsidRPr="00A62047">
              <w:rPr>
                <w:rFonts w:cs="Arial"/>
                <w:szCs w:val="20"/>
                <w:lang w:val="en-US"/>
              </w:rPr>
              <w:t>’</w:t>
            </w:r>
            <w:r w:rsidRPr="00A62047">
              <w:rPr>
                <w:rFonts w:cs="Arial"/>
                <w:szCs w:val="20"/>
                <w:lang w:val="en-US"/>
              </w:rPr>
              <w:t>s</w:t>
            </w:r>
            <w:proofErr w:type="spellEnd"/>
            <w:r w:rsidRPr="00A62047">
              <w:rPr>
                <w:rFonts w:cs="Arial"/>
                <w:szCs w:val="20"/>
                <w:lang w:val="en-US"/>
              </w:rPr>
              <w:t xml:space="preserve"> and college</w:t>
            </w:r>
            <w:r w:rsidR="00775137" w:rsidRPr="00A62047">
              <w:rPr>
                <w:rFonts w:cs="Arial"/>
                <w:szCs w:val="20"/>
                <w:lang w:val="en-US"/>
              </w:rPr>
              <w:t>’</w:t>
            </w:r>
            <w:r w:rsidRPr="00A62047">
              <w:rPr>
                <w:rFonts w:cs="Arial"/>
                <w:szCs w:val="20"/>
                <w:lang w:val="en-US"/>
              </w:rPr>
              <w:t>s wider safeguarding obligations.</w:t>
            </w:r>
          </w:p>
          <w:p w14:paraId="2DEFA160" w14:textId="77777777" w:rsidR="00364B30" w:rsidRPr="00A62047" w:rsidRDefault="00364B30" w:rsidP="00995133">
            <w:pPr>
              <w:rPr>
                <w:rFonts w:cs="Arial"/>
                <w:szCs w:val="20"/>
                <w:lang w:val="en-US"/>
              </w:rPr>
            </w:pPr>
          </w:p>
          <w:p w14:paraId="5D0E9EAA" w14:textId="77777777" w:rsidR="00364B30" w:rsidRPr="00A62047" w:rsidRDefault="009A303D" w:rsidP="00995133">
            <w:pPr>
              <w:rPr>
                <w:rFonts w:cs="Arial"/>
                <w:color w:val="0563C1"/>
                <w:szCs w:val="20"/>
                <w:u w:val="single"/>
                <w:lang w:val="en-US"/>
              </w:rPr>
            </w:pPr>
            <w:hyperlink w:history="1">
              <w:r w:rsidR="00364B30" w:rsidRPr="00A62047">
                <w:rPr>
                  <w:rFonts w:cs="Arial"/>
                  <w:color w:val="0563C1"/>
                  <w:szCs w:val="20"/>
                  <w:u w:val="single"/>
                  <w:lang w:val="en-US"/>
                </w:rPr>
                <w:t>Prevent duty guidance - GOV.UK (www.gov.uk)</w:t>
              </w:r>
            </w:hyperlink>
          </w:p>
          <w:p w14:paraId="66BE2607" w14:textId="6B5BC427" w:rsidR="00364B30" w:rsidRPr="00A62047" w:rsidRDefault="009A303D" w:rsidP="00995133">
            <w:pPr>
              <w:rPr>
                <w:rFonts w:cs="Arial"/>
                <w:szCs w:val="20"/>
                <w:lang w:val="en-US"/>
              </w:rPr>
            </w:pPr>
            <w:hyperlink r:id="rId153">
              <w:r w:rsidR="00364B30" w:rsidRPr="00A62047">
                <w:rPr>
                  <w:rFonts w:cs="Arial"/>
                  <w:color w:val="0563C1"/>
                  <w:szCs w:val="20"/>
                  <w:u w:val="single"/>
                  <w:lang w:val="en-US"/>
                </w:rPr>
                <w:t>Prevent in Education - Hertfordshire Grid for Learning (thegrid.org.uk)</w:t>
              </w:r>
            </w:hyperlink>
          </w:p>
          <w:p w14:paraId="27C5BAFA" w14:textId="0359C7ED" w:rsidR="00364B30" w:rsidRPr="00A62047" w:rsidRDefault="009A303D" w:rsidP="00995133">
            <w:pPr>
              <w:rPr>
                <w:rFonts w:cs="Arial"/>
                <w:color w:val="0563C1"/>
                <w:szCs w:val="20"/>
                <w:u w:val="single"/>
                <w:lang w:val="en-US"/>
              </w:rPr>
            </w:pPr>
            <w:hyperlink r:id="rId154" w:history="1">
              <w:r w:rsidR="00CB69B2" w:rsidRPr="00A62047">
                <w:rPr>
                  <w:rStyle w:val="Hyperlink"/>
                  <w:rFonts w:cs="Arial"/>
                  <w:szCs w:val="20"/>
                </w:rPr>
                <w:t xml:space="preserve">5.3.9 Prevent </w:t>
              </w:r>
              <w:r w:rsidR="008537E6" w:rsidRPr="00A62047">
                <w:rPr>
                  <w:rStyle w:val="Hyperlink"/>
                  <w:rFonts w:cs="Arial"/>
                  <w:szCs w:val="20"/>
                </w:rPr>
                <w:t>Guidance (</w:t>
              </w:r>
              <w:r w:rsidR="00DD72EA" w:rsidRPr="00A62047">
                <w:rPr>
                  <w:rStyle w:val="Hyperlink"/>
                  <w:rFonts w:cs="Arial"/>
                  <w:szCs w:val="20"/>
                </w:rPr>
                <w:t xml:space="preserve"> </w:t>
              </w:r>
              <w:r w:rsidR="008537E6" w:rsidRPr="00A62047">
                <w:rPr>
                  <w:rStyle w:val="Hyperlink"/>
                  <w:rFonts w:cs="Arial"/>
                  <w:szCs w:val="20"/>
                </w:rPr>
                <w:t xml:space="preserve">HSCP </w:t>
              </w:r>
              <w:r w:rsidR="00DD72EA" w:rsidRPr="00A62047">
                <w:rPr>
                  <w:rStyle w:val="Hyperlink"/>
                  <w:rFonts w:cs="Arial"/>
                  <w:szCs w:val="20"/>
                </w:rPr>
                <w:t xml:space="preserve">procedures </w:t>
              </w:r>
              <w:r w:rsidR="008537E6" w:rsidRPr="00A62047">
                <w:rPr>
                  <w:rStyle w:val="Hyperlink"/>
                  <w:rFonts w:cs="Arial"/>
                  <w:szCs w:val="20"/>
                </w:rPr>
                <w:t>)</w:t>
              </w:r>
            </w:hyperlink>
            <w:r w:rsidR="008537E6" w:rsidRPr="00A62047">
              <w:rPr>
                <w:rFonts w:cs="Arial"/>
                <w:szCs w:val="20"/>
              </w:rPr>
              <w:t xml:space="preserve"> </w:t>
            </w:r>
            <w:hyperlink w:history="1">
              <w:r w:rsidR="008537E6" w:rsidRPr="00A62047">
                <w:rPr>
                  <w:rStyle w:val="Hyperlink"/>
                  <w:rFonts w:cs="Arial"/>
                  <w:szCs w:val="20"/>
                  <w:lang w:val="en-US"/>
                </w:rPr>
                <w:t>Channel and Prevent Multi-Agency Panel (PMAP) guidance - GOV.UK (www.gov.uk)</w:t>
              </w:r>
            </w:hyperlink>
          </w:p>
        </w:tc>
      </w:tr>
      <w:tr w:rsidR="00364B30" w:rsidRPr="00A62047" w14:paraId="0BEE3065" w14:textId="77777777" w:rsidTr="00047550">
        <w:trPr>
          <w:jc w:val="center"/>
        </w:trPr>
        <w:tc>
          <w:tcPr>
            <w:tcW w:w="2405" w:type="dxa"/>
            <w:shd w:val="clear" w:color="auto" w:fill="F2F2F2" w:themeFill="background1" w:themeFillShade="F2"/>
          </w:tcPr>
          <w:p w14:paraId="6D8DEE32" w14:textId="77777777" w:rsidR="00364B30" w:rsidRPr="00A62047" w:rsidRDefault="00364B30" w:rsidP="00995133">
            <w:pPr>
              <w:rPr>
                <w:rFonts w:cs="Arial"/>
                <w:b/>
                <w:bCs/>
                <w:szCs w:val="20"/>
              </w:rPr>
            </w:pPr>
            <w:r w:rsidRPr="00A62047">
              <w:rPr>
                <w:rFonts w:cs="Arial"/>
                <w:b/>
                <w:bCs/>
                <w:szCs w:val="20"/>
              </w:rPr>
              <w:t>Sexual Violence and Sexual Harassment between children in schools and colleges</w:t>
            </w:r>
          </w:p>
          <w:p w14:paraId="78F7E35B" w14:textId="77777777" w:rsidR="00364B30" w:rsidRPr="00A62047" w:rsidRDefault="00364B30" w:rsidP="00995133">
            <w:pPr>
              <w:rPr>
                <w:rFonts w:cs="Arial"/>
                <w:b/>
                <w:bCs/>
                <w:szCs w:val="20"/>
              </w:rPr>
            </w:pPr>
          </w:p>
        </w:tc>
        <w:tc>
          <w:tcPr>
            <w:tcW w:w="7229" w:type="dxa"/>
          </w:tcPr>
          <w:p w14:paraId="58DA092D" w14:textId="77777777" w:rsidR="00364B30" w:rsidRPr="00A62047" w:rsidRDefault="00364B30" w:rsidP="00995133">
            <w:pPr>
              <w:rPr>
                <w:rFonts w:cs="Arial"/>
                <w:szCs w:val="20"/>
                <w:lang w:val="en-US"/>
              </w:rPr>
            </w:pPr>
            <w:r w:rsidRPr="00A62047">
              <w:rPr>
                <w:rFonts w:cs="Arial"/>
                <w:szCs w:val="20"/>
                <w:lang w:val="en-US"/>
              </w:rPr>
              <w:t xml:space="preserve">Sexual violence and sexual harassment can occur between two children of any age and sex. It can also occur: </w:t>
            </w:r>
          </w:p>
          <w:p w14:paraId="3F9EEB93" w14:textId="5B2E8776" w:rsidR="00364B30" w:rsidRPr="00A62047" w:rsidRDefault="00775137" w:rsidP="00FB6563">
            <w:pPr>
              <w:widowControl w:val="0"/>
              <w:numPr>
                <w:ilvl w:val="0"/>
                <w:numId w:val="20"/>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o</w:t>
            </w:r>
            <w:r w:rsidR="00364B30" w:rsidRPr="00A62047">
              <w:rPr>
                <w:rFonts w:eastAsia="Times New Roman" w:cs="Arial"/>
                <w:szCs w:val="20"/>
                <w:lang w:eastAsia="en-GB"/>
              </w:rPr>
              <w:t>nline</w:t>
            </w:r>
          </w:p>
          <w:p w14:paraId="4EC03347" w14:textId="77777777" w:rsidR="00364B30" w:rsidRPr="00A62047" w:rsidRDefault="00364B30" w:rsidP="00FB6563">
            <w:pPr>
              <w:widowControl w:val="0"/>
              <w:numPr>
                <w:ilvl w:val="0"/>
                <w:numId w:val="20"/>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through a group of children sexually assaulting</w:t>
            </w:r>
          </w:p>
          <w:p w14:paraId="3E7C1292" w14:textId="77777777" w:rsidR="00364B30" w:rsidRPr="00A62047" w:rsidRDefault="00364B30" w:rsidP="00FB6563">
            <w:pPr>
              <w:widowControl w:val="0"/>
              <w:numPr>
                <w:ilvl w:val="0"/>
                <w:numId w:val="20"/>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sexually harassing a single child or group of children.</w:t>
            </w:r>
          </w:p>
          <w:p w14:paraId="38E13478" w14:textId="77777777" w:rsidR="00364B30" w:rsidRPr="00A62047" w:rsidRDefault="00364B30" w:rsidP="00995133">
            <w:pPr>
              <w:ind w:left="360"/>
              <w:rPr>
                <w:rFonts w:cs="Arial"/>
                <w:szCs w:val="20"/>
                <w:lang w:val="en-US"/>
              </w:rPr>
            </w:pPr>
          </w:p>
          <w:p w14:paraId="4130287B" w14:textId="422E6A6F" w:rsidR="00364B30" w:rsidRPr="00A62047" w:rsidRDefault="00364B30" w:rsidP="00995133">
            <w:pPr>
              <w:rPr>
                <w:rFonts w:cs="Arial"/>
                <w:szCs w:val="20"/>
                <w:lang w:val="en-US"/>
              </w:rPr>
            </w:pPr>
            <w:r w:rsidRPr="00A62047">
              <w:rPr>
                <w:rFonts w:cs="Arial"/>
                <w:szCs w:val="20"/>
                <w:lang w:val="en-US"/>
              </w:rPr>
              <w:t xml:space="preserve">Children who are victims of sexual violence and sexual harassment will likely find the experience stressful and distressing. This will, </w:t>
            </w:r>
            <w:proofErr w:type="gramStart"/>
            <w:r w:rsidRPr="00A62047">
              <w:rPr>
                <w:rFonts w:cs="Arial"/>
                <w:szCs w:val="20"/>
                <w:lang w:val="en-US"/>
              </w:rPr>
              <w:t>in all likelihood</w:t>
            </w:r>
            <w:proofErr w:type="gramEnd"/>
            <w:r w:rsidRPr="00A62047">
              <w:rPr>
                <w:rFonts w:cs="Arial"/>
                <w:szCs w:val="20"/>
                <w:lang w:val="en-US"/>
              </w:rPr>
              <w:t>, adversely affect their educational attainment and will be exacerbated if the alleged perpetrator(s) attends the same school or college. Sexual violence and sexual harassment exist on a continuum and may overlap, they can occur online and face to face (both physically and verbally) and are never acceptable.</w:t>
            </w:r>
          </w:p>
          <w:p w14:paraId="401127B4" w14:textId="77777777" w:rsidR="004012FB" w:rsidRPr="00A62047" w:rsidRDefault="009A303D" w:rsidP="00995133">
            <w:pPr>
              <w:rPr>
                <w:rFonts w:cs="Arial"/>
                <w:szCs w:val="20"/>
              </w:rPr>
            </w:pPr>
            <w:hyperlink r:id="rId155" w:history="1">
              <w:r w:rsidR="004012FB" w:rsidRPr="00A62047">
                <w:rPr>
                  <w:rStyle w:val="Hyperlink"/>
                  <w:rFonts w:cs="Arial"/>
                  <w:szCs w:val="20"/>
                </w:rPr>
                <w:t>Keeping children safe in education - GOV.UK (www.gov.uk)</w:t>
              </w:r>
            </w:hyperlink>
          </w:p>
          <w:p w14:paraId="2BFBD395" w14:textId="11E60316" w:rsidR="00364B30" w:rsidRPr="00A62047" w:rsidRDefault="009A303D" w:rsidP="00995133">
            <w:pPr>
              <w:rPr>
                <w:rFonts w:cs="Arial"/>
                <w:szCs w:val="20"/>
                <w:lang w:val="en-US"/>
              </w:rPr>
            </w:pPr>
            <w:hyperlink r:id="rId156" w:history="1">
              <w:r w:rsidR="00364B30" w:rsidRPr="00A62047">
                <w:rPr>
                  <w:rFonts w:cs="Arial"/>
                  <w:color w:val="0563C1"/>
                  <w:szCs w:val="20"/>
                  <w:u w:val="single"/>
                  <w:lang w:val="en-US"/>
                </w:rPr>
                <w:t>[Title] (publishing.service.gov.uk)</w:t>
              </w:r>
            </w:hyperlink>
          </w:p>
          <w:p w14:paraId="76F0B8CB" w14:textId="77777777" w:rsidR="00364B30" w:rsidRPr="00A62047" w:rsidRDefault="009A303D" w:rsidP="00995133">
            <w:pPr>
              <w:rPr>
                <w:rFonts w:cs="Arial"/>
                <w:color w:val="0563C1"/>
                <w:szCs w:val="20"/>
                <w:u w:val="single"/>
                <w:lang w:val="en-US"/>
              </w:rPr>
            </w:pPr>
            <w:hyperlink r:id="rId157" w:history="1">
              <w:r w:rsidR="00364B30" w:rsidRPr="00A62047">
                <w:rPr>
                  <w:rFonts w:cs="Arial"/>
                  <w:color w:val="0563C1"/>
                  <w:szCs w:val="20"/>
                  <w:u w:val="single"/>
                  <w:lang w:val="en-US"/>
                </w:rPr>
                <w:t>brooks traffic light tool - Search (bing.com)</w:t>
              </w:r>
            </w:hyperlink>
          </w:p>
        </w:tc>
      </w:tr>
      <w:tr w:rsidR="00364B30" w:rsidRPr="00A62047" w14:paraId="32CFF514" w14:textId="77777777" w:rsidTr="00047550">
        <w:trPr>
          <w:jc w:val="center"/>
        </w:trPr>
        <w:tc>
          <w:tcPr>
            <w:tcW w:w="2405" w:type="dxa"/>
            <w:shd w:val="clear" w:color="auto" w:fill="F2F2F2" w:themeFill="background1" w:themeFillShade="F2"/>
          </w:tcPr>
          <w:p w14:paraId="4BC354DA" w14:textId="77777777" w:rsidR="00364B30" w:rsidRPr="00A62047" w:rsidRDefault="00364B30" w:rsidP="00995133">
            <w:pPr>
              <w:rPr>
                <w:rFonts w:cs="Arial"/>
                <w:b/>
                <w:bCs/>
                <w:szCs w:val="20"/>
              </w:rPr>
            </w:pPr>
            <w:r w:rsidRPr="00A62047">
              <w:rPr>
                <w:rFonts w:cs="Arial"/>
                <w:b/>
                <w:bCs/>
                <w:szCs w:val="20"/>
              </w:rPr>
              <w:t xml:space="preserve">Serious Violence </w:t>
            </w:r>
          </w:p>
        </w:tc>
        <w:tc>
          <w:tcPr>
            <w:tcW w:w="7229" w:type="dxa"/>
          </w:tcPr>
          <w:p w14:paraId="1F9B17F3" w14:textId="77777777" w:rsidR="00364B30" w:rsidRPr="00A62047" w:rsidRDefault="00364B30" w:rsidP="00995133">
            <w:pPr>
              <w:rPr>
                <w:rFonts w:cs="Arial"/>
                <w:szCs w:val="20"/>
                <w:lang w:val="en-US"/>
              </w:rPr>
            </w:pPr>
            <w:r w:rsidRPr="00A62047">
              <w:rPr>
                <w:rFonts w:cs="Arial"/>
                <w:szCs w:val="20"/>
                <w:lang w:val="en-US"/>
              </w:rPr>
              <w:t xml:space="preserve">Indicators, which may signal children are at risk from, or are involved with, serious violent crime: </w:t>
            </w:r>
          </w:p>
          <w:p w14:paraId="1BF27635"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increased absence from school</w:t>
            </w:r>
          </w:p>
          <w:p w14:paraId="3FAD9A2F"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change in friendships or relationships with older individuals or groups</w:t>
            </w:r>
          </w:p>
          <w:p w14:paraId="0200C921"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significant decline in performance</w:t>
            </w:r>
          </w:p>
          <w:p w14:paraId="7330B879"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signs of self-harm</w:t>
            </w:r>
          </w:p>
          <w:p w14:paraId="2F21F0B9"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significant change in wellbeing</w:t>
            </w:r>
          </w:p>
          <w:p w14:paraId="441CAFDD"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signs of assault or unexplained injuries</w:t>
            </w:r>
          </w:p>
          <w:p w14:paraId="1B939624" w14:textId="77777777" w:rsidR="00364B30" w:rsidRPr="00A62047" w:rsidRDefault="00364B30" w:rsidP="00FB6563">
            <w:pPr>
              <w:pStyle w:val="ListParagraph"/>
              <w:numPr>
                <w:ilvl w:val="0"/>
                <w:numId w:val="30"/>
              </w:numPr>
              <w:contextualSpacing/>
              <w:rPr>
                <w:rFonts w:ascii="Arial" w:hAnsi="Arial" w:cs="Arial"/>
                <w:sz w:val="20"/>
                <w:szCs w:val="20"/>
              </w:rPr>
            </w:pPr>
            <w:r w:rsidRPr="00A62047">
              <w:rPr>
                <w:rFonts w:ascii="Arial" w:hAnsi="Arial" w:cs="Arial"/>
                <w:sz w:val="20"/>
                <w:szCs w:val="20"/>
              </w:rPr>
              <w:t>unexplained gifts or new possessions.</w:t>
            </w:r>
          </w:p>
          <w:p w14:paraId="07F3A94A" w14:textId="77777777" w:rsidR="00364B30" w:rsidRPr="00A62047" w:rsidRDefault="00364B30" w:rsidP="00995133">
            <w:pPr>
              <w:rPr>
                <w:rFonts w:cs="Arial"/>
                <w:szCs w:val="20"/>
                <w:lang w:val="en-US"/>
              </w:rPr>
            </w:pPr>
          </w:p>
          <w:p w14:paraId="29B236EE" w14:textId="77777777" w:rsidR="00364B30" w:rsidRPr="00A62047" w:rsidRDefault="00364B30" w:rsidP="00995133">
            <w:pPr>
              <w:rPr>
                <w:rFonts w:cs="Arial"/>
                <w:szCs w:val="20"/>
                <w:lang w:val="en-US"/>
              </w:rPr>
            </w:pPr>
            <w:r w:rsidRPr="00A62047">
              <w:rPr>
                <w:rFonts w:cs="Arial"/>
                <w:szCs w:val="20"/>
                <w:lang w:val="en-US"/>
              </w:rPr>
              <w:t>Anything which could also indicate they have been approached by, or are involved with, individuals associated with criminal networks or gangs and may be at risk of criminal exploitation.</w:t>
            </w:r>
          </w:p>
          <w:p w14:paraId="34F20108" w14:textId="77777777" w:rsidR="00364B30" w:rsidRPr="00A62047" w:rsidRDefault="00364B30" w:rsidP="00E147A4">
            <w:pPr>
              <w:spacing w:after="0"/>
              <w:rPr>
                <w:rFonts w:cs="Arial"/>
                <w:szCs w:val="20"/>
                <w:lang w:val="en-US"/>
              </w:rPr>
            </w:pPr>
          </w:p>
          <w:p w14:paraId="431E6F11" w14:textId="77777777" w:rsidR="00364B30" w:rsidRPr="00A62047" w:rsidRDefault="009A303D" w:rsidP="00995133">
            <w:pPr>
              <w:rPr>
                <w:rFonts w:cs="Arial"/>
                <w:szCs w:val="20"/>
                <w:lang w:val="en-US"/>
              </w:rPr>
            </w:pPr>
            <w:hyperlink w:history="1">
              <w:r w:rsidR="00364B30" w:rsidRPr="00A62047">
                <w:rPr>
                  <w:rFonts w:cs="Arial"/>
                  <w:color w:val="0563C1"/>
                  <w:szCs w:val="20"/>
                  <w:u w:val="single"/>
                  <w:lang w:val="en-US"/>
                </w:rPr>
                <w:t>Advice to schools and colleges on gangs and youth violence - GOV.UK (www.gov.uk)</w:t>
              </w:r>
            </w:hyperlink>
          </w:p>
          <w:p w14:paraId="0197ACE1" w14:textId="77777777" w:rsidR="00364B30" w:rsidRPr="00A62047" w:rsidRDefault="009A303D" w:rsidP="00995133">
            <w:pPr>
              <w:rPr>
                <w:rFonts w:cs="Arial"/>
                <w:i/>
                <w:iCs/>
                <w:szCs w:val="20"/>
                <w:lang w:val="en-US"/>
              </w:rPr>
            </w:pPr>
            <w:hyperlink r:id="rId158" w:history="1">
              <w:r w:rsidR="00364B30" w:rsidRPr="00A62047">
                <w:rPr>
                  <w:rFonts w:cs="Arial"/>
                  <w:color w:val="0563C1"/>
                  <w:szCs w:val="20"/>
                  <w:u w:val="single"/>
                  <w:lang w:val="en-US"/>
                </w:rPr>
                <w:t>Hertfordshire Serious Violence Strategy &amp; Delivery Plan</w:t>
              </w:r>
            </w:hyperlink>
          </w:p>
        </w:tc>
      </w:tr>
      <w:tr w:rsidR="00364B30" w:rsidRPr="00A62047" w14:paraId="2FC5D908" w14:textId="77777777" w:rsidTr="00047550">
        <w:trPr>
          <w:jc w:val="center"/>
        </w:trPr>
        <w:tc>
          <w:tcPr>
            <w:tcW w:w="2405" w:type="dxa"/>
            <w:tcBorders>
              <w:bottom w:val="single" w:sz="4" w:space="0" w:color="auto"/>
            </w:tcBorders>
            <w:shd w:val="clear" w:color="auto" w:fill="F2F2F2" w:themeFill="background1" w:themeFillShade="F2"/>
          </w:tcPr>
          <w:p w14:paraId="6EF9C2BA" w14:textId="49CFFEC6" w:rsidR="00364B30" w:rsidRPr="00A62047" w:rsidRDefault="00364B30" w:rsidP="00995133">
            <w:pPr>
              <w:rPr>
                <w:rFonts w:cs="Arial"/>
                <w:b/>
                <w:bCs/>
                <w:color w:val="000000"/>
                <w:szCs w:val="20"/>
              </w:rPr>
            </w:pPr>
            <w:r w:rsidRPr="00A62047">
              <w:rPr>
                <w:rFonts w:cs="Arial"/>
                <w:b/>
                <w:bCs/>
                <w:color w:val="000000"/>
                <w:szCs w:val="20"/>
              </w:rPr>
              <w:t>Female Genital Mutilation (FGM)</w:t>
            </w:r>
          </w:p>
          <w:p w14:paraId="7EB04354" w14:textId="077FBCA2" w:rsidR="00364B30" w:rsidRPr="00A62047" w:rsidRDefault="00364B30" w:rsidP="00995133">
            <w:pPr>
              <w:rPr>
                <w:rFonts w:cs="Arial"/>
                <w:i/>
                <w:iCs/>
                <w:color w:val="000000"/>
                <w:szCs w:val="20"/>
              </w:rPr>
            </w:pPr>
            <w:r w:rsidRPr="00A62047">
              <w:rPr>
                <w:rFonts w:cs="Arial"/>
                <w:i/>
                <w:iCs/>
                <w:color w:val="000000"/>
                <w:szCs w:val="20"/>
              </w:rPr>
              <w:t>So-called ‘honour’ based abuse (includes both Female Genital Mutilation and Forced Marriage)</w:t>
            </w:r>
          </w:p>
          <w:p w14:paraId="4B13E95F" w14:textId="77777777" w:rsidR="00364B30" w:rsidRPr="00A62047" w:rsidRDefault="00364B30" w:rsidP="00995133">
            <w:pPr>
              <w:rPr>
                <w:rFonts w:cs="Arial"/>
                <w:b/>
                <w:bCs/>
                <w:color w:val="000000"/>
                <w:szCs w:val="20"/>
              </w:rPr>
            </w:pPr>
          </w:p>
          <w:p w14:paraId="55ECC517" w14:textId="77777777" w:rsidR="00364B30" w:rsidRPr="00A62047" w:rsidRDefault="00364B30" w:rsidP="00995133">
            <w:pPr>
              <w:rPr>
                <w:rFonts w:cs="Arial"/>
                <w:b/>
                <w:bCs/>
                <w:szCs w:val="20"/>
              </w:rPr>
            </w:pPr>
          </w:p>
        </w:tc>
        <w:tc>
          <w:tcPr>
            <w:tcW w:w="7229" w:type="dxa"/>
            <w:tcBorders>
              <w:bottom w:val="single" w:sz="4" w:space="0" w:color="auto"/>
            </w:tcBorders>
            <w:shd w:val="clear" w:color="auto" w:fill="auto"/>
          </w:tcPr>
          <w:p w14:paraId="7751EC8D" w14:textId="77777777" w:rsidR="00364B30" w:rsidRPr="00A62047" w:rsidRDefault="00364B30" w:rsidP="00995133">
            <w:pPr>
              <w:rPr>
                <w:rFonts w:cs="Arial"/>
                <w:szCs w:val="20"/>
                <w:lang w:val="en-US"/>
              </w:rPr>
            </w:pPr>
            <w:r w:rsidRPr="00A62047">
              <w:rPr>
                <w:rFonts w:cs="Arial"/>
                <w:szCs w:val="20"/>
                <w:lang w:val="en-US"/>
              </w:rPr>
              <w:t>FGM comprises all procedures involving partial or total removal of the external female genitalia or other injury to the female genital organs. It is illegal in the UK and a form of child abuse with long-lasting harmful consequences.</w:t>
            </w:r>
          </w:p>
          <w:p w14:paraId="1CECDE54" w14:textId="77777777" w:rsidR="00364B30" w:rsidRPr="00A62047" w:rsidRDefault="00364B30" w:rsidP="00995133">
            <w:pPr>
              <w:rPr>
                <w:rFonts w:cs="Arial"/>
                <w:szCs w:val="20"/>
                <w:lang w:val="en-US"/>
              </w:rPr>
            </w:pPr>
            <w:r w:rsidRPr="00A62047">
              <w:rPr>
                <w:rFonts w:cs="Arial"/>
                <w:szCs w:val="20"/>
                <w:lang w:val="en-US"/>
              </w:rPr>
              <w:t xml:space="preserve">Whilst all staff should speak to the DSL (or a deputy) any concerns about FGM, there is a specific legal duty on teachers they must report this to the Police. </w:t>
            </w:r>
          </w:p>
          <w:p w14:paraId="4619EECB" w14:textId="77777777" w:rsidR="00364B30" w:rsidRPr="00A62047" w:rsidRDefault="00364B30" w:rsidP="00995133">
            <w:pPr>
              <w:rPr>
                <w:rFonts w:cs="Arial"/>
                <w:szCs w:val="20"/>
                <w:lang w:val="en-US"/>
              </w:rPr>
            </w:pPr>
          </w:p>
          <w:p w14:paraId="6BEAB703" w14:textId="77777777" w:rsidR="00364B30" w:rsidRPr="00A62047" w:rsidRDefault="009A303D" w:rsidP="00995133">
            <w:pPr>
              <w:rPr>
                <w:rFonts w:cs="Arial"/>
                <w:szCs w:val="20"/>
                <w:lang w:val="en-US"/>
              </w:rPr>
            </w:pPr>
            <w:hyperlink r:id="rId159" w:history="1">
              <w:r w:rsidR="00364B30" w:rsidRPr="00A62047">
                <w:rPr>
                  <w:rFonts w:cs="Arial"/>
                  <w:color w:val="0563C1"/>
                  <w:szCs w:val="20"/>
                  <w:u w:val="single"/>
                  <w:lang w:val="en-US"/>
                </w:rPr>
                <w:t>Multi-agency statutory guidance on female genital mutilation - GOV.UK (www.gov.uk)</w:t>
              </w:r>
            </w:hyperlink>
          </w:p>
          <w:p w14:paraId="267BE30E" w14:textId="77777777" w:rsidR="00364B30" w:rsidRPr="00A62047" w:rsidRDefault="009A303D" w:rsidP="00995133">
            <w:pPr>
              <w:rPr>
                <w:rFonts w:cs="Arial"/>
                <w:color w:val="0563C1"/>
                <w:szCs w:val="20"/>
                <w:u w:val="single"/>
                <w:lang w:val="en-US"/>
              </w:rPr>
            </w:pPr>
            <w:hyperlink r:id="rId160" w:history="1">
              <w:r w:rsidR="00364B30" w:rsidRPr="00A62047">
                <w:rPr>
                  <w:rFonts w:cs="Arial"/>
                  <w:color w:val="0563C1"/>
                  <w:szCs w:val="20"/>
                  <w:u w:val="single"/>
                  <w:lang w:val="en-US"/>
                </w:rPr>
                <w:t>Child Abuse Linked to Faith or Belief – National FGM Centre</w:t>
              </w:r>
            </w:hyperlink>
          </w:p>
          <w:p w14:paraId="79C25863" w14:textId="25FC26E1" w:rsidR="00364B30" w:rsidRPr="00A62047" w:rsidRDefault="009A303D" w:rsidP="00995133">
            <w:pPr>
              <w:rPr>
                <w:rFonts w:cs="Arial"/>
                <w:color w:val="0563C1"/>
                <w:szCs w:val="20"/>
                <w:u w:val="single"/>
                <w:lang w:val="en-US"/>
              </w:rPr>
            </w:pPr>
            <w:hyperlink r:id="rId161" w:history="1">
              <w:r w:rsidR="00364B30" w:rsidRPr="00A62047">
                <w:rPr>
                  <w:rFonts w:cs="Arial"/>
                  <w:color w:val="0563C1"/>
                  <w:szCs w:val="20"/>
                  <w:u w:val="single"/>
                  <w:lang w:val="en-US"/>
                </w:rPr>
                <w:t xml:space="preserve">Female genital mutilation, </w:t>
              </w:r>
              <w:proofErr w:type="gramStart"/>
              <w:r w:rsidR="008A0059" w:rsidRPr="00A62047">
                <w:rPr>
                  <w:rFonts w:cs="Arial"/>
                  <w:color w:val="0563C1"/>
                  <w:szCs w:val="20"/>
                  <w:u w:val="single"/>
                  <w:lang w:val="en-US"/>
                </w:rPr>
                <w:t>honor</w:t>
              </w:r>
              <w:r w:rsidR="00364B30" w:rsidRPr="00A62047">
                <w:rPr>
                  <w:rFonts w:cs="Arial"/>
                  <w:color w:val="0563C1"/>
                  <w:szCs w:val="20"/>
                  <w:u w:val="single"/>
                  <w:lang w:val="en-US"/>
                </w:rPr>
                <w:t xml:space="preserve"> based</w:t>
              </w:r>
              <w:proofErr w:type="gramEnd"/>
              <w:r w:rsidR="00364B30" w:rsidRPr="00A62047">
                <w:rPr>
                  <w:rFonts w:cs="Arial"/>
                  <w:color w:val="0563C1"/>
                  <w:szCs w:val="20"/>
                  <w:u w:val="single"/>
                  <w:lang w:val="en-US"/>
                </w:rPr>
                <w:t xml:space="preserve"> violence and forced marriage - Hertfordshire Grid for Learning (thegrid.org.uk)</w:t>
              </w:r>
            </w:hyperlink>
          </w:p>
        </w:tc>
      </w:tr>
      <w:tr w:rsidR="00364B30" w:rsidRPr="00A62047" w14:paraId="4BDBECA5" w14:textId="77777777" w:rsidTr="00047550">
        <w:trPr>
          <w:jc w:val="center"/>
        </w:trPr>
        <w:tc>
          <w:tcPr>
            <w:tcW w:w="2405" w:type="dxa"/>
            <w:shd w:val="clear" w:color="auto" w:fill="F2F2F2" w:themeFill="background1" w:themeFillShade="F2"/>
          </w:tcPr>
          <w:p w14:paraId="5423E68A" w14:textId="77777777" w:rsidR="00364B30" w:rsidRPr="00A62047" w:rsidRDefault="00364B30" w:rsidP="00995133">
            <w:pPr>
              <w:rPr>
                <w:rFonts w:cs="Arial"/>
                <w:b/>
                <w:bCs/>
                <w:color w:val="000000"/>
                <w:szCs w:val="20"/>
              </w:rPr>
            </w:pPr>
            <w:r w:rsidRPr="00A62047">
              <w:rPr>
                <w:rFonts w:cs="Arial"/>
                <w:b/>
                <w:bCs/>
                <w:color w:val="000000"/>
                <w:szCs w:val="20"/>
              </w:rPr>
              <w:t xml:space="preserve">Forced Marriage </w:t>
            </w:r>
          </w:p>
        </w:tc>
        <w:tc>
          <w:tcPr>
            <w:tcW w:w="7229" w:type="dxa"/>
            <w:shd w:val="clear" w:color="auto" w:fill="auto"/>
          </w:tcPr>
          <w:p w14:paraId="005025C9" w14:textId="77777777" w:rsidR="00364B30" w:rsidRPr="00A62047" w:rsidRDefault="00364B30" w:rsidP="00995133">
            <w:pPr>
              <w:rPr>
                <w:rFonts w:cs="Arial"/>
                <w:szCs w:val="20"/>
                <w:lang w:val="en-US"/>
              </w:rPr>
            </w:pPr>
            <w:r w:rsidRPr="00A62047">
              <w:rPr>
                <w:rFonts w:cs="Arial"/>
                <w:szCs w:val="20"/>
                <w:lang w:val="en-US"/>
              </w:rPr>
              <w:t>Forcing a person into a marriage is a crime in England. A forced marriage is:</w:t>
            </w:r>
          </w:p>
          <w:p w14:paraId="1DC647D8" w14:textId="77777777" w:rsidR="00364B30" w:rsidRPr="00A62047" w:rsidRDefault="00364B30" w:rsidP="00FB6563">
            <w:pPr>
              <w:widowControl w:val="0"/>
              <w:numPr>
                <w:ilvl w:val="0"/>
                <w:numId w:val="21"/>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one </w:t>
            </w:r>
            <w:proofErr w:type="gramStart"/>
            <w:r w:rsidRPr="00A62047">
              <w:rPr>
                <w:rFonts w:eastAsia="Times New Roman" w:cs="Arial"/>
                <w:szCs w:val="20"/>
                <w:lang w:eastAsia="en-GB"/>
              </w:rPr>
              <w:t>entered into</w:t>
            </w:r>
            <w:proofErr w:type="gramEnd"/>
            <w:r w:rsidRPr="00A62047">
              <w:rPr>
                <w:rFonts w:eastAsia="Times New Roman" w:cs="Arial"/>
                <w:szCs w:val="20"/>
                <w:lang w:eastAsia="en-GB"/>
              </w:rPr>
              <w:t xml:space="preserve"> without the full and free consent of one or both parties</w:t>
            </w:r>
          </w:p>
          <w:p w14:paraId="5ABEE94F" w14:textId="70114565" w:rsidR="00364B30" w:rsidRPr="00A62047" w:rsidRDefault="00364B30" w:rsidP="00FB6563">
            <w:pPr>
              <w:widowControl w:val="0"/>
              <w:numPr>
                <w:ilvl w:val="0"/>
                <w:numId w:val="21"/>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 xml:space="preserve">where violence, threats or any other form of coercion is used to cause a person to </w:t>
            </w:r>
            <w:proofErr w:type="gramStart"/>
            <w:r w:rsidRPr="00A62047">
              <w:rPr>
                <w:rFonts w:eastAsia="Times New Roman" w:cs="Arial"/>
                <w:szCs w:val="20"/>
                <w:lang w:eastAsia="en-GB"/>
              </w:rPr>
              <w:t>enter into</w:t>
            </w:r>
            <w:proofErr w:type="gramEnd"/>
            <w:r w:rsidRPr="00A62047">
              <w:rPr>
                <w:rFonts w:eastAsia="Times New Roman" w:cs="Arial"/>
                <w:szCs w:val="20"/>
                <w:lang w:eastAsia="en-GB"/>
              </w:rPr>
              <w:t xml:space="preserve"> a marriage</w:t>
            </w:r>
          </w:p>
          <w:p w14:paraId="69095AA2" w14:textId="77777777" w:rsidR="00364B30" w:rsidRPr="00A62047" w:rsidRDefault="00364B30" w:rsidP="00FB6563">
            <w:pPr>
              <w:widowControl w:val="0"/>
              <w:numPr>
                <w:ilvl w:val="0"/>
                <w:numId w:val="21"/>
              </w:numPr>
              <w:autoSpaceDE w:val="0"/>
              <w:autoSpaceDN w:val="0"/>
              <w:adjustRightInd w:val="0"/>
              <w:spacing w:after="0"/>
              <w:rPr>
                <w:rFonts w:eastAsia="Times New Roman" w:cs="Arial"/>
                <w:szCs w:val="20"/>
                <w:lang w:eastAsia="en-GB"/>
              </w:rPr>
            </w:pPr>
            <w:r w:rsidRPr="00A62047">
              <w:rPr>
                <w:rFonts w:eastAsia="Times New Roman" w:cs="Arial"/>
                <w:szCs w:val="20"/>
                <w:lang w:eastAsia="en-GB"/>
              </w:rPr>
              <w:t>threats can be physical or emotional and psychological.</w:t>
            </w:r>
          </w:p>
          <w:p w14:paraId="26E6D803" w14:textId="77777777" w:rsidR="00364B30" w:rsidRPr="00A62047" w:rsidRDefault="00364B30" w:rsidP="00995133">
            <w:pPr>
              <w:rPr>
                <w:rFonts w:cs="Arial"/>
                <w:szCs w:val="20"/>
                <w:lang w:val="en-US"/>
              </w:rPr>
            </w:pPr>
          </w:p>
          <w:p w14:paraId="00F9B8CB" w14:textId="77777777" w:rsidR="00364B30" w:rsidRPr="00A62047" w:rsidRDefault="00364B30" w:rsidP="00995133">
            <w:pPr>
              <w:rPr>
                <w:rFonts w:cs="Arial"/>
                <w:szCs w:val="20"/>
                <w:lang w:val="en-US"/>
              </w:rPr>
            </w:pPr>
            <w:r w:rsidRPr="00A62047">
              <w:rPr>
                <w:rFonts w:cs="Arial"/>
                <w:szCs w:val="20"/>
                <w:lang w:val="en-US"/>
              </w:rPr>
              <w:t xml:space="preserve">A lack of full and free consent can be where a person does not consent or where they cannot consent (if they have learning disabilities, for example). </w:t>
            </w:r>
          </w:p>
          <w:p w14:paraId="07330516" w14:textId="77777777" w:rsidR="00364B30" w:rsidRPr="00A62047" w:rsidRDefault="00364B30" w:rsidP="00995133">
            <w:pPr>
              <w:rPr>
                <w:rFonts w:cs="Arial"/>
                <w:szCs w:val="20"/>
                <w:lang w:val="en-US"/>
              </w:rPr>
            </w:pPr>
            <w:r w:rsidRPr="00A62047">
              <w:rPr>
                <w:rFonts w:cs="Arial"/>
                <w:szCs w:val="20"/>
                <w:lang w:val="en-US"/>
              </w:rPr>
              <w:t>Nevertheless, some perpetrators use perceived cultural practices to coerce a person into marriage. Schools and colleges can play an important role in safeguarding children from forced marriage.</w:t>
            </w:r>
          </w:p>
          <w:p w14:paraId="4B56DF74" w14:textId="77777777" w:rsidR="00364B30" w:rsidRPr="00A62047" w:rsidRDefault="00364B30" w:rsidP="00E147A4">
            <w:pPr>
              <w:spacing w:after="0"/>
              <w:rPr>
                <w:rFonts w:cs="Arial"/>
                <w:szCs w:val="20"/>
                <w:lang w:val="en-US"/>
              </w:rPr>
            </w:pPr>
          </w:p>
          <w:p w14:paraId="5EC74EE6" w14:textId="77777777" w:rsidR="00364B30" w:rsidRPr="00A62047" w:rsidRDefault="009A303D" w:rsidP="00995133">
            <w:pPr>
              <w:rPr>
                <w:rFonts w:cs="Arial"/>
                <w:szCs w:val="20"/>
                <w:lang w:val="en-US"/>
              </w:rPr>
            </w:pPr>
            <w:hyperlink w:history="1">
              <w:r w:rsidR="00364B30" w:rsidRPr="00A62047">
                <w:rPr>
                  <w:rFonts w:cs="Arial"/>
                  <w:color w:val="0563C1"/>
                  <w:szCs w:val="20"/>
                  <w:u w:val="single"/>
                  <w:lang w:val="en-US"/>
                </w:rPr>
                <w:t>Apply for a forced marriage protection order: Overview - GOV.UK (www.gov.uk)</w:t>
              </w:r>
            </w:hyperlink>
          </w:p>
          <w:p w14:paraId="1F2AC957" w14:textId="77777777" w:rsidR="00364B30" w:rsidRPr="00A62047" w:rsidRDefault="009A303D" w:rsidP="00995133">
            <w:pPr>
              <w:rPr>
                <w:rFonts w:cs="Arial"/>
                <w:color w:val="0563C1"/>
                <w:szCs w:val="20"/>
                <w:u w:val="single"/>
                <w:lang w:val="en-US"/>
              </w:rPr>
            </w:pPr>
            <w:hyperlink r:id="rId162" w:anchor="search=%22Harmful%20Sexual%20Behaviour%20Policy%22" w:history="1">
              <w:r w:rsidR="00364B30" w:rsidRPr="00A62047">
                <w:rPr>
                  <w:rFonts w:cs="Arial"/>
                  <w:color w:val="0563C1"/>
                  <w:szCs w:val="20"/>
                  <w:u w:val="single"/>
                  <w:lang w:val="en-US"/>
                </w:rPr>
                <w:t>Multi-agency practice guidelines: Handling cases of Forced Marriage (proceduresonline.com)</w:t>
              </w:r>
            </w:hyperlink>
          </w:p>
          <w:p w14:paraId="477AC4C7" w14:textId="77777777" w:rsidR="00364B30" w:rsidRPr="00A62047" w:rsidRDefault="009A303D" w:rsidP="00995133">
            <w:pPr>
              <w:rPr>
                <w:rFonts w:cs="Arial"/>
                <w:szCs w:val="20"/>
                <w:lang w:val="en-US"/>
              </w:rPr>
            </w:pPr>
            <w:hyperlink r:id="rId163" w:history="1">
              <w:r w:rsidR="00364B30" w:rsidRPr="00A62047">
                <w:rPr>
                  <w:rFonts w:cs="Arial"/>
                  <w:color w:val="0563C1"/>
                  <w:szCs w:val="20"/>
                  <w:u w:val="single"/>
                  <w:lang w:val="en-US"/>
                </w:rPr>
                <w:t>Forced marriage | Childline</w:t>
              </w:r>
            </w:hyperlink>
          </w:p>
        </w:tc>
      </w:tr>
      <w:bookmarkEnd w:id="31"/>
    </w:tbl>
    <w:p w14:paraId="26A939C2" w14:textId="02BB0749" w:rsidR="009A1681" w:rsidRPr="00A62047" w:rsidRDefault="009A1681" w:rsidP="00E147A4">
      <w:pPr>
        <w:spacing w:after="160" w:line="259" w:lineRule="auto"/>
        <w:jc w:val="both"/>
        <w:rPr>
          <w:rFonts w:cs="Arial"/>
          <w:szCs w:val="20"/>
          <w:lang w:eastAsia="en-GB"/>
        </w:rPr>
      </w:pPr>
    </w:p>
    <w:p w14:paraId="5C133A02" w14:textId="77777777" w:rsidR="009A1681" w:rsidRPr="00A62047" w:rsidRDefault="009A1681">
      <w:pPr>
        <w:spacing w:after="160" w:line="259" w:lineRule="auto"/>
        <w:rPr>
          <w:rFonts w:cs="Arial"/>
          <w:szCs w:val="20"/>
          <w:lang w:eastAsia="en-GB"/>
        </w:rPr>
      </w:pPr>
      <w:r w:rsidRPr="00A62047">
        <w:rPr>
          <w:rFonts w:cs="Arial"/>
          <w:szCs w:val="20"/>
          <w:lang w:eastAsia="en-GB"/>
        </w:rPr>
        <w:br w:type="page"/>
      </w:r>
    </w:p>
    <w:p w14:paraId="44955819" w14:textId="77777777" w:rsidR="00CC38F8" w:rsidRPr="00A62047" w:rsidRDefault="00CC38F8" w:rsidP="00CC38F8">
      <w:pPr>
        <w:pStyle w:val="Heading1"/>
        <w:rPr>
          <w:color w:val="0070C0"/>
          <w:sz w:val="28"/>
          <w:szCs w:val="28"/>
        </w:rPr>
      </w:pPr>
      <w:bookmarkStart w:id="42" w:name="_Toc172548085"/>
      <w:bookmarkStart w:id="43" w:name="_Toc172617244"/>
      <w:bookmarkStart w:id="44" w:name="_Toc172619357"/>
      <w:r w:rsidRPr="00A62047">
        <w:rPr>
          <w:color w:val="0070C0"/>
          <w:sz w:val="28"/>
          <w:szCs w:val="28"/>
        </w:rPr>
        <w:t>Appendix 5: Operation Encompass Safeguarding Statement</w:t>
      </w:r>
      <w:bookmarkEnd w:id="42"/>
      <w:bookmarkEnd w:id="43"/>
      <w:bookmarkEnd w:id="44"/>
    </w:p>
    <w:p w14:paraId="654DAA4A" w14:textId="77777777" w:rsidR="00CC38F8" w:rsidRPr="00A62047" w:rsidRDefault="00CC38F8" w:rsidP="00047550">
      <w:pPr>
        <w:pStyle w:val="1bodycopy10pt"/>
        <w:spacing w:line="276" w:lineRule="auto"/>
        <w:jc w:val="both"/>
        <w:rPr>
          <w:sz w:val="22"/>
          <w:szCs w:val="28"/>
        </w:rPr>
      </w:pPr>
    </w:p>
    <w:p w14:paraId="29717232" w14:textId="688F877D" w:rsidR="006A5ADB" w:rsidRPr="00A62047" w:rsidRDefault="000750D2" w:rsidP="00047550">
      <w:pPr>
        <w:pStyle w:val="1bodycopy10pt"/>
        <w:spacing w:line="276" w:lineRule="auto"/>
        <w:jc w:val="both"/>
        <w:rPr>
          <w:sz w:val="22"/>
          <w:szCs w:val="28"/>
        </w:rPr>
      </w:pPr>
      <w:r w:rsidRPr="00A62047">
        <w:rPr>
          <w:sz w:val="22"/>
          <w:szCs w:val="28"/>
        </w:rPr>
        <w:t>Our school is part of Operation Encompass.</w:t>
      </w:r>
    </w:p>
    <w:p w14:paraId="5C0ACC11" w14:textId="6BEC915C" w:rsidR="00CB6DC9" w:rsidRPr="00A62047" w:rsidRDefault="000750D2" w:rsidP="00047550">
      <w:pPr>
        <w:pStyle w:val="1bodycopy10pt"/>
        <w:spacing w:line="276" w:lineRule="auto"/>
        <w:jc w:val="both"/>
        <w:rPr>
          <w:sz w:val="22"/>
          <w:szCs w:val="28"/>
        </w:rPr>
      </w:pPr>
      <w:r w:rsidRPr="00A62047">
        <w:rPr>
          <w:sz w:val="22"/>
          <w:szCs w:val="28"/>
        </w:rPr>
        <w:t xml:space="preserve">Operation Encompass is a national </w:t>
      </w:r>
      <w:r w:rsidR="00861418" w:rsidRPr="00A62047">
        <w:rPr>
          <w:sz w:val="22"/>
          <w:szCs w:val="28"/>
        </w:rPr>
        <w:t>P</w:t>
      </w:r>
      <w:r w:rsidRPr="00A62047">
        <w:rPr>
          <w:sz w:val="22"/>
          <w:szCs w:val="28"/>
        </w:rPr>
        <w:t xml:space="preserve">olice and education early intervention safeguarding partnership which supports children and young people who experience </w:t>
      </w:r>
      <w:r w:rsidR="00EC44E3" w:rsidRPr="00A62047">
        <w:rPr>
          <w:sz w:val="22"/>
          <w:szCs w:val="28"/>
        </w:rPr>
        <w:t>D</w:t>
      </w:r>
      <w:r w:rsidRPr="00A62047">
        <w:rPr>
          <w:sz w:val="22"/>
          <w:szCs w:val="28"/>
        </w:rPr>
        <w:t xml:space="preserve">omestic </w:t>
      </w:r>
      <w:r w:rsidR="00EC44E3" w:rsidRPr="00A62047">
        <w:rPr>
          <w:sz w:val="22"/>
          <w:szCs w:val="28"/>
        </w:rPr>
        <w:t>V</w:t>
      </w:r>
      <w:r w:rsidRPr="00A62047">
        <w:rPr>
          <w:sz w:val="22"/>
          <w:szCs w:val="28"/>
        </w:rPr>
        <w:t xml:space="preserve">iolence and </w:t>
      </w:r>
      <w:proofErr w:type="gramStart"/>
      <w:r w:rsidR="00EC44E3" w:rsidRPr="00A62047">
        <w:rPr>
          <w:sz w:val="22"/>
          <w:szCs w:val="28"/>
        </w:rPr>
        <w:t>A</w:t>
      </w:r>
      <w:r w:rsidRPr="00A62047">
        <w:rPr>
          <w:sz w:val="22"/>
          <w:szCs w:val="28"/>
        </w:rPr>
        <w:t>buse</w:t>
      </w:r>
      <w:proofErr w:type="gramEnd"/>
      <w:r w:rsidRPr="00A62047">
        <w:rPr>
          <w:sz w:val="22"/>
          <w:szCs w:val="28"/>
        </w:rPr>
        <w:t xml:space="preserve"> and which is in place in every </w:t>
      </w:r>
      <w:r w:rsidR="00861418" w:rsidRPr="00A62047">
        <w:rPr>
          <w:sz w:val="22"/>
          <w:szCs w:val="28"/>
        </w:rPr>
        <w:t>P</w:t>
      </w:r>
      <w:r w:rsidRPr="00A62047">
        <w:rPr>
          <w:sz w:val="22"/>
          <w:szCs w:val="28"/>
        </w:rPr>
        <w:t>olice force in England and Wales.</w:t>
      </w:r>
    </w:p>
    <w:p w14:paraId="41FC9A7E" w14:textId="77777777" w:rsidR="003A4765" w:rsidRPr="00A62047" w:rsidRDefault="000750D2" w:rsidP="00047550">
      <w:pPr>
        <w:pStyle w:val="1bodycopy10pt"/>
        <w:spacing w:line="276" w:lineRule="auto"/>
        <w:jc w:val="both"/>
        <w:rPr>
          <w:sz w:val="22"/>
          <w:szCs w:val="28"/>
        </w:rPr>
      </w:pPr>
      <w:r w:rsidRPr="00A62047">
        <w:rPr>
          <w:sz w:val="22"/>
          <w:szCs w:val="28"/>
        </w:rPr>
        <w:t xml:space="preserve">Children were recognised as victims of domestic abuse </w:t>
      </w:r>
      <w:proofErr w:type="gramStart"/>
      <w:r w:rsidRPr="00A62047">
        <w:rPr>
          <w:sz w:val="22"/>
          <w:szCs w:val="28"/>
        </w:rPr>
        <w:t>in their own right in</w:t>
      </w:r>
      <w:proofErr w:type="gramEnd"/>
      <w:r w:rsidRPr="00A62047">
        <w:rPr>
          <w:sz w:val="22"/>
          <w:szCs w:val="28"/>
        </w:rPr>
        <w:t xml:space="preserve"> the 2021 Domestic Abuse Act.</w:t>
      </w:r>
    </w:p>
    <w:p w14:paraId="5AC5A721" w14:textId="683B47ED" w:rsidR="0046649E" w:rsidRPr="00A62047" w:rsidRDefault="000750D2" w:rsidP="00047550">
      <w:pPr>
        <w:pStyle w:val="1bodycopy10pt"/>
        <w:spacing w:line="276" w:lineRule="auto"/>
        <w:jc w:val="both"/>
        <w:rPr>
          <w:sz w:val="22"/>
          <w:szCs w:val="28"/>
        </w:rPr>
      </w:pPr>
      <w:r w:rsidRPr="00A62047">
        <w:rPr>
          <w:sz w:val="22"/>
          <w:szCs w:val="28"/>
        </w:rPr>
        <w:t xml:space="preserve">Operation Encompass means that the </w:t>
      </w:r>
      <w:r w:rsidR="002B15E9" w:rsidRPr="00A62047">
        <w:rPr>
          <w:sz w:val="22"/>
          <w:szCs w:val="28"/>
        </w:rPr>
        <w:t>P</w:t>
      </w:r>
      <w:r w:rsidRPr="00A62047">
        <w:rPr>
          <w:sz w:val="22"/>
          <w:szCs w:val="28"/>
        </w:rPr>
        <w:t xml:space="preserve">olice will share information with our school about </w:t>
      </w:r>
      <w:r w:rsidRPr="00A62047">
        <w:rPr>
          <w:b/>
          <w:sz w:val="22"/>
          <w:szCs w:val="28"/>
        </w:rPr>
        <w:t>all</w:t>
      </w:r>
      <w:r w:rsidRPr="00A62047">
        <w:rPr>
          <w:sz w:val="22"/>
          <w:szCs w:val="28"/>
        </w:rPr>
        <w:t xml:space="preserve"> </w:t>
      </w:r>
      <w:r w:rsidR="002B15E9" w:rsidRPr="00A62047">
        <w:rPr>
          <w:sz w:val="22"/>
          <w:szCs w:val="28"/>
        </w:rPr>
        <w:t>P</w:t>
      </w:r>
      <w:r w:rsidRPr="00A62047">
        <w:rPr>
          <w:sz w:val="22"/>
          <w:szCs w:val="28"/>
        </w:rPr>
        <w:t>olice</w:t>
      </w:r>
      <w:r w:rsidR="002B15E9" w:rsidRPr="00A62047">
        <w:rPr>
          <w:sz w:val="22"/>
          <w:szCs w:val="28"/>
        </w:rPr>
        <w:t>-</w:t>
      </w:r>
      <w:r w:rsidRPr="00A62047">
        <w:rPr>
          <w:sz w:val="22"/>
          <w:szCs w:val="28"/>
        </w:rPr>
        <w:t>attended Domestic Abuse incidents which involve any of our children PRIOR to the start of the next school day.</w:t>
      </w:r>
    </w:p>
    <w:p w14:paraId="51A0DD9E" w14:textId="58D64E3B" w:rsidR="005B0321" w:rsidRPr="00A62047" w:rsidRDefault="000750D2" w:rsidP="00047550">
      <w:pPr>
        <w:pStyle w:val="1bodycopy10pt"/>
        <w:spacing w:line="276" w:lineRule="auto"/>
        <w:jc w:val="both"/>
        <w:rPr>
          <w:sz w:val="22"/>
          <w:szCs w:val="28"/>
        </w:rPr>
      </w:pPr>
      <w:r w:rsidRPr="00A62047">
        <w:rPr>
          <w:sz w:val="22"/>
          <w:szCs w:val="28"/>
        </w:rPr>
        <w:t>Once a Key Adult (DSL) and their deputy/</w:t>
      </w:r>
      <w:proofErr w:type="spellStart"/>
      <w:r w:rsidRPr="00A62047">
        <w:rPr>
          <w:sz w:val="22"/>
          <w:szCs w:val="28"/>
        </w:rPr>
        <w:t>ies</w:t>
      </w:r>
      <w:proofErr w:type="spellEnd"/>
      <w:r w:rsidRPr="00A62047">
        <w:rPr>
          <w:sz w:val="22"/>
          <w:szCs w:val="28"/>
        </w:rPr>
        <w:t xml:space="preserve"> (DDSLs) have attended either an Operation Encompass briefing or completed the online Operation Encompass Key Adult training they will cascade the principles of Operation Encompass to all other school staff and </w:t>
      </w:r>
      <w:r w:rsidR="003B25A2" w:rsidRPr="00A62047">
        <w:rPr>
          <w:sz w:val="22"/>
          <w:szCs w:val="28"/>
        </w:rPr>
        <w:t>Trustees</w:t>
      </w:r>
      <w:r w:rsidRPr="00A62047">
        <w:rPr>
          <w:sz w:val="22"/>
          <w:szCs w:val="28"/>
        </w:rPr>
        <w:t>. All school</w:t>
      </w:r>
      <w:r w:rsidR="00351DF2" w:rsidRPr="00A62047">
        <w:rPr>
          <w:sz w:val="22"/>
          <w:szCs w:val="28"/>
        </w:rPr>
        <w:t>’</w:t>
      </w:r>
      <w:r w:rsidRPr="00A62047">
        <w:rPr>
          <w:sz w:val="22"/>
          <w:szCs w:val="28"/>
        </w:rPr>
        <w:t xml:space="preserve">s staff and </w:t>
      </w:r>
      <w:r w:rsidR="003B25A2" w:rsidRPr="00A62047">
        <w:rPr>
          <w:sz w:val="22"/>
          <w:szCs w:val="28"/>
        </w:rPr>
        <w:t>Trustees</w:t>
      </w:r>
      <w:r w:rsidRPr="00A62047">
        <w:rPr>
          <w:sz w:val="22"/>
          <w:szCs w:val="28"/>
        </w:rPr>
        <w:t xml:space="preserve"> can undertake the online training.</w:t>
      </w:r>
    </w:p>
    <w:p w14:paraId="7BCA8C15" w14:textId="19C39D64" w:rsidR="003D07B1" w:rsidRPr="00A62047" w:rsidRDefault="000750D2" w:rsidP="00047550">
      <w:pPr>
        <w:pStyle w:val="1bodycopy10pt"/>
        <w:spacing w:line="276" w:lineRule="auto"/>
        <w:jc w:val="both"/>
        <w:rPr>
          <w:sz w:val="22"/>
          <w:szCs w:val="28"/>
        </w:rPr>
      </w:pPr>
      <w:r w:rsidRPr="00A62047">
        <w:rPr>
          <w:sz w:val="22"/>
          <w:szCs w:val="28"/>
        </w:rPr>
        <w:t xml:space="preserve">Our DSL undertook training on </w:t>
      </w:r>
      <w:r w:rsidR="00D5242F" w:rsidRPr="00A62047">
        <w:rPr>
          <w:b/>
          <w:i/>
          <w:sz w:val="22"/>
          <w:szCs w:val="28"/>
        </w:rPr>
        <w:t>09/09/24</w:t>
      </w:r>
      <w:r w:rsidRPr="00A62047">
        <w:rPr>
          <w:b/>
          <w:i/>
          <w:sz w:val="22"/>
          <w:szCs w:val="28"/>
        </w:rPr>
        <w:t xml:space="preserve"> </w:t>
      </w:r>
    </w:p>
    <w:p w14:paraId="5F18B637" w14:textId="5AE12F6B" w:rsidR="003D07B1" w:rsidRPr="00A62047" w:rsidRDefault="000750D2" w:rsidP="00047550">
      <w:pPr>
        <w:pStyle w:val="1bodycopy10pt"/>
        <w:spacing w:line="276" w:lineRule="auto"/>
        <w:jc w:val="both"/>
        <w:rPr>
          <w:sz w:val="22"/>
          <w:szCs w:val="28"/>
        </w:rPr>
      </w:pPr>
      <w:r w:rsidRPr="00A62047">
        <w:rPr>
          <w:sz w:val="22"/>
          <w:szCs w:val="28"/>
        </w:rPr>
        <w:t xml:space="preserve">Our DDSLs undertook training on </w:t>
      </w:r>
      <w:r w:rsidR="00D5242F" w:rsidRPr="00A62047">
        <w:rPr>
          <w:b/>
          <w:i/>
          <w:sz w:val="22"/>
          <w:szCs w:val="28"/>
        </w:rPr>
        <w:t>16/09/24</w:t>
      </w:r>
      <w:r w:rsidRPr="00A62047">
        <w:rPr>
          <w:b/>
          <w:i/>
          <w:sz w:val="22"/>
          <w:szCs w:val="28"/>
        </w:rPr>
        <w:t xml:space="preserve"> </w:t>
      </w:r>
    </w:p>
    <w:p w14:paraId="537D4530" w14:textId="227375B1" w:rsidR="003D07B1" w:rsidRPr="00A62047" w:rsidRDefault="000750D2" w:rsidP="00047550">
      <w:pPr>
        <w:pStyle w:val="1bodycopy10pt"/>
        <w:spacing w:line="276" w:lineRule="auto"/>
        <w:jc w:val="both"/>
        <w:rPr>
          <w:sz w:val="22"/>
          <w:szCs w:val="28"/>
        </w:rPr>
      </w:pPr>
      <w:r w:rsidRPr="00A62047">
        <w:rPr>
          <w:sz w:val="22"/>
          <w:szCs w:val="28"/>
        </w:rPr>
        <w:t xml:space="preserve">Our Safeguarding </w:t>
      </w:r>
      <w:r w:rsidR="003B25A2" w:rsidRPr="00A62047">
        <w:rPr>
          <w:sz w:val="22"/>
          <w:szCs w:val="28"/>
        </w:rPr>
        <w:t>Trustee</w:t>
      </w:r>
      <w:r w:rsidRPr="00A62047">
        <w:rPr>
          <w:sz w:val="22"/>
          <w:szCs w:val="28"/>
        </w:rPr>
        <w:t xml:space="preserve"> undertook training on </w:t>
      </w:r>
      <w:r w:rsidR="007249FE" w:rsidRPr="007249FE">
        <w:rPr>
          <w:b/>
          <w:bCs/>
          <w:sz w:val="22"/>
          <w:szCs w:val="28"/>
        </w:rPr>
        <w:t>16/09/24</w:t>
      </w:r>
    </w:p>
    <w:p w14:paraId="4A9FF885" w14:textId="556A12AD" w:rsidR="00F25325" w:rsidRPr="00A62047" w:rsidRDefault="002966CC" w:rsidP="00047550">
      <w:pPr>
        <w:pStyle w:val="1bodycopy10pt"/>
        <w:spacing w:line="276" w:lineRule="auto"/>
        <w:jc w:val="both"/>
        <w:rPr>
          <w:sz w:val="22"/>
          <w:szCs w:val="28"/>
        </w:rPr>
      </w:pPr>
      <w:proofErr w:type="gramStart"/>
      <w:r w:rsidRPr="00A62047">
        <w:rPr>
          <w:b/>
          <w:i/>
          <w:sz w:val="22"/>
          <w:szCs w:val="28"/>
        </w:rPr>
        <w:t xml:space="preserve">All </w:t>
      </w:r>
      <w:r w:rsidR="000750D2" w:rsidRPr="00A62047">
        <w:rPr>
          <w:sz w:val="22"/>
          <w:szCs w:val="28"/>
        </w:rPr>
        <w:t xml:space="preserve"> staff</w:t>
      </w:r>
      <w:proofErr w:type="gramEnd"/>
      <w:r w:rsidR="000750D2" w:rsidRPr="00A62047">
        <w:rPr>
          <w:sz w:val="22"/>
          <w:szCs w:val="28"/>
        </w:rPr>
        <w:t xml:space="preserve"> have completed the training</w:t>
      </w:r>
      <w:r w:rsidRPr="00A62047">
        <w:rPr>
          <w:sz w:val="22"/>
          <w:szCs w:val="28"/>
        </w:rPr>
        <w:t xml:space="preserve"> on </w:t>
      </w:r>
      <w:r w:rsidRPr="007249FE">
        <w:rPr>
          <w:b/>
          <w:bCs/>
          <w:sz w:val="22"/>
          <w:szCs w:val="28"/>
        </w:rPr>
        <w:t>16/09/24</w:t>
      </w:r>
      <w:r w:rsidR="000750D2" w:rsidRPr="00A62047">
        <w:rPr>
          <w:sz w:val="22"/>
          <w:szCs w:val="28"/>
        </w:rPr>
        <w:t xml:space="preserve"> </w:t>
      </w:r>
    </w:p>
    <w:p w14:paraId="6707EF7F" w14:textId="5EB89A21" w:rsidR="00D012BD" w:rsidRPr="00A62047" w:rsidRDefault="000750D2" w:rsidP="00047550">
      <w:pPr>
        <w:pStyle w:val="1bodycopy10pt"/>
        <w:spacing w:line="276" w:lineRule="auto"/>
        <w:jc w:val="both"/>
        <w:rPr>
          <w:sz w:val="22"/>
          <w:szCs w:val="28"/>
        </w:rPr>
      </w:pPr>
      <w:r w:rsidRPr="00A62047">
        <w:rPr>
          <w:sz w:val="22"/>
          <w:szCs w:val="28"/>
        </w:rPr>
        <w:t xml:space="preserve">Our parents are fully aware that we are an Operation Encompass </w:t>
      </w:r>
      <w:r w:rsidR="00351DF2" w:rsidRPr="00A62047">
        <w:rPr>
          <w:sz w:val="22"/>
          <w:szCs w:val="28"/>
        </w:rPr>
        <w:t>school,</w:t>
      </w:r>
      <w:r w:rsidRPr="00A62047">
        <w:rPr>
          <w:sz w:val="22"/>
          <w:szCs w:val="28"/>
        </w:rPr>
        <w:t xml:space="preserve"> and we ensure that when a new child joins our school the parents/carers are informed about Operation Encompass. </w:t>
      </w:r>
    </w:p>
    <w:p w14:paraId="1FF29D7D" w14:textId="23D29AE8" w:rsidR="00247CC0" w:rsidRPr="00A62047" w:rsidRDefault="000750D2" w:rsidP="00047550">
      <w:pPr>
        <w:pStyle w:val="1bodycopy10pt"/>
        <w:spacing w:line="276" w:lineRule="auto"/>
        <w:jc w:val="both"/>
        <w:rPr>
          <w:sz w:val="22"/>
          <w:szCs w:val="28"/>
        </w:rPr>
      </w:pPr>
      <w:r w:rsidRPr="00A62047">
        <w:rPr>
          <w:sz w:val="22"/>
          <w:szCs w:val="28"/>
        </w:rPr>
        <w:t>The Operation Encompass information is stored in</w:t>
      </w:r>
      <w:r w:rsidR="00351DF2" w:rsidRPr="00A62047">
        <w:rPr>
          <w:sz w:val="22"/>
          <w:szCs w:val="28"/>
        </w:rPr>
        <w:t>-</w:t>
      </w:r>
      <w:r w:rsidRPr="00A62047">
        <w:rPr>
          <w:sz w:val="22"/>
          <w:szCs w:val="28"/>
        </w:rPr>
        <w:t>line with all other confidential safeguarding and child protection information.</w:t>
      </w:r>
    </w:p>
    <w:p w14:paraId="074B2222" w14:textId="77777777" w:rsidR="000B1976" w:rsidRPr="00A62047" w:rsidRDefault="000750D2" w:rsidP="00047550">
      <w:pPr>
        <w:pStyle w:val="1bodycopy10pt"/>
        <w:spacing w:line="276" w:lineRule="auto"/>
        <w:jc w:val="both"/>
        <w:rPr>
          <w:sz w:val="22"/>
          <w:szCs w:val="28"/>
        </w:rPr>
      </w:pPr>
      <w:r w:rsidRPr="00A62047">
        <w:rPr>
          <w:sz w:val="22"/>
          <w:szCs w:val="28"/>
        </w:rPr>
        <w:t>As a staff we have discussed how we can support our children who are experiencing Domestic Violence and Abuse on a day-to-day basis and particularly following the Operation Encompass notification. We have used the Operation Encompass Handbooks to inform our thinking.</w:t>
      </w:r>
    </w:p>
    <w:p w14:paraId="0E31A3CF" w14:textId="77777777" w:rsidR="00407D5B" w:rsidRPr="00A62047" w:rsidRDefault="000750D2" w:rsidP="00047550">
      <w:pPr>
        <w:pStyle w:val="1bodycopy10pt"/>
        <w:spacing w:line="276" w:lineRule="auto"/>
        <w:jc w:val="both"/>
        <w:rPr>
          <w:sz w:val="22"/>
          <w:szCs w:val="28"/>
        </w:rPr>
      </w:pPr>
      <w:r w:rsidRPr="00A62047">
        <w:rPr>
          <w:sz w:val="22"/>
          <w:szCs w:val="28"/>
        </w:rPr>
        <w:t>We are aware that we must do nothing that puts the child/ren or the non-abusing adult at risk.</w:t>
      </w:r>
    </w:p>
    <w:p w14:paraId="4D260017" w14:textId="0CDFAE1F" w:rsidR="008C6FCB" w:rsidRPr="00A62047" w:rsidRDefault="000750D2" w:rsidP="00047550">
      <w:pPr>
        <w:pStyle w:val="1bodycopy10pt"/>
        <w:spacing w:line="276" w:lineRule="auto"/>
        <w:jc w:val="both"/>
        <w:rPr>
          <w:sz w:val="22"/>
          <w:szCs w:val="28"/>
        </w:rPr>
      </w:pPr>
      <w:r w:rsidRPr="00A62047">
        <w:rPr>
          <w:sz w:val="22"/>
          <w:szCs w:val="28"/>
        </w:rPr>
        <w:t xml:space="preserve">The Safeguarding </w:t>
      </w:r>
      <w:r w:rsidR="003B25A2" w:rsidRPr="00A62047">
        <w:rPr>
          <w:sz w:val="22"/>
          <w:szCs w:val="28"/>
        </w:rPr>
        <w:t>Trustee</w:t>
      </w:r>
      <w:r w:rsidRPr="00A62047">
        <w:rPr>
          <w:sz w:val="22"/>
          <w:szCs w:val="28"/>
        </w:rPr>
        <w:t xml:space="preserve"> will report on Operation Encompass in the termly report to </w:t>
      </w:r>
      <w:r w:rsidR="003B25A2" w:rsidRPr="00A62047">
        <w:rPr>
          <w:sz w:val="22"/>
          <w:szCs w:val="28"/>
        </w:rPr>
        <w:t>Trustees</w:t>
      </w:r>
      <w:r w:rsidRPr="00A62047">
        <w:rPr>
          <w:sz w:val="22"/>
          <w:szCs w:val="28"/>
        </w:rPr>
        <w:t>.</w:t>
      </w:r>
      <w:r w:rsidR="008C6FCB" w:rsidRPr="00A62047">
        <w:rPr>
          <w:sz w:val="22"/>
          <w:szCs w:val="28"/>
        </w:rPr>
        <w:t xml:space="preserve"> </w:t>
      </w:r>
      <w:r w:rsidRPr="00A62047">
        <w:rPr>
          <w:sz w:val="22"/>
          <w:szCs w:val="28"/>
        </w:rPr>
        <w:t>All information is anonymised for these reports.</w:t>
      </w:r>
    </w:p>
    <w:p w14:paraId="2C7319FA" w14:textId="77777777" w:rsidR="00B83EED" w:rsidRPr="00A62047" w:rsidRDefault="000750D2" w:rsidP="00047550">
      <w:pPr>
        <w:pStyle w:val="1bodycopy10pt"/>
        <w:spacing w:line="276" w:lineRule="auto"/>
        <w:jc w:val="both"/>
        <w:rPr>
          <w:sz w:val="22"/>
          <w:szCs w:val="28"/>
        </w:rPr>
      </w:pPr>
      <w:r w:rsidRPr="00A62047">
        <w:rPr>
          <w:sz w:val="22"/>
          <w:szCs w:val="28"/>
        </w:rPr>
        <w:t>We have used the Operation Encompass Key Adult Responsibilities checklist to ensure that all appropriate actions have been taken by the school.</w:t>
      </w:r>
    </w:p>
    <w:p w14:paraId="60B129BB" w14:textId="7BFD1DDC" w:rsidR="000750D2" w:rsidRPr="00A62047" w:rsidRDefault="000750D2" w:rsidP="00047550">
      <w:pPr>
        <w:pStyle w:val="1bodycopy10pt"/>
        <w:spacing w:line="276" w:lineRule="auto"/>
        <w:jc w:val="both"/>
        <w:rPr>
          <w:sz w:val="22"/>
          <w:szCs w:val="28"/>
        </w:rPr>
      </w:pPr>
      <w:r w:rsidRPr="00A62047">
        <w:rPr>
          <w:sz w:val="22"/>
          <w:szCs w:val="28"/>
        </w:rPr>
        <w:t>When Head</w:t>
      </w:r>
      <w:r w:rsidR="003B300A" w:rsidRPr="00A62047">
        <w:rPr>
          <w:sz w:val="22"/>
          <w:szCs w:val="28"/>
        </w:rPr>
        <w:t>t</w:t>
      </w:r>
      <w:r w:rsidRPr="00A62047">
        <w:rPr>
          <w:sz w:val="22"/>
          <w:szCs w:val="28"/>
        </w:rPr>
        <w:t>eacher, DSL or DDSLs leave the school and other staff are appointed, they will ensure that all Operation Encompass log</w:t>
      </w:r>
      <w:r w:rsidR="00EC44E3" w:rsidRPr="00A62047">
        <w:rPr>
          <w:sz w:val="22"/>
          <w:szCs w:val="28"/>
        </w:rPr>
        <w:t>-</w:t>
      </w:r>
      <w:r w:rsidRPr="00A62047">
        <w:rPr>
          <w:sz w:val="22"/>
          <w:szCs w:val="28"/>
        </w:rPr>
        <w:t>in details are shared with the new Head</w:t>
      </w:r>
      <w:r w:rsidR="003B300A" w:rsidRPr="00A62047">
        <w:rPr>
          <w:sz w:val="22"/>
          <w:szCs w:val="28"/>
        </w:rPr>
        <w:t>t</w:t>
      </w:r>
      <w:r w:rsidRPr="00A62047">
        <w:rPr>
          <w:sz w:val="22"/>
          <w:szCs w:val="28"/>
        </w:rPr>
        <w:t>eacher/Key Adults and that the new member of staff will undertake the Operation Encompass online training.</w:t>
      </w:r>
    </w:p>
    <w:p w14:paraId="39A1CD88" w14:textId="77777777" w:rsidR="00E61140" w:rsidRPr="00A62047" w:rsidRDefault="00E61140" w:rsidP="00047550">
      <w:pPr>
        <w:pStyle w:val="1bodycopy10pt"/>
        <w:spacing w:line="276" w:lineRule="auto"/>
        <w:jc w:val="both"/>
        <w:rPr>
          <w:sz w:val="22"/>
          <w:szCs w:val="28"/>
        </w:rPr>
      </w:pPr>
    </w:p>
    <w:p w14:paraId="06415E11" w14:textId="77777777" w:rsidR="00E61140" w:rsidRPr="00A62047" w:rsidRDefault="00E61140" w:rsidP="00047550">
      <w:pPr>
        <w:pStyle w:val="1bodycopy10pt"/>
        <w:spacing w:line="276" w:lineRule="auto"/>
        <w:jc w:val="both"/>
        <w:rPr>
          <w:sz w:val="22"/>
          <w:szCs w:val="28"/>
        </w:rPr>
      </w:pPr>
    </w:p>
    <w:p w14:paraId="1638D804" w14:textId="77BAAF1B" w:rsidR="00E61140" w:rsidRPr="00A62047" w:rsidRDefault="00E61140" w:rsidP="00047550">
      <w:pPr>
        <w:pStyle w:val="1bodycopy10pt"/>
        <w:spacing w:line="276" w:lineRule="auto"/>
        <w:jc w:val="both"/>
        <w:rPr>
          <w:sz w:val="22"/>
          <w:szCs w:val="28"/>
        </w:rPr>
      </w:pPr>
    </w:p>
    <w:p w14:paraId="5AE1A976" w14:textId="77777777" w:rsidR="00CC38F8" w:rsidRPr="00A62047" w:rsidRDefault="00CC38F8" w:rsidP="00047550">
      <w:pPr>
        <w:pStyle w:val="1bodycopy10pt"/>
        <w:spacing w:line="276" w:lineRule="auto"/>
        <w:jc w:val="both"/>
        <w:rPr>
          <w:sz w:val="22"/>
          <w:szCs w:val="28"/>
        </w:rPr>
      </w:pPr>
    </w:p>
    <w:p w14:paraId="522F1D61" w14:textId="77777777" w:rsidR="00CC38F8" w:rsidRPr="00A62047" w:rsidRDefault="00CC38F8" w:rsidP="00CC38F8">
      <w:pPr>
        <w:pStyle w:val="Heading1"/>
        <w:rPr>
          <w:color w:val="0070C0"/>
          <w:sz w:val="28"/>
          <w:szCs w:val="28"/>
        </w:rPr>
      </w:pPr>
      <w:bookmarkStart w:id="45" w:name="_Toc172617245"/>
      <w:bookmarkStart w:id="46" w:name="_Toc172619358"/>
      <w:r w:rsidRPr="00A62047">
        <w:rPr>
          <w:color w:val="0070C0"/>
          <w:sz w:val="28"/>
          <w:szCs w:val="28"/>
        </w:rPr>
        <w:t xml:space="preserve">Appendix 6: Managing Allegations and Concerns Policy Exemplar </w:t>
      </w:r>
      <w:r w:rsidRPr="00A62047">
        <w:rPr>
          <w:b w:val="0"/>
          <w:bCs/>
          <w:color w:val="0070C0"/>
          <w:sz w:val="28"/>
          <w:szCs w:val="28"/>
        </w:rPr>
        <w:t>(coming September 2024)</w:t>
      </w:r>
      <w:bookmarkEnd w:id="45"/>
      <w:bookmarkEnd w:id="46"/>
    </w:p>
    <w:p w14:paraId="6D8B40D4" w14:textId="77777777" w:rsidR="00431D57" w:rsidRPr="00A62047" w:rsidRDefault="00431D57" w:rsidP="00431D57">
      <w:pPr>
        <w:rPr>
          <w:sz w:val="22"/>
          <w:szCs w:val="28"/>
        </w:rPr>
      </w:pPr>
    </w:p>
    <w:p w14:paraId="5679E781" w14:textId="581A282F" w:rsidR="00893810" w:rsidRPr="00A62047" w:rsidRDefault="00431D57" w:rsidP="00893810">
      <w:pPr>
        <w:tabs>
          <w:tab w:val="left" w:pos="1300"/>
        </w:tabs>
        <w:jc w:val="both"/>
        <w:rPr>
          <w:sz w:val="22"/>
          <w:szCs w:val="22"/>
        </w:rPr>
      </w:pPr>
      <w:r w:rsidRPr="00A62047">
        <w:rPr>
          <w:sz w:val="22"/>
          <w:szCs w:val="22"/>
        </w:rPr>
        <w:t>An exemplar is currently in draft and will be available for September 2024</w:t>
      </w:r>
      <w:r w:rsidR="00893810" w:rsidRPr="00A62047">
        <w:rPr>
          <w:sz w:val="22"/>
          <w:szCs w:val="22"/>
        </w:rPr>
        <w:t xml:space="preserve"> to support Section 11 within this model policy</w:t>
      </w:r>
      <w:r w:rsidRPr="00A62047">
        <w:rPr>
          <w:sz w:val="22"/>
          <w:szCs w:val="22"/>
        </w:rPr>
        <w:t>.</w:t>
      </w:r>
      <w:r w:rsidR="00344EBB" w:rsidRPr="00A62047">
        <w:rPr>
          <w:sz w:val="22"/>
          <w:szCs w:val="22"/>
        </w:rPr>
        <w:t xml:space="preserve"> </w:t>
      </w:r>
    </w:p>
    <w:p w14:paraId="45465FBE" w14:textId="1E427435" w:rsidR="00E61140" w:rsidRPr="00A62047" w:rsidRDefault="00846914" w:rsidP="00893810">
      <w:pPr>
        <w:tabs>
          <w:tab w:val="left" w:pos="1300"/>
        </w:tabs>
        <w:jc w:val="both"/>
        <w:rPr>
          <w:sz w:val="22"/>
          <w:szCs w:val="22"/>
        </w:rPr>
      </w:pPr>
      <w:r w:rsidRPr="00A62047">
        <w:rPr>
          <w:sz w:val="22"/>
          <w:szCs w:val="22"/>
        </w:rPr>
        <w:t xml:space="preserve">You can adopt this model appendix when available, amend Section 11 to reflect more details about your setting’s processes or insert a </w:t>
      </w:r>
      <w:r w:rsidR="00344EBB" w:rsidRPr="00A62047">
        <w:rPr>
          <w:sz w:val="22"/>
          <w:szCs w:val="22"/>
        </w:rPr>
        <w:t xml:space="preserve">copy of your own detailed policy here if you have one. </w:t>
      </w:r>
    </w:p>
    <w:p w14:paraId="337F1E0C" w14:textId="77777777" w:rsidR="008E58E2" w:rsidRPr="00A62047" w:rsidRDefault="008E58E2" w:rsidP="00893810">
      <w:pPr>
        <w:tabs>
          <w:tab w:val="left" w:pos="1300"/>
        </w:tabs>
        <w:jc w:val="both"/>
        <w:rPr>
          <w:sz w:val="22"/>
          <w:szCs w:val="22"/>
        </w:rPr>
      </w:pPr>
    </w:p>
    <w:p w14:paraId="4569E74F" w14:textId="77777777" w:rsidR="008E58E2" w:rsidRPr="00A62047" w:rsidRDefault="008E58E2" w:rsidP="00893810">
      <w:pPr>
        <w:tabs>
          <w:tab w:val="left" w:pos="1300"/>
        </w:tabs>
        <w:jc w:val="both"/>
        <w:rPr>
          <w:sz w:val="22"/>
          <w:szCs w:val="22"/>
        </w:rPr>
      </w:pPr>
    </w:p>
    <w:p w14:paraId="287FF110" w14:textId="77777777" w:rsidR="008E58E2" w:rsidRPr="00A62047" w:rsidRDefault="008E58E2" w:rsidP="00893810">
      <w:pPr>
        <w:tabs>
          <w:tab w:val="left" w:pos="1300"/>
        </w:tabs>
        <w:jc w:val="both"/>
        <w:rPr>
          <w:sz w:val="22"/>
          <w:szCs w:val="22"/>
        </w:rPr>
      </w:pPr>
    </w:p>
    <w:p w14:paraId="3F4923EF" w14:textId="77777777" w:rsidR="008E58E2" w:rsidRPr="00A62047" w:rsidRDefault="008E58E2" w:rsidP="00893810">
      <w:pPr>
        <w:tabs>
          <w:tab w:val="left" w:pos="1300"/>
        </w:tabs>
        <w:jc w:val="both"/>
        <w:rPr>
          <w:sz w:val="22"/>
          <w:szCs w:val="22"/>
        </w:rPr>
      </w:pPr>
    </w:p>
    <w:p w14:paraId="7E90683E" w14:textId="77777777" w:rsidR="008E58E2" w:rsidRPr="00A62047" w:rsidRDefault="008E58E2" w:rsidP="00893810">
      <w:pPr>
        <w:tabs>
          <w:tab w:val="left" w:pos="1300"/>
        </w:tabs>
        <w:jc w:val="both"/>
        <w:rPr>
          <w:sz w:val="22"/>
          <w:szCs w:val="22"/>
        </w:rPr>
      </w:pPr>
    </w:p>
    <w:p w14:paraId="5208E21D" w14:textId="77777777" w:rsidR="008E58E2" w:rsidRPr="00A62047" w:rsidRDefault="008E58E2" w:rsidP="00893810">
      <w:pPr>
        <w:tabs>
          <w:tab w:val="left" w:pos="1300"/>
        </w:tabs>
        <w:jc w:val="both"/>
        <w:rPr>
          <w:sz w:val="22"/>
          <w:szCs w:val="22"/>
        </w:rPr>
      </w:pPr>
    </w:p>
    <w:p w14:paraId="15E1564C" w14:textId="77777777" w:rsidR="008E58E2" w:rsidRPr="00A62047" w:rsidRDefault="008E58E2" w:rsidP="00893810">
      <w:pPr>
        <w:tabs>
          <w:tab w:val="left" w:pos="1300"/>
        </w:tabs>
        <w:jc w:val="both"/>
        <w:rPr>
          <w:sz w:val="22"/>
          <w:szCs w:val="22"/>
        </w:rPr>
      </w:pPr>
    </w:p>
    <w:p w14:paraId="3BB052A3" w14:textId="77777777" w:rsidR="008E58E2" w:rsidRPr="00A62047" w:rsidRDefault="008E58E2" w:rsidP="00893810">
      <w:pPr>
        <w:tabs>
          <w:tab w:val="left" w:pos="1300"/>
        </w:tabs>
        <w:jc w:val="both"/>
        <w:rPr>
          <w:sz w:val="22"/>
          <w:szCs w:val="22"/>
        </w:rPr>
      </w:pPr>
    </w:p>
    <w:p w14:paraId="381B435A" w14:textId="77777777" w:rsidR="008E58E2" w:rsidRPr="00A62047" w:rsidRDefault="008E58E2" w:rsidP="00893810">
      <w:pPr>
        <w:tabs>
          <w:tab w:val="left" w:pos="1300"/>
        </w:tabs>
        <w:jc w:val="both"/>
        <w:rPr>
          <w:sz w:val="22"/>
          <w:szCs w:val="22"/>
        </w:rPr>
      </w:pPr>
    </w:p>
    <w:p w14:paraId="06B439B0" w14:textId="77777777" w:rsidR="008E58E2" w:rsidRPr="00A62047" w:rsidRDefault="008E58E2" w:rsidP="00893810">
      <w:pPr>
        <w:tabs>
          <w:tab w:val="left" w:pos="1300"/>
        </w:tabs>
        <w:jc w:val="both"/>
        <w:rPr>
          <w:sz w:val="22"/>
          <w:szCs w:val="22"/>
        </w:rPr>
      </w:pPr>
    </w:p>
    <w:p w14:paraId="1DBC1BEC" w14:textId="77777777" w:rsidR="008E58E2" w:rsidRPr="00A62047" w:rsidRDefault="008E58E2" w:rsidP="00893810">
      <w:pPr>
        <w:tabs>
          <w:tab w:val="left" w:pos="1300"/>
        </w:tabs>
        <w:jc w:val="both"/>
        <w:rPr>
          <w:sz w:val="22"/>
          <w:szCs w:val="22"/>
        </w:rPr>
      </w:pPr>
    </w:p>
    <w:p w14:paraId="00239615" w14:textId="77777777" w:rsidR="008E58E2" w:rsidRPr="00A62047" w:rsidRDefault="008E58E2" w:rsidP="00893810">
      <w:pPr>
        <w:tabs>
          <w:tab w:val="left" w:pos="1300"/>
        </w:tabs>
        <w:jc w:val="both"/>
        <w:rPr>
          <w:sz w:val="22"/>
          <w:szCs w:val="22"/>
        </w:rPr>
      </w:pPr>
    </w:p>
    <w:p w14:paraId="128CDCF4" w14:textId="77777777" w:rsidR="008E58E2" w:rsidRPr="00A62047" w:rsidRDefault="008E58E2" w:rsidP="00893810">
      <w:pPr>
        <w:tabs>
          <w:tab w:val="left" w:pos="1300"/>
        </w:tabs>
        <w:jc w:val="both"/>
        <w:rPr>
          <w:sz w:val="22"/>
          <w:szCs w:val="22"/>
        </w:rPr>
      </w:pPr>
    </w:p>
    <w:p w14:paraId="02D9951F" w14:textId="77777777" w:rsidR="008E58E2" w:rsidRPr="00A62047" w:rsidRDefault="008E58E2" w:rsidP="00893810">
      <w:pPr>
        <w:tabs>
          <w:tab w:val="left" w:pos="1300"/>
        </w:tabs>
        <w:jc w:val="both"/>
        <w:rPr>
          <w:sz w:val="22"/>
          <w:szCs w:val="22"/>
        </w:rPr>
      </w:pPr>
    </w:p>
    <w:p w14:paraId="0DC1E052" w14:textId="77777777" w:rsidR="008E58E2" w:rsidRPr="00A62047" w:rsidRDefault="008E58E2" w:rsidP="00893810">
      <w:pPr>
        <w:tabs>
          <w:tab w:val="left" w:pos="1300"/>
        </w:tabs>
        <w:jc w:val="both"/>
        <w:rPr>
          <w:sz w:val="22"/>
          <w:szCs w:val="22"/>
        </w:rPr>
      </w:pPr>
    </w:p>
    <w:p w14:paraId="3A90B183" w14:textId="77777777" w:rsidR="008E58E2" w:rsidRPr="00A62047" w:rsidRDefault="008E58E2" w:rsidP="00893810">
      <w:pPr>
        <w:tabs>
          <w:tab w:val="left" w:pos="1300"/>
        </w:tabs>
        <w:jc w:val="both"/>
        <w:rPr>
          <w:sz w:val="22"/>
          <w:szCs w:val="22"/>
        </w:rPr>
      </w:pPr>
    </w:p>
    <w:p w14:paraId="2299D67C" w14:textId="77777777" w:rsidR="008E58E2" w:rsidRPr="00A62047" w:rsidRDefault="008E58E2" w:rsidP="00893810">
      <w:pPr>
        <w:tabs>
          <w:tab w:val="left" w:pos="1300"/>
        </w:tabs>
        <w:jc w:val="both"/>
        <w:rPr>
          <w:sz w:val="22"/>
          <w:szCs w:val="22"/>
        </w:rPr>
      </w:pPr>
    </w:p>
    <w:p w14:paraId="03878240" w14:textId="77777777" w:rsidR="008E58E2" w:rsidRPr="00A62047" w:rsidRDefault="008E58E2" w:rsidP="00893810">
      <w:pPr>
        <w:tabs>
          <w:tab w:val="left" w:pos="1300"/>
        </w:tabs>
        <w:jc w:val="both"/>
        <w:rPr>
          <w:sz w:val="22"/>
          <w:szCs w:val="22"/>
        </w:rPr>
      </w:pPr>
    </w:p>
    <w:p w14:paraId="0F51FF9A" w14:textId="77777777" w:rsidR="008E58E2" w:rsidRPr="00A62047" w:rsidRDefault="008E58E2" w:rsidP="00893810">
      <w:pPr>
        <w:tabs>
          <w:tab w:val="left" w:pos="1300"/>
        </w:tabs>
        <w:jc w:val="both"/>
        <w:rPr>
          <w:sz w:val="22"/>
          <w:szCs w:val="22"/>
        </w:rPr>
      </w:pPr>
    </w:p>
    <w:p w14:paraId="192338A7" w14:textId="77777777" w:rsidR="008E58E2" w:rsidRPr="00A62047" w:rsidRDefault="008E58E2" w:rsidP="00893810">
      <w:pPr>
        <w:tabs>
          <w:tab w:val="left" w:pos="1300"/>
        </w:tabs>
        <w:jc w:val="both"/>
        <w:rPr>
          <w:sz w:val="22"/>
          <w:szCs w:val="22"/>
        </w:rPr>
      </w:pPr>
    </w:p>
    <w:p w14:paraId="1941C602" w14:textId="77777777" w:rsidR="008E58E2" w:rsidRPr="00A62047" w:rsidRDefault="008E58E2" w:rsidP="00893810">
      <w:pPr>
        <w:tabs>
          <w:tab w:val="left" w:pos="1300"/>
        </w:tabs>
        <w:jc w:val="both"/>
        <w:rPr>
          <w:sz w:val="22"/>
          <w:szCs w:val="22"/>
        </w:rPr>
      </w:pPr>
    </w:p>
    <w:p w14:paraId="7D7471F8" w14:textId="77777777" w:rsidR="008E58E2" w:rsidRPr="00A62047" w:rsidRDefault="008E58E2" w:rsidP="00893810">
      <w:pPr>
        <w:tabs>
          <w:tab w:val="left" w:pos="1300"/>
        </w:tabs>
        <w:jc w:val="both"/>
        <w:rPr>
          <w:sz w:val="22"/>
          <w:szCs w:val="22"/>
        </w:rPr>
      </w:pPr>
    </w:p>
    <w:p w14:paraId="34EE75CA" w14:textId="77777777" w:rsidR="008E58E2" w:rsidRPr="00A62047" w:rsidRDefault="008E58E2" w:rsidP="00893810">
      <w:pPr>
        <w:tabs>
          <w:tab w:val="left" w:pos="1300"/>
        </w:tabs>
        <w:jc w:val="both"/>
        <w:rPr>
          <w:sz w:val="22"/>
          <w:szCs w:val="22"/>
        </w:rPr>
      </w:pPr>
    </w:p>
    <w:p w14:paraId="4522D154" w14:textId="77777777" w:rsidR="008E58E2" w:rsidRPr="00A62047" w:rsidRDefault="008E58E2" w:rsidP="00893810">
      <w:pPr>
        <w:tabs>
          <w:tab w:val="left" w:pos="1300"/>
        </w:tabs>
        <w:jc w:val="both"/>
        <w:rPr>
          <w:sz w:val="22"/>
          <w:szCs w:val="22"/>
        </w:rPr>
      </w:pPr>
    </w:p>
    <w:p w14:paraId="27DA23DE" w14:textId="77777777" w:rsidR="008E58E2" w:rsidRPr="00A62047" w:rsidRDefault="008E58E2" w:rsidP="00893810">
      <w:pPr>
        <w:tabs>
          <w:tab w:val="left" w:pos="1300"/>
        </w:tabs>
        <w:jc w:val="both"/>
        <w:rPr>
          <w:sz w:val="22"/>
          <w:szCs w:val="22"/>
        </w:rPr>
      </w:pPr>
    </w:p>
    <w:p w14:paraId="4396CEEE" w14:textId="77777777" w:rsidR="008E58E2" w:rsidRPr="00A62047" w:rsidRDefault="008E58E2" w:rsidP="00893810">
      <w:pPr>
        <w:tabs>
          <w:tab w:val="left" w:pos="1300"/>
        </w:tabs>
        <w:jc w:val="both"/>
        <w:rPr>
          <w:sz w:val="22"/>
          <w:szCs w:val="22"/>
        </w:rPr>
      </w:pPr>
    </w:p>
    <w:p w14:paraId="4A607B8A" w14:textId="77777777" w:rsidR="008E58E2" w:rsidRPr="00A62047" w:rsidRDefault="008E58E2" w:rsidP="00893810">
      <w:pPr>
        <w:tabs>
          <w:tab w:val="left" w:pos="1300"/>
        </w:tabs>
        <w:jc w:val="both"/>
        <w:rPr>
          <w:sz w:val="22"/>
          <w:szCs w:val="22"/>
        </w:rPr>
      </w:pPr>
    </w:p>
    <w:p w14:paraId="55AF037E" w14:textId="77777777" w:rsidR="008E58E2" w:rsidRPr="00A62047" w:rsidRDefault="008E58E2" w:rsidP="00893810">
      <w:pPr>
        <w:tabs>
          <w:tab w:val="left" w:pos="1300"/>
        </w:tabs>
        <w:jc w:val="both"/>
        <w:rPr>
          <w:sz w:val="22"/>
          <w:szCs w:val="22"/>
        </w:rPr>
      </w:pPr>
    </w:p>
    <w:p w14:paraId="62CBB131" w14:textId="77777777" w:rsidR="008E58E2" w:rsidRPr="00A62047" w:rsidRDefault="008E58E2" w:rsidP="00893810">
      <w:pPr>
        <w:tabs>
          <w:tab w:val="left" w:pos="1300"/>
        </w:tabs>
        <w:jc w:val="both"/>
        <w:rPr>
          <w:sz w:val="22"/>
          <w:szCs w:val="22"/>
        </w:rPr>
      </w:pPr>
    </w:p>
    <w:p w14:paraId="7378E9F4" w14:textId="77777777" w:rsidR="008E58E2" w:rsidRPr="00A62047" w:rsidRDefault="008E58E2" w:rsidP="00893810">
      <w:pPr>
        <w:tabs>
          <w:tab w:val="left" w:pos="1300"/>
        </w:tabs>
        <w:jc w:val="both"/>
        <w:rPr>
          <w:sz w:val="22"/>
          <w:szCs w:val="22"/>
        </w:rPr>
      </w:pPr>
    </w:p>
    <w:p w14:paraId="1C03F6E9" w14:textId="77777777" w:rsidR="008E58E2" w:rsidRPr="00A62047" w:rsidRDefault="008E58E2" w:rsidP="00893810">
      <w:pPr>
        <w:tabs>
          <w:tab w:val="left" w:pos="1300"/>
        </w:tabs>
        <w:jc w:val="both"/>
        <w:rPr>
          <w:sz w:val="22"/>
          <w:szCs w:val="22"/>
        </w:rPr>
      </w:pPr>
    </w:p>
    <w:p w14:paraId="7D7EB431" w14:textId="77777777" w:rsidR="008E58E2" w:rsidRPr="00A62047" w:rsidRDefault="008E58E2" w:rsidP="008E58E2">
      <w:pPr>
        <w:keepNext/>
        <w:keepLines/>
        <w:spacing w:before="40" w:after="0"/>
        <w:outlineLvl w:val="1"/>
        <w:rPr>
          <w:rFonts w:asciiTheme="majorHAnsi" w:eastAsia="Times New Roman" w:hAnsiTheme="majorHAnsi" w:cstheme="majorBidi"/>
          <w:color w:val="2E74B5" w:themeColor="accent5" w:themeShade="BF"/>
          <w:sz w:val="32"/>
          <w:szCs w:val="32"/>
        </w:rPr>
      </w:pPr>
      <w:r w:rsidRPr="00A62047">
        <w:rPr>
          <w:rFonts w:asciiTheme="majorHAnsi" w:eastAsia="Times New Roman" w:hAnsiTheme="majorHAnsi" w:cstheme="majorBidi"/>
          <w:color w:val="2E74B5" w:themeColor="accent5" w:themeShade="BF"/>
          <w:sz w:val="32"/>
          <w:szCs w:val="32"/>
        </w:rPr>
        <w:t>Policy Review – Child Protection Policy</w:t>
      </w:r>
    </w:p>
    <w:p w14:paraId="00D3B39E" w14:textId="77777777" w:rsidR="008E58E2" w:rsidRPr="00A62047" w:rsidRDefault="008E58E2" w:rsidP="008E58E2">
      <w:pPr>
        <w:spacing w:after="0"/>
        <w:ind w:right="-11"/>
        <w:jc w:val="both"/>
        <w:rPr>
          <w:rFonts w:eastAsia="Times New Roman" w:cs="Arial"/>
        </w:rPr>
      </w:pPr>
    </w:p>
    <w:p w14:paraId="549E6986"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This policy will be reviewed in full by the Links Multi Academy Trust Trustees on an annual basis.</w:t>
      </w:r>
    </w:p>
    <w:p w14:paraId="5C430B34" w14:textId="77777777" w:rsidR="008E58E2" w:rsidRPr="00A62047" w:rsidRDefault="008E58E2" w:rsidP="008E58E2">
      <w:pPr>
        <w:spacing w:after="0"/>
        <w:ind w:right="-11"/>
        <w:jc w:val="both"/>
        <w:rPr>
          <w:rFonts w:eastAsia="Times New Roman" w:cs="Arial"/>
          <w:sz w:val="22"/>
          <w:szCs w:val="22"/>
        </w:rPr>
      </w:pPr>
    </w:p>
    <w:p w14:paraId="1311A0CF" w14:textId="3265111B"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The policy was last reviewed and agreed by the Academy Academic Improvement Committee and the Trustees in September 2024.</w:t>
      </w:r>
    </w:p>
    <w:p w14:paraId="2652F3A7" w14:textId="77777777" w:rsidR="008E58E2" w:rsidRPr="00A62047" w:rsidRDefault="008E58E2" w:rsidP="008E58E2">
      <w:pPr>
        <w:spacing w:after="0"/>
        <w:ind w:right="-11"/>
        <w:jc w:val="both"/>
        <w:rPr>
          <w:rFonts w:eastAsia="Times New Roman" w:cs="Arial"/>
          <w:sz w:val="22"/>
          <w:szCs w:val="22"/>
        </w:rPr>
      </w:pPr>
    </w:p>
    <w:p w14:paraId="575A07F6" w14:textId="4C31C9E3"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It is due for review in September 2025 up to 12 months from the above date.</w:t>
      </w:r>
    </w:p>
    <w:p w14:paraId="33F04E58" w14:textId="77777777" w:rsidR="008E58E2" w:rsidRPr="00A62047" w:rsidRDefault="008E58E2" w:rsidP="008E58E2">
      <w:pPr>
        <w:spacing w:after="0"/>
        <w:ind w:right="-11"/>
        <w:jc w:val="both"/>
        <w:rPr>
          <w:rFonts w:eastAsia="Times New Roman" w:cs="Arial"/>
          <w:sz w:val="22"/>
          <w:szCs w:val="22"/>
        </w:rPr>
      </w:pPr>
    </w:p>
    <w:p w14:paraId="24FA67FA" w14:textId="77777777" w:rsidR="008E58E2" w:rsidRPr="00A62047" w:rsidRDefault="008E58E2" w:rsidP="008E58E2">
      <w:pPr>
        <w:spacing w:after="0"/>
        <w:ind w:right="-11"/>
        <w:jc w:val="both"/>
        <w:rPr>
          <w:rFonts w:eastAsia="Times New Roman" w:cs="Arial"/>
          <w:sz w:val="22"/>
          <w:szCs w:val="22"/>
        </w:rPr>
      </w:pPr>
    </w:p>
    <w:p w14:paraId="3573ABC7" w14:textId="77777777" w:rsidR="008E58E2" w:rsidRPr="00A62047" w:rsidRDefault="008E58E2" w:rsidP="008E58E2">
      <w:pPr>
        <w:spacing w:after="0"/>
        <w:ind w:right="-11"/>
        <w:jc w:val="both"/>
        <w:rPr>
          <w:rFonts w:eastAsia="Times New Roman" w:cs="Arial"/>
          <w:sz w:val="22"/>
          <w:szCs w:val="22"/>
        </w:rPr>
      </w:pPr>
    </w:p>
    <w:p w14:paraId="3191AF7C"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Signature</w:t>
      </w:r>
      <w:r w:rsidRPr="00A62047">
        <w:rPr>
          <w:rFonts w:eastAsia="Times New Roman" w:cs="Arial"/>
          <w:sz w:val="22"/>
          <w:szCs w:val="22"/>
        </w:rPr>
        <w:tab/>
      </w:r>
      <w:r w:rsidRPr="00A62047">
        <w:rPr>
          <w:rFonts w:eastAsia="Times New Roman" w:cs="Arial"/>
          <w:sz w:val="22"/>
          <w:szCs w:val="22"/>
        </w:rPr>
        <w:tab/>
      </w:r>
    </w:p>
    <w:p w14:paraId="3D05F8BF" w14:textId="77777777" w:rsidR="008E58E2" w:rsidRPr="00A62047" w:rsidRDefault="008E58E2" w:rsidP="008E58E2">
      <w:pPr>
        <w:spacing w:after="0"/>
        <w:ind w:right="-11"/>
        <w:jc w:val="both"/>
        <w:rPr>
          <w:rFonts w:eastAsia="Times New Roman" w:cs="Arial"/>
          <w:sz w:val="22"/>
          <w:szCs w:val="22"/>
        </w:rPr>
      </w:pPr>
    </w:p>
    <w:p w14:paraId="292482EB"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Date</w:t>
      </w:r>
    </w:p>
    <w:p w14:paraId="78BF2871" w14:textId="77777777" w:rsidR="008E58E2" w:rsidRPr="00A62047" w:rsidRDefault="008E58E2" w:rsidP="008E58E2">
      <w:pPr>
        <w:spacing w:after="0"/>
        <w:ind w:right="-11"/>
        <w:jc w:val="both"/>
        <w:rPr>
          <w:rFonts w:eastAsia="Times New Roman" w:cs="Arial"/>
          <w:sz w:val="22"/>
          <w:szCs w:val="22"/>
        </w:rPr>
      </w:pPr>
    </w:p>
    <w:p w14:paraId="587F644C" w14:textId="014E6127" w:rsidR="008E58E2" w:rsidRPr="00A62047" w:rsidRDefault="007249FE" w:rsidP="008E58E2">
      <w:pPr>
        <w:spacing w:after="0"/>
        <w:ind w:right="-11"/>
        <w:jc w:val="both"/>
        <w:rPr>
          <w:rFonts w:eastAsia="Times New Roman" w:cs="Arial"/>
          <w:sz w:val="22"/>
          <w:szCs w:val="22"/>
        </w:rPr>
      </w:pPr>
      <w:r>
        <w:rPr>
          <w:rFonts w:eastAsia="Times New Roman" w:cs="Arial"/>
          <w:sz w:val="22"/>
          <w:szCs w:val="22"/>
        </w:rPr>
        <w:t>Mr</w:t>
      </w:r>
      <w:r w:rsidR="008E58E2" w:rsidRPr="00A62047">
        <w:rPr>
          <w:rFonts w:eastAsia="Times New Roman" w:cs="Arial"/>
          <w:sz w:val="22"/>
          <w:szCs w:val="22"/>
        </w:rPr>
        <w:t xml:space="preserve"> Allen</w:t>
      </w:r>
    </w:p>
    <w:p w14:paraId="2A378B28"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 xml:space="preserve">Executive Headteacher </w:t>
      </w:r>
      <w:r w:rsidRPr="00A62047">
        <w:rPr>
          <w:rFonts w:eastAsia="Times New Roman" w:cs="Arial"/>
          <w:sz w:val="22"/>
          <w:szCs w:val="22"/>
        </w:rPr>
        <w:tab/>
      </w:r>
      <w:r w:rsidRPr="00A62047">
        <w:rPr>
          <w:rFonts w:eastAsia="Times New Roman" w:cs="Arial"/>
          <w:sz w:val="22"/>
          <w:szCs w:val="22"/>
        </w:rPr>
        <w:tab/>
      </w:r>
      <w:r w:rsidRPr="00A62047">
        <w:rPr>
          <w:rFonts w:eastAsia="Times New Roman" w:cs="Arial"/>
          <w:sz w:val="22"/>
          <w:szCs w:val="22"/>
        </w:rPr>
        <w:tab/>
      </w:r>
      <w:r w:rsidRPr="00A62047">
        <w:rPr>
          <w:rFonts w:eastAsia="Times New Roman" w:cs="Arial"/>
          <w:sz w:val="22"/>
          <w:szCs w:val="22"/>
        </w:rPr>
        <w:tab/>
      </w:r>
      <w:r w:rsidRPr="00A62047">
        <w:rPr>
          <w:rFonts w:eastAsia="Times New Roman" w:cs="Arial"/>
          <w:sz w:val="22"/>
          <w:szCs w:val="22"/>
        </w:rPr>
        <w:tab/>
      </w:r>
    </w:p>
    <w:p w14:paraId="2FE24550"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ab/>
      </w:r>
    </w:p>
    <w:p w14:paraId="1689E85B" w14:textId="77777777" w:rsidR="008E58E2" w:rsidRPr="00A62047" w:rsidRDefault="008E58E2" w:rsidP="008E58E2">
      <w:pPr>
        <w:spacing w:after="0"/>
        <w:ind w:right="-11"/>
        <w:jc w:val="both"/>
        <w:rPr>
          <w:rFonts w:eastAsia="Times New Roman" w:cs="Arial"/>
          <w:sz w:val="22"/>
          <w:szCs w:val="22"/>
        </w:rPr>
      </w:pPr>
    </w:p>
    <w:p w14:paraId="43A399D0" w14:textId="77777777" w:rsidR="008E58E2" w:rsidRPr="00A62047" w:rsidRDefault="008E58E2" w:rsidP="008E58E2">
      <w:pPr>
        <w:spacing w:after="0"/>
        <w:ind w:right="-11"/>
        <w:jc w:val="both"/>
        <w:rPr>
          <w:rFonts w:eastAsia="Times New Roman" w:cs="Arial"/>
          <w:sz w:val="22"/>
          <w:szCs w:val="22"/>
        </w:rPr>
      </w:pPr>
    </w:p>
    <w:p w14:paraId="7650A796"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 xml:space="preserve">Signature </w:t>
      </w:r>
    </w:p>
    <w:p w14:paraId="0F3A1C55" w14:textId="77777777" w:rsidR="008E58E2" w:rsidRPr="00A62047" w:rsidRDefault="008E58E2" w:rsidP="008E58E2">
      <w:pPr>
        <w:spacing w:after="0"/>
        <w:ind w:right="-11"/>
        <w:jc w:val="both"/>
        <w:rPr>
          <w:rFonts w:eastAsia="Times New Roman" w:cs="Arial"/>
          <w:sz w:val="22"/>
          <w:szCs w:val="22"/>
        </w:rPr>
      </w:pPr>
    </w:p>
    <w:p w14:paraId="435D9FA7"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Date</w:t>
      </w:r>
    </w:p>
    <w:p w14:paraId="79C29B09" w14:textId="77777777" w:rsidR="008E58E2" w:rsidRPr="00A62047" w:rsidRDefault="008E58E2" w:rsidP="008E58E2">
      <w:pPr>
        <w:spacing w:after="0"/>
        <w:ind w:right="-11"/>
        <w:jc w:val="both"/>
        <w:rPr>
          <w:rFonts w:eastAsia="Times New Roman" w:cs="Arial"/>
          <w:sz w:val="22"/>
          <w:szCs w:val="22"/>
        </w:rPr>
      </w:pPr>
    </w:p>
    <w:p w14:paraId="39C2B283" w14:textId="09D81D70" w:rsidR="008E58E2" w:rsidRPr="00A62047" w:rsidRDefault="007249FE" w:rsidP="008E58E2">
      <w:pPr>
        <w:spacing w:after="0"/>
        <w:ind w:right="-11"/>
        <w:jc w:val="both"/>
        <w:rPr>
          <w:rFonts w:eastAsia="Times New Roman" w:cs="Arial"/>
          <w:sz w:val="22"/>
          <w:szCs w:val="22"/>
        </w:rPr>
      </w:pPr>
      <w:r>
        <w:rPr>
          <w:rFonts w:eastAsia="Times New Roman" w:cs="Arial"/>
          <w:sz w:val="22"/>
          <w:szCs w:val="22"/>
        </w:rPr>
        <w:t>Mrs</w:t>
      </w:r>
      <w:r w:rsidR="008E58E2" w:rsidRPr="00A62047">
        <w:rPr>
          <w:rFonts w:eastAsia="Times New Roman" w:cs="Arial"/>
          <w:sz w:val="22"/>
          <w:szCs w:val="22"/>
        </w:rPr>
        <w:t xml:space="preserve"> Lynch</w:t>
      </w:r>
    </w:p>
    <w:p w14:paraId="7D472A5F" w14:textId="77777777" w:rsidR="008E58E2" w:rsidRPr="00A62047" w:rsidRDefault="008E58E2" w:rsidP="008E58E2">
      <w:pPr>
        <w:spacing w:after="0"/>
        <w:ind w:right="-11"/>
        <w:jc w:val="both"/>
        <w:rPr>
          <w:rFonts w:eastAsia="Times New Roman" w:cs="Arial"/>
          <w:sz w:val="22"/>
          <w:szCs w:val="22"/>
        </w:rPr>
      </w:pPr>
      <w:r w:rsidRPr="00A62047">
        <w:rPr>
          <w:rFonts w:eastAsia="Times New Roman" w:cs="Arial"/>
          <w:sz w:val="22"/>
          <w:szCs w:val="22"/>
        </w:rPr>
        <w:t>Chair of Trustees</w:t>
      </w:r>
      <w:r w:rsidRPr="00A62047">
        <w:rPr>
          <w:rFonts w:eastAsia="Times New Roman" w:cs="Arial"/>
          <w:sz w:val="22"/>
          <w:szCs w:val="22"/>
        </w:rPr>
        <w:tab/>
      </w:r>
    </w:p>
    <w:p w14:paraId="2E317619" w14:textId="77777777" w:rsidR="008E58E2" w:rsidRPr="00A62047" w:rsidRDefault="008E58E2" w:rsidP="008E58E2">
      <w:pPr>
        <w:rPr>
          <w:rFonts w:eastAsiaTheme="minorHAnsi"/>
          <w:sz w:val="22"/>
          <w:szCs w:val="22"/>
        </w:rPr>
      </w:pPr>
    </w:p>
    <w:p w14:paraId="3A8C7307" w14:textId="77777777" w:rsidR="008E58E2" w:rsidRPr="009E6B05" w:rsidRDefault="008E58E2" w:rsidP="008E58E2">
      <w:pPr>
        <w:rPr>
          <w:rFonts w:eastAsiaTheme="minorHAnsi"/>
          <w:b/>
          <w:sz w:val="22"/>
          <w:szCs w:val="22"/>
        </w:rPr>
      </w:pPr>
      <w:r w:rsidRPr="00A62047">
        <w:rPr>
          <w:rFonts w:eastAsiaTheme="minorHAnsi"/>
          <w:b/>
          <w:sz w:val="22"/>
          <w:szCs w:val="22"/>
        </w:rPr>
        <w:t>A full signed and dated copy is kept on file at the school office.</w:t>
      </w:r>
    </w:p>
    <w:p w14:paraId="01F3B54B" w14:textId="77777777" w:rsidR="008E58E2" w:rsidRPr="00CC38F8" w:rsidRDefault="008E58E2" w:rsidP="00893810">
      <w:pPr>
        <w:tabs>
          <w:tab w:val="left" w:pos="1300"/>
        </w:tabs>
        <w:jc w:val="both"/>
        <w:rPr>
          <w:sz w:val="22"/>
          <w:szCs w:val="22"/>
        </w:rPr>
      </w:pPr>
    </w:p>
    <w:sectPr w:rsidR="008E58E2" w:rsidRPr="00CC38F8" w:rsidSect="00364B1E">
      <w:headerReference w:type="even" r:id="rId164"/>
      <w:headerReference w:type="default" r:id="rId165"/>
      <w:headerReference w:type="first" r:id="rId166"/>
      <w:type w:val="continuous"/>
      <w:pgSz w:w="11906" w:h="16838"/>
      <w:pgMar w:top="1440" w:right="1440" w:bottom="1440" w:left="1134" w:header="708"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1B2E81" w14:textId="77777777" w:rsidR="0004753A" w:rsidRDefault="0004753A" w:rsidP="001438D3">
      <w:pPr>
        <w:spacing w:after="0"/>
      </w:pPr>
      <w:r>
        <w:separator/>
      </w:r>
    </w:p>
  </w:endnote>
  <w:endnote w:type="continuationSeparator" w:id="0">
    <w:p w14:paraId="4DFE59D1" w14:textId="77777777" w:rsidR="0004753A" w:rsidRDefault="0004753A" w:rsidP="001438D3">
      <w:pPr>
        <w:spacing w:after="0"/>
      </w:pPr>
      <w:r>
        <w:continuationSeparator/>
      </w:r>
    </w:p>
  </w:endnote>
  <w:endnote w:type="continuationNotice" w:id="1">
    <w:p w14:paraId="7767A9B0" w14:textId="77777777" w:rsidR="0004753A" w:rsidRDefault="0004753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195115" w14:textId="77777777" w:rsidR="00917887" w:rsidRDefault="009178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2FBAC" w14:textId="77777777" w:rsidR="002239A0" w:rsidRDefault="002239A0" w:rsidP="002239A0">
    <w:pPr>
      <w:tabs>
        <w:tab w:val="center" w:pos="4513"/>
        <w:tab w:val="right" w:pos="9026"/>
      </w:tabs>
      <w:spacing w:after="0"/>
      <w:jc w:val="center"/>
      <w:rPr>
        <w:rFonts w:eastAsiaTheme="minorHAnsi"/>
        <w:color w:val="AEAAAA" w:themeColor="background2" w:themeShade="BF"/>
      </w:rPr>
    </w:pPr>
    <w:r>
      <w:rPr>
        <w:rFonts w:eastAsiaTheme="minorHAnsi"/>
        <w:color w:val="AEAAAA" w:themeColor="background2" w:themeShade="BF"/>
      </w:rPr>
      <w:tab/>
    </w:r>
    <w:r>
      <w:rPr>
        <w:rFonts w:eastAsiaTheme="minorHAnsi"/>
        <w:color w:val="AEAAAA" w:themeColor="background2" w:themeShade="BF"/>
      </w:rPr>
      <w:tab/>
      <w:t xml:space="preserve">         </w:t>
    </w:r>
  </w:p>
  <w:p w14:paraId="02DE6B6A" w14:textId="044772B4" w:rsidR="002239A0" w:rsidRPr="002239A0" w:rsidRDefault="002239A0" w:rsidP="002239A0">
    <w:pPr>
      <w:tabs>
        <w:tab w:val="center" w:pos="4513"/>
        <w:tab w:val="right" w:pos="9026"/>
      </w:tabs>
      <w:spacing w:after="0"/>
      <w:jc w:val="center"/>
      <w:rPr>
        <w:rFonts w:eastAsiaTheme="minorHAnsi"/>
        <w:color w:val="AEAAAA" w:themeColor="background2" w:themeShade="BF"/>
      </w:rPr>
    </w:pPr>
    <w:r>
      <w:rPr>
        <w:rFonts w:eastAsiaTheme="minorHAnsi"/>
        <w:color w:val="AEAAAA" w:themeColor="background2" w:themeShade="BF"/>
      </w:rPr>
      <w:t xml:space="preserve">                                                                                                                 </w:t>
    </w:r>
    <w:r w:rsidRPr="002239A0">
      <w:rPr>
        <w:rFonts w:eastAsiaTheme="minorHAnsi"/>
        <w:color w:val="AEAAAA" w:themeColor="background2" w:themeShade="BF"/>
      </w:rPr>
      <w:t>LINKS MULTI ACADEMY TRUST</w:t>
    </w:r>
  </w:p>
  <w:p w14:paraId="29CB6CBE" w14:textId="77777777" w:rsidR="002239A0" w:rsidRPr="002239A0" w:rsidRDefault="002239A0" w:rsidP="002239A0">
    <w:pPr>
      <w:tabs>
        <w:tab w:val="center" w:pos="4513"/>
        <w:tab w:val="right" w:pos="9026"/>
      </w:tabs>
      <w:spacing w:after="0"/>
      <w:jc w:val="right"/>
      <w:rPr>
        <w:rFonts w:eastAsiaTheme="minorHAnsi"/>
        <w:color w:val="AEAAAA" w:themeColor="background2" w:themeShade="BF"/>
      </w:rPr>
    </w:pPr>
    <w:r w:rsidRPr="002239A0">
      <w:rPr>
        <w:rFonts w:eastAsiaTheme="minorHAnsi"/>
        <w:color w:val="AEAAAA" w:themeColor="background2" w:themeShade="BF"/>
      </w:rPr>
      <w:t>Child Protection Policy</w:t>
    </w:r>
  </w:p>
  <w:p w14:paraId="7C178772" w14:textId="443AC2F4" w:rsidR="002239A0" w:rsidRPr="002239A0" w:rsidRDefault="002239A0" w:rsidP="002239A0">
    <w:pPr>
      <w:tabs>
        <w:tab w:val="center" w:pos="4513"/>
        <w:tab w:val="right" w:pos="9026"/>
      </w:tabs>
      <w:spacing w:after="0"/>
      <w:jc w:val="right"/>
      <w:rPr>
        <w:rFonts w:eastAsiaTheme="minorHAnsi"/>
        <w:color w:val="AEAAAA" w:themeColor="background2" w:themeShade="BF"/>
      </w:rPr>
    </w:pPr>
    <w:r w:rsidRPr="002239A0">
      <w:rPr>
        <w:rFonts w:eastAsiaTheme="minorHAnsi"/>
        <w:color w:val="AEAAAA" w:themeColor="background2" w:themeShade="BF"/>
      </w:rPr>
      <w:t>September 202</w:t>
    </w:r>
    <w:r>
      <w:rPr>
        <w:rFonts w:eastAsiaTheme="minorHAnsi"/>
        <w:color w:val="AEAAAA" w:themeColor="background2" w:themeShade="BF"/>
      </w:rPr>
      <w:t>4</w:t>
    </w:r>
  </w:p>
  <w:p w14:paraId="1FC8440E" w14:textId="2DB409C4" w:rsidR="00B75474" w:rsidRDefault="002239A0" w:rsidP="002239A0">
    <w:pPr>
      <w:pStyle w:val="Footer"/>
      <w:jc w:val="right"/>
    </w:pPr>
    <w:r w:rsidRPr="002239A0">
      <w:rPr>
        <w:rFonts w:eastAsiaTheme="minorHAnsi"/>
        <w:color w:val="AEAAAA" w:themeColor="background2" w:themeShade="BF"/>
      </w:rPr>
      <w:t xml:space="preserve">Page </w:t>
    </w:r>
    <w:r w:rsidRPr="002239A0">
      <w:rPr>
        <w:rFonts w:eastAsiaTheme="minorHAnsi"/>
        <w:bCs/>
        <w:color w:val="AEAAAA" w:themeColor="background2" w:themeShade="BF"/>
      </w:rPr>
      <w:fldChar w:fldCharType="begin"/>
    </w:r>
    <w:r w:rsidRPr="002239A0">
      <w:rPr>
        <w:rFonts w:eastAsiaTheme="minorHAnsi"/>
        <w:bCs/>
        <w:color w:val="AEAAAA" w:themeColor="background2" w:themeShade="BF"/>
      </w:rPr>
      <w:instrText xml:space="preserve"> PAGE  \* Arabic  \* MERGEFORMAT </w:instrText>
    </w:r>
    <w:r w:rsidRPr="002239A0">
      <w:rPr>
        <w:rFonts w:eastAsiaTheme="minorHAnsi"/>
        <w:bCs/>
        <w:color w:val="AEAAAA" w:themeColor="background2" w:themeShade="BF"/>
      </w:rPr>
      <w:fldChar w:fldCharType="separate"/>
    </w:r>
    <w:r w:rsidRPr="002239A0">
      <w:rPr>
        <w:rFonts w:eastAsiaTheme="minorHAnsi"/>
        <w:bCs/>
        <w:color w:val="AEAAAA" w:themeColor="background2" w:themeShade="BF"/>
      </w:rPr>
      <w:t>1</w:t>
    </w:r>
    <w:r w:rsidRPr="002239A0">
      <w:rPr>
        <w:rFonts w:eastAsiaTheme="minorHAnsi"/>
        <w:bCs/>
        <w:color w:val="AEAAAA" w:themeColor="background2" w:themeShade="BF"/>
      </w:rPr>
      <w:fldChar w:fldCharType="end"/>
    </w:r>
    <w:r w:rsidRPr="002239A0">
      <w:rPr>
        <w:rFonts w:eastAsiaTheme="minorHAnsi"/>
        <w:color w:val="AEAAAA" w:themeColor="background2" w:themeShade="BF"/>
      </w:rPr>
      <w:t xml:space="preserve"> of </w:t>
    </w:r>
    <w:r w:rsidRPr="002239A0">
      <w:rPr>
        <w:rFonts w:eastAsiaTheme="minorHAnsi"/>
        <w:bCs/>
        <w:color w:val="AEAAAA" w:themeColor="background2" w:themeShade="BF"/>
      </w:rPr>
      <w:fldChar w:fldCharType="begin"/>
    </w:r>
    <w:r w:rsidRPr="002239A0">
      <w:rPr>
        <w:rFonts w:eastAsiaTheme="minorHAnsi"/>
        <w:bCs/>
        <w:color w:val="AEAAAA" w:themeColor="background2" w:themeShade="BF"/>
      </w:rPr>
      <w:instrText xml:space="preserve"> NUMPAGES  \* Arabic  \* MERGEFORMAT </w:instrText>
    </w:r>
    <w:r w:rsidRPr="002239A0">
      <w:rPr>
        <w:rFonts w:eastAsiaTheme="minorHAnsi"/>
        <w:bCs/>
        <w:color w:val="AEAAAA" w:themeColor="background2" w:themeShade="BF"/>
      </w:rPr>
      <w:fldChar w:fldCharType="separate"/>
    </w:r>
    <w:r w:rsidRPr="002239A0">
      <w:rPr>
        <w:rFonts w:eastAsiaTheme="minorHAnsi"/>
        <w:bCs/>
        <w:color w:val="AEAAAA" w:themeColor="background2" w:themeShade="BF"/>
      </w:rPr>
      <w:t>48</w:t>
    </w:r>
    <w:r w:rsidRPr="002239A0">
      <w:rPr>
        <w:rFonts w:eastAsiaTheme="minorHAnsi"/>
        <w:bCs/>
        <w:color w:val="AEAAAA" w:themeColor="background2" w:themeShade="BF"/>
      </w:rPr>
      <w:fldChar w:fldCharType="end"/>
    </w:r>
  </w:p>
  <w:p w14:paraId="13301457" w14:textId="6F515F77" w:rsidR="0004753A" w:rsidRPr="00FB3A5F" w:rsidRDefault="0004753A">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950731" w14:textId="77777777" w:rsidR="00917887" w:rsidRDefault="009178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99ECBD" w14:textId="77777777" w:rsidR="0004753A" w:rsidRDefault="0004753A" w:rsidP="001438D3">
      <w:pPr>
        <w:spacing w:after="0"/>
      </w:pPr>
      <w:r>
        <w:separator/>
      </w:r>
    </w:p>
  </w:footnote>
  <w:footnote w:type="continuationSeparator" w:id="0">
    <w:p w14:paraId="50383043" w14:textId="77777777" w:rsidR="0004753A" w:rsidRDefault="0004753A" w:rsidP="001438D3">
      <w:pPr>
        <w:spacing w:after="0"/>
      </w:pPr>
      <w:r>
        <w:continuationSeparator/>
      </w:r>
    </w:p>
  </w:footnote>
  <w:footnote w:type="continuationNotice" w:id="1">
    <w:p w14:paraId="2173A73F" w14:textId="77777777" w:rsidR="0004753A" w:rsidRDefault="0004753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72564C" w14:textId="09C1DC0E" w:rsidR="00917887" w:rsidRDefault="009178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9703F4" w14:textId="6D23C1DA" w:rsidR="00917887" w:rsidRDefault="009178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F689F9" w14:textId="2AC60530" w:rsidR="00917887" w:rsidRDefault="009178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AE22C7" w14:textId="53AE1087" w:rsidR="0060129E" w:rsidRDefault="0060129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FBBB8" w14:textId="57BCEF4C" w:rsidR="0004753A" w:rsidRDefault="0004753A" w:rsidP="009203D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E0DC6C" w14:textId="0FD0ADF4" w:rsidR="0060129E" w:rsidRDefault="006012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F9DAFF" w14:textId="3CF89B1F" w:rsidR="0060129E" w:rsidRDefault="006012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79F72C" w14:textId="2863D033" w:rsidR="0004753A" w:rsidRDefault="0004753A" w:rsidP="009203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DB2AD6" w14:textId="063511CD" w:rsidR="0060129E" w:rsidRDefault="006012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AB9A58" w14:textId="1274263B" w:rsidR="0060129E" w:rsidRDefault="0060129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F52A3E" w14:textId="0CEB57CA" w:rsidR="0004753A" w:rsidRDefault="0004753A" w:rsidP="009203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C03B4F" w14:textId="18370980" w:rsidR="0060129E" w:rsidRDefault="006012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B0AE89" w14:textId="27F82C75" w:rsidR="0060129E" w:rsidRDefault="006012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5E96E3" w14:textId="76CE4D1B" w:rsidR="0004753A" w:rsidRDefault="0004753A" w:rsidP="009203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BEA464" w14:textId="3B939642" w:rsidR="0060129E" w:rsidRDefault="0060129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CED259" w14:textId="01E8751F" w:rsidR="0060129E" w:rsidRDefault="0060129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660938" w14:textId="4DE1C4AF" w:rsidR="0004753A" w:rsidRDefault="0004753A" w:rsidP="009203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920A21" w14:textId="63710562" w:rsidR="0060129E" w:rsidRDefault="006012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E6E10"/>
    <w:multiLevelType w:val="hybridMultilevel"/>
    <w:tmpl w:val="D464773C"/>
    <w:lvl w:ilvl="0" w:tplc="DF36C9E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000134"/>
    <w:multiLevelType w:val="hybridMultilevel"/>
    <w:tmpl w:val="A1FE0E0E"/>
    <w:lvl w:ilvl="0" w:tplc="895E5C9E">
      <w:start w:val="1"/>
      <w:numFmt w:val="bullet"/>
      <w:lvlText w:val="•"/>
      <w:lvlJc w:val="left"/>
      <w:pPr>
        <w:tabs>
          <w:tab w:val="num" w:pos="720"/>
        </w:tabs>
        <w:ind w:left="720" w:hanging="360"/>
      </w:pPr>
      <w:rPr>
        <w:rFonts w:ascii="Arial" w:hAnsi="Arial" w:hint="default"/>
      </w:rPr>
    </w:lvl>
    <w:lvl w:ilvl="1" w:tplc="A296D2DA" w:tentative="1">
      <w:start w:val="1"/>
      <w:numFmt w:val="bullet"/>
      <w:lvlText w:val="•"/>
      <w:lvlJc w:val="left"/>
      <w:pPr>
        <w:tabs>
          <w:tab w:val="num" w:pos="1440"/>
        </w:tabs>
        <w:ind w:left="1440" w:hanging="360"/>
      </w:pPr>
      <w:rPr>
        <w:rFonts w:ascii="Arial" w:hAnsi="Arial" w:hint="default"/>
      </w:rPr>
    </w:lvl>
    <w:lvl w:ilvl="2" w:tplc="7A18592C" w:tentative="1">
      <w:start w:val="1"/>
      <w:numFmt w:val="bullet"/>
      <w:lvlText w:val="•"/>
      <w:lvlJc w:val="left"/>
      <w:pPr>
        <w:tabs>
          <w:tab w:val="num" w:pos="2160"/>
        </w:tabs>
        <w:ind w:left="2160" w:hanging="360"/>
      </w:pPr>
      <w:rPr>
        <w:rFonts w:ascii="Arial" w:hAnsi="Arial" w:hint="default"/>
      </w:rPr>
    </w:lvl>
    <w:lvl w:ilvl="3" w:tplc="594661E0" w:tentative="1">
      <w:start w:val="1"/>
      <w:numFmt w:val="bullet"/>
      <w:lvlText w:val="•"/>
      <w:lvlJc w:val="left"/>
      <w:pPr>
        <w:tabs>
          <w:tab w:val="num" w:pos="2880"/>
        </w:tabs>
        <w:ind w:left="2880" w:hanging="360"/>
      </w:pPr>
      <w:rPr>
        <w:rFonts w:ascii="Arial" w:hAnsi="Arial" w:hint="default"/>
      </w:rPr>
    </w:lvl>
    <w:lvl w:ilvl="4" w:tplc="32786CA2" w:tentative="1">
      <w:start w:val="1"/>
      <w:numFmt w:val="bullet"/>
      <w:lvlText w:val="•"/>
      <w:lvlJc w:val="left"/>
      <w:pPr>
        <w:tabs>
          <w:tab w:val="num" w:pos="3600"/>
        </w:tabs>
        <w:ind w:left="3600" w:hanging="360"/>
      </w:pPr>
      <w:rPr>
        <w:rFonts w:ascii="Arial" w:hAnsi="Arial" w:hint="default"/>
      </w:rPr>
    </w:lvl>
    <w:lvl w:ilvl="5" w:tplc="E2F0C0EA" w:tentative="1">
      <w:start w:val="1"/>
      <w:numFmt w:val="bullet"/>
      <w:lvlText w:val="•"/>
      <w:lvlJc w:val="left"/>
      <w:pPr>
        <w:tabs>
          <w:tab w:val="num" w:pos="4320"/>
        </w:tabs>
        <w:ind w:left="4320" w:hanging="360"/>
      </w:pPr>
      <w:rPr>
        <w:rFonts w:ascii="Arial" w:hAnsi="Arial" w:hint="default"/>
      </w:rPr>
    </w:lvl>
    <w:lvl w:ilvl="6" w:tplc="70D289C2" w:tentative="1">
      <w:start w:val="1"/>
      <w:numFmt w:val="bullet"/>
      <w:lvlText w:val="•"/>
      <w:lvlJc w:val="left"/>
      <w:pPr>
        <w:tabs>
          <w:tab w:val="num" w:pos="5040"/>
        </w:tabs>
        <w:ind w:left="5040" w:hanging="360"/>
      </w:pPr>
      <w:rPr>
        <w:rFonts w:ascii="Arial" w:hAnsi="Arial" w:hint="default"/>
      </w:rPr>
    </w:lvl>
    <w:lvl w:ilvl="7" w:tplc="42DE9E1A" w:tentative="1">
      <w:start w:val="1"/>
      <w:numFmt w:val="bullet"/>
      <w:lvlText w:val="•"/>
      <w:lvlJc w:val="left"/>
      <w:pPr>
        <w:tabs>
          <w:tab w:val="num" w:pos="5760"/>
        </w:tabs>
        <w:ind w:left="5760" w:hanging="360"/>
      </w:pPr>
      <w:rPr>
        <w:rFonts w:ascii="Arial" w:hAnsi="Arial" w:hint="default"/>
      </w:rPr>
    </w:lvl>
    <w:lvl w:ilvl="8" w:tplc="C802879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10547E7"/>
    <w:multiLevelType w:val="hybridMultilevel"/>
    <w:tmpl w:val="4A6806A0"/>
    <w:lvl w:ilvl="0" w:tplc="9926F63A">
      <w:start w:val="1"/>
      <w:numFmt w:val="bullet"/>
      <w:lvlText w:val="•"/>
      <w:lvlJc w:val="left"/>
      <w:pPr>
        <w:tabs>
          <w:tab w:val="num" w:pos="720"/>
        </w:tabs>
        <w:ind w:left="720" w:hanging="360"/>
      </w:pPr>
      <w:rPr>
        <w:rFonts w:ascii="Arial" w:hAnsi="Arial" w:hint="default"/>
      </w:rPr>
    </w:lvl>
    <w:lvl w:ilvl="1" w:tplc="B2A4B77C" w:tentative="1">
      <w:start w:val="1"/>
      <w:numFmt w:val="bullet"/>
      <w:lvlText w:val="•"/>
      <w:lvlJc w:val="left"/>
      <w:pPr>
        <w:tabs>
          <w:tab w:val="num" w:pos="1440"/>
        </w:tabs>
        <w:ind w:left="1440" w:hanging="360"/>
      </w:pPr>
      <w:rPr>
        <w:rFonts w:ascii="Arial" w:hAnsi="Arial" w:hint="default"/>
      </w:rPr>
    </w:lvl>
    <w:lvl w:ilvl="2" w:tplc="84C27942" w:tentative="1">
      <w:start w:val="1"/>
      <w:numFmt w:val="bullet"/>
      <w:lvlText w:val="•"/>
      <w:lvlJc w:val="left"/>
      <w:pPr>
        <w:tabs>
          <w:tab w:val="num" w:pos="2160"/>
        </w:tabs>
        <w:ind w:left="2160" w:hanging="360"/>
      </w:pPr>
      <w:rPr>
        <w:rFonts w:ascii="Arial" w:hAnsi="Arial" w:hint="default"/>
      </w:rPr>
    </w:lvl>
    <w:lvl w:ilvl="3" w:tplc="6EB0D192" w:tentative="1">
      <w:start w:val="1"/>
      <w:numFmt w:val="bullet"/>
      <w:lvlText w:val="•"/>
      <w:lvlJc w:val="left"/>
      <w:pPr>
        <w:tabs>
          <w:tab w:val="num" w:pos="2880"/>
        </w:tabs>
        <w:ind w:left="2880" w:hanging="360"/>
      </w:pPr>
      <w:rPr>
        <w:rFonts w:ascii="Arial" w:hAnsi="Arial" w:hint="default"/>
      </w:rPr>
    </w:lvl>
    <w:lvl w:ilvl="4" w:tplc="5FA841DE" w:tentative="1">
      <w:start w:val="1"/>
      <w:numFmt w:val="bullet"/>
      <w:lvlText w:val="•"/>
      <w:lvlJc w:val="left"/>
      <w:pPr>
        <w:tabs>
          <w:tab w:val="num" w:pos="3600"/>
        </w:tabs>
        <w:ind w:left="3600" w:hanging="360"/>
      </w:pPr>
      <w:rPr>
        <w:rFonts w:ascii="Arial" w:hAnsi="Arial" w:hint="default"/>
      </w:rPr>
    </w:lvl>
    <w:lvl w:ilvl="5" w:tplc="5A1C78DC" w:tentative="1">
      <w:start w:val="1"/>
      <w:numFmt w:val="bullet"/>
      <w:lvlText w:val="•"/>
      <w:lvlJc w:val="left"/>
      <w:pPr>
        <w:tabs>
          <w:tab w:val="num" w:pos="4320"/>
        </w:tabs>
        <w:ind w:left="4320" w:hanging="360"/>
      </w:pPr>
      <w:rPr>
        <w:rFonts w:ascii="Arial" w:hAnsi="Arial" w:hint="default"/>
      </w:rPr>
    </w:lvl>
    <w:lvl w:ilvl="6" w:tplc="265E32D2" w:tentative="1">
      <w:start w:val="1"/>
      <w:numFmt w:val="bullet"/>
      <w:lvlText w:val="•"/>
      <w:lvlJc w:val="left"/>
      <w:pPr>
        <w:tabs>
          <w:tab w:val="num" w:pos="5040"/>
        </w:tabs>
        <w:ind w:left="5040" w:hanging="360"/>
      </w:pPr>
      <w:rPr>
        <w:rFonts w:ascii="Arial" w:hAnsi="Arial" w:hint="default"/>
      </w:rPr>
    </w:lvl>
    <w:lvl w:ilvl="7" w:tplc="E89071D4" w:tentative="1">
      <w:start w:val="1"/>
      <w:numFmt w:val="bullet"/>
      <w:lvlText w:val="•"/>
      <w:lvlJc w:val="left"/>
      <w:pPr>
        <w:tabs>
          <w:tab w:val="num" w:pos="5760"/>
        </w:tabs>
        <w:ind w:left="5760" w:hanging="360"/>
      </w:pPr>
      <w:rPr>
        <w:rFonts w:ascii="Arial" w:hAnsi="Arial" w:hint="default"/>
      </w:rPr>
    </w:lvl>
    <w:lvl w:ilvl="8" w:tplc="30DCF39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1E60C19"/>
    <w:multiLevelType w:val="hybridMultilevel"/>
    <w:tmpl w:val="0AFCD244"/>
    <w:lvl w:ilvl="0" w:tplc="8C4CA7FA">
      <w:start w:val="5"/>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234354E"/>
    <w:multiLevelType w:val="hybridMultilevel"/>
    <w:tmpl w:val="DA9AF83A"/>
    <w:lvl w:ilvl="0" w:tplc="08090001">
      <w:start w:val="1"/>
      <w:numFmt w:val="bullet"/>
      <w:lvlText w:val=""/>
      <w:lvlJc w:val="left"/>
      <w:pPr>
        <w:ind w:left="1919"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6"/>
      <w:numFmt w:val="bullet"/>
      <w:lvlText w:val="-"/>
      <w:lvlJc w:val="left"/>
      <w:pPr>
        <w:ind w:left="1440" w:hanging="360"/>
      </w:pPr>
      <w:rPr>
        <w:rFonts w:ascii="Arial" w:eastAsia="MS Mincho"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2CE57C1"/>
    <w:multiLevelType w:val="hybridMultilevel"/>
    <w:tmpl w:val="8882521A"/>
    <w:lvl w:ilvl="0" w:tplc="3548986A">
      <w:start w:val="1"/>
      <w:numFmt w:val="bullet"/>
      <w:lvlText w:val=""/>
      <w:lvlJc w:val="left"/>
      <w:pPr>
        <w:tabs>
          <w:tab w:val="num" w:pos="720"/>
        </w:tabs>
        <w:ind w:left="720" w:hanging="360"/>
      </w:pPr>
      <w:rPr>
        <w:rFonts w:ascii="Symbol" w:hAnsi="Symbol" w:hint="default"/>
      </w:rPr>
    </w:lvl>
    <w:lvl w:ilvl="1" w:tplc="BB8C635A" w:tentative="1">
      <w:start w:val="1"/>
      <w:numFmt w:val="bullet"/>
      <w:lvlText w:val=""/>
      <w:lvlJc w:val="left"/>
      <w:pPr>
        <w:tabs>
          <w:tab w:val="num" w:pos="1440"/>
        </w:tabs>
        <w:ind w:left="1440" w:hanging="360"/>
      </w:pPr>
      <w:rPr>
        <w:rFonts w:ascii="Symbol" w:hAnsi="Symbol" w:hint="default"/>
      </w:rPr>
    </w:lvl>
    <w:lvl w:ilvl="2" w:tplc="DD6ADF80" w:tentative="1">
      <w:start w:val="1"/>
      <w:numFmt w:val="bullet"/>
      <w:lvlText w:val=""/>
      <w:lvlJc w:val="left"/>
      <w:pPr>
        <w:tabs>
          <w:tab w:val="num" w:pos="2160"/>
        </w:tabs>
        <w:ind w:left="2160" w:hanging="360"/>
      </w:pPr>
      <w:rPr>
        <w:rFonts w:ascii="Symbol" w:hAnsi="Symbol" w:hint="default"/>
      </w:rPr>
    </w:lvl>
    <w:lvl w:ilvl="3" w:tplc="AB1829BC" w:tentative="1">
      <w:start w:val="1"/>
      <w:numFmt w:val="bullet"/>
      <w:lvlText w:val=""/>
      <w:lvlJc w:val="left"/>
      <w:pPr>
        <w:tabs>
          <w:tab w:val="num" w:pos="2880"/>
        </w:tabs>
        <w:ind w:left="2880" w:hanging="360"/>
      </w:pPr>
      <w:rPr>
        <w:rFonts w:ascii="Symbol" w:hAnsi="Symbol" w:hint="default"/>
      </w:rPr>
    </w:lvl>
    <w:lvl w:ilvl="4" w:tplc="8BCE008E" w:tentative="1">
      <w:start w:val="1"/>
      <w:numFmt w:val="bullet"/>
      <w:lvlText w:val=""/>
      <w:lvlJc w:val="left"/>
      <w:pPr>
        <w:tabs>
          <w:tab w:val="num" w:pos="3600"/>
        </w:tabs>
        <w:ind w:left="3600" w:hanging="360"/>
      </w:pPr>
      <w:rPr>
        <w:rFonts w:ascii="Symbol" w:hAnsi="Symbol" w:hint="default"/>
      </w:rPr>
    </w:lvl>
    <w:lvl w:ilvl="5" w:tplc="C8D2AF5C" w:tentative="1">
      <w:start w:val="1"/>
      <w:numFmt w:val="bullet"/>
      <w:lvlText w:val=""/>
      <w:lvlJc w:val="left"/>
      <w:pPr>
        <w:tabs>
          <w:tab w:val="num" w:pos="4320"/>
        </w:tabs>
        <w:ind w:left="4320" w:hanging="360"/>
      </w:pPr>
      <w:rPr>
        <w:rFonts w:ascii="Symbol" w:hAnsi="Symbol" w:hint="default"/>
      </w:rPr>
    </w:lvl>
    <w:lvl w:ilvl="6" w:tplc="E618DBBC" w:tentative="1">
      <w:start w:val="1"/>
      <w:numFmt w:val="bullet"/>
      <w:lvlText w:val=""/>
      <w:lvlJc w:val="left"/>
      <w:pPr>
        <w:tabs>
          <w:tab w:val="num" w:pos="5040"/>
        </w:tabs>
        <w:ind w:left="5040" w:hanging="360"/>
      </w:pPr>
      <w:rPr>
        <w:rFonts w:ascii="Symbol" w:hAnsi="Symbol" w:hint="default"/>
      </w:rPr>
    </w:lvl>
    <w:lvl w:ilvl="7" w:tplc="37482166" w:tentative="1">
      <w:start w:val="1"/>
      <w:numFmt w:val="bullet"/>
      <w:lvlText w:val=""/>
      <w:lvlJc w:val="left"/>
      <w:pPr>
        <w:tabs>
          <w:tab w:val="num" w:pos="5760"/>
        </w:tabs>
        <w:ind w:left="5760" w:hanging="360"/>
      </w:pPr>
      <w:rPr>
        <w:rFonts w:ascii="Symbol" w:hAnsi="Symbol" w:hint="default"/>
      </w:rPr>
    </w:lvl>
    <w:lvl w:ilvl="8" w:tplc="A0C053E4"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3E51195"/>
    <w:multiLevelType w:val="hybridMultilevel"/>
    <w:tmpl w:val="86561912"/>
    <w:lvl w:ilvl="0" w:tplc="FFFFFFFF">
      <w:start w:val="1"/>
      <w:numFmt w:val="decimal"/>
      <w:lvlText w:val="%1."/>
      <w:lvlJc w:val="left"/>
      <w:pPr>
        <w:ind w:left="720" w:hanging="360"/>
      </w:pPr>
      <w:rPr>
        <w:rFonts w:hint="default"/>
        <w:i w:val="0"/>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56C3622"/>
    <w:multiLevelType w:val="hybridMultilevel"/>
    <w:tmpl w:val="B450F9DA"/>
    <w:lvl w:ilvl="0" w:tplc="EE5AB562">
      <w:start w:val="1"/>
      <w:numFmt w:val="bullet"/>
      <w:pStyle w:val="7DOs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6650BA5"/>
    <w:multiLevelType w:val="hybridMultilevel"/>
    <w:tmpl w:val="C130D9F4"/>
    <w:lvl w:ilvl="0" w:tplc="DF0203C6">
      <w:start w:val="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075F030B"/>
    <w:multiLevelType w:val="hybridMultilevel"/>
    <w:tmpl w:val="FBB04C26"/>
    <w:lvl w:ilvl="0" w:tplc="CE260474">
      <w:start w:val="1"/>
      <w:numFmt w:val="bullet"/>
      <w:lvlText w:val="•"/>
      <w:lvlJc w:val="left"/>
      <w:pPr>
        <w:tabs>
          <w:tab w:val="num" w:pos="360"/>
        </w:tabs>
        <w:ind w:left="360" w:hanging="360"/>
      </w:pPr>
      <w:rPr>
        <w:rFonts w:ascii="Arial" w:hAnsi="Arial" w:hint="default"/>
      </w:rPr>
    </w:lvl>
    <w:lvl w:ilvl="1" w:tplc="2A58C0D8" w:tentative="1">
      <w:start w:val="1"/>
      <w:numFmt w:val="bullet"/>
      <w:lvlText w:val="•"/>
      <w:lvlJc w:val="left"/>
      <w:pPr>
        <w:tabs>
          <w:tab w:val="num" w:pos="1080"/>
        </w:tabs>
        <w:ind w:left="1080" w:hanging="360"/>
      </w:pPr>
      <w:rPr>
        <w:rFonts w:ascii="Arial" w:hAnsi="Arial" w:hint="default"/>
      </w:rPr>
    </w:lvl>
    <w:lvl w:ilvl="2" w:tplc="A4C6F404" w:tentative="1">
      <w:start w:val="1"/>
      <w:numFmt w:val="bullet"/>
      <w:lvlText w:val="•"/>
      <w:lvlJc w:val="left"/>
      <w:pPr>
        <w:tabs>
          <w:tab w:val="num" w:pos="1800"/>
        </w:tabs>
        <w:ind w:left="1800" w:hanging="360"/>
      </w:pPr>
      <w:rPr>
        <w:rFonts w:ascii="Arial" w:hAnsi="Arial" w:hint="default"/>
      </w:rPr>
    </w:lvl>
    <w:lvl w:ilvl="3" w:tplc="DA06CD6A" w:tentative="1">
      <w:start w:val="1"/>
      <w:numFmt w:val="bullet"/>
      <w:lvlText w:val="•"/>
      <w:lvlJc w:val="left"/>
      <w:pPr>
        <w:tabs>
          <w:tab w:val="num" w:pos="2520"/>
        </w:tabs>
        <w:ind w:left="2520" w:hanging="360"/>
      </w:pPr>
      <w:rPr>
        <w:rFonts w:ascii="Arial" w:hAnsi="Arial" w:hint="default"/>
      </w:rPr>
    </w:lvl>
    <w:lvl w:ilvl="4" w:tplc="DC460428" w:tentative="1">
      <w:start w:val="1"/>
      <w:numFmt w:val="bullet"/>
      <w:lvlText w:val="•"/>
      <w:lvlJc w:val="left"/>
      <w:pPr>
        <w:tabs>
          <w:tab w:val="num" w:pos="3240"/>
        </w:tabs>
        <w:ind w:left="3240" w:hanging="360"/>
      </w:pPr>
      <w:rPr>
        <w:rFonts w:ascii="Arial" w:hAnsi="Arial" w:hint="default"/>
      </w:rPr>
    </w:lvl>
    <w:lvl w:ilvl="5" w:tplc="F642F860" w:tentative="1">
      <w:start w:val="1"/>
      <w:numFmt w:val="bullet"/>
      <w:lvlText w:val="•"/>
      <w:lvlJc w:val="left"/>
      <w:pPr>
        <w:tabs>
          <w:tab w:val="num" w:pos="3960"/>
        </w:tabs>
        <w:ind w:left="3960" w:hanging="360"/>
      </w:pPr>
      <w:rPr>
        <w:rFonts w:ascii="Arial" w:hAnsi="Arial" w:hint="default"/>
      </w:rPr>
    </w:lvl>
    <w:lvl w:ilvl="6" w:tplc="36409462" w:tentative="1">
      <w:start w:val="1"/>
      <w:numFmt w:val="bullet"/>
      <w:lvlText w:val="•"/>
      <w:lvlJc w:val="left"/>
      <w:pPr>
        <w:tabs>
          <w:tab w:val="num" w:pos="4680"/>
        </w:tabs>
        <w:ind w:left="4680" w:hanging="360"/>
      </w:pPr>
      <w:rPr>
        <w:rFonts w:ascii="Arial" w:hAnsi="Arial" w:hint="default"/>
      </w:rPr>
    </w:lvl>
    <w:lvl w:ilvl="7" w:tplc="DE52AC46" w:tentative="1">
      <w:start w:val="1"/>
      <w:numFmt w:val="bullet"/>
      <w:lvlText w:val="•"/>
      <w:lvlJc w:val="left"/>
      <w:pPr>
        <w:tabs>
          <w:tab w:val="num" w:pos="5400"/>
        </w:tabs>
        <w:ind w:left="5400" w:hanging="360"/>
      </w:pPr>
      <w:rPr>
        <w:rFonts w:ascii="Arial" w:hAnsi="Arial" w:hint="default"/>
      </w:rPr>
    </w:lvl>
    <w:lvl w:ilvl="8" w:tplc="738670C4" w:tentative="1">
      <w:start w:val="1"/>
      <w:numFmt w:val="bullet"/>
      <w:lvlText w:val="•"/>
      <w:lvlJc w:val="left"/>
      <w:pPr>
        <w:tabs>
          <w:tab w:val="num" w:pos="6120"/>
        </w:tabs>
        <w:ind w:left="6120" w:hanging="360"/>
      </w:pPr>
      <w:rPr>
        <w:rFonts w:ascii="Arial" w:hAnsi="Arial" w:hint="default"/>
      </w:rPr>
    </w:lvl>
  </w:abstractNum>
  <w:abstractNum w:abstractNumId="10" w15:restartNumberingAfterBreak="0">
    <w:nsid w:val="084612C4"/>
    <w:multiLevelType w:val="hybridMultilevel"/>
    <w:tmpl w:val="564E4928"/>
    <w:lvl w:ilvl="0" w:tplc="028C14BE">
      <w:start w:val="1"/>
      <w:numFmt w:val="bullet"/>
      <w:lvlText w:val="•"/>
      <w:lvlJc w:val="left"/>
      <w:pPr>
        <w:tabs>
          <w:tab w:val="num" w:pos="720"/>
        </w:tabs>
        <w:ind w:left="720" w:hanging="360"/>
      </w:pPr>
      <w:rPr>
        <w:rFonts w:ascii="Arial" w:hAnsi="Arial" w:hint="default"/>
      </w:rPr>
    </w:lvl>
    <w:lvl w:ilvl="1" w:tplc="0CB86B12" w:tentative="1">
      <w:start w:val="1"/>
      <w:numFmt w:val="bullet"/>
      <w:lvlText w:val="•"/>
      <w:lvlJc w:val="left"/>
      <w:pPr>
        <w:tabs>
          <w:tab w:val="num" w:pos="1440"/>
        </w:tabs>
        <w:ind w:left="1440" w:hanging="360"/>
      </w:pPr>
      <w:rPr>
        <w:rFonts w:ascii="Arial" w:hAnsi="Arial" w:hint="default"/>
      </w:rPr>
    </w:lvl>
    <w:lvl w:ilvl="2" w:tplc="0870F4E0" w:tentative="1">
      <w:start w:val="1"/>
      <w:numFmt w:val="bullet"/>
      <w:lvlText w:val="•"/>
      <w:lvlJc w:val="left"/>
      <w:pPr>
        <w:tabs>
          <w:tab w:val="num" w:pos="2160"/>
        </w:tabs>
        <w:ind w:left="2160" w:hanging="360"/>
      </w:pPr>
      <w:rPr>
        <w:rFonts w:ascii="Arial" w:hAnsi="Arial" w:hint="default"/>
      </w:rPr>
    </w:lvl>
    <w:lvl w:ilvl="3" w:tplc="F7B6C62E" w:tentative="1">
      <w:start w:val="1"/>
      <w:numFmt w:val="bullet"/>
      <w:lvlText w:val="•"/>
      <w:lvlJc w:val="left"/>
      <w:pPr>
        <w:tabs>
          <w:tab w:val="num" w:pos="2880"/>
        </w:tabs>
        <w:ind w:left="2880" w:hanging="360"/>
      </w:pPr>
      <w:rPr>
        <w:rFonts w:ascii="Arial" w:hAnsi="Arial" w:hint="default"/>
      </w:rPr>
    </w:lvl>
    <w:lvl w:ilvl="4" w:tplc="6B181A4A" w:tentative="1">
      <w:start w:val="1"/>
      <w:numFmt w:val="bullet"/>
      <w:lvlText w:val="•"/>
      <w:lvlJc w:val="left"/>
      <w:pPr>
        <w:tabs>
          <w:tab w:val="num" w:pos="3600"/>
        </w:tabs>
        <w:ind w:left="3600" w:hanging="360"/>
      </w:pPr>
      <w:rPr>
        <w:rFonts w:ascii="Arial" w:hAnsi="Arial" w:hint="default"/>
      </w:rPr>
    </w:lvl>
    <w:lvl w:ilvl="5" w:tplc="F0F82186" w:tentative="1">
      <w:start w:val="1"/>
      <w:numFmt w:val="bullet"/>
      <w:lvlText w:val="•"/>
      <w:lvlJc w:val="left"/>
      <w:pPr>
        <w:tabs>
          <w:tab w:val="num" w:pos="4320"/>
        </w:tabs>
        <w:ind w:left="4320" w:hanging="360"/>
      </w:pPr>
      <w:rPr>
        <w:rFonts w:ascii="Arial" w:hAnsi="Arial" w:hint="default"/>
      </w:rPr>
    </w:lvl>
    <w:lvl w:ilvl="6" w:tplc="7B9A612A" w:tentative="1">
      <w:start w:val="1"/>
      <w:numFmt w:val="bullet"/>
      <w:lvlText w:val="•"/>
      <w:lvlJc w:val="left"/>
      <w:pPr>
        <w:tabs>
          <w:tab w:val="num" w:pos="5040"/>
        </w:tabs>
        <w:ind w:left="5040" w:hanging="360"/>
      </w:pPr>
      <w:rPr>
        <w:rFonts w:ascii="Arial" w:hAnsi="Arial" w:hint="default"/>
      </w:rPr>
    </w:lvl>
    <w:lvl w:ilvl="7" w:tplc="F76802C6" w:tentative="1">
      <w:start w:val="1"/>
      <w:numFmt w:val="bullet"/>
      <w:lvlText w:val="•"/>
      <w:lvlJc w:val="left"/>
      <w:pPr>
        <w:tabs>
          <w:tab w:val="num" w:pos="5760"/>
        </w:tabs>
        <w:ind w:left="5760" w:hanging="360"/>
      </w:pPr>
      <w:rPr>
        <w:rFonts w:ascii="Arial" w:hAnsi="Arial" w:hint="default"/>
      </w:rPr>
    </w:lvl>
    <w:lvl w:ilvl="8" w:tplc="B77E08B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087E69F3"/>
    <w:multiLevelType w:val="hybridMultilevel"/>
    <w:tmpl w:val="2FD2F392"/>
    <w:lvl w:ilvl="0" w:tplc="08090001">
      <w:start w:val="1"/>
      <w:numFmt w:val="bullet"/>
      <w:lvlText w:val=""/>
      <w:lvlJc w:val="left"/>
      <w:pPr>
        <w:ind w:left="928" w:hanging="360"/>
      </w:pPr>
      <w:rPr>
        <w:rFonts w:ascii="Symbol" w:hAnsi="Symbol"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12" w15:restartNumberingAfterBreak="0">
    <w:nsid w:val="0A144C42"/>
    <w:multiLevelType w:val="hybridMultilevel"/>
    <w:tmpl w:val="721C303E"/>
    <w:lvl w:ilvl="0" w:tplc="48B00006">
      <w:start w:val="1"/>
      <w:numFmt w:val="bullet"/>
      <w:lvlText w:val="•"/>
      <w:lvlJc w:val="left"/>
      <w:pPr>
        <w:tabs>
          <w:tab w:val="num" w:pos="720"/>
        </w:tabs>
        <w:ind w:left="720" w:hanging="360"/>
      </w:pPr>
      <w:rPr>
        <w:rFonts w:ascii="Arial" w:hAnsi="Arial" w:hint="default"/>
      </w:rPr>
    </w:lvl>
    <w:lvl w:ilvl="1" w:tplc="5C489F66" w:tentative="1">
      <w:start w:val="1"/>
      <w:numFmt w:val="bullet"/>
      <w:lvlText w:val="•"/>
      <w:lvlJc w:val="left"/>
      <w:pPr>
        <w:tabs>
          <w:tab w:val="num" w:pos="1440"/>
        </w:tabs>
        <w:ind w:left="1440" w:hanging="360"/>
      </w:pPr>
      <w:rPr>
        <w:rFonts w:ascii="Arial" w:hAnsi="Arial" w:hint="default"/>
      </w:rPr>
    </w:lvl>
    <w:lvl w:ilvl="2" w:tplc="8DA0978A" w:tentative="1">
      <w:start w:val="1"/>
      <w:numFmt w:val="bullet"/>
      <w:lvlText w:val="•"/>
      <w:lvlJc w:val="left"/>
      <w:pPr>
        <w:tabs>
          <w:tab w:val="num" w:pos="2160"/>
        </w:tabs>
        <w:ind w:left="2160" w:hanging="360"/>
      </w:pPr>
      <w:rPr>
        <w:rFonts w:ascii="Arial" w:hAnsi="Arial" w:hint="default"/>
      </w:rPr>
    </w:lvl>
    <w:lvl w:ilvl="3" w:tplc="33C0DC56" w:tentative="1">
      <w:start w:val="1"/>
      <w:numFmt w:val="bullet"/>
      <w:lvlText w:val="•"/>
      <w:lvlJc w:val="left"/>
      <w:pPr>
        <w:tabs>
          <w:tab w:val="num" w:pos="2880"/>
        </w:tabs>
        <w:ind w:left="2880" w:hanging="360"/>
      </w:pPr>
      <w:rPr>
        <w:rFonts w:ascii="Arial" w:hAnsi="Arial" w:hint="default"/>
      </w:rPr>
    </w:lvl>
    <w:lvl w:ilvl="4" w:tplc="5A2A6F26" w:tentative="1">
      <w:start w:val="1"/>
      <w:numFmt w:val="bullet"/>
      <w:lvlText w:val="•"/>
      <w:lvlJc w:val="left"/>
      <w:pPr>
        <w:tabs>
          <w:tab w:val="num" w:pos="3600"/>
        </w:tabs>
        <w:ind w:left="3600" w:hanging="360"/>
      </w:pPr>
      <w:rPr>
        <w:rFonts w:ascii="Arial" w:hAnsi="Arial" w:hint="default"/>
      </w:rPr>
    </w:lvl>
    <w:lvl w:ilvl="5" w:tplc="7EF2A2FA" w:tentative="1">
      <w:start w:val="1"/>
      <w:numFmt w:val="bullet"/>
      <w:lvlText w:val="•"/>
      <w:lvlJc w:val="left"/>
      <w:pPr>
        <w:tabs>
          <w:tab w:val="num" w:pos="4320"/>
        </w:tabs>
        <w:ind w:left="4320" w:hanging="360"/>
      </w:pPr>
      <w:rPr>
        <w:rFonts w:ascii="Arial" w:hAnsi="Arial" w:hint="default"/>
      </w:rPr>
    </w:lvl>
    <w:lvl w:ilvl="6" w:tplc="FF3C5B20" w:tentative="1">
      <w:start w:val="1"/>
      <w:numFmt w:val="bullet"/>
      <w:lvlText w:val="•"/>
      <w:lvlJc w:val="left"/>
      <w:pPr>
        <w:tabs>
          <w:tab w:val="num" w:pos="5040"/>
        </w:tabs>
        <w:ind w:left="5040" w:hanging="360"/>
      </w:pPr>
      <w:rPr>
        <w:rFonts w:ascii="Arial" w:hAnsi="Arial" w:hint="default"/>
      </w:rPr>
    </w:lvl>
    <w:lvl w:ilvl="7" w:tplc="587C2534" w:tentative="1">
      <w:start w:val="1"/>
      <w:numFmt w:val="bullet"/>
      <w:lvlText w:val="•"/>
      <w:lvlJc w:val="left"/>
      <w:pPr>
        <w:tabs>
          <w:tab w:val="num" w:pos="5760"/>
        </w:tabs>
        <w:ind w:left="5760" w:hanging="360"/>
      </w:pPr>
      <w:rPr>
        <w:rFonts w:ascii="Arial" w:hAnsi="Arial" w:hint="default"/>
      </w:rPr>
    </w:lvl>
    <w:lvl w:ilvl="8" w:tplc="8FEA7B20"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0AEF1645"/>
    <w:multiLevelType w:val="hybridMultilevel"/>
    <w:tmpl w:val="D77C61F6"/>
    <w:lvl w:ilvl="0" w:tplc="FFFFFFFF">
      <w:start w:val="1"/>
      <w:numFmt w:val="bullet"/>
      <w:lvlText w:val=""/>
      <w:lvlJc w:val="left"/>
      <w:pPr>
        <w:ind w:left="340" w:hanging="170"/>
      </w:pPr>
      <w:rPr>
        <w:rFonts w:ascii="Symbol" w:hAnsi="Symbol" w:hint="default"/>
        <w:color w:val="auto"/>
        <w:sz w:val="10"/>
        <w:szCs w:val="10"/>
      </w:rPr>
    </w:lvl>
    <w:lvl w:ilvl="1" w:tplc="08090001">
      <w:start w:val="1"/>
      <w:numFmt w:val="bullet"/>
      <w:lvlText w:val=""/>
      <w:lvlJc w:val="left"/>
      <w:pPr>
        <w:ind w:left="890" w:hanging="360"/>
      </w:pPr>
      <w:rPr>
        <w:rFonts w:ascii="Symbol" w:hAnsi="Symbol" w:hint="default"/>
      </w:rPr>
    </w:lvl>
    <w:lvl w:ilvl="2" w:tplc="FFFFFFFF">
      <w:start w:val="1"/>
      <w:numFmt w:val="bullet"/>
      <w:lvlText w:val=""/>
      <w:lvlJc w:val="left"/>
      <w:pPr>
        <w:ind w:left="1211"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14"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5" w15:restartNumberingAfterBreak="0">
    <w:nsid w:val="0CA54EE9"/>
    <w:multiLevelType w:val="hybridMultilevel"/>
    <w:tmpl w:val="00F2AE90"/>
    <w:lvl w:ilvl="0" w:tplc="6E7C0B5A">
      <w:start w:val="1"/>
      <w:numFmt w:val="bullet"/>
      <w:lvlText w:val="•"/>
      <w:lvlJc w:val="left"/>
      <w:pPr>
        <w:tabs>
          <w:tab w:val="num" w:pos="720"/>
        </w:tabs>
        <w:ind w:left="720" w:hanging="360"/>
      </w:pPr>
      <w:rPr>
        <w:rFonts w:ascii="Arial" w:hAnsi="Arial" w:hint="default"/>
      </w:rPr>
    </w:lvl>
    <w:lvl w:ilvl="1" w:tplc="D3944C06" w:tentative="1">
      <w:start w:val="1"/>
      <w:numFmt w:val="bullet"/>
      <w:lvlText w:val="•"/>
      <w:lvlJc w:val="left"/>
      <w:pPr>
        <w:tabs>
          <w:tab w:val="num" w:pos="1440"/>
        </w:tabs>
        <w:ind w:left="1440" w:hanging="360"/>
      </w:pPr>
      <w:rPr>
        <w:rFonts w:ascii="Arial" w:hAnsi="Arial" w:hint="default"/>
      </w:rPr>
    </w:lvl>
    <w:lvl w:ilvl="2" w:tplc="0A3E335C" w:tentative="1">
      <w:start w:val="1"/>
      <w:numFmt w:val="bullet"/>
      <w:lvlText w:val="•"/>
      <w:lvlJc w:val="left"/>
      <w:pPr>
        <w:tabs>
          <w:tab w:val="num" w:pos="2160"/>
        </w:tabs>
        <w:ind w:left="2160" w:hanging="360"/>
      </w:pPr>
      <w:rPr>
        <w:rFonts w:ascii="Arial" w:hAnsi="Arial" w:hint="default"/>
      </w:rPr>
    </w:lvl>
    <w:lvl w:ilvl="3" w:tplc="BBCC1D6E" w:tentative="1">
      <w:start w:val="1"/>
      <w:numFmt w:val="bullet"/>
      <w:lvlText w:val="•"/>
      <w:lvlJc w:val="left"/>
      <w:pPr>
        <w:tabs>
          <w:tab w:val="num" w:pos="2880"/>
        </w:tabs>
        <w:ind w:left="2880" w:hanging="360"/>
      </w:pPr>
      <w:rPr>
        <w:rFonts w:ascii="Arial" w:hAnsi="Arial" w:hint="default"/>
      </w:rPr>
    </w:lvl>
    <w:lvl w:ilvl="4" w:tplc="57EEB838" w:tentative="1">
      <w:start w:val="1"/>
      <w:numFmt w:val="bullet"/>
      <w:lvlText w:val="•"/>
      <w:lvlJc w:val="left"/>
      <w:pPr>
        <w:tabs>
          <w:tab w:val="num" w:pos="3600"/>
        </w:tabs>
        <w:ind w:left="3600" w:hanging="360"/>
      </w:pPr>
      <w:rPr>
        <w:rFonts w:ascii="Arial" w:hAnsi="Arial" w:hint="default"/>
      </w:rPr>
    </w:lvl>
    <w:lvl w:ilvl="5" w:tplc="C492C8C6" w:tentative="1">
      <w:start w:val="1"/>
      <w:numFmt w:val="bullet"/>
      <w:lvlText w:val="•"/>
      <w:lvlJc w:val="left"/>
      <w:pPr>
        <w:tabs>
          <w:tab w:val="num" w:pos="4320"/>
        </w:tabs>
        <w:ind w:left="4320" w:hanging="360"/>
      </w:pPr>
      <w:rPr>
        <w:rFonts w:ascii="Arial" w:hAnsi="Arial" w:hint="default"/>
      </w:rPr>
    </w:lvl>
    <w:lvl w:ilvl="6" w:tplc="E9D637CA" w:tentative="1">
      <w:start w:val="1"/>
      <w:numFmt w:val="bullet"/>
      <w:lvlText w:val="•"/>
      <w:lvlJc w:val="left"/>
      <w:pPr>
        <w:tabs>
          <w:tab w:val="num" w:pos="5040"/>
        </w:tabs>
        <w:ind w:left="5040" w:hanging="360"/>
      </w:pPr>
      <w:rPr>
        <w:rFonts w:ascii="Arial" w:hAnsi="Arial" w:hint="default"/>
      </w:rPr>
    </w:lvl>
    <w:lvl w:ilvl="7" w:tplc="BD28548E" w:tentative="1">
      <w:start w:val="1"/>
      <w:numFmt w:val="bullet"/>
      <w:lvlText w:val="•"/>
      <w:lvlJc w:val="left"/>
      <w:pPr>
        <w:tabs>
          <w:tab w:val="num" w:pos="5760"/>
        </w:tabs>
        <w:ind w:left="5760" w:hanging="360"/>
      </w:pPr>
      <w:rPr>
        <w:rFonts w:ascii="Arial" w:hAnsi="Arial" w:hint="default"/>
      </w:rPr>
    </w:lvl>
    <w:lvl w:ilvl="8" w:tplc="54D8535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0D552272"/>
    <w:multiLevelType w:val="hybridMultilevel"/>
    <w:tmpl w:val="42E26B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2394C2A"/>
    <w:multiLevelType w:val="hybridMultilevel"/>
    <w:tmpl w:val="84D8E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2451157"/>
    <w:multiLevelType w:val="hybridMultilevel"/>
    <w:tmpl w:val="C5EEDB28"/>
    <w:lvl w:ilvl="0" w:tplc="2B5E0638">
      <w:start w:val="1"/>
      <w:numFmt w:val="bullet"/>
      <w:lvlText w:val="•"/>
      <w:lvlJc w:val="left"/>
      <w:pPr>
        <w:tabs>
          <w:tab w:val="num" w:pos="720"/>
        </w:tabs>
        <w:ind w:left="720" w:hanging="360"/>
      </w:pPr>
      <w:rPr>
        <w:rFonts w:ascii="Arial" w:hAnsi="Arial" w:hint="default"/>
      </w:rPr>
    </w:lvl>
    <w:lvl w:ilvl="1" w:tplc="147090D8" w:tentative="1">
      <w:start w:val="1"/>
      <w:numFmt w:val="bullet"/>
      <w:lvlText w:val="•"/>
      <w:lvlJc w:val="left"/>
      <w:pPr>
        <w:tabs>
          <w:tab w:val="num" w:pos="1440"/>
        </w:tabs>
        <w:ind w:left="1440" w:hanging="360"/>
      </w:pPr>
      <w:rPr>
        <w:rFonts w:ascii="Arial" w:hAnsi="Arial" w:hint="default"/>
      </w:rPr>
    </w:lvl>
    <w:lvl w:ilvl="2" w:tplc="2F680CEA" w:tentative="1">
      <w:start w:val="1"/>
      <w:numFmt w:val="bullet"/>
      <w:lvlText w:val="•"/>
      <w:lvlJc w:val="left"/>
      <w:pPr>
        <w:tabs>
          <w:tab w:val="num" w:pos="2160"/>
        </w:tabs>
        <w:ind w:left="2160" w:hanging="360"/>
      </w:pPr>
      <w:rPr>
        <w:rFonts w:ascii="Arial" w:hAnsi="Arial" w:hint="default"/>
      </w:rPr>
    </w:lvl>
    <w:lvl w:ilvl="3" w:tplc="AF48EB72" w:tentative="1">
      <w:start w:val="1"/>
      <w:numFmt w:val="bullet"/>
      <w:lvlText w:val="•"/>
      <w:lvlJc w:val="left"/>
      <w:pPr>
        <w:tabs>
          <w:tab w:val="num" w:pos="2880"/>
        </w:tabs>
        <w:ind w:left="2880" w:hanging="360"/>
      </w:pPr>
      <w:rPr>
        <w:rFonts w:ascii="Arial" w:hAnsi="Arial" w:hint="default"/>
      </w:rPr>
    </w:lvl>
    <w:lvl w:ilvl="4" w:tplc="F9643B5C" w:tentative="1">
      <w:start w:val="1"/>
      <w:numFmt w:val="bullet"/>
      <w:lvlText w:val="•"/>
      <w:lvlJc w:val="left"/>
      <w:pPr>
        <w:tabs>
          <w:tab w:val="num" w:pos="3600"/>
        </w:tabs>
        <w:ind w:left="3600" w:hanging="360"/>
      </w:pPr>
      <w:rPr>
        <w:rFonts w:ascii="Arial" w:hAnsi="Arial" w:hint="default"/>
      </w:rPr>
    </w:lvl>
    <w:lvl w:ilvl="5" w:tplc="B28AE384" w:tentative="1">
      <w:start w:val="1"/>
      <w:numFmt w:val="bullet"/>
      <w:lvlText w:val="•"/>
      <w:lvlJc w:val="left"/>
      <w:pPr>
        <w:tabs>
          <w:tab w:val="num" w:pos="4320"/>
        </w:tabs>
        <w:ind w:left="4320" w:hanging="360"/>
      </w:pPr>
      <w:rPr>
        <w:rFonts w:ascii="Arial" w:hAnsi="Arial" w:hint="default"/>
      </w:rPr>
    </w:lvl>
    <w:lvl w:ilvl="6" w:tplc="E2B0011A" w:tentative="1">
      <w:start w:val="1"/>
      <w:numFmt w:val="bullet"/>
      <w:lvlText w:val="•"/>
      <w:lvlJc w:val="left"/>
      <w:pPr>
        <w:tabs>
          <w:tab w:val="num" w:pos="5040"/>
        </w:tabs>
        <w:ind w:left="5040" w:hanging="360"/>
      </w:pPr>
      <w:rPr>
        <w:rFonts w:ascii="Arial" w:hAnsi="Arial" w:hint="default"/>
      </w:rPr>
    </w:lvl>
    <w:lvl w:ilvl="7" w:tplc="BD60BF96" w:tentative="1">
      <w:start w:val="1"/>
      <w:numFmt w:val="bullet"/>
      <w:lvlText w:val="•"/>
      <w:lvlJc w:val="left"/>
      <w:pPr>
        <w:tabs>
          <w:tab w:val="num" w:pos="5760"/>
        </w:tabs>
        <w:ind w:left="5760" w:hanging="360"/>
      </w:pPr>
      <w:rPr>
        <w:rFonts w:ascii="Arial" w:hAnsi="Arial" w:hint="default"/>
      </w:rPr>
    </w:lvl>
    <w:lvl w:ilvl="8" w:tplc="4E8CA5EE"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142515C4"/>
    <w:multiLevelType w:val="hybridMultilevel"/>
    <w:tmpl w:val="9C46C0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6E21B92"/>
    <w:multiLevelType w:val="hybridMultilevel"/>
    <w:tmpl w:val="D17ACD02"/>
    <w:lvl w:ilvl="0" w:tplc="FFFFFFFF">
      <w:start w:val="6"/>
      <w:numFmt w:val="bullet"/>
      <w:lvlText w:val="-"/>
      <w:lvlJc w:val="left"/>
      <w:pPr>
        <w:ind w:left="1919" w:hanging="360"/>
      </w:pPr>
      <w:rPr>
        <w:rFonts w:ascii="Arial" w:eastAsia="MS Mincho" w:hAnsi="Arial" w:cs="Arial" w:hint="default"/>
      </w:rPr>
    </w:lvl>
    <w:lvl w:ilvl="1" w:tplc="0809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6F32997"/>
    <w:multiLevelType w:val="hybridMultilevel"/>
    <w:tmpl w:val="79146D24"/>
    <w:lvl w:ilvl="0" w:tplc="8DEC10E4">
      <w:start w:val="1"/>
      <w:numFmt w:val="bullet"/>
      <w:lvlText w:val="•"/>
      <w:lvlJc w:val="left"/>
      <w:pPr>
        <w:tabs>
          <w:tab w:val="num" w:pos="720"/>
        </w:tabs>
        <w:ind w:left="720" w:hanging="360"/>
      </w:pPr>
      <w:rPr>
        <w:rFonts w:ascii="Arial" w:hAnsi="Arial" w:hint="default"/>
      </w:rPr>
    </w:lvl>
    <w:lvl w:ilvl="1" w:tplc="3696724A" w:tentative="1">
      <w:start w:val="1"/>
      <w:numFmt w:val="bullet"/>
      <w:lvlText w:val="•"/>
      <w:lvlJc w:val="left"/>
      <w:pPr>
        <w:tabs>
          <w:tab w:val="num" w:pos="1440"/>
        </w:tabs>
        <w:ind w:left="1440" w:hanging="360"/>
      </w:pPr>
      <w:rPr>
        <w:rFonts w:ascii="Arial" w:hAnsi="Arial" w:hint="default"/>
      </w:rPr>
    </w:lvl>
    <w:lvl w:ilvl="2" w:tplc="2564EAE4" w:tentative="1">
      <w:start w:val="1"/>
      <w:numFmt w:val="bullet"/>
      <w:lvlText w:val="•"/>
      <w:lvlJc w:val="left"/>
      <w:pPr>
        <w:tabs>
          <w:tab w:val="num" w:pos="2160"/>
        </w:tabs>
        <w:ind w:left="2160" w:hanging="360"/>
      </w:pPr>
      <w:rPr>
        <w:rFonts w:ascii="Arial" w:hAnsi="Arial" w:hint="default"/>
      </w:rPr>
    </w:lvl>
    <w:lvl w:ilvl="3" w:tplc="C20269C0" w:tentative="1">
      <w:start w:val="1"/>
      <w:numFmt w:val="bullet"/>
      <w:lvlText w:val="•"/>
      <w:lvlJc w:val="left"/>
      <w:pPr>
        <w:tabs>
          <w:tab w:val="num" w:pos="2880"/>
        </w:tabs>
        <w:ind w:left="2880" w:hanging="360"/>
      </w:pPr>
      <w:rPr>
        <w:rFonts w:ascii="Arial" w:hAnsi="Arial" w:hint="default"/>
      </w:rPr>
    </w:lvl>
    <w:lvl w:ilvl="4" w:tplc="4B08FB68" w:tentative="1">
      <w:start w:val="1"/>
      <w:numFmt w:val="bullet"/>
      <w:lvlText w:val="•"/>
      <w:lvlJc w:val="left"/>
      <w:pPr>
        <w:tabs>
          <w:tab w:val="num" w:pos="3600"/>
        </w:tabs>
        <w:ind w:left="3600" w:hanging="360"/>
      </w:pPr>
      <w:rPr>
        <w:rFonts w:ascii="Arial" w:hAnsi="Arial" w:hint="default"/>
      </w:rPr>
    </w:lvl>
    <w:lvl w:ilvl="5" w:tplc="91783CB2" w:tentative="1">
      <w:start w:val="1"/>
      <w:numFmt w:val="bullet"/>
      <w:lvlText w:val="•"/>
      <w:lvlJc w:val="left"/>
      <w:pPr>
        <w:tabs>
          <w:tab w:val="num" w:pos="4320"/>
        </w:tabs>
        <w:ind w:left="4320" w:hanging="360"/>
      </w:pPr>
      <w:rPr>
        <w:rFonts w:ascii="Arial" w:hAnsi="Arial" w:hint="default"/>
      </w:rPr>
    </w:lvl>
    <w:lvl w:ilvl="6" w:tplc="DA0A31AA" w:tentative="1">
      <w:start w:val="1"/>
      <w:numFmt w:val="bullet"/>
      <w:lvlText w:val="•"/>
      <w:lvlJc w:val="left"/>
      <w:pPr>
        <w:tabs>
          <w:tab w:val="num" w:pos="5040"/>
        </w:tabs>
        <w:ind w:left="5040" w:hanging="360"/>
      </w:pPr>
      <w:rPr>
        <w:rFonts w:ascii="Arial" w:hAnsi="Arial" w:hint="default"/>
      </w:rPr>
    </w:lvl>
    <w:lvl w:ilvl="7" w:tplc="B934A24E" w:tentative="1">
      <w:start w:val="1"/>
      <w:numFmt w:val="bullet"/>
      <w:lvlText w:val="•"/>
      <w:lvlJc w:val="left"/>
      <w:pPr>
        <w:tabs>
          <w:tab w:val="num" w:pos="5760"/>
        </w:tabs>
        <w:ind w:left="5760" w:hanging="360"/>
      </w:pPr>
      <w:rPr>
        <w:rFonts w:ascii="Arial" w:hAnsi="Arial" w:hint="default"/>
      </w:rPr>
    </w:lvl>
    <w:lvl w:ilvl="8" w:tplc="271E04B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197F5951"/>
    <w:multiLevelType w:val="hybridMultilevel"/>
    <w:tmpl w:val="A43C1E74"/>
    <w:lvl w:ilvl="0" w:tplc="B63A6900">
      <w:start w:val="1"/>
      <w:numFmt w:val="decimal"/>
      <w:lvlText w:val="%1."/>
      <w:lvlJc w:val="left"/>
      <w:pPr>
        <w:tabs>
          <w:tab w:val="num" w:pos="720"/>
        </w:tabs>
        <w:ind w:left="720" w:hanging="360"/>
      </w:pPr>
    </w:lvl>
    <w:lvl w:ilvl="1" w:tplc="95602FA4" w:tentative="1">
      <w:start w:val="1"/>
      <w:numFmt w:val="decimal"/>
      <w:lvlText w:val="%2."/>
      <w:lvlJc w:val="left"/>
      <w:pPr>
        <w:tabs>
          <w:tab w:val="num" w:pos="1440"/>
        </w:tabs>
        <w:ind w:left="1440" w:hanging="360"/>
      </w:pPr>
    </w:lvl>
    <w:lvl w:ilvl="2" w:tplc="FABCA542" w:tentative="1">
      <w:start w:val="1"/>
      <w:numFmt w:val="decimal"/>
      <w:lvlText w:val="%3."/>
      <w:lvlJc w:val="left"/>
      <w:pPr>
        <w:tabs>
          <w:tab w:val="num" w:pos="2160"/>
        </w:tabs>
        <w:ind w:left="2160" w:hanging="360"/>
      </w:pPr>
    </w:lvl>
    <w:lvl w:ilvl="3" w:tplc="819A5E2A" w:tentative="1">
      <w:start w:val="1"/>
      <w:numFmt w:val="decimal"/>
      <w:lvlText w:val="%4."/>
      <w:lvlJc w:val="left"/>
      <w:pPr>
        <w:tabs>
          <w:tab w:val="num" w:pos="2880"/>
        </w:tabs>
        <w:ind w:left="2880" w:hanging="360"/>
      </w:pPr>
    </w:lvl>
    <w:lvl w:ilvl="4" w:tplc="0AF0D704" w:tentative="1">
      <w:start w:val="1"/>
      <w:numFmt w:val="decimal"/>
      <w:lvlText w:val="%5."/>
      <w:lvlJc w:val="left"/>
      <w:pPr>
        <w:tabs>
          <w:tab w:val="num" w:pos="3600"/>
        </w:tabs>
        <w:ind w:left="3600" w:hanging="360"/>
      </w:pPr>
    </w:lvl>
    <w:lvl w:ilvl="5" w:tplc="695694C2" w:tentative="1">
      <w:start w:val="1"/>
      <w:numFmt w:val="decimal"/>
      <w:lvlText w:val="%6."/>
      <w:lvlJc w:val="left"/>
      <w:pPr>
        <w:tabs>
          <w:tab w:val="num" w:pos="4320"/>
        </w:tabs>
        <w:ind w:left="4320" w:hanging="360"/>
      </w:pPr>
    </w:lvl>
    <w:lvl w:ilvl="6" w:tplc="4398ABDA" w:tentative="1">
      <w:start w:val="1"/>
      <w:numFmt w:val="decimal"/>
      <w:lvlText w:val="%7."/>
      <w:lvlJc w:val="left"/>
      <w:pPr>
        <w:tabs>
          <w:tab w:val="num" w:pos="5040"/>
        </w:tabs>
        <w:ind w:left="5040" w:hanging="360"/>
      </w:pPr>
    </w:lvl>
    <w:lvl w:ilvl="7" w:tplc="3E6AE4B8" w:tentative="1">
      <w:start w:val="1"/>
      <w:numFmt w:val="decimal"/>
      <w:lvlText w:val="%8."/>
      <w:lvlJc w:val="left"/>
      <w:pPr>
        <w:tabs>
          <w:tab w:val="num" w:pos="5760"/>
        </w:tabs>
        <w:ind w:left="5760" w:hanging="360"/>
      </w:pPr>
    </w:lvl>
    <w:lvl w:ilvl="8" w:tplc="EB56D992" w:tentative="1">
      <w:start w:val="1"/>
      <w:numFmt w:val="decimal"/>
      <w:lvlText w:val="%9."/>
      <w:lvlJc w:val="left"/>
      <w:pPr>
        <w:tabs>
          <w:tab w:val="num" w:pos="6480"/>
        </w:tabs>
        <w:ind w:left="6480" w:hanging="360"/>
      </w:pPr>
    </w:lvl>
  </w:abstractNum>
  <w:abstractNum w:abstractNumId="23" w15:restartNumberingAfterBreak="0">
    <w:nsid w:val="1BD03ABA"/>
    <w:multiLevelType w:val="hybridMultilevel"/>
    <w:tmpl w:val="8280E780"/>
    <w:lvl w:ilvl="0" w:tplc="08090001">
      <w:start w:val="1"/>
      <w:numFmt w:val="bullet"/>
      <w:lvlText w:val=""/>
      <w:lvlJc w:val="left"/>
      <w:pPr>
        <w:ind w:left="643"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CCD100A"/>
    <w:multiLevelType w:val="hybridMultilevel"/>
    <w:tmpl w:val="1018E4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CFA6C74"/>
    <w:multiLevelType w:val="hybridMultilevel"/>
    <w:tmpl w:val="A966570E"/>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D85243B"/>
    <w:multiLevelType w:val="hybridMultilevel"/>
    <w:tmpl w:val="306E561A"/>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F094219"/>
    <w:multiLevelType w:val="hybridMultilevel"/>
    <w:tmpl w:val="00204810"/>
    <w:lvl w:ilvl="0" w:tplc="4F8648A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1F7E64C6"/>
    <w:multiLevelType w:val="hybridMultilevel"/>
    <w:tmpl w:val="9C001242"/>
    <w:lvl w:ilvl="0" w:tplc="08090001">
      <w:start w:val="1"/>
      <w:numFmt w:val="bullet"/>
      <w:lvlText w:val=""/>
      <w:lvlJc w:val="left"/>
      <w:pPr>
        <w:ind w:left="643" w:hanging="360"/>
      </w:pPr>
      <w:rPr>
        <w:rFonts w:ascii="Symbol" w:hAnsi="Symbol" w:hint="default"/>
      </w:rPr>
    </w:lvl>
    <w:lvl w:ilvl="1" w:tplc="08090003" w:tentative="1">
      <w:start w:val="1"/>
      <w:numFmt w:val="bullet"/>
      <w:lvlText w:val="o"/>
      <w:lvlJc w:val="left"/>
      <w:pPr>
        <w:ind w:left="1363" w:hanging="360"/>
      </w:pPr>
      <w:rPr>
        <w:rFonts w:ascii="Courier New" w:hAnsi="Courier New" w:cs="Courier New" w:hint="default"/>
      </w:rPr>
    </w:lvl>
    <w:lvl w:ilvl="2" w:tplc="08090005" w:tentative="1">
      <w:start w:val="1"/>
      <w:numFmt w:val="bullet"/>
      <w:lvlText w:val=""/>
      <w:lvlJc w:val="left"/>
      <w:pPr>
        <w:ind w:left="2083" w:hanging="360"/>
      </w:pPr>
      <w:rPr>
        <w:rFonts w:ascii="Wingdings" w:hAnsi="Wingdings" w:hint="default"/>
      </w:rPr>
    </w:lvl>
    <w:lvl w:ilvl="3" w:tplc="08090001" w:tentative="1">
      <w:start w:val="1"/>
      <w:numFmt w:val="bullet"/>
      <w:lvlText w:val=""/>
      <w:lvlJc w:val="left"/>
      <w:pPr>
        <w:ind w:left="2803" w:hanging="360"/>
      </w:pPr>
      <w:rPr>
        <w:rFonts w:ascii="Symbol" w:hAnsi="Symbol" w:hint="default"/>
      </w:rPr>
    </w:lvl>
    <w:lvl w:ilvl="4" w:tplc="08090003" w:tentative="1">
      <w:start w:val="1"/>
      <w:numFmt w:val="bullet"/>
      <w:lvlText w:val="o"/>
      <w:lvlJc w:val="left"/>
      <w:pPr>
        <w:ind w:left="3523" w:hanging="360"/>
      </w:pPr>
      <w:rPr>
        <w:rFonts w:ascii="Courier New" w:hAnsi="Courier New" w:cs="Courier New" w:hint="default"/>
      </w:rPr>
    </w:lvl>
    <w:lvl w:ilvl="5" w:tplc="08090005" w:tentative="1">
      <w:start w:val="1"/>
      <w:numFmt w:val="bullet"/>
      <w:lvlText w:val=""/>
      <w:lvlJc w:val="left"/>
      <w:pPr>
        <w:ind w:left="4243" w:hanging="360"/>
      </w:pPr>
      <w:rPr>
        <w:rFonts w:ascii="Wingdings" w:hAnsi="Wingdings" w:hint="default"/>
      </w:rPr>
    </w:lvl>
    <w:lvl w:ilvl="6" w:tplc="08090001" w:tentative="1">
      <w:start w:val="1"/>
      <w:numFmt w:val="bullet"/>
      <w:lvlText w:val=""/>
      <w:lvlJc w:val="left"/>
      <w:pPr>
        <w:ind w:left="4963" w:hanging="360"/>
      </w:pPr>
      <w:rPr>
        <w:rFonts w:ascii="Symbol" w:hAnsi="Symbol" w:hint="default"/>
      </w:rPr>
    </w:lvl>
    <w:lvl w:ilvl="7" w:tplc="08090003" w:tentative="1">
      <w:start w:val="1"/>
      <w:numFmt w:val="bullet"/>
      <w:lvlText w:val="o"/>
      <w:lvlJc w:val="left"/>
      <w:pPr>
        <w:ind w:left="5683" w:hanging="360"/>
      </w:pPr>
      <w:rPr>
        <w:rFonts w:ascii="Courier New" w:hAnsi="Courier New" w:cs="Courier New" w:hint="default"/>
      </w:rPr>
    </w:lvl>
    <w:lvl w:ilvl="8" w:tplc="08090005" w:tentative="1">
      <w:start w:val="1"/>
      <w:numFmt w:val="bullet"/>
      <w:lvlText w:val=""/>
      <w:lvlJc w:val="left"/>
      <w:pPr>
        <w:ind w:left="6403" w:hanging="360"/>
      </w:pPr>
      <w:rPr>
        <w:rFonts w:ascii="Wingdings" w:hAnsi="Wingdings" w:hint="default"/>
      </w:rPr>
    </w:lvl>
  </w:abstractNum>
  <w:abstractNum w:abstractNumId="29" w15:restartNumberingAfterBreak="0">
    <w:nsid w:val="1FEB2815"/>
    <w:multiLevelType w:val="hybridMultilevel"/>
    <w:tmpl w:val="D72AF966"/>
    <w:lvl w:ilvl="0" w:tplc="08090001">
      <w:start w:val="1"/>
      <w:numFmt w:val="bullet"/>
      <w:lvlText w:val=""/>
      <w:lvlJc w:val="left"/>
      <w:pPr>
        <w:ind w:left="1352"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2072" w:hanging="360"/>
      </w:pPr>
      <w:rPr>
        <w:rFonts w:ascii="Courier New" w:hAnsi="Courier New" w:cs="Courier New" w:hint="default"/>
      </w:rPr>
    </w:lvl>
    <w:lvl w:ilvl="2" w:tplc="08090005" w:tentative="1">
      <w:start w:val="1"/>
      <w:numFmt w:val="bullet"/>
      <w:lvlText w:val=""/>
      <w:lvlJc w:val="left"/>
      <w:pPr>
        <w:ind w:left="2792" w:hanging="360"/>
      </w:pPr>
      <w:rPr>
        <w:rFonts w:ascii="Wingdings" w:hAnsi="Wingdings" w:hint="default"/>
      </w:rPr>
    </w:lvl>
    <w:lvl w:ilvl="3" w:tplc="08090001" w:tentative="1">
      <w:start w:val="1"/>
      <w:numFmt w:val="bullet"/>
      <w:lvlText w:val=""/>
      <w:lvlJc w:val="left"/>
      <w:pPr>
        <w:ind w:left="3512" w:hanging="360"/>
      </w:pPr>
      <w:rPr>
        <w:rFonts w:ascii="Symbol" w:hAnsi="Symbol" w:hint="default"/>
      </w:rPr>
    </w:lvl>
    <w:lvl w:ilvl="4" w:tplc="08090003" w:tentative="1">
      <w:start w:val="1"/>
      <w:numFmt w:val="bullet"/>
      <w:lvlText w:val="o"/>
      <w:lvlJc w:val="left"/>
      <w:pPr>
        <w:ind w:left="4232" w:hanging="360"/>
      </w:pPr>
      <w:rPr>
        <w:rFonts w:ascii="Courier New" w:hAnsi="Courier New" w:cs="Courier New" w:hint="default"/>
      </w:rPr>
    </w:lvl>
    <w:lvl w:ilvl="5" w:tplc="08090005" w:tentative="1">
      <w:start w:val="1"/>
      <w:numFmt w:val="bullet"/>
      <w:lvlText w:val=""/>
      <w:lvlJc w:val="left"/>
      <w:pPr>
        <w:ind w:left="4952" w:hanging="360"/>
      </w:pPr>
      <w:rPr>
        <w:rFonts w:ascii="Wingdings" w:hAnsi="Wingdings" w:hint="default"/>
      </w:rPr>
    </w:lvl>
    <w:lvl w:ilvl="6" w:tplc="08090001" w:tentative="1">
      <w:start w:val="1"/>
      <w:numFmt w:val="bullet"/>
      <w:lvlText w:val=""/>
      <w:lvlJc w:val="left"/>
      <w:pPr>
        <w:ind w:left="5672" w:hanging="360"/>
      </w:pPr>
      <w:rPr>
        <w:rFonts w:ascii="Symbol" w:hAnsi="Symbol" w:hint="default"/>
      </w:rPr>
    </w:lvl>
    <w:lvl w:ilvl="7" w:tplc="08090003" w:tentative="1">
      <w:start w:val="1"/>
      <w:numFmt w:val="bullet"/>
      <w:lvlText w:val="o"/>
      <w:lvlJc w:val="left"/>
      <w:pPr>
        <w:ind w:left="6392" w:hanging="360"/>
      </w:pPr>
      <w:rPr>
        <w:rFonts w:ascii="Courier New" w:hAnsi="Courier New" w:cs="Courier New" w:hint="default"/>
      </w:rPr>
    </w:lvl>
    <w:lvl w:ilvl="8" w:tplc="08090005" w:tentative="1">
      <w:start w:val="1"/>
      <w:numFmt w:val="bullet"/>
      <w:lvlText w:val=""/>
      <w:lvlJc w:val="left"/>
      <w:pPr>
        <w:ind w:left="7112" w:hanging="360"/>
      </w:pPr>
      <w:rPr>
        <w:rFonts w:ascii="Wingdings" w:hAnsi="Wingdings" w:hint="default"/>
      </w:rPr>
    </w:lvl>
  </w:abstractNum>
  <w:abstractNum w:abstractNumId="30" w15:restartNumberingAfterBreak="0">
    <w:nsid w:val="2011699B"/>
    <w:multiLevelType w:val="hybridMultilevel"/>
    <w:tmpl w:val="567E80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202856F5"/>
    <w:multiLevelType w:val="hybridMultilevel"/>
    <w:tmpl w:val="545CD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18069F9"/>
    <w:multiLevelType w:val="hybridMultilevel"/>
    <w:tmpl w:val="A900EF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2914FE3"/>
    <w:multiLevelType w:val="hybridMultilevel"/>
    <w:tmpl w:val="E12A82AE"/>
    <w:lvl w:ilvl="0" w:tplc="F3B063C2">
      <w:start w:val="1"/>
      <w:numFmt w:val="bullet"/>
      <w:lvlText w:val="•"/>
      <w:lvlJc w:val="left"/>
      <w:pPr>
        <w:tabs>
          <w:tab w:val="num" w:pos="720"/>
        </w:tabs>
        <w:ind w:left="720" w:hanging="360"/>
      </w:pPr>
      <w:rPr>
        <w:rFonts w:ascii="Arial" w:hAnsi="Arial" w:hint="default"/>
      </w:rPr>
    </w:lvl>
    <w:lvl w:ilvl="1" w:tplc="81FC0AEA" w:tentative="1">
      <w:start w:val="1"/>
      <w:numFmt w:val="bullet"/>
      <w:lvlText w:val="•"/>
      <w:lvlJc w:val="left"/>
      <w:pPr>
        <w:tabs>
          <w:tab w:val="num" w:pos="1440"/>
        </w:tabs>
        <w:ind w:left="1440" w:hanging="360"/>
      </w:pPr>
      <w:rPr>
        <w:rFonts w:ascii="Arial" w:hAnsi="Arial" w:hint="default"/>
      </w:rPr>
    </w:lvl>
    <w:lvl w:ilvl="2" w:tplc="340C3E2C" w:tentative="1">
      <w:start w:val="1"/>
      <w:numFmt w:val="bullet"/>
      <w:lvlText w:val="•"/>
      <w:lvlJc w:val="left"/>
      <w:pPr>
        <w:tabs>
          <w:tab w:val="num" w:pos="2160"/>
        </w:tabs>
        <w:ind w:left="2160" w:hanging="360"/>
      </w:pPr>
      <w:rPr>
        <w:rFonts w:ascii="Arial" w:hAnsi="Arial" w:hint="default"/>
      </w:rPr>
    </w:lvl>
    <w:lvl w:ilvl="3" w:tplc="ABBE08EE" w:tentative="1">
      <w:start w:val="1"/>
      <w:numFmt w:val="bullet"/>
      <w:lvlText w:val="•"/>
      <w:lvlJc w:val="left"/>
      <w:pPr>
        <w:tabs>
          <w:tab w:val="num" w:pos="2880"/>
        </w:tabs>
        <w:ind w:left="2880" w:hanging="360"/>
      </w:pPr>
      <w:rPr>
        <w:rFonts w:ascii="Arial" w:hAnsi="Arial" w:hint="default"/>
      </w:rPr>
    </w:lvl>
    <w:lvl w:ilvl="4" w:tplc="F850C5AA" w:tentative="1">
      <w:start w:val="1"/>
      <w:numFmt w:val="bullet"/>
      <w:lvlText w:val="•"/>
      <w:lvlJc w:val="left"/>
      <w:pPr>
        <w:tabs>
          <w:tab w:val="num" w:pos="3600"/>
        </w:tabs>
        <w:ind w:left="3600" w:hanging="360"/>
      </w:pPr>
      <w:rPr>
        <w:rFonts w:ascii="Arial" w:hAnsi="Arial" w:hint="default"/>
      </w:rPr>
    </w:lvl>
    <w:lvl w:ilvl="5" w:tplc="A6686E08" w:tentative="1">
      <w:start w:val="1"/>
      <w:numFmt w:val="bullet"/>
      <w:lvlText w:val="•"/>
      <w:lvlJc w:val="left"/>
      <w:pPr>
        <w:tabs>
          <w:tab w:val="num" w:pos="4320"/>
        </w:tabs>
        <w:ind w:left="4320" w:hanging="360"/>
      </w:pPr>
      <w:rPr>
        <w:rFonts w:ascii="Arial" w:hAnsi="Arial" w:hint="default"/>
      </w:rPr>
    </w:lvl>
    <w:lvl w:ilvl="6" w:tplc="9738B11C" w:tentative="1">
      <w:start w:val="1"/>
      <w:numFmt w:val="bullet"/>
      <w:lvlText w:val="•"/>
      <w:lvlJc w:val="left"/>
      <w:pPr>
        <w:tabs>
          <w:tab w:val="num" w:pos="5040"/>
        </w:tabs>
        <w:ind w:left="5040" w:hanging="360"/>
      </w:pPr>
      <w:rPr>
        <w:rFonts w:ascii="Arial" w:hAnsi="Arial" w:hint="default"/>
      </w:rPr>
    </w:lvl>
    <w:lvl w:ilvl="7" w:tplc="00CA9750" w:tentative="1">
      <w:start w:val="1"/>
      <w:numFmt w:val="bullet"/>
      <w:lvlText w:val="•"/>
      <w:lvlJc w:val="left"/>
      <w:pPr>
        <w:tabs>
          <w:tab w:val="num" w:pos="5760"/>
        </w:tabs>
        <w:ind w:left="5760" w:hanging="360"/>
      </w:pPr>
      <w:rPr>
        <w:rFonts w:ascii="Arial" w:hAnsi="Arial" w:hint="default"/>
      </w:rPr>
    </w:lvl>
    <w:lvl w:ilvl="8" w:tplc="82789BBA"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23F81D12"/>
    <w:multiLevelType w:val="hybridMultilevel"/>
    <w:tmpl w:val="D548EB0C"/>
    <w:lvl w:ilvl="0" w:tplc="B62A186A">
      <w:start w:val="1"/>
      <w:numFmt w:val="bullet"/>
      <w:lvlText w:val="•"/>
      <w:lvlJc w:val="left"/>
      <w:pPr>
        <w:tabs>
          <w:tab w:val="num" w:pos="720"/>
        </w:tabs>
        <w:ind w:left="720" w:hanging="360"/>
      </w:pPr>
      <w:rPr>
        <w:rFonts w:ascii="Arial" w:hAnsi="Arial" w:hint="default"/>
      </w:rPr>
    </w:lvl>
    <w:lvl w:ilvl="1" w:tplc="F8C2CCEA" w:tentative="1">
      <w:start w:val="1"/>
      <w:numFmt w:val="bullet"/>
      <w:lvlText w:val="•"/>
      <w:lvlJc w:val="left"/>
      <w:pPr>
        <w:tabs>
          <w:tab w:val="num" w:pos="1440"/>
        </w:tabs>
        <w:ind w:left="1440" w:hanging="360"/>
      </w:pPr>
      <w:rPr>
        <w:rFonts w:ascii="Arial" w:hAnsi="Arial" w:hint="default"/>
      </w:rPr>
    </w:lvl>
    <w:lvl w:ilvl="2" w:tplc="A8FA216C" w:tentative="1">
      <w:start w:val="1"/>
      <w:numFmt w:val="bullet"/>
      <w:lvlText w:val="•"/>
      <w:lvlJc w:val="left"/>
      <w:pPr>
        <w:tabs>
          <w:tab w:val="num" w:pos="2160"/>
        </w:tabs>
        <w:ind w:left="2160" w:hanging="360"/>
      </w:pPr>
      <w:rPr>
        <w:rFonts w:ascii="Arial" w:hAnsi="Arial" w:hint="default"/>
      </w:rPr>
    </w:lvl>
    <w:lvl w:ilvl="3" w:tplc="A33A89F6" w:tentative="1">
      <w:start w:val="1"/>
      <w:numFmt w:val="bullet"/>
      <w:lvlText w:val="•"/>
      <w:lvlJc w:val="left"/>
      <w:pPr>
        <w:tabs>
          <w:tab w:val="num" w:pos="2880"/>
        </w:tabs>
        <w:ind w:left="2880" w:hanging="360"/>
      </w:pPr>
      <w:rPr>
        <w:rFonts w:ascii="Arial" w:hAnsi="Arial" w:hint="default"/>
      </w:rPr>
    </w:lvl>
    <w:lvl w:ilvl="4" w:tplc="2AA0B212" w:tentative="1">
      <w:start w:val="1"/>
      <w:numFmt w:val="bullet"/>
      <w:lvlText w:val="•"/>
      <w:lvlJc w:val="left"/>
      <w:pPr>
        <w:tabs>
          <w:tab w:val="num" w:pos="3600"/>
        </w:tabs>
        <w:ind w:left="3600" w:hanging="360"/>
      </w:pPr>
      <w:rPr>
        <w:rFonts w:ascii="Arial" w:hAnsi="Arial" w:hint="default"/>
      </w:rPr>
    </w:lvl>
    <w:lvl w:ilvl="5" w:tplc="FAF42368" w:tentative="1">
      <w:start w:val="1"/>
      <w:numFmt w:val="bullet"/>
      <w:lvlText w:val="•"/>
      <w:lvlJc w:val="left"/>
      <w:pPr>
        <w:tabs>
          <w:tab w:val="num" w:pos="4320"/>
        </w:tabs>
        <w:ind w:left="4320" w:hanging="360"/>
      </w:pPr>
      <w:rPr>
        <w:rFonts w:ascii="Arial" w:hAnsi="Arial" w:hint="default"/>
      </w:rPr>
    </w:lvl>
    <w:lvl w:ilvl="6" w:tplc="A98CF04E" w:tentative="1">
      <w:start w:val="1"/>
      <w:numFmt w:val="bullet"/>
      <w:lvlText w:val="•"/>
      <w:lvlJc w:val="left"/>
      <w:pPr>
        <w:tabs>
          <w:tab w:val="num" w:pos="5040"/>
        </w:tabs>
        <w:ind w:left="5040" w:hanging="360"/>
      </w:pPr>
      <w:rPr>
        <w:rFonts w:ascii="Arial" w:hAnsi="Arial" w:hint="default"/>
      </w:rPr>
    </w:lvl>
    <w:lvl w:ilvl="7" w:tplc="93744D28" w:tentative="1">
      <w:start w:val="1"/>
      <w:numFmt w:val="bullet"/>
      <w:lvlText w:val="•"/>
      <w:lvlJc w:val="left"/>
      <w:pPr>
        <w:tabs>
          <w:tab w:val="num" w:pos="5760"/>
        </w:tabs>
        <w:ind w:left="5760" w:hanging="360"/>
      </w:pPr>
      <w:rPr>
        <w:rFonts w:ascii="Arial" w:hAnsi="Arial" w:hint="default"/>
      </w:rPr>
    </w:lvl>
    <w:lvl w:ilvl="8" w:tplc="8C3EC6BC"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26722F4F"/>
    <w:multiLevelType w:val="hybridMultilevel"/>
    <w:tmpl w:val="76FC2C7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26954AAC"/>
    <w:multiLevelType w:val="hybridMultilevel"/>
    <w:tmpl w:val="BA609424"/>
    <w:lvl w:ilvl="0" w:tplc="998C0D10">
      <w:start w:val="1"/>
      <w:numFmt w:val="bullet"/>
      <w:lvlText w:val="•"/>
      <w:lvlJc w:val="left"/>
      <w:pPr>
        <w:tabs>
          <w:tab w:val="num" w:pos="360"/>
        </w:tabs>
        <w:ind w:left="360" w:hanging="360"/>
      </w:pPr>
      <w:rPr>
        <w:rFonts w:ascii="Arial" w:hAnsi="Arial" w:hint="default"/>
      </w:rPr>
    </w:lvl>
    <w:lvl w:ilvl="1" w:tplc="9FE4553E" w:tentative="1">
      <w:start w:val="1"/>
      <w:numFmt w:val="bullet"/>
      <w:lvlText w:val="•"/>
      <w:lvlJc w:val="left"/>
      <w:pPr>
        <w:tabs>
          <w:tab w:val="num" w:pos="1080"/>
        </w:tabs>
        <w:ind w:left="1080" w:hanging="360"/>
      </w:pPr>
      <w:rPr>
        <w:rFonts w:ascii="Arial" w:hAnsi="Arial" w:hint="default"/>
      </w:rPr>
    </w:lvl>
    <w:lvl w:ilvl="2" w:tplc="9B442F4C" w:tentative="1">
      <w:start w:val="1"/>
      <w:numFmt w:val="bullet"/>
      <w:lvlText w:val="•"/>
      <w:lvlJc w:val="left"/>
      <w:pPr>
        <w:tabs>
          <w:tab w:val="num" w:pos="1800"/>
        </w:tabs>
        <w:ind w:left="1800" w:hanging="360"/>
      </w:pPr>
      <w:rPr>
        <w:rFonts w:ascii="Arial" w:hAnsi="Arial" w:hint="default"/>
      </w:rPr>
    </w:lvl>
    <w:lvl w:ilvl="3" w:tplc="EEC82520" w:tentative="1">
      <w:start w:val="1"/>
      <w:numFmt w:val="bullet"/>
      <w:lvlText w:val="•"/>
      <w:lvlJc w:val="left"/>
      <w:pPr>
        <w:tabs>
          <w:tab w:val="num" w:pos="2520"/>
        </w:tabs>
        <w:ind w:left="2520" w:hanging="360"/>
      </w:pPr>
      <w:rPr>
        <w:rFonts w:ascii="Arial" w:hAnsi="Arial" w:hint="default"/>
      </w:rPr>
    </w:lvl>
    <w:lvl w:ilvl="4" w:tplc="C7B4D098" w:tentative="1">
      <w:start w:val="1"/>
      <w:numFmt w:val="bullet"/>
      <w:lvlText w:val="•"/>
      <w:lvlJc w:val="left"/>
      <w:pPr>
        <w:tabs>
          <w:tab w:val="num" w:pos="3240"/>
        </w:tabs>
        <w:ind w:left="3240" w:hanging="360"/>
      </w:pPr>
      <w:rPr>
        <w:rFonts w:ascii="Arial" w:hAnsi="Arial" w:hint="default"/>
      </w:rPr>
    </w:lvl>
    <w:lvl w:ilvl="5" w:tplc="157A5776" w:tentative="1">
      <w:start w:val="1"/>
      <w:numFmt w:val="bullet"/>
      <w:lvlText w:val="•"/>
      <w:lvlJc w:val="left"/>
      <w:pPr>
        <w:tabs>
          <w:tab w:val="num" w:pos="3960"/>
        </w:tabs>
        <w:ind w:left="3960" w:hanging="360"/>
      </w:pPr>
      <w:rPr>
        <w:rFonts w:ascii="Arial" w:hAnsi="Arial" w:hint="default"/>
      </w:rPr>
    </w:lvl>
    <w:lvl w:ilvl="6" w:tplc="DC787182" w:tentative="1">
      <w:start w:val="1"/>
      <w:numFmt w:val="bullet"/>
      <w:lvlText w:val="•"/>
      <w:lvlJc w:val="left"/>
      <w:pPr>
        <w:tabs>
          <w:tab w:val="num" w:pos="4680"/>
        </w:tabs>
        <w:ind w:left="4680" w:hanging="360"/>
      </w:pPr>
      <w:rPr>
        <w:rFonts w:ascii="Arial" w:hAnsi="Arial" w:hint="default"/>
      </w:rPr>
    </w:lvl>
    <w:lvl w:ilvl="7" w:tplc="19D6A5D6" w:tentative="1">
      <w:start w:val="1"/>
      <w:numFmt w:val="bullet"/>
      <w:lvlText w:val="•"/>
      <w:lvlJc w:val="left"/>
      <w:pPr>
        <w:tabs>
          <w:tab w:val="num" w:pos="5400"/>
        </w:tabs>
        <w:ind w:left="5400" w:hanging="360"/>
      </w:pPr>
      <w:rPr>
        <w:rFonts w:ascii="Arial" w:hAnsi="Arial" w:hint="default"/>
      </w:rPr>
    </w:lvl>
    <w:lvl w:ilvl="8" w:tplc="A34C135E" w:tentative="1">
      <w:start w:val="1"/>
      <w:numFmt w:val="bullet"/>
      <w:lvlText w:val="•"/>
      <w:lvlJc w:val="left"/>
      <w:pPr>
        <w:tabs>
          <w:tab w:val="num" w:pos="6120"/>
        </w:tabs>
        <w:ind w:left="6120" w:hanging="360"/>
      </w:pPr>
      <w:rPr>
        <w:rFonts w:ascii="Arial" w:hAnsi="Arial" w:hint="default"/>
      </w:rPr>
    </w:lvl>
  </w:abstractNum>
  <w:abstractNum w:abstractNumId="37" w15:restartNumberingAfterBreak="0">
    <w:nsid w:val="28310ED8"/>
    <w:multiLevelType w:val="hybridMultilevel"/>
    <w:tmpl w:val="4CCED2A2"/>
    <w:lvl w:ilvl="0" w:tplc="1B4808A4">
      <w:start w:val="1"/>
      <w:numFmt w:val="bullet"/>
      <w:lvlText w:val="•"/>
      <w:lvlJc w:val="left"/>
      <w:pPr>
        <w:tabs>
          <w:tab w:val="num" w:pos="720"/>
        </w:tabs>
        <w:ind w:left="720" w:hanging="360"/>
      </w:pPr>
      <w:rPr>
        <w:rFonts w:ascii="Arial" w:hAnsi="Arial" w:hint="default"/>
      </w:rPr>
    </w:lvl>
    <w:lvl w:ilvl="1" w:tplc="EF508F8A" w:tentative="1">
      <w:start w:val="1"/>
      <w:numFmt w:val="bullet"/>
      <w:lvlText w:val="•"/>
      <w:lvlJc w:val="left"/>
      <w:pPr>
        <w:tabs>
          <w:tab w:val="num" w:pos="1440"/>
        </w:tabs>
        <w:ind w:left="1440" w:hanging="360"/>
      </w:pPr>
      <w:rPr>
        <w:rFonts w:ascii="Arial" w:hAnsi="Arial" w:hint="default"/>
      </w:rPr>
    </w:lvl>
    <w:lvl w:ilvl="2" w:tplc="1258FA2C" w:tentative="1">
      <w:start w:val="1"/>
      <w:numFmt w:val="bullet"/>
      <w:lvlText w:val="•"/>
      <w:lvlJc w:val="left"/>
      <w:pPr>
        <w:tabs>
          <w:tab w:val="num" w:pos="2160"/>
        </w:tabs>
        <w:ind w:left="2160" w:hanging="360"/>
      </w:pPr>
      <w:rPr>
        <w:rFonts w:ascii="Arial" w:hAnsi="Arial" w:hint="default"/>
      </w:rPr>
    </w:lvl>
    <w:lvl w:ilvl="3" w:tplc="26B8D044" w:tentative="1">
      <w:start w:val="1"/>
      <w:numFmt w:val="bullet"/>
      <w:lvlText w:val="•"/>
      <w:lvlJc w:val="left"/>
      <w:pPr>
        <w:tabs>
          <w:tab w:val="num" w:pos="2880"/>
        </w:tabs>
        <w:ind w:left="2880" w:hanging="360"/>
      </w:pPr>
      <w:rPr>
        <w:rFonts w:ascii="Arial" w:hAnsi="Arial" w:hint="default"/>
      </w:rPr>
    </w:lvl>
    <w:lvl w:ilvl="4" w:tplc="566ABCF8" w:tentative="1">
      <w:start w:val="1"/>
      <w:numFmt w:val="bullet"/>
      <w:lvlText w:val="•"/>
      <w:lvlJc w:val="left"/>
      <w:pPr>
        <w:tabs>
          <w:tab w:val="num" w:pos="3600"/>
        </w:tabs>
        <w:ind w:left="3600" w:hanging="360"/>
      </w:pPr>
      <w:rPr>
        <w:rFonts w:ascii="Arial" w:hAnsi="Arial" w:hint="default"/>
      </w:rPr>
    </w:lvl>
    <w:lvl w:ilvl="5" w:tplc="2EF4C424" w:tentative="1">
      <w:start w:val="1"/>
      <w:numFmt w:val="bullet"/>
      <w:lvlText w:val="•"/>
      <w:lvlJc w:val="left"/>
      <w:pPr>
        <w:tabs>
          <w:tab w:val="num" w:pos="4320"/>
        </w:tabs>
        <w:ind w:left="4320" w:hanging="360"/>
      </w:pPr>
      <w:rPr>
        <w:rFonts w:ascii="Arial" w:hAnsi="Arial" w:hint="default"/>
      </w:rPr>
    </w:lvl>
    <w:lvl w:ilvl="6" w:tplc="14148812" w:tentative="1">
      <w:start w:val="1"/>
      <w:numFmt w:val="bullet"/>
      <w:lvlText w:val="•"/>
      <w:lvlJc w:val="left"/>
      <w:pPr>
        <w:tabs>
          <w:tab w:val="num" w:pos="5040"/>
        </w:tabs>
        <w:ind w:left="5040" w:hanging="360"/>
      </w:pPr>
      <w:rPr>
        <w:rFonts w:ascii="Arial" w:hAnsi="Arial" w:hint="default"/>
      </w:rPr>
    </w:lvl>
    <w:lvl w:ilvl="7" w:tplc="B888F21C" w:tentative="1">
      <w:start w:val="1"/>
      <w:numFmt w:val="bullet"/>
      <w:lvlText w:val="•"/>
      <w:lvlJc w:val="left"/>
      <w:pPr>
        <w:tabs>
          <w:tab w:val="num" w:pos="5760"/>
        </w:tabs>
        <w:ind w:left="5760" w:hanging="360"/>
      </w:pPr>
      <w:rPr>
        <w:rFonts w:ascii="Arial" w:hAnsi="Arial" w:hint="default"/>
      </w:rPr>
    </w:lvl>
    <w:lvl w:ilvl="8" w:tplc="D99A9A28"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2977056D"/>
    <w:multiLevelType w:val="hybridMultilevel"/>
    <w:tmpl w:val="CFDA7410"/>
    <w:lvl w:ilvl="0" w:tplc="240EB84C">
      <w:start w:val="1"/>
      <w:numFmt w:val="bullet"/>
      <w:lvlText w:val="•"/>
      <w:lvlJc w:val="left"/>
      <w:pPr>
        <w:tabs>
          <w:tab w:val="num" w:pos="720"/>
        </w:tabs>
        <w:ind w:left="720" w:hanging="360"/>
      </w:pPr>
      <w:rPr>
        <w:rFonts w:ascii="Arial" w:hAnsi="Arial" w:hint="default"/>
      </w:rPr>
    </w:lvl>
    <w:lvl w:ilvl="1" w:tplc="E5F231A8" w:tentative="1">
      <w:start w:val="1"/>
      <w:numFmt w:val="bullet"/>
      <w:lvlText w:val="•"/>
      <w:lvlJc w:val="left"/>
      <w:pPr>
        <w:tabs>
          <w:tab w:val="num" w:pos="1440"/>
        </w:tabs>
        <w:ind w:left="1440" w:hanging="360"/>
      </w:pPr>
      <w:rPr>
        <w:rFonts w:ascii="Arial" w:hAnsi="Arial" w:hint="default"/>
      </w:rPr>
    </w:lvl>
    <w:lvl w:ilvl="2" w:tplc="5E36D564" w:tentative="1">
      <w:start w:val="1"/>
      <w:numFmt w:val="bullet"/>
      <w:lvlText w:val="•"/>
      <w:lvlJc w:val="left"/>
      <w:pPr>
        <w:tabs>
          <w:tab w:val="num" w:pos="2160"/>
        </w:tabs>
        <w:ind w:left="2160" w:hanging="360"/>
      </w:pPr>
      <w:rPr>
        <w:rFonts w:ascii="Arial" w:hAnsi="Arial" w:hint="default"/>
      </w:rPr>
    </w:lvl>
    <w:lvl w:ilvl="3" w:tplc="0624DD6C" w:tentative="1">
      <w:start w:val="1"/>
      <w:numFmt w:val="bullet"/>
      <w:lvlText w:val="•"/>
      <w:lvlJc w:val="left"/>
      <w:pPr>
        <w:tabs>
          <w:tab w:val="num" w:pos="2880"/>
        </w:tabs>
        <w:ind w:left="2880" w:hanging="360"/>
      </w:pPr>
      <w:rPr>
        <w:rFonts w:ascii="Arial" w:hAnsi="Arial" w:hint="default"/>
      </w:rPr>
    </w:lvl>
    <w:lvl w:ilvl="4" w:tplc="041E760A" w:tentative="1">
      <w:start w:val="1"/>
      <w:numFmt w:val="bullet"/>
      <w:lvlText w:val="•"/>
      <w:lvlJc w:val="left"/>
      <w:pPr>
        <w:tabs>
          <w:tab w:val="num" w:pos="3600"/>
        </w:tabs>
        <w:ind w:left="3600" w:hanging="360"/>
      </w:pPr>
      <w:rPr>
        <w:rFonts w:ascii="Arial" w:hAnsi="Arial" w:hint="default"/>
      </w:rPr>
    </w:lvl>
    <w:lvl w:ilvl="5" w:tplc="E398E96C" w:tentative="1">
      <w:start w:val="1"/>
      <w:numFmt w:val="bullet"/>
      <w:lvlText w:val="•"/>
      <w:lvlJc w:val="left"/>
      <w:pPr>
        <w:tabs>
          <w:tab w:val="num" w:pos="4320"/>
        </w:tabs>
        <w:ind w:left="4320" w:hanging="360"/>
      </w:pPr>
      <w:rPr>
        <w:rFonts w:ascii="Arial" w:hAnsi="Arial" w:hint="default"/>
      </w:rPr>
    </w:lvl>
    <w:lvl w:ilvl="6" w:tplc="6F8CABAE" w:tentative="1">
      <w:start w:val="1"/>
      <w:numFmt w:val="bullet"/>
      <w:lvlText w:val="•"/>
      <w:lvlJc w:val="left"/>
      <w:pPr>
        <w:tabs>
          <w:tab w:val="num" w:pos="5040"/>
        </w:tabs>
        <w:ind w:left="5040" w:hanging="360"/>
      </w:pPr>
      <w:rPr>
        <w:rFonts w:ascii="Arial" w:hAnsi="Arial" w:hint="default"/>
      </w:rPr>
    </w:lvl>
    <w:lvl w:ilvl="7" w:tplc="D79063FE" w:tentative="1">
      <w:start w:val="1"/>
      <w:numFmt w:val="bullet"/>
      <w:lvlText w:val="•"/>
      <w:lvlJc w:val="left"/>
      <w:pPr>
        <w:tabs>
          <w:tab w:val="num" w:pos="5760"/>
        </w:tabs>
        <w:ind w:left="5760" w:hanging="360"/>
      </w:pPr>
      <w:rPr>
        <w:rFonts w:ascii="Arial" w:hAnsi="Arial" w:hint="default"/>
      </w:rPr>
    </w:lvl>
    <w:lvl w:ilvl="8" w:tplc="74625A38"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29C22774"/>
    <w:multiLevelType w:val="hybridMultilevel"/>
    <w:tmpl w:val="E02CA166"/>
    <w:lvl w:ilvl="0" w:tplc="FFFFFFFF">
      <w:start w:val="6"/>
      <w:numFmt w:val="bullet"/>
      <w:lvlText w:val="-"/>
      <w:lvlJc w:val="left"/>
      <w:pPr>
        <w:ind w:left="1919" w:hanging="360"/>
      </w:pPr>
      <w:rPr>
        <w:rFonts w:ascii="Arial" w:eastAsia="MS Mincho" w:hAnsi="Arial" w:cs="Arial" w:hint="default"/>
      </w:rPr>
    </w:lvl>
    <w:lvl w:ilvl="1" w:tplc="08090001">
      <w:start w:val="1"/>
      <w:numFmt w:val="bullet"/>
      <w:lvlText w:val=""/>
      <w:lvlJc w:val="left"/>
      <w:pPr>
        <w:ind w:left="36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2D1405B4"/>
    <w:multiLevelType w:val="hybridMultilevel"/>
    <w:tmpl w:val="F84071E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2D30470A"/>
    <w:multiLevelType w:val="hybridMultilevel"/>
    <w:tmpl w:val="6F720704"/>
    <w:lvl w:ilvl="0" w:tplc="08090001">
      <w:start w:val="1"/>
      <w:numFmt w:val="bullet"/>
      <w:lvlText w:val=""/>
      <w:lvlJc w:val="left"/>
      <w:pPr>
        <w:ind w:left="1919" w:hanging="360"/>
      </w:pPr>
      <w:rPr>
        <w:rFonts w:ascii="Symbol" w:hAnsi="Symbol" w:hint="default"/>
      </w:rPr>
    </w:lvl>
    <w:lvl w:ilvl="1" w:tplc="FFFFFFFF">
      <w:start w:val="6"/>
      <w:numFmt w:val="bullet"/>
      <w:lvlText w:val="-"/>
      <w:lvlJc w:val="left"/>
      <w:pPr>
        <w:ind w:left="1440" w:hanging="360"/>
      </w:pPr>
      <w:rPr>
        <w:rFonts w:ascii="Arial" w:eastAsia="MS Mincho"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2EE65E28"/>
    <w:multiLevelType w:val="hybridMultilevel"/>
    <w:tmpl w:val="4AEEE1D8"/>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F13231F"/>
    <w:multiLevelType w:val="hybridMultilevel"/>
    <w:tmpl w:val="5D0E68A6"/>
    <w:lvl w:ilvl="0" w:tplc="B776BF14">
      <w:start w:val="6"/>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2FD23567"/>
    <w:multiLevelType w:val="hybridMultilevel"/>
    <w:tmpl w:val="119621F2"/>
    <w:lvl w:ilvl="0" w:tplc="FFFFFFFF">
      <w:start w:val="1"/>
      <w:numFmt w:val="bullet"/>
      <w:lvlText w:val=""/>
      <w:lvlJc w:val="left"/>
      <w:pPr>
        <w:ind w:left="340" w:hanging="170"/>
      </w:pPr>
      <w:rPr>
        <w:rFonts w:ascii="Symbol" w:hAnsi="Symbol" w:hint="default"/>
        <w:color w:val="auto"/>
        <w:sz w:val="10"/>
        <w:szCs w:val="10"/>
      </w:rPr>
    </w:lvl>
    <w:lvl w:ilvl="1" w:tplc="08090001">
      <w:start w:val="1"/>
      <w:numFmt w:val="bullet"/>
      <w:lvlText w:val=""/>
      <w:lvlJc w:val="left"/>
      <w:pPr>
        <w:ind w:left="1270" w:hanging="360"/>
      </w:pPr>
      <w:rPr>
        <w:rFonts w:ascii="Symbol" w:hAnsi="Symbol" w:hint="default"/>
      </w:rPr>
    </w:lvl>
    <w:lvl w:ilvl="2" w:tplc="FFFFFFFF">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45" w15:restartNumberingAfterBreak="0">
    <w:nsid w:val="312F051D"/>
    <w:multiLevelType w:val="hybridMultilevel"/>
    <w:tmpl w:val="86561912"/>
    <w:lvl w:ilvl="0" w:tplc="D416FDF6">
      <w:start w:val="1"/>
      <w:numFmt w:val="decimal"/>
      <w:lvlText w:val="%1."/>
      <w:lvlJc w:val="left"/>
      <w:pPr>
        <w:ind w:left="720" w:hanging="360"/>
      </w:pPr>
      <w:rPr>
        <w:rFonts w:hint="default"/>
        <w:i w:val="0"/>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320823C9"/>
    <w:multiLevelType w:val="hybridMultilevel"/>
    <w:tmpl w:val="1ED0576E"/>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334A4F72"/>
    <w:multiLevelType w:val="hybridMultilevel"/>
    <w:tmpl w:val="C4C659BC"/>
    <w:lvl w:ilvl="0" w:tplc="08090001">
      <w:start w:val="1"/>
      <w:numFmt w:val="bullet"/>
      <w:lvlText w:val=""/>
      <w:lvlJc w:val="left"/>
      <w:pPr>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 w15:restartNumberingAfterBreak="0">
    <w:nsid w:val="33964DE4"/>
    <w:multiLevelType w:val="hybridMultilevel"/>
    <w:tmpl w:val="E3A60C6A"/>
    <w:lvl w:ilvl="0" w:tplc="9DD69552">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9" w15:restartNumberingAfterBreak="0">
    <w:nsid w:val="34A67A92"/>
    <w:multiLevelType w:val="hybridMultilevel"/>
    <w:tmpl w:val="0AFA90F8"/>
    <w:lvl w:ilvl="0" w:tplc="08090001">
      <w:start w:val="1"/>
      <w:numFmt w:val="bullet"/>
      <w:lvlText w:val=""/>
      <w:lvlJc w:val="left"/>
      <w:pPr>
        <w:ind w:left="1630" w:hanging="360"/>
      </w:pPr>
      <w:rPr>
        <w:rFonts w:ascii="Symbol" w:hAnsi="Symbol" w:hint="default"/>
      </w:rPr>
    </w:lvl>
    <w:lvl w:ilvl="1" w:tplc="08090003" w:tentative="1">
      <w:start w:val="1"/>
      <w:numFmt w:val="bullet"/>
      <w:lvlText w:val="o"/>
      <w:lvlJc w:val="left"/>
      <w:pPr>
        <w:ind w:left="2350" w:hanging="360"/>
      </w:pPr>
      <w:rPr>
        <w:rFonts w:ascii="Courier New" w:hAnsi="Courier New" w:cs="Courier New" w:hint="default"/>
      </w:rPr>
    </w:lvl>
    <w:lvl w:ilvl="2" w:tplc="08090005" w:tentative="1">
      <w:start w:val="1"/>
      <w:numFmt w:val="bullet"/>
      <w:lvlText w:val=""/>
      <w:lvlJc w:val="left"/>
      <w:pPr>
        <w:ind w:left="3070" w:hanging="360"/>
      </w:pPr>
      <w:rPr>
        <w:rFonts w:ascii="Wingdings" w:hAnsi="Wingdings" w:hint="default"/>
      </w:rPr>
    </w:lvl>
    <w:lvl w:ilvl="3" w:tplc="08090001" w:tentative="1">
      <w:start w:val="1"/>
      <w:numFmt w:val="bullet"/>
      <w:lvlText w:val=""/>
      <w:lvlJc w:val="left"/>
      <w:pPr>
        <w:ind w:left="3790" w:hanging="360"/>
      </w:pPr>
      <w:rPr>
        <w:rFonts w:ascii="Symbol" w:hAnsi="Symbol" w:hint="default"/>
      </w:rPr>
    </w:lvl>
    <w:lvl w:ilvl="4" w:tplc="08090003" w:tentative="1">
      <w:start w:val="1"/>
      <w:numFmt w:val="bullet"/>
      <w:lvlText w:val="o"/>
      <w:lvlJc w:val="left"/>
      <w:pPr>
        <w:ind w:left="4510" w:hanging="360"/>
      </w:pPr>
      <w:rPr>
        <w:rFonts w:ascii="Courier New" w:hAnsi="Courier New" w:cs="Courier New" w:hint="default"/>
      </w:rPr>
    </w:lvl>
    <w:lvl w:ilvl="5" w:tplc="08090005" w:tentative="1">
      <w:start w:val="1"/>
      <w:numFmt w:val="bullet"/>
      <w:lvlText w:val=""/>
      <w:lvlJc w:val="left"/>
      <w:pPr>
        <w:ind w:left="5230" w:hanging="360"/>
      </w:pPr>
      <w:rPr>
        <w:rFonts w:ascii="Wingdings" w:hAnsi="Wingdings" w:hint="default"/>
      </w:rPr>
    </w:lvl>
    <w:lvl w:ilvl="6" w:tplc="08090001" w:tentative="1">
      <w:start w:val="1"/>
      <w:numFmt w:val="bullet"/>
      <w:lvlText w:val=""/>
      <w:lvlJc w:val="left"/>
      <w:pPr>
        <w:ind w:left="5950" w:hanging="360"/>
      </w:pPr>
      <w:rPr>
        <w:rFonts w:ascii="Symbol" w:hAnsi="Symbol" w:hint="default"/>
      </w:rPr>
    </w:lvl>
    <w:lvl w:ilvl="7" w:tplc="08090003" w:tentative="1">
      <w:start w:val="1"/>
      <w:numFmt w:val="bullet"/>
      <w:lvlText w:val="o"/>
      <w:lvlJc w:val="left"/>
      <w:pPr>
        <w:ind w:left="6670" w:hanging="360"/>
      </w:pPr>
      <w:rPr>
        <w:rFonts w:ascii="Courier New" w:hAnsi="Courier New" w:cs="Courier New" w:hint="default"/>
      </w:rPr>
    </w:lvl>
    <w:lvl w:ilvl="8" w:tplc="08090005" w:tentative="1">
      <w:start w:val="1"/>
      <w:numFmt w:val="bullet"/>
      <w:lvlText w:val=""/>
      <w:lvlJc w:val="left"/>
      <w:pPr>
        <w:ind w:left="7390" w:hanging="360"/>
      </w:pPr>
      <w:rPr>
        <w:rFonts w:ascii="Wingdings" w:hAnsi="Wingdings" w:hint="default"/>
      </w:rPr>
    </w:lvl>
  </w:abstractNum>
  <w:abstractNum w:abstractNumId="50" w15:restartNumberingAfterBreak="0">
    <w:nsid w:val="365C2920"/>
    <w:multiLevelType w:val="hybridMultilevel"/>
    <w:tmpl w:val="E5628A72"/>
    <w:lvl w:ilvl="0" w:tplc="CEC84C16">
      <w:start w:val="1"/>
      <w:numFmt w:val="bullet"/>
      <w:lvlText w:val="•"/>
      <w:lvlJc w:val="left"/>
      <w:pPr>
        <w:tabs>
          <w:tab w:val="num" w:pos="720"/>
        </w:tabs>
        <w:ind w:left="720" w:hanging="360"/>
      </w:pPr>
      <w:rPr>
        <w:rFonts w:ascii="Arial" w:hAnsi="Arial" w:hint="default"/>
      </w:rPr>
    </w:lvl>
    <w:lvl w:ilvl="1" w:tplc="3A38C0FE" w:tentative="1">
      <w:start w:val="1"/>
      <w:numFmt w:val="bullet"/>
      <w:lvlText w:val="•"/>
      <w:lvlJc w:val="left"/>
      <w:pPr>
        <w:tabs>
          <w:tab w:val="num" w:pos="1440"/>
        </w:tabs>
        <w:ind w:left="1440" w:hanging="360"/>
      </w:pPr>
      <w:rPr>
        <w:rFonts w:ascii="Arial" w:hAnsi="Arial" w:hint="default"/>
      </w:rPr>
    </w:lvl>
    <w:lvl w:ilvl="2" w:tplc="6B70451A" w:tentative="1">
      <w:start w:val="1"/>
      <w:numFmt w:val="bullet"/>
      <w:lvlText w:val="•"/>
      <w:lvlJc w:val="left"/>
      <w:pPr>
        <w:tabs>
          <w:tab w:val="num" w:pos="2160"/>
        </w:tabs>
        <w:ind w:left="2160" w:hanging="360"/>
      </w:pPr>
      <w:rPr>
        <w:rFonts w:ascii="Arial" w:hAnsi="Arial" w:hint="default"/>
      </w:rPr>
    </w:lvl>
    <w:lvl w:ilvl="3" w:tplc="4496954E" w:tentative="1">
      <w:start w:val="1"/>
      <w:numFmt w:val="bullet"/>
      <w:lvlText w:val="•"/>
      <w:lvlJc w:val="left"/>
      <w:pPr>
        <w:tabs>
          <w:tab w:val="num" w:pos="2880"/>
        </w:tabs>
        <w:ind w:left="2880" w:hanging="360"/>
      </w:pPr>
      <w:rPr>
        <w:rFonts w:ascii="Arial" w:hAnsi="Arial" w:hint="default"/>
      </w:rPr>
    </w:lvl>
    <w:lvl w:ilvl="4" w:tplc="4AE8FA3E" w:tentative="1">
      <w:start w:val="1"/>
      <w:numFmt w:val="bullet"/>
      <w:lvlText w:val="•"/>
      <w:lvlJc w:val="left"/>
      <w:pPr>
        <w:tabs>
          <w:tab w:val="num" w:pos="3600"/>
        </w:tabs>
        <w:ind w:left="3600" w:hanging="360"/>
      </w:pPr>
      <w:rPr>
        <w:rFonts w:ascii="Arial" w:hAnsi="Arial" w:hint="default"/>
      </w:rPr>
    </w:lvl>
    <w:lvl w:ilvl="5" w:tplc="B22CDE72" w:tentative="1">
      <w:start w:val="1"/>
      <w:numFmt w:val="bullet"/>
      <w:lvlText w:val="•"/>
      <w:lvlJc w:val="left"/>
      <w:pPr>
        <w:tabs>
          <w:tab w:val="num" w:pos="4320"/>
        </w:tabs>
        <w:ind w:left="4320" w:hanging="360"/>
      </w:pPr>
      <w:rPr>
        <w:rFonts w:ascii="Arial" w:hAnsi="Arial" w:hint="default"/>
      </w:rPr>
    </w:lvl>
    <w:lvl w:ilvl="6" w:tplc="48CC35EC" w:tentative="1">
      <w:start w:val="1"/>
      <w:numFmt w:val="bullet"/>
      <w:lvlText w:val="•"/>
      <w:lvlJc w:val="left"/>
      <w:pPr>
        <w:tabs>
          <w:tab w:val="num" w:pos="5040"/>
        </w:tabs>
        <w:ind w:left="5040" w:hanging="360"/>
      </w:pPr>
      <w:rPr>
        <w:rFonts w:ascii="Arial" w:hAnsi="Arial" w:hint="default"/>
      </w:rPr>
    </w:lvl>
    <w:lvl w:ilvl="7" w:tplc="2938B1F2" w:tentative="1">
      <w:start w:val="1"/>
      <w:numFmt w:val="bullet"/>
      <w:lvlText w:val="•"/>
      <w:lvlJc w:val="left"/>
      <w:pPr>
        <w:tabs>
          <w:tab w:val="num" w:pos="5760"/>
        </w:tabs>
        <w:ind w:left="5760" w:hanging="360"/>
      </w:pPr>
      <w:rPr>
        <w:rFonts w:ascii="Arial" w:hAnsi="Arial" w:hint="default"/>
      </w:rPr>
    </w:lvl>
    <w:lvl w:ilvl="8" w:tplc="43C8BD2C" w:tentative="1">
      <w:start w:val="1"/>
      <w:numFmt w:val="bullet"/>
      <w:lvlText w:val="•"/>
      <w:lvlJc w:val="left"/>
      <w:pPr>
        <w:tabs>
          <w:tab w:val="num" w:pos="6480"/>
        </w:tabs>
        <w:ind w:left="6480" w:hanging="360"/>
      </w:pPr>
      <w:rPr>
        <w:rFonts w:ascii="Arial" w:hAnsi="Arial" w:hint="default"/>
      </w:rPr>
    </w:lvl>
  </w:abstractNum>
  <w:abstractNum w:abstractNumId="51" w15:restartNumberingAfterBreak="0">
    <w:nsid w:val="37685CCA"/>
    <w:multiLevelType w:val="hybridMultilevel"/>
    <w:tmpl w:val="0B6EC5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0">
    <w:nsid w:val="3A340F40"/>
    <w:multiLevelType w:val="hybridMultilevel"/>
    <w:tmpl w:val="54D85B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3D687950"/>
    <w:multiLevelType w:val="hybridMultilevel"/>
    <w:tmpl w:val="09267B66"/>
    <w:lvl w:ilvl="0" w:tplc="9AB21236">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3DB173F0"/>
    <w:multiLevelType w:val="hybridMultilevel"/>
    <w:tmpl w:val="1448680C"/>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FCD6495"/>
    <w:multiLevelType w:val="hybridMultilevel"/>
    <w:tmpl w:val="3F587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42601BD2"/>
    <w:multiLevelType w:val="hybridMultilevel"/>
    <w:tmpl w:val="EE0E55E0"/>
    <w:lvl w:ilvl="0" w:tplc="08090001">
      <w:start w:val="1"/>
      <w:numFmt w:val="bullet"/>
      <w:lvlText w:val=""/>
      <w:lvlJc w:val="left"/>
      <w:pPr>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422193E"/>
    <w:multiLevelType w:val="hybridMultilevel"/>
    <w:tmpl w:val="54C0CBD6"/>
    <w:lvl w:ilvl="0" w:tplc="E80219F0">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 w15:restartNumberingAfterBreak="0">
    <w:nsid w:val="47AF51A5"/>
    <w:multiLevelType w:val="hybridMultilevel"/>
    <w:tmpl w:val="F06AA85E"/>
    <w:lvl w:ilvl="0" w:tplc="08090001">
      <w:start w:val="1"/>
      <w:numFmt w:val="bullet"/>
      <w:lvlText w:val=""/>
      <w:lvlJc w:val="left"/>
      <w:pPr>
        <w:ind w:left="785"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59" w15:restartNumberingAfterBreak="0">
    <w:nsid w:val="487E5A22"/>
    <w:multiLevelType w:val="hybridMultilevel"/>
    <w:tmpl w:val="6F52FD1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0" w15:restartNumberingAfterBreak="0">
    <w:nsid w:val="488B4B86"/>
    <w:multiLevelType w:val="hybridMultilevel"/>
    <w:tmpl w:val="25D84052"/>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61" w15:restartNumberingAfterBreak="0">
    <w:nsid w:val="49446A2C"/>
    <w:multiLevelType w:val="hybridMultilevel"/>
    <w:tmpl w:val="3C2600AA"/>
    <w:lvl w:ilvl="0" w:tplc="50FEA398">
      <w:start w:val="1"/>
      <w:numFmt w:val="bullet"/>
      <w:pStyle w:val="4Bulletedcopyblue"/>
      <w:lvlText w:val=""/>
      <w:lvlJc w:val="left"/>
      <w:pPr>
        <w:ind w:left="785" w:hanging="360"/>
      </w:pPr>
      <w:rPr>
        <w:rFonts w:ascii="Symbol" w:hAnsi="Symbol" w:hint="default"/>
      </w:rPr>
    </w:lvl>
    <w:lvl w:ilvl="1" w:tplc="FFFFFFFF">
      <w:start w:val="1"/>
      <w:numFmt w:val="bullet"/>
      <w:lvlText w:val=""/>
      <w:lvlJc w:val="left"/>
      <w:pPr>
        <w:ind w:left="785"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2" w15:restartNumberingAfterBreak="0">
    <w:nsid w:val="4DC67833"/>
    <w:multiLevelType w:val="hybridMultilevel"/>
    <w:tmpl w:val="20CC7D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4DE349F5"/>
    <w:multiLevelType w:val="hybridMultilevel"/>
    <w:tmpl w:val="EC02906C"/>
    <w:lvl w:ilvl="0" w:tplc="8CF0721E">
      <w:start w:val="10"/>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4E031E68"/>
    <w:multiLevelType w:val="hybridMultilevel"/>
    <w:tmpl w:val="8234927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5" w15:restartNumberingAfterBreak="0">
    <w:nsid w:val="4E2A5641"/>
    <w:multiLevelType w:val="hybridMultilevel"/>
    <w:tmpl w:val="6E9A7C2A"/>
    <w:lvl w:ilvl="0" w:tplc="08090001">
      <w:start w:val="1"/>
      <w:numFmt w:val="bullet"/>
      <w:lvlText w:val=""/>
      <w:lvlJc w:val="left"/>
      <w:pPr>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504F247D"/>
    <w:multiLevelType w:val="hybridMultilevel"/>
    <w:tmpl w:val="008C55CA"/>
    <w:lvl w:ilvl="0" w:tplc="08090001">
      <w:start w:val="1"/>
      <w:numFmt w:val="bullet"/>
      <w:lvlText w:val=""/>
      <w:lvlJc w:val="left"/>
      <w:pPr>
        <w:ind w:left="643"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67" w15:restartNumberingAfterBreak="0">
    <w:nsid w:val="50534F83"/>
    <w:multiLevelType w:val="hybridMultilevel"/>
    <w:tmpl w:val="192E604E"/>
    <w:lvl w:ilvl="0" w:tplc="E6B43142">
      <w:start w:val="1"/>
      <w:numFmt w:val="decimal"/>
      <w:lvlText w:val="%1."/>
      <w:lvlJc w:val="left"/>
      <w:pPr>
        <w:tabs>
          <w:tab w:val="num" w:pos="720"/>
        </w:tabs>
        <w:ind w:left="720" w:hanging="360"/>
      </w:pPr>
    </w:lvl>
    <w:lvl w:ilvl="1" w:tplc="18CA4C26" w:tentative="1">
      <w:start w:val="1"/>
      <w:numFmt w:val="decimal"/>
      <w:lvlText w:val="%2."/>
      <w:lvlJc w:val="left"/>
      <w:pPr>
        <w:tabs>
          <w:tab w:val="num" w:pos="1440"/>
        </w:tabs>
        <w:ind w:left="1440" w:hanging="360"/>
      </w:pPr>
    </w:lvl>
    <w:lvl w:ilvl="2" w:tplc="D4704C5C" w:tentative="1">
      <w:start w:val="1"/>
      <w:numFmt w:val="decimal"/>
      <w:lvlText w:val="%3."/>
      <w:lvlJc w:val="left"/>
      <w:pPr>
        <w:tabs>
          <w:tab w:val="num" w:pos="2160"/>
        </w:tabs>
        <w:ind w:left="2160" w:hanging="360"/>
      </w:pPr>
    </w:lvl>
    <w:lvl w:ilvl="3" w:tplc="CD3C2D24" w:tentative="1">
      <w:start w:val="1"/>
      <w:numFmt w:val="decimal"/>
      <w:lvlText w:val="%4."/>
      <w:lvlJc w:val="left"/>
      <w:pPr>
        <w:tabs>
          <w:tab w:val="num" w:pos="2880"/>
        </w:tabs>
        <w:ind w:left="2880" w:hanging="360"/>
      </w:pPr>
    </w:lvl>
    <w:lvl w:ilvl="4" w:tplc="050AB83E" w:tentative="1">
      <w:start w:val="1"/>
      <w:numFmt w:val="decimal"/>
      <w:lvlText w:val="%5."/>
      <w:lvlJc w:val="left"/>
      <w:pPr>
        <w:tabs>
          <w:tab w:val="num" w:pos="3600"/>
        </w:tabs>
        <w:ind w:left="3600" w:hanging="360"/>
      </w:pPr>
    </w:lvl>
    <w:lvl w:ilvl="5" w:tplc="CF9E9748" w:tentative="1">
      <w:start w:val="1"/>
      <w:numFmt w:val="decimal"/>
      <w:lvlText w:val="%6."/>
      <w:lvlJc w:val="left"/>
      <w:pPr>
        <w:tabs>
          <w:tab w:val="num" w:pos="4320"/>
        </w:tabs>
        <w:ind w:left="4320" w:hanging="360"/>
      </w:pPr>
    </w:lvl>
    <w:lvl w:ilvl="6" w:tplc="0EBCBD4A" w:tentative="1">
      <w:start w:val="1"/>
      <w:numFmt w:val="decimal"/>
      <w:lvlText w:val="%7."/>
      <w:lvlJc w:val="left"/>
      <w:pPr>
        <w:tabs>
          <w:tab w:val="num" w:pos="5040"/>
        </w:tabs>
        <w:ind w:left="5040" w:hanging="360"/>
      </w:pPr>
    </w:lvl>
    <w:lvl w:ilvl="7" w:tplc="37925056" w:tentative="1">
      <w:start w:val="1"/>
      <w:numFmt w:val="decimal"/>
      <w:lvlText w:val="%8."/>
      <w:lvlJc w:val="left"/>
      <w:pPr>
        <w:tabs>
          <w:tab w:val="num" w:pos="5760"/>
        </w:tabs>
        <w:ind w:left="5760" w:hanging="360"/>
      </w:pPr>
    </w:lvl>
    <w:lvl w:ilvl="8" w:tplc="57FCEE02" w:tentative="1">
      <w:start w:val="1"/>
      <w:numFmt w:val="decimal"/>
      <w:lvlText w:val="%9."/>
      <w:lvlJc w:val="left"/>
      <w:pPr>
        <w:tabs>
          <w:tab w:val="num" w:pos="6480"/>
        </w:tabs>
        <w:ind w:left="6480" w:hanging="360"/>
      </w:pPr>
    </w:lvl>
  </w:abstractNum>
  <w:abstractNum w:abstractNumId="68" w15:restartNumberingAfterBreak="0">
    <w:nsid w:val="50952B2B"/>
    <w:multiLevelType w:val="hybridMultilevel"/>
    <w:tmpl w:val="C6B6CF02"/>
    <w:lvl w:ilvl="0" w:tplc="17544B6C">
      <w:start w:val="13"/>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51D80C7F"/>
    <w:multiLevelType w:val="hybridMultilevel"/>
    <w:tmpl w:val="915CED8A"/>
    <w:lvl w:ilvl="0" w:tplc="FFFFFFFF">
      <w:start w:val="6"/>
      <w:numFmt w:val="bullet"/>
      <w:lvlText w:val="-"/>
      <w:lvlJc w:val="left"/>
      <w:pPr>
        <w:ind w:left="1919" w:hanging="360"/>
      </w:pPr>
      <w:rPr>
        <w:rFonts w:ascii="Arial" w:eastAsia="MS Mincho" w:hAnsi="Arial" w:cs="Arial" w:hint="default"/>
      </w:rPr>
    </w:lvl>
    <w:lvl w:ilvl="1" w:tplc="08090001">
      <w:start w:val="1"/>
      <w:numFmt w:val="bullet"/>
      <w:lvlText w:val=""/>
      <w:lvlJc w:val="left"/>
      <w:pPr>
        <w:ind w:left="36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53A76ED3"/>
    <w:multiLevelType w:val="hybridMultilevel"/>
    <w:tmpl w:val="C5307828"/>
    <w:lvl w:ilvl="0" w:tplc="08090001">
      <w:start w:val="1"/>
      <w:numFmt w:val="bullet"/>
      <w:lvlText w:val=""/>
      <w:lvlJc w:val="left"/>
      <w:pPr>
        <w:ind w:left="1919"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6"/>
      <w:numFmt w:val="bullet"/>
      <w:lvlText w:val="-"/>
      <w:lvlJc w:val="left"/>
      <w:pPr>
        <w:ind w:left="1440" w:hanging="360"/>
      </w:pPr>
      <w:rPr>
        <w:rFonts w:ascii="Arial" w:eastAsia="MS Mincho"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1" w15:restartNumberingAfterBreak="0">
    <w:nsid w:val="53B8000D"/>
    <w:multiLevelType w:val="hybridMultilevel"/>
    <w:tmpl w:val="57361A24"/>
    <w:lvl w:ilvl="0" w:tplc="1C822448">
      <w:start w:val="1"/>
      <w:numFmt w:val="bullet"/>
      <w:lvlText w:val="•"/>
      <w:lvlJc w:val="left"/>
      <w:pPr>
        <w:tabs>
          <w:tab w:val="num" w:pos="720"/>
        </w:tabs>
        <w:ind w:left="720" w:hanging="360"/>
      </w:pPr>
      <w:rPr>
        <w:rFonts w:ascii="Arial" w:hAnsi="Arial" w:hint="default"/>
      </w:rPr>
    </w:lvl>
    <w:lvl w:ilvl="1" w:tplc="4CF01D8C" w:tentative="1">
      <w:start w:val="1"/>
      <w:numFmt w:val="bullet"/>
      <w:lvlText w:val="•"/>
      <w:lvlJc w:val="left"/>
      <w:pPr>
        <w:tabs>
          <w:tab w:val="num" w:pos="1440"/>
        </w:tabs>
        <w:ind w:left="1440" w:hanging="360"/>
      </w:pPr>
      <w:rPr>
        <w:rFonts w:ascii="Arial" w:hAnsi="Arial" w:hint="default"/>
      </w:rPr>
    </w:lvl>
    <w:lvl w:ilvl="2" w:tplc="E00A5A86" w:tentative="1">
      <w:start w:val="1"/>
      <w:numFmt w:val="bullet"/>
      <w:lvlText w:val="•"/>
      <w:lvlJc w:val="left"/>
      <w:pPr>
        <w:tabs>
          <w:tab w:val="num" w:pos="2160"/>
        </w:tabs>
        <w:ind w:left="2160" w:hanging="360"/>
      </w:pPr>
      <w:rPr>
        <w:rFonts w:ascii="Arial" w:hAnsi="Arial" w:hint="default"/>
      </w:rPr>
    </w:lvl>
    <w:lvl w:ilvl="3" w:tplc="5802C192" w:tentative="1">
      <w:start w:val="1"/>
      <w:numFmt w:val="bullet"/>
      <w:lvlText w:val="•"/>
      <w:lvlJc w:val="left"/>
      <w:pPr>
        <w:tabs>
          <w:tab w:val="num" w:pos="2880"/>
        </w:tabs>
        <w:ind w:left="2880" w:hanging="360"/>
      </w:pPr>
      <w:rPr>
        <w:rFonts w:ascii="Arial" w:hAnsi="Arial" w:hint="default"/>
      </w:rPr>
    </w:lvl>
    <w:lvl w:ilvl="4" w:tplc="735C20E6" w:tentative="1">
      <w:start w:val="1"/>
      <w:numFmt w:val="bullet"/>
      <w:lvlText w:val="•"/>
      <w:lvlJc w:val="left"/>
      <w:pPr>
        <w:tabs>
          <w:tab w:val="num" w:pos="3600"/>
        </w:tabs>
        <w:ind w:left="3600" w:hanging="360"/>
      </w:pPr>
      <w:rPr>
        <w:rFonts w:ascii="Arial" w:hAnsi="Arial" w:hint="default"/>
      </w:rPr>
    </w:lvl>
    <w:lvl w:ilvl="5" w:tplc="8CFE9562" w:tentative="1">
      <w:start w:val="1"/>
      <w:numFmt w:val="bullet"/>
      <w:lvlText w:val="•"/>
      <w:lvlJc w:val="left"/>
      <w:pPr>
        <w:tabs>
          <w:tab w:val="num" w:pos="4320"/>
        </w:tabs>
        <w:ind w:left="4320" w:hanging="360"/>
      </w:pPr>
      <w:rPr>
        <w:rFonts w:ascii="Arial" w:hAnsi="Arial" w:hint="default"/>
      </w:rPr>
    </w:lvl>
    <w:lvl w:ilvl="6" w:tplc="5D84F984" w:tentative="1">
      <w:start w:val="1"/>
      <w:numFmt w:val="bullet"/>
      <w:lvlText w:val="•"/>
      <w:lvlJc w:val="left"/>
      <w:pPr>
        <w:tabs>
          <w:tab w:val="num" w:pos="5040"/>
        </w:tabs>
        <w:ind w:left="5040" w:hanging="360"/>
      </w:pPr>
      <w:rPr>
        <w:rFonts w:ascii="Arial" w:hAnsi="Arial" w:hint="default"/>
      </w:rPr>
    </w:lvl>
    <w:lvl w:ilvl="7" w:tplc="F6D284D2" w:tentative="1">
      <w:start w:val="1"/>
      <w:numFmt w:val="bullet"/>
      <w:lvlText w:val="•"/>
      <w:lvlJc w:val="left"/>
      <w:pPr>
        <w:tabs>
          <w:tab w:val="num" w:pos="5760"/>
        </w:tabs>
        <w:ind w:left="5760" w:hanging="360"/>
      </w:pPr>
      <w:rPr>
        <w:rFonts w:ascii="Arial" w:hAnsi="Arial" w:hint="default"/>
      </w:rPr>
    </w:lvl>
    <w:lvl w:ilvl="8" w:tplc="16C4BBC2" w:tentative="1">
      <w:start w:val="1"/>
      <w:numFmt w:val="bullet"/>
      <w:lvlText w:val="•"/>
      <w:lvlJc w:val="left"/>
      <w:pPr>
        <w:tabs>
          <w:tab w:val="num" w:pos="6480"/>
        </w:tabs>
        <w:ind w:left="6480" w:hanging="360"/>
      </w:pPr>
      <w:rPr>
        <w:rFonts w:ascii="Arial" w:hAnsi="Arial" w:hint="default"/>
      </w:rPr>
    </w:lvl>
  </w:abstractNum>
  <w:abstractNum w:abstractNumId="72" w15:restartNumberingAfterBreak="0">
    <w:nsid w:val="54D94657"/>
    <w:multiLevelType w:val="hybridMultilevel"/>
    <w:tmpl w:val="8B0856DA"/>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578F5741"/>
    <w:multiLevelType w:val="hybridMultilevel"/>
    <w:tmpl w:val="00668DDA"/>
    <w:lvl w:ilvl="0" w:tplc="0809000F">
      <w:start w:val="1"/>
      <w:numFmt w:val="decimal"/>
      <w:lvlText w:val="%1."/>
      <w:lvlJc w:val="left"/>
      <w:pPr>
        <w:tabs>
          <w:tab w:val="num" w:pos="720"/>
        </w:tabs>
        <w:ind w:left="720" w:hanging="360"/>
      </w:pPr>
      <w:rPr>
        <w:rFonts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74" w15:restartNumberingAfterBreak="0">
    <w:nsid w:val="57DE1E7C"/>
    <w:multiLevelType w:val="hybridMultilevel"/>
    <w:tmpl w:val="4978025A"/>
    <w:lvl w:ilvl="0" w:tplc="9B5200F4">
      <w:start w:val="1"/>
      <w:numFmt w:val="bullet"/>
      <w:lvlText w:val="•"/>
      <w:lvlJc w:val="left"/>
      <w:pPr>
        <w:tabs>
          <w:tab w:val="num" w:pos="720"/>
        </w:tabs>
        <w:ind w:left="720" w:hanging="360"/>
      </w:pPr>
      <w:rPr>
        <w:rFonts w:ascii="Arial" w:hAnsi="Arial" w:hint="default"/>
      </w:rPr>
    </w:lvl>
    <w:lvl w:ilvl="1" w:tplc="0E702756" w:tentative="1">
      <w:start w:val="1"/>
      <w:numFmt w:val="bullet"/>
      <w:lvlText w:val="•"/>
      <w:lvlJc w:val="left"/>
      <w:pPr>
        <w:tabs>
          <w:tab w:val="num" w:pos="1440"/>
        </w:tabs>
        <w:ind w:left="1440" w:hanging="360"/>
      </w:pPr>
      <w:rPr>
        <w:rFonts w:ascii="Arial" w:hAnsi="Arial" w:hint="default"/>
      </w:rPr>
    </w:lvl>
    <w:lvl w:ilvl="2" w:tplc="999EB03C" w:tentative="1">
      <w:start w:val="1"/>
      <w:numFmt w:val="bullet"/>
      <w:lvlText w:val="•"/>
      <w:lvlJc w:val="left"/>
      <w:pPr>
        <w:tabs>
          <w:tab w:val="num" w:pos="2160"/>
        </w:tabs>
        <w:ind w:left="2160" w:hanging="360"/>
      </w:pPr>
      <w:rPr>
        <w:rFonts w:ascii="Arial" w:hAnsi="Arial" w:hint="default"/>
      </w:rPr>
    </w:lvl>
    <w:lvl w:ilvl="3" w:tplc="9B64CD22" w:tentative="1">
      <w:start w:val="1"/>
      <w:numFmt w:val="bullet"/>
      <w:lvlText w:val="•"/>
      <w:lvlJc w:val="left"/>
      <w:pPr>
        <w:tabs>
          <w:tab w:val="num" w:pos="2880"/>
        </w:tabs>
        <w:ind w:left="2880" w:hanging="360"/>
      </w:pPr>
      <w:rPr>
        <w:rFonts w:ascii="Arial" w:hAnsi="Arial" w:hint="default"/>
      </w:rPr>
    </w:lvl>
    <w:lvl w:ilvl="4" w:tplc="0F4C27B8" w:tentative="1">
      <w:start w:val="1"/>
      <w:numFmt w:val="bullet"/>
      <w:lvlText w:val="•"/>
      <w:lvlJc w:val="left"/>
      <w:pPr>
        <w:tabs>
          <w:tab w:val="num" w:pos="3600"/>
        </w:tabs>
        <w:ind w:left="3600" w:hanging="360"/>
      </w:pPr>
      <w:rPr>
        <w:rFonts w:ascii="Arial" w:hAnsi="Arial" w:hint="default"/>
      </w:rPr>
    </w:lvl>
    <w:lvl w:ilvl="5" w:tplc="24123748" w:tentative="1">
      <w:start w:val="1"/>
      <w:numFmt w:val="bullet"/>
      <w:lvlText w:val="•"/>
      <w:lvlJc w:val="left"/>
      <w:pPr>
        <w:tabs>
          <w:tab w:val="num" w:pos="4320"/>
        </w:tabs>
        <w:ind w:left="4320" w:hanging="360"/>
      </w:pPr>
      <w:rPr>
        <w:rFonts w:ascii="Arial" w:hAnsi="Arial" w:hint="default"/>
      </w:rPr>
    </w:lvl>
    <w:lvl w:ilvl="6" w:tplc="37AC2BFA" w:tentative="1">
      <w:start w:val="1"/>
      <w:numFmt w:val="bullet"/>
      <w:lvlText w:val="•"/>
      <w:lvlJc w:val="left"/>
      <w:pPr>
        <w:tabs>
          <w:tab w:val="num" w:pos="5040"/>
        </w:tabs>
        <w:ind w:left="5040" w:hanging="360"/>
      </w:pPr>
      <w:rPr>
        <w:rFonts w:ascii="Arial" w:hAnsi="Arial" w:hint="default"/>
      </w:rPr>
    </w:lvl>
    <w:lvl w:ilvl="7" w:tplc="80A84EAE" w:tentative="1">
      <w:start w:val="1"/>
      <w:numFmt w:val="bullet"/>
      <w:lvlText w:val="•"/>
      <w:lvlJc w:val="left"/>
      <w:pPr>
        <w:tabs>
          <w:tab w:val="num" w:pos="5760"/>
        </w:tabs>
        <w:ind w:left="5760" w:hanging="360"/>
      </w:pPr>
      <w:rPr>
        <w:rFonts w:ascii="Arial" w:hAnsi="Arial" w:hint="default"/>
      </w:rPr>
    </w:lvl>
    <w:lvl w:ilvl="8" w:tplc="E08611EA" w:tentative="1">
      <w:start w:val="1"/>
      <w:numFmt w:val="bullet"/>
      <w:lvlText w:val="•"/>
      <w:lvlJc w:val="left"/>
      <w:pPr>
        <w:tabs>
          <w:tab w:val="num" w:pos="6480"/>
        </w:tabs>
        <w:ind w:left="6480" w:hanging="360"/>
      </w:pPr>
      <w:rPr>
        <w:rFonts w:ascii="Arial" w:hAnsi="Arial" w:hint="default"/>
      </w:rPr>
    </w:lvl>
  </w:abstractNum>
  <w:abstractNum w:abstractNumId="75" w15:restartNumberingAfterBreak="0">
    <w:nsid w:val="58167C29"/>
    <w:multiLevelType w:val="hybridMultilevel"/>
    <w:tmpl w:val="2EC486BC"/>
    <w:lvl w:ilvl="0" w:tplc="43847A5A">
      <w:start w:val="1"/>
      <w:numFmt w:val="bullet"/>
      <w:lvlText w:val="•"/>
      <w:lvlJc w:val="left"/>
      <w:pPr>
        <w:ind w:left="927"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6" w15:restartNumberingAfterBreak="0">
    <w:nsid w:val="5C712E81"/>
    <w:multiLevelType w:val="hybridMultilevel"/>
    <w:tmpl w:val="90EC59C2"/>
    <w:lvl w:ilvl="0" w:tplc="C48253B4">
      <w:start w:val="1"/>
      <w:numFmt w:val="bullet"/>
      <w:lvlText w:val="•"/>
      <w:lvlJc w:val="left"/>
      <w:pPr>
        <w:tabs>
          <w:tab w:val="num" w:pos="720"/>
        </w:tabs>
        <w:ind w:left="720" w:hanging="360"/>
      </w:pPr>
      <w:rPr>
        <w:rFonts w:ascii="Arial" w:hAnsi="Arial" w:hint="default"/>
      </w:rPr>
    </w:lvl>
    <w:lvl w:ilvl="1" w:tplc="7C7CFF22" w:tentative="1">
      <w:start w:val="1"/>
      <w:numFmt w:val="bullet"/>
      <w:lvlText w:val="•"/>
      <w:lvlJc w:val="left"/>
      <w:pPr>
        <w:tabs>
          <w:tab w:val="num" w:pos="1440"/>
        </w:tabs>
        <w:ind w:left="1440" w:hanging="360"/>
      </w:pPr>
      <w:rPr>
        <w:rFonts w:ascii="Arial" w:hAnsi="Arial" w:hint="default"/>
      </w:rPr>
    </w:lvl>
    <w:lvl w:ilvl="2" w:tplc="86E6A6FC" w:tentative="1">
      <w:start w:val="1"/>
      <w:numFmt w:val="bullet"/>
      <w:lvlText w:val="•"/>
      <w:lvlJc w:val="left"/>
      <w:pPr>
        <w:tabs>
          <w:tab w:val="num" w:pos="2160"/>
        </w:tabs>
        <w:ind w:left="2160" w:hanging="360"/>
      </w:pPr>
      <w:rPr>
        <w:rFonts w:ascii="Arial" w:hAnsi="Arial" w:hint="default"/>
      </w:rPr>
    </w:lvl>
    <w:lvl w:ilvl="3" w:tplc="892CE6DA" w:tentative="1">
      <w:start w:val="1"/>
      <w:numFmt w:val="bullet"/>
      <w:lvlText w:val="•"/>
      <w:lvlJc w:val="left"/>
      <w:pPr>
        <w:tabs>
          <w:tab w:val="num" w:pos="2880"/>
        </w:tabs>
        <w:ind w:left="2880" w:hanging="360"/>
      </w:pPr>
      <w:rPr>
        <w:rFonts w:ascii="Arial" w:hAnsi="Arial" w:hint="default"/>
      </w:rPr>
    </w:lvl>
    <w:lvl w:ilvl="4" w:tplc="DD0CD368" w:tentative="1">
      <w:start w:val="1"/>
      <w:numFmt w:val="bullet"/>
      <w:lvlText w:val="•"/>
      <w:lvlJc w:val="left"/>
      <w:pPr>
        <w:tabs>
          <w:tab w:val="num" w:pos="3600"/>
        </w:tabs>
        <w:ind w:left="3600" w:hanging="360"/>
      </w:pPr>
      <w:rPr>
        <w:rFonts w:ascii="Arial" w:hAnsi="Arial" w:hint="default"/>
      </w:rPr>
    </w:lvl>
    <w:lvl w:ilvl="5" w:tplc="CAE8AFE2" w:tentative="1">
      <w:start w:val="1"/>
      <w:numFmt w:val="bullet"/>
      <w:lvlText w:val="•"/>
      <w:lvlJc w:val="left"/>
      <w:pPr>
        <w:tabs>
          <w:tab w:val="num" w:pos="4320"/>
        </w:tabs>
        <w:ind w:left="4320" w:hanging="360"/>
      </w:pPr>
      <w:rPr>
        <w:rFonts w:ascii="Arial" w:hAnsi="Arial" w:hint="default"/>
      </w:rPr>
    </w:lvl>
    <w:lvl w:ilvl="6" w:tplc="EFB6A8E0" w:tentative="1">
      <w:start w:val="1"/>
      <w:numFmt w:val="bullet"/>
      <w:lvlText w:val="•"/>
      <w:lvlJc w:val="left"/>
      <w:pPr>
        <w:tabs>
          <w:tab w:val="num" w:pos="5040"/>
        </w:tabs>
        <w:ind w:left="5040" w:hanging="360"/>
      </w:pPr>
      <w:rPr>
        <w:rFonts w:ascii="Arial" w:hAnsi="Arial" w:hint="default"/>
      </w:rPr>
    </w:lvl>
    <w:lvl w:ilvl="7" w:tplc="399A51C4" w:tentative="1">
      <w:start w:val="1"/>
      <w:numFmt w:val="bullet"/>
      <w:lvlText w:val="•"/>
      <w:lvlJc w:val="left"/>
      <w:pPr>
        <w:tabs>
          <w:tab w:val="num" w:pos="5760"/>
        </w:tabs>
        <w:ind w:left="5760" w:hanging="360"/>
      </w:pPr>
      <w:rPr>
        <w:rFonts w:ascii="Arial" w:hAnsi="Arial" w:hint="default"/>
      </w:rPr>
    </w:lvl>
    <w:lvl w:ilvl="8" w:tplc="1BC0E3EE" w:tentative="1">
      <w:start w:val="1"/>
      <w:numFmt w:val="bullet"/>
      <w:lvlText w:val="•"/>
      <w:lvlJc w:val="left"/>
      <w:pPr>
        <w:tabs>
          <w:tab w:val="num" w:pos="6480"/>
        </w:tabs>
        <w:ind w:left="6480" w:hanging="360"/>
      </w:pPr>
      <w:rPr>
        <w:rFonts w:ascii="Arial" w:hAnsi="Arial" w:hint="default"/>
      </w:rPr>
    </w:lvl>
  </w:abstractNum>
  <w:abstractNum w:abstractNumId="77" w15:restartNumberingAfterBreak="0">
    <w:nsid w:val="5D15340E"/>
    <w:multiLevelType w:val="hybridMultilevel"/>
    <w:tmpl w:val="86AE5CB8"/>
    <w:lvl w:ilvl="0" w:tplc="6A86189A">
      <w:start w:val="1"/>
      <w:numFmt w:val="bullet"/>
      <w:lvlText w:val="•"/>
      <w:lvlJc w:val="left"/>
      <w:pPr>
        <w:tabs>
          <w:tab w:val="num" w:pos="720"/>
        </w:tabs>
        <w:ind w:left="720" w:hanging="360"/>
      </w:pPr>
      <w:rPr>
        <w:rFonts w:ascii="Arial" w:hAnsi="Arial" w:hint="default"/>
      </w:rPr>
    </w:lvl>
    <w:lvl w:ilvl="1" w:tplc="34668556" w:tentative="1">
      <w:start w:val="1"/>
      <w:numFmt w:val="bullet"/>
      <w:lvlText w:val="•"/>
      <w:lvlJc w:val="left"/>
      <w:pPr>
        <w:tabs>
          <w:tab w:val="num" w:pos="1440"/>
        </w:tabs>
        <w:ind w:left="1440" w:hanging="360"/>
      </w:pPr>
      <w:rPr>
        <w:rFonts w:ascii="Arial" w:hAnsi="Arial" w:hint="default"/>
      </w:rPr>
    </w:lvl>
    <w:lvl w:ilvl="2" w:tplc="C4CC3D4E" w:tentative="1">
      <w:start w:val="1"/>
      <w:numFmt w:val="bullet"/>
      <w:lvlText w:val="•"/>
      <w:lvlJc w:val="left"/>
      <w:pPr>
        <w:tabs>
          <w:tab w:val="num" w:pos="2160"/>
        </w:tabs>
        <w:ind w:left="2160" w:hanging="360"/>
      </w:pPr>
      <w:rPr>
        <w:rFonts w:ascii="Arial" w:hAnsi="Arial" w:hint="default"/>
      </w:rPr>
    </w:lvl>
    <w:lvl w:ilvl="3" w:tplc="451EF8CE" w:tentative="1">
      <w:start w:val="1"/>
      <w:numFmt w:val="bullet"/>
      <w:lvlText w:val="•"/>
      <w:lvlJc w:val="left"/>
      <w:pPr>
        <w:tabs>
          <w:tab w:val="num" w:pos="2880"/>
        </w:tabs>
        <w:ind w:left="2880" w:hanging="360"/>
      </w:pPr>
      <w:rPr>
        <w:rFonts w:ascii="Arial" w:hAnsi="Arial" w:hint="default"/>
      </w:rPr>
    </w:lvl>
    <w:lvl w:ilvl="4" w:tplc="7C0AF658" w:tentative="1">
      <w:start w:val="1"/>
      <w:numFmt w:val="bullet"/>
      <w:lvlText w:val="•"/>
      <w:lvlJc w:val="left"/>
      <w:pPr>
        <w:tabs>
          <w:tab w:val="num" w:pos="3600"/>
        </w:tabs>
        <w:ind w:left="3600" w:hanging="360"/>
      </w:pPr>
      <w:rPr>
        <w:rFonts w:ascii="Arial" w:hAnsi="Arial" w:hint="default"/>
      </w:rPr>
    </w:lvl>
    <w:lvl w:ilvl="5" w:tplc="2BD047C0" w:tentative="1">
      <w:start w:val="1"/>
      <w:numFmt w:val="bullet"/>
      <w:lvlText w:val="•"/>
      <w:lvlJc w:val="left"/>
      <w:pPr>
        <w:tabs>
          <w:tab w:val="num" w:pos="4320"/>
        </w:tabs>
        <w:ind w:left="4320" w:hanging="360"/>
      </w:pPr>
      <w:rPr>
        <w:rFonts w:ascii="Arial" w:hAnsi="Arial" w:hint="default"/>
      </w:rPr>
    </w:lvl>
    <w:lvl w:ilvl="6" w:tplc="F88495B8" w:tentative="1">
      <w:start w:val="1"/>
      <w:numFmt w:val="bullet"/>
      <w:lvlText w:val="•"/>
      <w:lvlJc w:val="left"/>
      <w:pPr>
        <w:tabs>
          <w:tab w:val="num" w:pos="5040"/>
        </w:tabs>
        <w:ind w:left="5040" w:hanging="360"/>
      </w:pPr>
      <w:rPr>
        <w:rFonts w:ascii="Arial" w:hAnsi="Arial" w:hint="default"/>
      </w:rPr>
    </w:lvl>
    <w:lvl w:ilvl="7" w:tplc="470E55F4" w:tentative="1">
      <w:start w:val="1"/>
      <w:numFmt w:val="bullet"/>
      <w:lvlText w:val="•"/>
      <w:lvlJc w:val="left"/>
      <w:pPr>
        <w:tabs>
          <w:tab w:val="num" w:pos="5760"/>
        </w:tabs>
        <w:ind w:left="5760" w:hanging="360"/>
      </w:pPr>
      <w:rPr>
        <w:rFonts w:ascii="Arial" w:hAnsi="Arial" w:hint="default"/>
      </w:rPr>
    </w:lvl>
    <w:lvl w:ilvl="8" w:tplc="FC980CE0" w:tentative="1">
      <w:start w:val="1"/>
      <w:numFmt w:val="bullet"/>
      <w:lvlText w:val="•"/>
      <w:lvlJc w:val="left"/>
      <w:pPr>
        <w:tabs>
          <w:tab w:val="num" w:pos="6480"/>
        </w:tabs>
        <w:ind w:left="6480" w:hanging="360"/>
      </w:pPr>
      <w:rPr>
        <w:rFonts w:ascii="Arial" w:hAnsi="Arial" w:hint="default"/>
      </w:rPr>
    </w:lvl>
  </w:abstractNum>
  <w:abstractNum w:abstractNumId="78" w15:restartNumberingAfterBreak="0">
    <w:nsid w:val="5D79418A"/>
    <w:multiLevelType w:val="hybridMultilevel"/>
    <w:tmpl w:val="AF88A246"/>
    <w:lvl w:ilvl="0" w:tplc="490A8624">
      <w:start w:val="15"/>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5E371F71"/>
    <w:multiLevelType w:val="hybridMultilevel"/>
    <w:tmpl w:val="E9AE60C0"/>
    <w:lvl w:ilvl="0" w:tplc="446C5CF2">
      <w:start w:val="1"/>
      <w:numFmt w:val="bullet"/>
      <w:lvlText w:val="•"/>
      <w:lvlJc w:val="left"/>
      <w:pPr>
        <w:tabs>
          <w:tab w:val="num" w:pos="720"/>
        </w:tabs>
        <w:ind w:left="720" w:hanging="360"/>
      </w:pPr>
      <w:rPr>
        <w:rFonts w:ascii="Arial" w:hAnsi="Arial" w:hint="default"/>
      </w:rPr>
    </w:lvl>
    <w:lvl w:ilvl="1" w:tplc="3DD2240A" w:tentative="1">
      <w:start w:val="1"/>
      <w:numFmt w:val="bullet"/>
      <w:lvlText w:val="•"/>
      <w:lvlJc w:val="left"/>
      <w:pPr>
        <w:tabs>
          <w:tab w:val="num" w:pos="1440"/>
        </w:tabs>
        <w:ind w:left="1440" w:hanging="360"/>
      </w:pPr>
      <w:rPr>
        <w:rFonts w:ascii="Arial" w:hAnsi="Arial" w:hint="default"/>
      </w:rPr>
    </w:lvl>
    <w:lvl w:ilvl="2" w:tplc="FDAEAB76" w:tentative="1">
      <w:start w:val="1"/>
      <w:numFmt w:val="bullet"/>
      <w:lvlText w:val="•"/>
      <w:lvlJc w:val="left"/>
      <w:pPr>
        <w:tabs>
          <w:tab w:val="num" w:pos="2160"/>
        </w:tabs>
        <w:ind w:left="2160" w:hanging="360"/>
      </w:pPr>
      <w:rPr>
        <w:rFonts w:ascii="Arial" w:hAnsi="Arial" w:hint="default"/>
      </w:rPr>
    </w:lvl>
    <w:lvl w:ilvl="3" w:tplc="3D18403C" w:tentative="1">
      <w:start w:val="1"/>
      <w:numFmt w:val="bullet"/>
      <w:lvlText w:val="•"/>
      <w:lvlJc w:val="left"/>
      <w:pPr>
        <w:tabs>
          <w:tab w:val="num" w:pos="2880"/>
        </w:tabs>
        <w:ind w:left="2880" w:hanging="360"/>
      </w:pPr>
      <w:rPr>
        <w:rFonts w:ascii="Arial" w:hAnsi="Arial" w:hint="default"/>
      </w:rPr>
    </w:lvl>
    <w:lvl w:ilvl="4" w:tplc="C1128BFA" w:tentative="1">
      <w:start w:val="1"/>
      <w:numFmt w:val="bullet"/>
      <w:lvlText w:val="•"/>
      <w:lvlJc w:val="left"/>
      <w:pPr>
        <w:tabs>
          <w:tab w:val="num" w:pos="3600"/>
        </w:tabs>
        <w:ind w:left="3600" w:hanging="360"/>
      </w:pPr>
      <w:rPr>
        <w:rFonts w:ascii="Arial" w:hAnsi="Arial" w:hint="default"/>
      </w:rPr>
    </w:lvl>
    <w:lvl w:ilvl="5" w:tplc="9BDAA1DE" w:tentative="1">
      <w:start w:val="1"/>
      <w:numFmt w:val="bullet"/>
      <w:lvlText w:val="•"/>
      <w:lvlJc w:val="left"/>
      <w:pPr>
        <w:tabs>
          <w:tab w:val="num" w:pos="4320"/>
        </w:tabs>
        <w:ind w:left="4320" w:hanging="360"/>
      </w:pPr>
      <w:rPr>
        <w:rFonts w:ascii="Arial" w:hAnsi="Arial" w:hint="default"/>
      </w:rPr>
    </w:lvl>
    <w:lvl w:ilvl="6" w:tplc="2F3A0934" w:tentative="1">
      <w:start w:val="1"/>
      <w:numFmt w:val="bullet"/>
      <w:lvlText w:val="•"/>
      <w:lvlJc w:val="left"/>
      <w:pPr>
        <w:tabs>
          <w:tab w:val="num" w:pos="5040"/>
        </w:tabs>
        <w:ind w:left="5040" w:hanging="360"/>
      </w:pPr>
      <w:rPr>
        <w:rFonts w:ascii="Arial" w:hAnsi="Arial" w:hint="default"/>
      </w:rPr>
    </w:lvl>
    <w:lvl w:ilvl="7" w:tplc="7E24A6F8" w:tentative="1">
      <w:start w:val="1"/>
      <w:numFmt w:val="bullet"/>
      <w:lvlText w:val="•"/>
      <w:lvlJc w:val="left"/>
      <w:pPr>
        <w:tabs>
          <w:tab w:val="num" w:pos="5760"/>
        </w:tabs>
        <w:ind w:left="5760" w:hanging="360"/>
      </w:pPr>
      <w:rPr>
        <w:rFonts w:ascii="Arial" w:hAnsi="Arial" w:hint="default"/>
      </w:rPr>
    </w:lvl>
    <w:lvl w:ilvl="8" w:tplc="ECAE5342" w:tentative="1">
      <w:start w:val="1"/>
      <w:numFmt w:val="bullet"/>
      <w:lvlText w:val="•"/>
      <w:lvlJc w:val="left"/>
      <w:pPr>
        <w:tabs>
          <w:tab w:val="num" w:pos="6480"/>
        </w:tabs>
        <w:ind w:left="6480" w:hanging="360"/>
      </w:pPr>
      <w:rPr>
        <w:rFonts w:ascii="Arial" w:hAnsi="Arial" w:hint="default"/>
      </w:rPr>
    </w:lvl>
  </w:abstractNum>
  <w:abstractNum w:abstractNumId="80" w15:restartNumberingAfterBreak="0">
    <w:nsid w:val="5EB5123C"/>
    <w:multiLevelType w:val="hybridMultilevel"/>
    <w:tmpl w:val="2B70BE68"/>
    <w:lvl w:ilvl="0" w:tplc="5A783180">
      <w:start w:val="1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5FBE52F7"/>
    <w:multiLevelType w:val="hybridMultilevel"/>
    <w:tmpl w:val="FB7E9428"/>
    <w:lvl w:ilvl="0" w:tplc="12CC717A">
      <w:start w:val="1"/>
      <w:numFmt w:val="bullet"/>
      <w:lvlText w:val=""/>
      <w:lvlJc w:val="left"/>
      <w:pPr>
        <w:ind w:left="785" w:hanging="360"/>
      </w:pPr>
      <w:rPr>
        <w:rFonts w:ascii="Symbol" w:hAnsi="Symbol" w:hint="default"/>
      </w:rPr>
    </w:lvl>
    <w:lvl w:ilvl="1" w:tplc="08090005">
      <w:start w:val="1"/>
      <w:numFmt w:val="bullet"/>
      <w:lvlText w:val=""/>
      <w:lvlJc w:val="left"/>
      <w:pPr>
        <w:ind w:left="785"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603D49FE"/>
    <w:multiLevelType w:val="hybridMultilevel"/>
    <w:tmpl w:val="955EBBA2"/>
    <w:lvl w:ilvl="0" w:tplc="8B1C2DCA">
      <w:start w:val="7"/>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15:restartNumberingAfterBreak="0">
    <w:nsid w:val="605B5658"/>
    <w:multiLevelType w:val="hybridMultilevel"/>
    <w:tmpl w:val="89F61702"/>
    <w:lvl w:ilvl="0" w:tplc="08090005">
      <w:start w:val="1"/>
      <w:numFmt w:val="bullet"/>
      <w:lvlText w:val=""/>
      <w:lvlJc w:val="left"/>
      <w:pPr>
        <w:ind w:left="1353" w:hanging="36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FFFFFFFF">
      <w:start w:val="116"/>
      <w:numFmt w:val="bullet"/>
      <w:lvlText w:val="-"/>
      <w:lvlJc w:val="left"/>
      <w:pPr>
        <w:ind w:left="1353" w:hanging="360"/>
      </w:pPr>
      <w:rPr>
        <w:rFonts w:ascii="Arial" w:eastAsia="Times New Roman" w:hAnsi="Arial" w:cs="Arial" w:hint="default"/>
      </w:rPr>
    </w:lvl>
    <w:lvl w:ilvl="2" w:tplc="FFFFFFFF" w:tentative="1">
      <w:start w:val="1"/>
      <w:numFmt w:val="bullet"/>
      <w:lvlText w:val=""/>
      <w:lvlJc w:val="left"/>
      <w:pPr>
        <w:ind w:left="3336" w:hanging="360"/>
      </w:pPr>
      <w:rPr>
        <w:rFonts w:ascii="Wingdings" w:hAnsi="Wingdings" w:hint="default"/>
      </w:rPr>
    </w:lvl>
    <w:lvl w:ilvl="3" w:tplc="FFFFFFFF" w:tentative="1">
      <w:start w:val="1"/>
      <w:numFmt w:val="bullet"/>
      <w:lvlText w:val=""/>
      <w:lvlJc w:val="left"/>
      <w:pPr>
        <w:ind w:left="4056" w:hanging="360"/>
      </w:pPr>
      <w:rPr>
        <w:rFonts w:ascii="Symbol" w:hAnsi="Symbol" w:hint="default"/>
      </w:rPr>
    </w:lvl>
    <w:lvl w:ilvl="4" w:tplc="FFFFFFFF" w:tentative="1">
      <w:start w:val="1"/>
      <w:numFmt w:val="bullet"/>
      <w:lvlText w:val="o"/>
      <w:lvlJc w:val="left"/>
      <w:pPr>
        <w:ind w:left="4776" w:hanging="360"/>
      </w:pPr>
      <w:rPr>
        <w:rFonts w:ascii="Courier New" w:hAnsi="Courier New" w:cs="Courier New" w:hint="default"/>
      </w:rPr>
    </w:lvl>
    <w:lvl w:ilvl="5" w:tplc="FFFFFFFF" w:tentative="1">
      <w:start w:val="1"/>
      <w:numFmt w:val="bullet"/>
      <w:lvlText w:val=""/>
      <w:lvlJc w:val="left"/>
      <w:pPr>
        <w:ind w:left="5496" w:hanging="360"/>
      </w:pPr>
      <w:rPr>
        <w:rFonts w:ascii="Wingdings" w:hAnsi="Wingdings" w:hint="default"/>
      </w:rPr>
    </w:lvl>
    <w:lvl w:ilvl="6" w:tplc="FFFFFFFF" w:tentative="1">
      <w:start w:val="1"/>
      <w:numFmt w:val="bullet"/>
      <w:lvlText w:val=""/>
      <w:lvlJc w:val="left"/>
      <w:pPr>
        <w:ind w:left="6216" w:hanging="360"/>
      </w:pPr>
      <w:rPr>
        <w:rFonts w:ascii="Symbol" w:hAnsi="Symbol" w:hint="default"/>
      </w:rPr>
    </w:lvl>
    <w:lvl w:ilvl="7" w:tplc="FFFFFFFF" w:tentative="1">
      <w:start w:val="1"/>
      <w:numFmt w:val="bullet"/>
      <w:lvlText w:val="o"/>
      <w:lvlJc w:val="left"/>
      <w:pPr>
        <w:ind w:left="6936" w:hanging="360"/>
      </w:pPr>
      <w:rPr>
        <w:rFonts w:ascii="Courier New" w:hAnsi="Courier New" w:cs="Courier New" w:hint="default"/>
      </w:rPr>
    </w:lvl>
    <w:lvl w:ilvl="8" w:tplc="FFFFFFFF" w:tentative="1">
      <w:start w:val="1"/>
      <w:numFmt w:val="bullet"/>
      <w:lvlText w:val=""/>
      <w:lvlJc w:val="left"/>
      <w:pPr>
        <w:ind w:left="7656" w:hanging="360"/>
      </w:pPr>
      <w:rPr>
        <w:rFonts w:ascii="Wingdings" w:hAnsi="Wingdings" w:hint="default"/>
      </w:rPr>
    </w:lvl>
  </w:abstractNum>
  <w:abstractNum w:abstractNumId="84" w15:restartNumberingAfterBreak="0">
    <w:nsid w:val="6150783F"/>
    <w:multiLevelType w:val="hybridMultilevel"/>
    <w:tmpl w:val="B4C432E0"/>
    <w:lvl w:ilvl="0" w:tplc="DE029C3E">
      <w:start w:val="1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615B3A87"/>
    <w:multiLevelType w:val="hybridMultilevel"/>
    <w:tmpl w:val="656C7EC2"/>
    <w:lvl w:ilvl="0" w:tplc="08090001">
      <w:start w:val="1"/>
      <w:numFmt w:val="bullet"/>
      <w:lvlText w:val=""/>
      <w:lvlJc w:val="left"/>
      <w:pPr>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620D6998"/>
    <w:multiLevelType w:val="hybridMultilevel"/>
    <w:tmpl w:val="34AE85EA"/>
    <w:lvl w:ilvl="0" w:tplc="08090001">
      <w:start w:val="1"/>
      <w:numFmt w:val="bullet"/>
      <w:lvlText w:val=""/>
      <w:lvlJc w:val="left"/>
      <w:pPr>
        <w:ind w:left="340" w:hanging="17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bullet"/>
      <w:lvlText w:val="o"/>
      <w:lvlJc w:val="left"/>
      <w:pPr>
        <w:ind w:left="1270" w:hanging="360"/>
      </w:pPr>
      <w:rPr>
        <w:rFonts w:ascii="Courier New" w:hAnsi="Courier New" w:cs="Courier New" w:hint="default"/>
      </w:rPr>
    </w:lvl>
    <w:lvl w:ilvl="2" w:tplc="FFFFFFFF">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87" w15:restartNumberingAfterBreak="0">
    <w:nsid w:val="62B21A33"/>
    <w:multiLevelType w:val="hybridMultilevel"/>
    <w:tmpl w:val="AB00BD00"/>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63EC2497"/>
    <w:multiLevelType w:val="hybridMultilevel"/>
    <w:tmpl w:val="BD747FDE"/>
    <w:lvl w:ilvl="0" w:tplc="D96A52A8">
      <w:start w:val="1"/>
      <w:numFmt w:val="bullet"/>
      <w:lvlText w:val="•"/>
      <w:lvlJc w:val="left"/>
      <w:pPr>
        <w:tabs>
          <w:tab w:val="num" w:pos="720"/>
        </w:tabs>
        <w:ind w:left="720" w:hanging="360"/>
      </w:pPr>
      <w:rPr>
        <w:rFonts w:ascii="Arial" w:hAnsi="Arial" w:hint="default"/>
      </w:rPr>
    </w:lvl>
    <w:lvl w:ilvl="1" w:tplc="600887DE" w:tentative="1">
      <w:start w:val="1"/>
      <w:numFmt w:val="bullet"/>
      <w:lvlText w:val="•"/>
      <w:lvlJc w:val="left"/>
      <w:pPr>
        <w:tabs>
          <w:tab w:val="num" w:pos="1440"/>
        </w:tabs>
        <w:ind w:left="1440" w:hanging="360"/>
      </w:pPr>
      <w:rPr>
        <w:rFonts w:ascii="Arial" w:hAnsi="Arial" w:hint="default"/>
      </w:rPr>
    </w:lvl>
    <w:lvl w:ilvl="2" w:tplc="C62283E2" w:tentative="1">
      <w:start w:val="1"/>
      <w:numFmt w:val="bullet"/>
      <w:lvlText w:val="•"/>
      <w:lvlJc w:val="left"/>
      <w:pPr>
        <w:tabs>
          <w:tab w:val="num" w:pos="2160"/>
        </w:tabs>
        <w:ind w:left="2160" w:hanging="360"/>
      </w:pPr>
      <w:rPr>
        <w:rFonts w:ascii="Arial" w:hAnsi="Arial" w:hint="default"/>
      </w:rPr>
    </w:lvl>
    <w:lvl w:ilvl="3" w:tplc="11204EF0" w:tentative="1">
      <w:start w:val="1"/>
      <w:numFmt w:val="bullet"/>
      <w:lvlText w:val="•"/>
      <w:lvlJc w:val="left"/>
      <w:pPr>
        <w:tabs>
          <w:tab w:val="num" w:pos="2880"/>
        </w:tabs>
        <w:ind w:left="2880" w:hanging="360"/>
      </w:pPr>
      <w:rPr>
        <w:rFonts w:ascii="Arial" w:hAnsi="Arial" w:hint="default"/>
      </w:rPr>
    </w:lvl>
    <w:lvl w:ilvl="4" w:tplc="ADBC8870" w:tentative="1">
      <w:start w:val="1"/>
      <w:numFmt w:val="bullet"/>
      <w:lvlText w:val="•"/>
      <w:lvlJc w:val="left"/>
      <w:pPr>
        <w:tabs>
          <w:tab w:val="num" w:pos="3600"/>
        </w:tabs>
        <w:ind w:left="3600" w:hanging="360"/>
      </w:pPr>
      <w:rPr>
        <w:rFonts w:ascii="Arial" w:hAnsi="Arial" w:hint="default"/>
      </w:rPr>
    </w:lvl>
    <w:lvl w:ilvl="5" w:tplc="CA4C7EDA" w:tentative="1">
      <w:start w:val="1"/>
      <w:numFmt w:val="bullet"/>
      <w:lvlText w:val="•"/>
      <w:lvlJc w:val="left"/>
      <w:pPr>
        <w:tabs>
          <w:tab w:val="num" w:pos="4320"/>
        </w:tabs>
        <w:ind w:left="4320" w:hanging="360"/>
      </w:pPr>
      <w:rPr>
        <w:rFonts w:ascii="Arial" w:hAnsi="Arial" w:hint="default"/>
      </w:rPr>
    </w:lvl>
    <w:lvl w:ilvl="6" w:tplc="00528D88" w:tentative="1">
      <w:start w:val="1"/>
      <w:numFmt w:val="bullet"/>
      <w:lvlText w:val="•"/>
      <w:lvlJc w:val="left"/>
      <w:pPr>
        <w:tabs>
          <w:tab w:val="num" w:pos="5040"/>
        </w:tabs>
        <w:ind w:left="5040" w:hanging="360"/>
      </w:pPr>
      <w:rPr>
        <w:rFonts w:ascii="Arial" w:hAnsi="Arial" w:hint="default"/>
      </w:rPr>
    </w:lvl>
    <w:lvl w:ilvl="7" w:tplc="10E6A04A" w:tentative="1">
      <w:start w:val="1"/>
      <w:numFmt w:val="bullet"/>
      <w:lvlText w:val="•"/>
      <w:lvlJc w:val="left"/>
      <w:pPr>
        <w:tabs>
          <w:tab w:val="num" w:pos="5760"/>
        </w:tabs>
        <w:ind w:left="5760" w:hanging="360"/>
      </w:pPr>
      <w:rPr>
        <w:rFonts w:ascii="Arial" w:hAnsi="Arial" w:hint="default"/>
      </w:rPr>
    </w:lvl>
    <w:lvl w:ilvl="8" w:tplc="CBD68E62" w:tentative="1">
      <w:start w:val="1"/>
      <w:numFmt w:val="bullet"/>
      <w:lvlText w:val="•"/>
      <w:lvlJc w:val="left"/>
      <w:pPr>
        <w:tabs>
          <w:tab w:val="num" w:pos="6480"/>
        </w:tabs>
        <w:ind w:left="6480" w:hanging="360"/>
      </w:pPr>
      <w:rPr>
        <w:rFonts w:ascii="Arial" w:hAnsi="Arial" w:hint="default"/>
      </w:rPr>
    </w:lvl>
  </w:abstractNum>
  <w:abstractNum w:abstractNumId="89" w15:restartNumberingAfterBreak="0">
    <w:nsid w:val="645A1639"/>
    <w:multiLevelType w:val="hybridMultilevel"/>
    <w:tmpl w:val="5BC64BDC"/>
    <w:lvl w:ilvl="0" w:tplc="43847A5A">
      <w:start w:val="1"/>
      <w:numFmt w:val="bullet"/>
      <w:lvlText w:val="•"/>
      <w:lvlJc w:val="left"/>
      <w:pPr>
        <w:ind w:left="1069"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90" w15:restartNumberingAfterBreak="0">
    <w:nsid w:val="664414A5"/>
    <w:multiLevelType w:val="hybridMultilevel"/>
    <w:tmpl w:val="4B4E6D62"/>
    <w:lvl w:ilvl="0" w:tplc="B1FCBB20">
      <w:start w:val="1"/>
      <w:numFmt w:val="bullet"/>
      <w:lvlText w:val="•"/>
      <w:lvlJc w:val="left"/>
      <w:pPr>
        <w:tabs>
          <w:tab w:val="num" w:pos="720"/>
        </w:tabs>
        <w:ind w:left="720" w:hanging="360"/>
      </w:pPr>
      <w:rPr>
        <w:rFonts w:ascii="Arial" w:hAnsi="Arial" w:hint="default"/>
      </w:rPr>
    </w:lvl>
    <w:lvl w:ilvl="1" w:tplc="386854B0" w:tentative="1">
      <w:start w:val="1"/>
      <w:numFmt w:val="bullet"/>
      <w:lvlText w:val="•"/>
      <w:lvlJc w:val="left"/>
      <w:pPr>
        <w:tabs>
          <w:tab w:val="num" w:pos="1440"/>
        </w:tabs>
        <w:ind w:left="1440" w:hanging="360"/>
      </w:pPr>
      <w:rPr>
        <w:rFonts w:ascii="Arial" w:hAnsi="Arial" w:hint="default"/>
      </w:rPr>
    </w:lvl>
    <w:lvl w:ilvl="2" w:tplc="4A9803FA" w:tentative="1">
      <w:start w:val="1"/>
      <w:numFmt w:val="bullet"/>
      <w:lvlText w:val="•"/>
      <w:lvlJc w:val="left"/>
      <w:pPr>
        <w:tabs>
          <w:tab w:val="num" w:pos="2160"/>
        </w:tabs>
        <w:ind w:left="2160" w:hanging="360"/>
      </w:pPr>
      <w:rPr>
        <w:rFonts w:ascii="Arial" w:hAnsi="Arial" w:hint="default"/>
      </w:rPr>
    </w:lvl>
    <w:lvl w:ilvl="3" w:tplc="F220480C" w:tentative="1">
      <w:start w:val="1"/>
      <w:numFmt w:val="bullet"/>
      <w:lvlText w:val="•"/>
      <w:lvlJc w:val="left"/>
      <w:pPr>
        <w:tabs>
          <w:tab w:val="num" w:pos="2880"/>
        </w:tabs>
        <w:ind w:left="2880" w:hanging="360"/>
      </w:pPr>
      <w:rPr>
        <w:rFonts w:ascii="Arial" w:hAnsi="Arial" w:hint="default"/>
      </w:rPr>
    </w:lvl>
    <w:lvl w:ilvl="4" w:tplc="5A62FA82" w:tentative="1">
      <w:start w:val="1"/>
      <w:numFmt w:val="bullet"/>
      <w:lvlText w:val="•"/>
      <w:lvlJc w:val="left"/>
      <w:pPr>
        <w:tabs>
          <w:tab w:val="num" w:pos="3600"/>
        </w:tabs>
        <w:ind w:left="3600" w:hanging="360"/>
      </w:pPr>
      <w:rPr>
        <w:rFonts w:ascii="Arial" w:hAnsi="Arial" w:hint="default"/>
      </w:rPr>
    </w:lvl>
    <w:lvl w:ilvl="5" w:tplc="DA6293BA" w:tentative="1">
      <w:start w:val="1"/>
      <w:numFmt w:val="bullet"/>
      <w:lvlText w:val="•"/>
      <w:lvlJc w:val="left"/>
      <w:pPr>
        <w:tabs>
          <w:tab w:val="num" w:pos="4320"/>
        </w:tabs>
        <w:ind w:left="4320" w:hanging="360"/>
      </w:pPr>
      <w:rPr>
        <w:rFonts w:ascii="Arial" w:hAnsi="Arial" w:hint="default"/>
      </w:rPr>
    </w:lvl>
    <w:lvl w:ilvl="6" w:tplc="BA9A3F56" w:tentative="1">
      <w:start w:val="1"/>
      <w:numFmt w:val="bullet"/>
      <w:lvlText w:val="•"/>
      <w:lvlJc w:val="left"/>
      <w:pPr>
        <w:tabs>
          <w:tab w:val="num" w:pos="5040"/>
        </w:tabs>
        <w:ind w:left="5040" w:hanging="360"/>
      </w:pPr>
      <w:rPr>
        <w:rFonts w:ascii="Arial" w:hAnsi="Arial" w:hint="default"/>
      </w:rPr>
    </w:lvl>
    <w:lvl w:ilvl="7" w:tplc="55AAF4E4" w:tentative="1">
      <w:start w:val="1"/>
      <w:numFmt w:val="bullet"/>
      <w:lvlText w:val="•"/>
      <w:lvlJc w:val="left"/>
      <w:pPr>
        <w:tabs>
          <w:tab w:val="num" w:pos="5760"/>
        </w:tabs>
        <w:ind w:left="5760" w:hanging="360"/>
      </w:pPr>
      <w:rPr>
        <w:rFonts w:ascii="Arial" w:hAnsi="Arial" w:hint="default"/>
      </w:rPr>
    </w:lvl>
    <w:lvl w:ilvl="8" w:tplc="7C741008" w:tentative="1">
      <w:start w:val="1"/>
      <w:numFmt w:val="bullet"/>
      <w:lvlText w:val="•"/>
      <w:lvlJc w:val="left"/>
      <w:pPr>
        <w:tabs>
          <w:tab w:val="num" w:pos="6480"/>
        </w:tabs>
        <w:ind w:left="6480" w:hanging="360"/>
      </w:pPr>
      <w:rPr>
        <w:rFonts w:ascii="Arial" w:hAnsi="Arial" w:hint="default"/>
      </w:rPr>
    </w:lvl>
  </w:abstractNum>
  <w:abstractNum w:abstractNumId="91" w15:restartNumberingAfterBreak="0">
    <w:nsid w:val="66E34CF1"/>
    <w:multiLevelType w:val="hybridMultilevel"/>
    <w:tmpl w:val="07FED412"/>
    <w:lvl w:ilvl="0" w:tplc="EF1EF580">
      <w:start w:val="1"/>
      <w:numFmt w:val="bullet"/>
      <w:lvlText w:val="•"/>
      <w:lvlJc w:val="left"/>
      <w:pPr>
        <w:ind w:left="720" w:hanging="360"/>
      </w:pPr>
      <w:rPr>
        <w:rFonts w:ascii="Arial" w:eastAsia="Arial" w:hAnsi="Arial" w:cs="Arial" w:hint="default"/>
        <w:b w:val="0"/>
        <w:i w:val="0"/>
        <w:strike w:val="0"/>
        <w:dstrike w:val="0"/>
        <w:color w:val="000000"/>
        <w:sz w:val="23"/>
        <w:szCs w:val="23"/>
        <w:u w:val="none" w:color="000000"/>
        <w:bdr w:val="none" w:sz="0" w:space="0" w:color="auto"/>
        <w:shd w:val="clear" w:color="auto" w:fill="auto"/>
        <w:vertAlign w:val="baseline"/>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6A755293"/>
    <w:multiLevelType w:val="hybridMultilevel"/>
    <w:tmpl w:val="546E651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3" w15:restartNumberingAfterBreak="0">
    <w:nsid w:val="6B4A379B"/>
    <w:multiLevelType w:val="hybridMultilevel"/>
    <w:tmpl w:val="2CEE0C14"/>
    <w:lvl w:ilvl="0" w:tplc="FFFFFFFF">
      <w:start w:val="1"/>
      <w:numFmt w:val="bullet"/>
      <w:lvlText w:val=""/>
      <w:lvlJc w:val="left"/>
      <w:pPr>
        <w:ind w:left="340" w:hanging="170"/>
      </w:pPr>
      <w:rPr>
        <w:rFonts w:ascii="Symbol" w:hAnsi="Symbol" w:hint="default"/>
        <w:color w:val="auto"/>
        <w:sz w:val="10"/>
        <w:szCs w:val="10"/>
      </w:rPr>
    </w:lvl>
    <w:lvl w:ilvl="1" w:tplc="08090001">
      <w:start w:val="1"/>
      <w:numFmt w:val="bullet"/>
      <w:lvlText w:val=""/>
      <w:lvlJc w:val="left"/>
      <w:pPr>
        <w:ind w:left="1270" w:hanging="360"/>
      </w:pPr>
      <w:rPr>
        <w:rFonts w:ascii="Symbol" w:hAnsi="Symbol" w:hint="default"/>
      </w:rPr>
    </w:lvl>
    <w:lvl w:ilvl="2" w:tplc="FFFFFFFF">
      <w:start w:val="1"/>
      <w:numFmt w:val="bullet"/>
      <w:lvlText w:val=""/>
      <w:lvlJc w:val="left"/>
      <w:pPr>
        <w:ind w:left="1990" w:hanging="360"/>
      </w:pPr>
      <w:rPr>
        <w:rFonts w:ascii="Wingdings" w:hAnsi="Wingdings" w:hint="default"/>
      </w:rPr>
    </w:lvl>
    <w:lvl w:ilvl="3" w:tplc="9BCA0402">
      <w:start w:val="10"/>
      <w:numFmt w:val="bullet"/>
      <w:lvlText w:val=""/>
      <w:lvlJc w:val="left"/>
      <w:pPr>
        <w:ind w:left="2710" w:hanging="360"/>
      </w:pPr>
      <w:rPr>
        <w:rFonts w:ascii="Arial" w:eastAsia="MS Mincho" w:hAnsi="Arial" w:cs="Aria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94" w15:restartNumberingAfterBreak="0">
    <w:nsid w:val="6BE56DC1"/>
    <w:multiLevelType w:val="hybridMultilevel"/>
    <w:tmpl w:val="7C403FE2"/>
    <w:lvl w:ilvl="0" w:tplc="08090001">
      <w:start w:val="1"/>
      <w:numFmt w:val="bullet"/>
      <w:lvlText w:val=""/>
      <w:lvlJc w:val="left"/>
      <w:pPr>
        <w:ind w:left="340" w:hanging="170"/>
      </w:pPr>
      <w:rPr>
        <w:rFonts w:ascii="Symbol" w:hAnsi="Symbol" w:hint="default"/>
        <w:color w:val="auto"/>
        <w:sz w:val="10"/>
        <w:szCs w:val="10"/>
      </w:rPr>
    </w:lvl>
    <w:lvl w:ilvl="1" w:tplc="08090001">
      <w:start w:val="1"/>
      <w:numFmt w:val="bullet"/>
      <w:lvlText w:val=""/>
      <w:lvlJc w:val="left"/>
      <w:pPr>
        <w:ind w:left="127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95" w15:restartNumberingAfterBreak="0">
    <w:nsid w:val="6C971EF5"/>
    <w:multiLevelType w:val="hybridMultilevel"/>
    <w:tmpl w:val="D4622B16"/>
    <w:lvl w:ilvl="0" w:tplc="D3CCE296">
      <w:start w:val="9"/>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EDD7624"/>
    <w:multiLevelType w:val="hybridMultilevel"/>
    <w:tmpl w:val="42B8020C"/>
    <w:lvl w:ilvl="0" w:tplc="E9948DDE">
      <w:start w:val="1"/>
      <w:numFmt w:val="bullet"/>
      <w:lvlText w:val="•"/>
      <w:lvlJc w:val="left"/>
      <w:pPr>
        <w:tabs>
          <w:tab w:val="num" w:pos="720"/>
        </w:tabs>
        <w:ind w:left="720" w:hanging="360"/>
      </w:pPr>
      <w:rPr>
        <w:rFonts w:ascii="Arial" w:hAnsi="Arial" w:hint="default"/>
      </w:rPr>
    </w:lvl>
    <w:lvl w:ilvl="1" w:tplc="E38AA718" w:tentative="1">
      <w:start w:val="1"/>
      <w:numFmt w:val="bullet"/>
      <w:lvlText w:val="•"/>
      <w:lvlJc w:val="left"/>
      <w:pPr>
        <w:tabs>
          <w:tab w:val="num" w:pos="1440"/>
        </w:tabs>
        <w:ind w:left="1440" w:hanging="360"/>
      </w:pPr>
      <w:rPr>
        <w:rFonts w:ascii="Arial" w:hAnsi="Arial" w:hint="default"/>
      </w:rPr>
    </w:lvl>
    <w:lvl w:ilvl="2" w:tplc="C5FE2C8E" w:tentative="1">
      <w:start w:val="1"/>
      <w:numFmt w:val="bullet"/>
      <w:lvlText w:val="•"/>
      <w:lvlJc w:val="left"/>
      <w:pPr>
        <w:tabs>
          <w:tab w:val="num" w:pos="2160"/>
        </w:tabs>
        <w:ind w:left="2160" w:hanging="360"/>
      </w:pPr>
      <w:rPr>
        <w:rFonts w:ascii="Arial" w:hAnsi="Arial" w:hint="default"/>
      </w:rPr>
    </w:lvl>
    <w:lvl w:ilvl="3" w:tplc="B2A26E4A" w:tentative="1">
      <w:start w:val="1"/>
      <w:numFmt w:val="bullet"/>
      <w:lvlText w:val="•"/>
      <w:lvlJc w:val="left"/>
      <w:pPr>
        <w:tabs>
          <w:tab w:val="num" w:pos="2880"/>
        </w:tabs>
        <w:ind w:left="2880" w:hanging="360"/>
      </w:pPr>
      <w:rPr>
        <w:rFonts w:ascii="Arial" w:hAnsi="Arial" w:hint="default"/>
      </w:rPr>
    </w:lvl>
    <w:lvl w:ilvl="4" w:tplc="67AC958E" w:tentative="1">
      <w:start w:val="1"/>
      <w:numFmt w:val="bullet"/>
      <w:lvlText w:val="•"/>
      <w:lvlJc w:val="left"/>
      <w:pPr>
        <w:tabs>
          <w:tab w:val="num" w:pos="3600"/>
        </w:tabs>
        <w:ind w:left="3600" w:hanging="360"/>
      </w:pPr>
      <w:rPr>
        <w:rFonts w:ascii="Arial" w:hAnsi="Arial" w:hint="default"/>
      </w:rPr>
    </w:lvl>
    <w:lvl w:ilvl="5" w:tplc="02C8FA60" w:tentative="1">
      <w:start w:val="1"/>
      <w:numFmt w:val="bullet"/>
      <w:lvlText w:val="•"/>
      <w:lvlJc w:val="left"/>
      <w:pPr>
        <w:tabs>
          <w:tab w:val="num" w:pos="4320"/>
        </w:tabs>
        <w:ind w:left="4320" w:hanging="360"/>
      </w:pPr>
      <w:rPr>
        <w:rFonts w:ascii="Arial" w:hAnsi="Arial" w:hint="default"/>
      </w:rPr>
    </w:lvl>
    <w:lvl w:ilvl="6" w:tplc="DF2897E6" w:tentative="1">
      <w:start w:val="1"/>
      <w:numFmt w:val="bullet"/>
      <w:lvlText w:val="•"/>
      <w:lvlJc w:val="left"/>
      <w:pPr>
        <w:tabs>
          <w:tab w:val="num" w:pos="5040"/>
        </w:tabs>
        <w:ind w:left="5040" w:hanging="360"/>
      </w:pPr>
      <w:rPr>
        <w:rFonts w:ascii="Arial" w:hAnsi="Arial" w:hint="default"/>
      </w:rPr>
    </w:lvl>
    <w:lvl w:ilvl="7" w:tplc="BF9A196E" w:tentative="1">
      <w:start w:val="1"/>
      <w:numFmt w:val="bullet"/>
      <w:lvlText w:val="•"/>
      <w:lvlJc w:val="left"/>
      <w:pPr>
        <w:tabs>
          <w:tab w:val="num" w:pos="5760"/>
        </w:tabs>
        <w:ind w:left="5760" w:hanging="360"/>
      </w:pPr>
      <w:rPr>
        <w:rFonts w:ascii="Arial" w:hAnsi="Arial" w:hint="default"/>
      </w:rPr>
    </w:lvl>
    <w:lvl w:ilvl="8" w:tplc="ED628FE6" w:tentative="1">
      <w:start w:val="1"/>
      <w:numFmt w:val="bullet"/>
      <w:lvlText w:val="•"/>
      <w:lvlJc w:val="left"/>
      <w:pPr>
        <w:tabs>
          <w:tab w:val="num" w:pos="6480"/>
        </w:tabs>
        <w:ind w:left="6480" w:hanging="360"/>
      </w:pPr>
      <w:rPr>
        <w:rFonts w:ascii="Arial" w:hAnsi="Arial" w:hint="default"/>
      </w:rPr>
    </w:lvl>
  </w:abstractNum>
  <w:abstractNum w:abstractNumId="97" w15:restartNumberingAfterBreak="0">
    <w:nsid w:val="6FC367F5"/>
    <w:multiLevelType w:val="hybridMultilevel"/>
    <w:tmpl w:val="77300664"/>
    <w:lvl w:ilvl="0" w:tplc="08090001">
      <w:start w:val="1"/>
      <w:numFmt w:val="bullet"/>
      <w:lvlText w:val=""/>
      <w:lvlJc w:val="left"/>
      <w:pPr>
        <w:tabs>
          <w:tab w:val="num" w:pos="720"/>
        </w:tabs>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D9A42698" w:tentative="1">
      <w:start w:val="1"/>
      <w:numFmt w:val="decimal"/>
      <w:lvlText w:val="%2."/>
      <w:lvlJc w:val="left"/>
      <w:pPr>
        <w:tabs>
          <w:tab w:val="num" w:pos="1440"/>
        </w:tabs>
        <w:ind w:left="1440" w:hanging="360"/>
      </w:pPr>
    </w:lvl>
    <w:lvl w:ilvl="2" w:tplc="1180DFC8" w:tentative="1">
      <w:start w:val="1"/>
      <w:numFmt w:val="decimal"/>
      <w:lvlText w:val="%3."/>
      <w:lvlJc w:val="left"/>
      <w:pPr>
        <w:tabs>
          <w:tab w:val="num" w:pos="2160"/>
        </w:tabs>
        <w:ind w:left="2160" w:hanging="360"/>
      </w:pPr>
    </w:lvl>
    <w:lvl w:ilvl="3" w:tplc="90BE50E6" w:tentative="1">
      <w:start w:val="1"/>
      <w:numFmt w:val="decimal"/>
      <w:lvlText w:val="%4."/>
      <w:lvlJc w:val="left"/>
      <w:pPr>
        <w:tabs>
          <w:tab w:val="num" w:pos="2880"/>
        </w:tabs>
        <w:ind w:left="2880" w:hanging="360"/>
      </w:pPr>
    </w:lvl>
    <w:lvl w:ilvl="4" w:tplc="00981940" w:tentative="1">
      <w:start w:val="1"/>
      <w:numFmt w:val="decimal"/>
      <w:lvlText w:val="%5."/>
      <w:lvlJc w:val="left"/>
      <w:pPr>
        <w:tabs>
          <w:tab w:val="num" w:pos="3600"/>
        </w:tabs>
        <w:ind w:left="3600" w:hanging="360"/>
      </w:pPr>
    </w:lvl>
    <w:lvl w:ilvl="5" w:tplc="0B24AE46" w:tentative="1">
      <w:start w:val="1"/>
      <w:numFmt w:val="decimal"/>
      <w:lvlText w:val="%6."/>
      <w:lvlJc w:val="left"/>
      <w:pPr>
        <w:tabs>
          <w:tab w:val="num" w:pos="4320"/>
        </w:tabs>
        <w:ind w:left="4320" w:hanging="360"/>
      </w:pPr>
    </w:lvl>
    <w:lvl w:ilvl="6" w:tplc="567EB904" w:tentative="1">
      <w:start w:val="1"/>
      <w:numFmt w:val="decimal"/>
      <w:lvlText w:val="%7."/>
      <w:lvlJc w:val="left"/>
      <w:pPr>
        <w:tabs>
          <w:tab w:val="num" w:pos="5040"/>
        </w:tabs>
        <w:ind w:left="5040" w:hanging="360"/>
      </w:pPr>
    </w:lvl>
    <w:lvl w:ilvl="7" w:tplc="47FE51D4" w:tentative="1">
      <w:start w:val="1"/>
      <w:numFmt w:val="decimal"/>
      <w:lvlText w:val="%8."/>
      <w:lvlJc w:val="left"/>
      <w:pPr>
        <w:tabs>
          <w:tab w:val="num" w:pos="5760"/>
        </w:tabs>
        <w:ind w:left="5760" w:hanging="360"/>
      </w:pPr>
    </w:lvl>
    <w:lvl w:ilvl="8" w:tplc="BE22CE8A" w:tentative="1">
      <w:start w:val="1"/>
      <w:numFmt w:val="decimal"/>
      <w:lvlText w:val="%9."/>
      <w:lvlJc w:val="left"/>
      <w:pPr>
        <w:tabs>
          <w:tab w:val="num" w:pos="6480"/>
        </w:tabs>
        <w:ind w:left="6480" w:hanging="360"/>
      </w:pPr>
    </w:lvl>
  </w:abstractNum>
  <w:abstractNum w:abstractNumId="98" w15:restartNumberingAfterBreak="0">
    <w:nsid w:val="707C023B"/>
    <w:multiLevelType w:val="hybridMultilevel"/>
    <w:tmpl w:val="7222F5D0"/>
    <w:lvl w:ilvl="0" w:tplc="08090001">
      <w:start w:val="1"/>
      <w:numFmt w:val="bullet"/>
      <w:lvlText w:val=""/>
      <w:lvlJc w:val="left"/>
      <w:pPr>
        <w:ind w:left="72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713B45AC"/>
    <w:multiLevelType w:val="hybridMultilevel"/>
    <w:tmpl w:val="53740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71DA0F18"/>
    <w:multiLevelType w:val="hybridMultilevel"/>
    <w:tmpl w:val="5CC0C1B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1" w15:restartNumberingAfterBreak="0">
    <w:nsid w:val="72BE3419"/>
    <w:multiLevelType w:val="hybridMultilevel"/>
    <w:tmpl w:val="92E00586"/>
    <w:lvl w:ilvl="0" w:tplc="75828A50">
      <w:start w:val="6"/>
      <w:numFmt w:val="bullet"/>
      <w:lvlText w:val="-"/>
      <w:lvlJc w:val="left"/>
      <w:pPr>
        <w:ind w:left="1919" w:hanging="360"/>
      </w:pPr>
      <w:rPr>
        <w:rFonts w:ascii="Arial" w:eastAsia="MS Mincho" w:hAnsi="Arial" w:cs="Arial" w:hint="default"/>
      </w:rPr>
    </w:lvl>
    <w:lvl w:ilvl="1" w:tplc="75828A50">
      <w:start w:val="6"/>
      <w:numFmt w:val="bullet"/>
      <w:lvlText w:val="-"/>
      <w:lvlJc w:val="left"/>
      <w:pPr>
        <w:ind w:left="1440" w:hanging="360"/>
      </w:pPr>
      <w:rPr>
        <w:rFonts w:ascii="Arial" w:eastAsia="MS Mincho"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72F01ECA"/>
    <w:multiLevelType w:val="hybridMultilevel"/>
    <w:tmpl w:val="30EA024C"/>
    <w:lvl w:ilvl="0" w:tplc="0809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103" w15:restartNumberingAfterBreak="0">
    <w:nsid w:val="75F75084"/>
    <w:multiLevelType w:val="hybridMultilevel"/>
    <w:tmpl w:val="524CA5F0"/>
    <w:lvl w:ilvl="0" w:tplc="9E689D08">
      <w:start w:val="14"/>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77802D39"/>
    <w:multiLevelType w:val="hybridMultilevel"/>
    <w:tmpl w:val="28441BEE"/>
    <w:lvl w:ilvl="0" w:tplc="D22EE054">
      <w:start w:val="1"/>
      <w:numFmt w:val="bullet"/>
      <w:lvlText w:val="•"/>
      <w:lvlJc w:val="left"/>
      <w:pPr>
        <w:tabs>
          <w:tab w:val="num" w:pos="720"/>
        </w:tabs>
        <w:ind w:left="720" w:hanging="360"/>
      </w:pPr>
      <w:rPr>
        <w:rFonts w:ascii="Arial" w:hAnsi="Arial" w:hint="default"/>
      </w:rPr>
    </w:lvl>
    <w:lvl w:ilvl="1" w:tplc="8898D33C" w:tentative="1">
      <w:start w:val="1"/>
      <w:numFmt w:val="bullet"/>
      <w:lvlText w:val="•"/>
      <w:lvlJc w:val="left"/>
      <w:pPr>
        <w:tabs>
          <w:tab w:val="num" w:pos="1440"/>
        </w:tabs>
        <w:ind w:left="1440" w:hanging="360"/>
      </w:pPr>
      <w:rPr>
        <w:rFonts w:ascii="Arial" w:hAnsi="Arial" w:hint="default"/>
      </w:rPr>
    </w:lvl>
    <w:lvl w:ilvl="2" w:tplc="277045A2" w:tentative="1">
      <w:start w:val="1"/>
      <w:numFmt w:val="bullet"/>
      <w:lvlText w:val="•"/>
      <w:lvlJc w:val="left"/>
      <w:pPr>
        <w:tabs>
          <w:tab w:val="num" w:pos="2160"/>
        </w:tabs>
        <w:ind w:left="2160" w:hanging="360"/>
      </w:pPr>
      <w:rPr>
        <w:rFonts w:ascii="Arial" w:hAnsi="Arial" w:hint="default"/>
      </w:rPr>
    </w:lvl>
    <w:lvl w:ilvl="3" w:tplc="B704BCFE" w:tentative="1">
      <w:start w:val="1"/>
      <w:numFmt w:val="bullet"/>
      <w:lvlText w:val="•"/>
      <w:lvlJc w:val="left"/>
      <w:pPr>
        <w:tabs>
          <w:tab w:val="num" w:pos="2880"/>
        </w:tabs>
        <w:ind w:left="2880" w:hanging="360"/>
      </w:pPr>
      <w:rPr>
        <w:rFonts w:ascii="Arial" w:hAnsi="Arial" w:hint="default"/>
      </w:rPr>
    </w:lvl>
    <w:lvl w:ilvl="4" w:tplc="E5627F80" w:tentative="1">
      <w:start w:val="1"/>
      <w:numFmt w:val="bullet"/>
      <w:lvlText w:val="•"/>
      <w:lvlJc w:val="left"/>
      <w:pPr>
        <w:tabs>
          <w:tab w:val="num" w:pos="3600"/>
        </w:tabs>
        <w:ind w:left="3600" w:hanging="360"/>
      </w:pPr>
      <w:rPr>
        <w:rFonts w:ascii="Arial" w:hAnsi="Arial" w:hint="default"/>
      </w:rPr>
    </w:lvl>
    <w:lvl w:ilvl="5" w:tplc="E220A7C4" w:tentative="1">
      <w:start w:val="1"/>
      <w:numFmt w:val="bullet"/>
      <w:lvlText w:val="•"/>
      <w:lvlJc w:val="left"/>
      <w:pPr>
        <w:tabs>
          <w:tab w:val="num" w:pos="4320"/>
        </w:tabs>
        <w:ind w:left="4320" w:hanging="360"/>
      </w:pPr>
      <w:rPr>
        <w:rFonts w:ascii="Arial" w:hAnsi="Arial" w:hint="default"/>
      </w:rPr>
    </w:lvl>
    <w:lvl w:ilvl="6" w:tplc="BB6A67AE" w:tentative="1">
      <w:start w:val="1"/>
      <w:numFmt w:val="bullet"/>
      <w:lvlText w:val="•"/>
      <w:lvlJc w:val="left"/>
      <w:pPr>
        <w:tabs>
          <w:tab w:val="num" w:pos="5040"/>
        </w:tabs>
        <w:ind w:left="5040" w:hanging="360"/>
      </w:pPr>
      <w:rPr>
        <w:rFonts w:ascii="Arial" w:hAnsi="Arial" w:hint="default"/>
      </w:rPr>
    </w:lvl>
    <w:lvl w:ilvl="7" w:tplc="11B6D520" w:tentative="1">
      <w:start w:val="1"/>
      <w:numFmt w:val="bullet"/>
      <w:lvlText w:val="•"/>
      <w:lvlJc w:val="left"/>
      <w:pPr>
        <w:tabs>
          <w:tab w:val="num" w:pos="5760"/>
        </w:tabs>
        <w:ind w:left="5760" w:hanging="360"/>
      </w:pPr>
      <w:rPr>
        <w:rFonts w:ascii="Arial" w:hAnsi="Arial" w:hint="default"/>
      </w:rPr>
    </w:lvl>
    <w:lvl w:ilvl="8" w:tplc="B7327B84" w:tentative="1">
      <w:start w:val="1"/>
      <w:numFmt w:val="bullet"/>
      <w:lvlText w:val="•"/>
      <w:lvlJc w:val="left"/>
      <w:pPr>
        <w:tabs>
          <w:tab w:val="num" w:pos="6480"/>
        </w:tabs>
        <w:ind w:left="6480" w:hanging="360"/>
      </w:pPr>
      <w:rPr>
        <w:rFonts w:ascii="Arial" w:hAnsi="Arial" w:hint="default"/>
      </w:rPr>
    </w:lvl>
  </w:abstractNum>
  <w:abstractNum w:abstractNumId="105" w15:restartNumberingAfterBreak="0">
    <w:nsid w:val="780534B6"/>
    <w:multiLevelType w:val="hybridMultilevel"/>
    <w:tmpl w:val="55AE6156"/>
    <w:lvl w:ilvl="0" w:tplc="AE02F45C">
      <w:start w:val="1"/>
      <w:numFmt w:val="bullet"/>
      <w:pStyle w:val="Subheadwithpointer"/>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783D01D0"/>
    <w:multiLevelType w:val="hybridMultilevel"/>
    <w:tmpl w:val="924624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7" w15:restartNumberingAfterBreak="0">
    <w:nsid w:val="7AAC6A05"/>
    <w:multiLevelType w:val="hybridMultilevel"/>
    <w:tmpl w:val="086218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8" w15:restartNumberingAfterBreak="0">
    <w:nsid w:val="7CFE7C0E"/>
    <w:multiLevelType w:val="hybridMultilevel"/>
    <w:tmpl w:val="1566330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9" w15:restartNumberingAfterBreak="0">
    <w:nsid w:val="7E473F2E"/>
    <w:multiLevelType w:val="hybridMultilevel"/>
    <w:tmpl w:val="922052F0"/>
    <w:lvl w:ilvl="0" w:tplc="FFFFFFFF">
      <w:start w:val="1"/>
      <w:numFmt w:val="bullet"/>
      <w:lvlText w:val=""/>
      <w:lvlJc w:val="left"/>
      <w:pPr>
        <w:ind w:left="340" w:hanging="170"/>
      </w:pPr>
      <w:rPr>
        <w:rFonts w:ascii="Symbol" w:hAnsi="Symbol" w:hint="default"/>
        <w:color w:val="auto"/>
        <w:sz w:val="10"/>
        <w:szCs w:val="10"/>
      </w:rPr>
    </w:lvl>
    <w:lvl w:ilvl="1" w:tplc="08090001">
      <w:start w:val="1"/>
      <w:numFmt w:val="bullet"/>
      <w:lvlText w:val=""/>
      <w:lvlJc w:val="left"/>
      <w:pPr>
        <w:ind w:left="785" w:hanging="360"/>
      </w:pPr>
      <w:rPr>
        <w:rFonts w:ascii="Symbol" w:hAnsi="Symbol" w:hint="default"/>
      </w:rPr>
    </w:lvl>
    <w:lvl w:ilvl="2" w:tplc="08090001">
      <w:start w:val="1"/>
      <w:numFmt w:val="bullet"/>
      <w:lvlText w:val=""/>
      <w:lvlJc w:val="left"/>
      <w:pPr>
        <w:ind w:left="1270" w:hanging="360"/>
      </w:pPr>
      <w:rPr>
        <w:rFonts w:ascii="Symbol" w:hAnsi="Symbol" w:hint="default"/>
      </w:rPr>
    </w:lvl>
    <w:lvl w:ilvl="3" w:tplc="FFFFFFFF">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110" w15:restartNumberingAfterBreak="0">
    <w:nsid w:val="7F0F3800"/>
    <w:multiLevelType w:val="hybridMultilevel"/>
    <w:tmpl w:val="F2BC99D8"/>
    <w:lvl w:ilvl="0" w:tplc="EF1EF580">
      <w:start w:val="1"/>
      <w:numFmt w:val="bullet"/>
      <w:lvlText w:val="•"/>
      <w:lvlJc w:val="left"/>
      <w:pPr>
        <w:ind w:left="720" w:hanging="360"/>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3947437">
    <w:abstractNumId w:val="105"/>
  </w:num>
  <w:num w:numId="2" w16cid:durableId="1721202352">
    <w:abstractNumId w:val="14"/>
  </w:num>
  <w:num w:numId="3" w16cid:durableId="1490975842">
    <w:abstractNumId w:val="13"/>
  </w:num>
  <w:num w:numId="4" w16cid:durableId="1121152145">
    <w:abstractNumId w:val="45"/>
  </w:num>
  <w:num w:numId="5" w16cid:durableId="672999362">
    <w:abstractNumId w:val="6"/>
  </w:num>
  <w:num w:numId="6" w16cid:durableId="500048361">
    <w:abstractNumId w:val="49"/>
  </w:num>
  <w:num w:numId="7" w16cid:durableId="1572429318">
    <w:abstractNumId w:val="7"/>
  </w:num>
  <w:num w:numId="8" w16cid:durableId="1438450922">
    <w:abstractNumId w:val="11"/>
  </w:num>
  <w:num w:numId="9" w16cid:durableId="1656252184">
    <w:abstractNumId w:val="66"/>
  </w:num>
  <w:num w:numId="10" w16cid:durableId="1483036822">
    <w:abstractNumId w:val="60"/>
  </w:num>
  <w:num w:numId="11" w16cid:durableId="661814595">
    <w:abstractNumId w:val="55"/>
  </w:num>
  <w:num w:numId="12" w16cid:durableId="1030033211">
    <w:abstractNumId w:val="91"/>
  </w:num>
  <w:num w:numId="13" w16cid:durableId="74867897">
    <w:abstractNumId w:val="42"/>
  </w:num>
  <w:num w:numId="14" w16cid:durableId="1316570609">
    <w:abstractNumId w:val="87"/>
  </w:num>
  <w:num w:numId="15" w16cid:durableId="1774861577">
    <w:abstractNumId w:val="26"/>
  </w:num>
  <w:num w:numId="16" w16cid:durableId="326910204">
    <w:abstractNumId w:val="46"/>
  </w:num>
  <w:num w:numId="17" w16cid:durableId="1532838649">
    <w:abstractNumId w:val="100"/>
  </w:num>
  <w:num w:numId="18" w16cid:durableId="1071580362">
    <w:abstractNumId w:val="110"/>
  </w:num>
  <w:num w:numId="19" w16cid:durableId="1104307300">
    <w:abstractNumId w:val="72"/>
  </w:num>
  <w:num w:numId="20" w16cid:durableId="648823881">
    <w:abstractNumId w:val="54"/>
  </w:num>
  <w:num w:numId="21" w16cid:durableId="1750418786">
    <w:abstractNumId w:val="25"/>
  </w:num>
  <w:num w:numId="22" w16cid:durableId="1760248086">
    <w:abstractNumId w:val="17"/>
  </w:num>
  <w:num w:numId="23" w16cid:durableId="2129545409">
    <w:abstractNumId w:val="23"/>
  </w:num>
  <w:num w:numId="24" w16cid:durableId="75134191">
    <w:abstractNumId w:val="81"/>
  </w:num>
  <w:num w:numId="25" w16cid:durableId="1600218810">
    <w:abstractNumId w:val="44"/>
  </w:num>
  <w:num w:numId="26" w16cid:durableId="1082215784">
    <w:abstractNumId w:val="93"/>
  </w:num>
  <w:num w:numId="27" w16cid:durableId="603418699">
    <w:abstractNumId w:val="94"/>
  </w:num>
  <w:num w:numId="28" w16cid:durableId="1708483725">
    <w:abstractNumId w:val="109"/>
  </w:num>
  <w:num w:numId="29" w16cid:durableId="1655259965">
    <w:abstractNumId w:val="83"/>
  </w:num>
  <w:num w:numId="30" w16cid:durableId="366687886">
    <w:abstractNumId w:val="108"/>
  </w:num>
  <w:num w:numId="31" w16cid:durableId="614756095">
    <w:abstractNumId w:val="65"/>
  </w:num>
  <w:num w:numId="32" w16cid:durableId="1235775787">
    <w:abstractNumId w:val="16"/>
  </w:num>
  <w:num w:numId="33" w16cid:durableId="783959451">
    <w:abstractNumId w:val="5"/>
  </w:num>
  <w:num w:numId="34" w16cid:durableId="145514796">
    <w:abstractNumId w:val="24"/>
  </w:num>
  <w:num w:numId="35" w16cid:durableId="1443650704">
    <w:abstractNumId w:val="31"/>
  </w:num>
  <w:num w:numId="36" w16cid:durableId="1540512091">
    <w:abstractNumId w:val="18"/>
  </w:num>
  <w:num w:numId="37" w16cid:durableId="1463497663">
    <w:abstractNumId w:val="1"/>
  </w:num>
  <w:num w:numId="38" w16cid:durableId="551962971">
    <w:abstractNumId w:val="12"/>
  </w:num>
  <w:num w:numId="39" w16cid:durableId="2036884727">
    <w:abstractNumId w:val="67"/>
  </w:num>
  <w:num w:numId="40" w16cid:durableId="1712415297">
    <w:abstractNumId w:val="79"/>
  </w:num>
  <w:num w:numId="41" w16cid:durableId="1254970532">
    <w:abstractNumId w:val="37"/>
  </w:num>
  <w:num w:numId="42" w16cid:durableId="1243637778">
    <w:abstractNumId w:val="76"/>
  </w:num>
  <w:num w:numId="43" w16cid:durableId="1469783648">
    <w:abstractNumId w:val="22"/>
  </w:num>
  <w:num w:numId="44" w16cid:durableId="1887181191">
    <w:abstractNumId w:val="90"/>
  </w:num>
  <w:num w:numId="45" w16cid:durableId="1581257641">
    <w:abstractNumId w:val="2"/>
  </w:num>
  <w:num w:numId="46" w16cid:durableId="2103407297">
    <w:abstractNumId w:val="38"/>
  </w:num>
  <w:num w:numId="47" w16cid:durableId="1116369441">
    <w:abstractNumId w:val="33"/>
  </w:num>
  <w:num w:numId="48" w16cid:durableId="1146165322">
    <w:abstractNumId w:val="15"/>
  </w:num>
  <w:num w:numId="49" w16cid:durableId="1612009648">
    <w:abstractNumId w:val="34"/>
  </w:num>
  <w:num w:numId="50" w16cid:durableId="593247725">
    <w:abstractNumId w:val="77"/>
  </w:num>
  <w:num w:numId="51" w16cid:durableId="255136580">
    <w:abstractNumId w:val="96"/>
  </w:num>
  <w:num w:numId="52" w16cid:durableId="326177110">
    <w:abstractNumId w:val="104"/>
  </w:num>
  <w:num w:numId="53" w16cid:durableId="215287134">
    <w:abstractNumId w:val="50"/>
  </w:num>
  <w:num w:numId="54" w16cid:durableId="135494437">
    <w:abstractNumId w:val="71"/>
  </w:num>
  <w:num w:numId="55" w16cid:durableId="1864516404">
    <w:abstractNumId w:val="10"/>
  </w:num>
  <w:num w:numId="56" w16cid:durableId="248005529">
    <w:abstractNumId w:val="21"/>
  </w:num>
  <w:num w:numId="57" w16cid:durableId="1414668728">
    <w:abstractNumId w:val="9"/>
  </w:num>
  <w:num w:numId="58" w16cid:durableId="1770351453">
    <w:abstractNumId w:val="36"/>
  </w:num>
  <w:num w:numId="59" w16cid:durableId="1155029517">
    <w:abstractNumId w:val="27"/>
  </w:num>
  <w:num w:numId="60" w16cid:durableId="226890333">
    <w:abstractNumId w:val="32"/>
  </w:num>
  <w:num w:numId="61" w16cid:durableId="1829974200">
    <w:abstractNumId w:val="88"/>
  </w:num>
  <w:num w:numId="62" w16cid:durableId="345249960">
    <w:abstractNumId w:val="74"/>
  </w:num>
  <w:num w:numId="63" w16cid:durableId="787119454">
    <w:abstractNumId w:val="97"/>
  </w:num>
  <w:num w:numId="64" w16cid:durableId="726075394">
    <w:abstractNumId w:val="101"/>
  </w:num>
  <w:num w:numId="65" w16cid:durableId="1199469760">
    <w:abstractNumId w:val="92"/>
  </w:num>
  <w:num w:numId="66" w16cid:durableId="1964072962">
    <w:abstractNumId w:val="28"/>
  </w:num>
  <w:num w:numId="67" w16cid:durableId="1074595025">
    <w:abstractNumId w:val="64"/>
  </w:num>
  <w:num w:numId="68" w16cid:durableId="1110781015">
    <w:abstractNumId w:val="89"/>
  </w:num>
  <w:num w:numId="69" w16cid:durableId="1495798490">
    <w:abstractNumId w:val="75"/>
  </w:num>
  <w:num w:numId="70" w16cid:durableId="1795707705">
    <w:abstractNumId w:val="85"/>
  </w:num>
  <w:num w:numId="71" w16cid:durableId="1817911401">
    <w:abstractNumId w:val="30"/>
  </w:num>
  <w:num w:numId="72" w16cid:durableId="415831916">
    <w:abstractNumId w:val="51"/>
  </w:num>
  <w:num w:numId="73" w16cid:durableId="178473031">
    <w:abstractNumId w:val="107"/>
  </w:num>
  <w:num w:numId="74" w16cid:durableId="298850792">
    <w:abstractNumId w:val="52"/>
  </w:num>
  <w:num w:numId="75" w16cid:durableId="2019042285">
    <w:abstractNumId w:val="62"/>
  </w:num>
  <w:num w:numId="76" w16cid:durableId="777798854">
    <w:abstractNumId w:val="0"/>
  </w:num>
  <w:num w:numId="77" w16cid:durableId="54399425">
    <w:abstractNumId w:val="106"/>
  </w:num>
  <w:num w:numId="78" w16cid:durableId="686296041">
    <w:abstractNumId w:val="58"/>
  </w:num>
  <w:num w:numId="79" w16cid:durableId="702752142">
    <w:abstractNumId w:val="40"/>
  </w:num>
  <w:num w:numId="80" w16cid:durableId="740174051">
    <w:abstractNumId w:val="48"/>
  </w:num>
  <w:num w:numId="81" w16cid:durableId="145318766">
    <w:abstractNumId w:val="57"/>
  </w:num>
  <w:num w:numId="82" w16cid:durableId="61871654">
    <w:abstractNumId w:val="8"/>
  </w:num>
  <w:num w:numId="83" w16cid:durableId="392700556">
    <w:abstractNumId w:val="3"/>
  </w:num>
  <w:num w:numId="84" w16cid:durableId="107625710">
    <w:abstractNumId w:val="43"/>
  </w:num>
  <w:num w:numId="85" w16cid:durableId="1491753851">
    <w:abstractNumId w:val="82"/>
  </w:num>
  <w:num w:numId="86" w16cid:durableId="1052466683">
    <w:abstractNumId w:val="53"/>
  </w:num>
  <w:num w:numId="87" w16cid:durableId="164908183">
    <w:abstractNumId w:val="95"/>
  </w:num>
  <w:num w:numId="88" w16cid:durableId="679506451">
    <w:abstractNumId w:val="63"/>
  </w:num>
  <w:num w:numId="89" w16cid:durableId="1508207802">
    <w:abstractNumId w:val="84"/>
  </w:num>
  <w:num w:numId="90" w16cid:durableId="920335119">
    <w:abstractNumId w:val="80"/>
  </w:num>
  <w:num w:numId="91" w16cid:durableId="973800588">
    <w:abstractNumId w:val="68"/>
  </w:num>
  <w:num w:numId="92" w16cid:durableId="580718161">
    <w:abstractNumId w:val="103"/>
  </w:num>
  <w:num w:numId="93" w16cid:durableId="1722289312">
    <w:abstractNumId w:val="78"/>
  </w:num>
  <w:num w:numId="94" w16cid:durableId="795103647">
    <w:abstractNumId w:val="29"/>
  </w:num>
  <w:num w:numId="95" w16cid:durableId="443693554">
    <w:abstractNumId w:val="56"/>
  </w:num>
  <w:num w:numId="96" w16cid:durableId="312758813">
    <w:abstractNumId w:val="98"/>
  </w:num>
  <w:num w:numId="97" w16cid:durableId="1996647392">
    <w:abstractNumId w:val="41"/>
  </w:num>
  <w:num w:numId="98" w16cid:durableId="1262448875">
    <w:abstractNumId w:val="69"/>
  </w:num>
  <w:num w:numId="99" w16cid:durableId="1722971797">
    <w:abstractNumId w:val="39"/>
  </w:num>
  <w:num w:numId="100" w16cid:durableId="1222516937">
    <w:abstractNumId w:val="20"/>
  </w:num>
  <w:num w:numId="101" w16cid:durableId="469593454">
    <w:abstractNumId w:val="86"/>
  </w:num>
  <w:num w:numId="102" w16cid:durableId="748312335">
    <w:abstractNumId w:val="47"/>
  </w:num>
  <w:num w:numId="103" w16cid:durableId="650139821">
    <w:abstractNumId w:val="70"/>
  </w:num>
  <w:num w:numId="104" w16cid:durableId="414058152">
    <w:abstractNumId w:val="4"/>
  </w:num>
  <w:num w:numId="105" w16cid:durableId="1001860790">
    <w:abstractNumId w:val="99"/>
  </w:num>
  <w:num w:numId="106" w16cid:durableId="1403673319">
    <w:abstractNumId w:val="102"/>
  </w:num>
  <w:num w:numId="107" w16cid:durableId="2138638723">
    <w:abstractNumId w:val="35"/>
  </w:num>
  <w:num w:numId="108" w16cid:durableId="47800805">
    <w:abstractNumId w:val="73"/>
  </w:num>
  <w:num w:numId="109" w16cid:durableId="138498836">
    <w:abstractNumId w:val="61"/>
  </w:num>
  <w:num w:numId="110" w16cid:durableId="1773743462">
    <w:abstractNumId w:val="19"/>
  </w:num>
  <w:num w:numId="111" w16cid:durableId="1958677088">
    <w:abstractNumId w:val="59"/>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2D5C"/>
    <w:rsid w:val="00000038"/>
    <w:rsid w:val="000000ED"/>
    <w:rsid w:val="00000370"/>
    <w:rsid w:val="00000492"/>
    <w:rsid w:val="000004F6"/>
    <w:rsid w:val="0000057B"/>
    <w:rsid w:val="000006BF"/>
    <w:rsid w:val="000008D1"/>
    <w:rsid w:val="00000ACE"/>
    <w:rsid w:val="00001511"/>
    <w:rsid w:val="0000189D"/>
    <w:rsid w:val="00001FF0"/>
    <w:rsid w:val="000021B9"/>
    <w:rsid w:val="00002550"/>
    <w:rsid w:val="000027CA"/>
    <w:rsid w:val="0000296A"/>
    <w:rsid w:val="00002C39"/>
    <w:rsid w:val="00002F59"/>
    <w:rsid w:val="000031B8"/>
    <w:rsid w:val="00003286"/>
    <w:rsid w:val="0000389A"/>
    <w:rsid w:val="00003C56"/>
    <w:rsid w:val="00003C71"/>
    <w:rsid w:val="00003CF4"/>
    <w:rsid w:val="00003D14"/>
    <w:rsid w:val="0000429F"/>
    <w:rsid w:val="000047AB"/>
    <w:rsid w:val="0000489E"/>
    <w:rsid w:val="000048E3"/>
    <w:rsid w:val="00004C12"/>
    <w:rsid w:val="00005272"/>
    <w:rsid w:val="00005413"/>
    <w:rsid w:val="0000590B"/>
    <w:rsid w:val="00005AA5"/>
    <w:rsid w:val="000064B0"/>
    <w:rsid w:val="000064D9"/>
    <w:rsid w:val="00006E5C"/>
    <w:rsid w:val="00007252"/>
    <w:rsid w:val="0000755B"/>
    <w:rsid w:val="000078A9"/>
    <w:rsid w:val="00007AEC"/>
    <w:rsid w:val="00007B77"/>
    <w:rsid w:val="00010124"/>
    <w:rsid w:val="00010249"/>
    <w:rsid w:val="000104AD"/>
    <w:rsid w:val="00010900"/>
    <w:rsid w:val="00010AA2"/>
    <w:rsid w:val="00010D01"/>
    <w:rsid w:val="00010EBD"/>
    <w:rsid w:val="00011287"/>
    <w:rsid w:val="00011AF2"/>
    <w:rsid w:val="00011B68"/>
    <w:rsid w:val="00012281"/>
    <w:rsid w:val="000129DD"/>
    <w:rsid w:val="00012B39"/>
    <w:rsid w:val="00013B73"/>
    <w:rsid w:val="00014E98"/>
    <w:rsid w:val="00014F35"/>
    <w:rsid w:val="00015560"/>
    <w:rsid w:val="00015842"/>
    <w:rsid w:val="0001585D"/>
    <w:rsid w:val="00015887"/>
    <w:rsid w:val="000159A5"/>
    <w:rsid w:val="00016088"/>
    <w:rsid w:val="0001619E"/>
    <w:rsid w:val="0001672B"/>
    <w:rsid w:val="0001698C"/>
    <w:rsid w:val="00016C4E"/>
    <w:rsid w:val="00016C9C"/>
    <w:rsid w:val="00016EEB"/>
    <w:rsid w:val="000173BB"/>
    <w:rsid w:val="000177B0"/>
    <w:rsid w:val="00017956"/>
    <w:rsid w:val="0001797A"/>
    <w:rsid w:val="00017F89"/>
    <w:rsid w:val="000207DA"/>
    <w:rsid w:val="0002083C"/>
    <w:rsid w:val="00020969"/>
    <w:rsid w:val="000209D8"/>
    <w:rsid w:val="000209FA"/>
    <w:rsid w:val="00020C46"/>
    <w:rsid w:val="00020DF7"/>
    <w:rsid w:val="00020F1B"/>
    <w:rsid w:val="00020FAD"/>
    <w:rsid w:val="00021254"/>
    <w:rsid w:val="0002147D"/>
    <w:rsid w:val="00021517"/>
    <w:rsid w:val="0002169D"/>
    <w:rsid w:val="00021988"/>
    <w:rsid w:val="00021BD2"/>
    <w:rsid w:val="00021C9D"/>
    <w:rsid w:val="00021F53"/>
    <w:rsid w:val="00021F55"/>
    <w:rsid w:val="000224F5"/>
    <w:rsid w:val="00022563"/>
    <w:rsid w:val="00022CC4"/>
    <w:rsid w:val="00022D7E"/>
    <w:rsid w:val="00022FD5"/>
    <w:rsid w:val="0002315B"/>
    <w:rsid w:val="00023536"/>
    <w:rsid w:val="000236F8"/>
    <w:rsid w:val="0002379D"/>
    <w:rsid w:val="00023D1D"/>
    <w:rsid w:val="000240DD"/>
    <w:rsid w:val="000247AC"/>
    <w:rsid w:val="0002492B"/>
    <w:rsid w:val="00025176"/>
    <w:rsid w:val="0002521C"/>
    <w:rsid w:val="000252B9"/>
    <w:rsid w:val="00025347"/>
    <w:rsid w:val="000255D1"/>
    <w:rsid w:val="00025B80"/>
    <w:rsid w:val="000261D5"/>
    <w:rsid w:val="000262C1"/>
    <w:rsid w:val="0002695B"/>
    <w:rsid w:val="000269D4"/>
    <w:rsid w:val="00026D9F"/>
    <w:rsid w:val="00026F21"/>
    <w:rsid w:val="00026FDF"/>
    <w:rsid w:val="00027E5B"/>
    <w:rsid w:val="00027F67"/>
    <w:rsid w:val="00030090"/>
    <w:rsid w:val="00030442"/>
    <w:rsid w:val="00030964"/>
    <w:rsid w:val="00030C90"/>
    <w:rsid w:val="00030E3E"/>
    <w:rsid w:val="00031094"/>
    <w:rsid w:val="00031113"/>
    <w:rsid w:val="000311CD"/>
    <w:rsid w:val="00031977"/>
    <w:rsid w:val="00031C19"/>
    <w:rsid w:val="00031D9F"/>
    <w:rsid w:val="00031F6B"/>
    <w:rsid w:val="000320C2"/>
    <w:rsid w:val="00032AD1"/>
    <w:rsid w:val="00032B88"/>
    <w:rsid w:val="00032C14"/>
    <w:rsid w:val="00033059"/>
    <w:rsid w:val="00033EDA"/>
    <w:rsid w:val="00034247"/>
    <w:rsid w:val="00034473"/>
    <w:rsid w:val="000345BB"/>
    <w:rsid w:val="000345FC"/>
    <w:rsid w:val="00034657"/>
    <w:rsid w:val="0003473F"/>
    <w:rsid w:val="00034E39"/>
    <w:rsid w:val="00034E92"/>
    <w:rsid w:val="00035701"/>
    <w:rsid w:val="00035F4F"/>
    <w:rsid w:val="0003664C"/>
    <w:rsid w:val="000368B7"/>
    <w:rsid w:val="00036D28"/>
    <w:rsid w:val="00036D42"/>
    <w:rsid w:val="00037105"/>
    <w:rsid w:val="00037693"/>
    <w:rsid w:val="00037CA8"/>
    <w:rsid w:val="00037D2E"/>
    <w:rsid w:val="0004079A"/>
    <w:rsid w:val="00040B35"/>
    <w:rsid w:val="00040F7D"/>
    <w:rsid w:val="000410E2"/>
    <w:rsid w:val="0004121F"/>
    <w:rsid w:val="00041458"/>
    <w:rsid w:val="00041E30"/>
    <w:rsid w:val="00042B3C"/>
    <w:rsid w:val="00042CC3"/>
    <w:rsid w:val="00042E86"/>
    <w:rsid w:val="00042F3A"/>
    <w:rsid w:val="0004333A"/>
    <w:rsid w:val="00043F61"/>
    <w:rsid w:val="000443BC"/>
    <w:rsid w:val="00044FCB"/>
    <w:rsid w:val="00045132"/>
    <w:rsid w:val="0004523B"/>
    <w:rsid w:val="0004569A"/>
    <w:rsid w:val="000457CC"/>
    <w:rsid w:val="000458B3"/>
    <w:rsid w:val="00045F9D"/>
    <w:rsid w:val="00046B07"/>
    <w:rsid w:val="000470EB"/>
    <w:rsid w:val="000474B2"/>
    <w:rsid w:val="0004753A"/>
    <w:rsid w:val="0004754B"/>
    <w:rsid w:val="00047550"/>
    <w:rsid w:val="0004782B"/>
    <w:rsid w:val="00047D51"/>
    <w:rsid w:val="00047F02"/>
    <w:rsid w:val="00047FB3"/>
    <w:rsid w:val="0005004E"/>
    <w:rsid w:val="000504DD"/>
    <w:rsid w:val="0005061A"/>
    <w:rsid w:val="00050666"/>
    <w:rsid w:val="000507CC"/>
    <w:rsid w:val="00050A99"/>
    <w:rsid w:val="00050B41"/>
    <w:rsid w:val="00050D19"/>
    <w:rsid w:val="00050DCF"/>
    <w:rsid w:val="00050F94"/>
    <w:rsid w:val="00051058"/>
    <w:rsid w:val="00051777"/>
    <w:rsid w:val="00051A9D"/>
    <w:rsid w:val="000521EB"/>
    <w:rsid w:val="00052D53"/>
    <w:rsid w:val="000533D2"/>
    <w:rsid w:val="000533F7"/>
    <w:rsid w:val="0005379C"/>
    <w:rsid w:val="00053810"/>
    <w:rsid w:val="00054158"/>
    <w:rsid w:val="000541A0"/>
    <w:rsid w:val="000542E3"/>
    <w:rsid w:val="000548E6"/>
    <w:rsid w:val="00054A29"/>
    <w:rsid w:val="00054ABE"/>
    <w:rsid w:val="00054AC2"/>
    <w:rsid w:val="00054DD3"/>
    <w:rsid w:val="000560AC"/>
    <w:rsid w:val="000560FB"/>
    <w:rsid w:val="0005688B"/>
    <w:rsid w:val="00056B3E"/>
    <w:rsid w:val="00056C8A"/>
    <w:rsid w:val="00056CC1"/>
    <w:rsid w:val="00057190"/>
    <w:rsid w:val="00057AAD"/>
    <w:rsid w:val="00057BA9"/>
    <w:rsid w:val="00057EDB"/>
    <w:rsid w:val="0006073F"/>
    <w:rsid w:val="00061021"/>
    <w:rsid w:val="00061024"/>
    <w:rsid w:val="0006125B"/>
    <w:rsid w:val="00061A10"/>
    <w:rsid w:val="00061DA2"/>
    <w:rsid w:val="00062229"/>
    <w:rsid w:val="000625C9"/>
    <w:rsid w:val="00062663"/>
    <w:rsid w:val="00062E12"/>
    <w:rsid w:val="00062EF3"/>
    <w:rsid w:val="0006326A"/>
    <w:rsid w:val="00063477"/>
    <w:rsid w:val="00064481"/>
    <w:rsid w:val="000649AD"/>
    <w:rsid w:val="00064B9C"/>
    <w:rsid w:val="00064D8F"/>
    <w:rsid w:val="00064ECE"/>
    <w:rsid w:val="000650B3"/>
    <w:rsid w:val="000651A5"/>
    <w:rsid w:val="000652B8"/>
    <w:rsid w:val="00065343"/>
    <w:rsid w:val="00065385"/>
    <w:rsid w:val="00065669"/>
    <w:rsid w:val="00065E58"/>
    <w:rsid w:val="000667B9"/>
    <w:rsid w:val="00066A76"/>
    <w:rsid w:val="00066BB2"/>
    <w:rsid w:val="00067359"/>
    <w:rsid w:val="0006766D"/>
    <w:rsid w:val="00067740"/>
    <w:rsid w:val="000678FF"/>
    <w:rsid w:val="00067A38"/>
    <w:rsid w:val="00067C5E"/>
    <w:rsid w:val="00067D63"/>
    <w:rsid w:val="00070108"/>
    <w:rsid w:val="0007034F"/>
    <w:rsid w:val="00070882"/>
    <w:rsid w:val="00070A02"/>
    <w:rsid w:val="00070A65"/>
    <w:rsid w:val="000713E0"/>
    <w:rsid w:val="00071BC5"/>
    <w:rsid w:val="00071F1C"/>
    <w:rsid w:val="000720E9"/>
    <w:rsid w:val="00072485"/>
    <w:rsid w:val="0007248C"/>
    <w:rsid w:val="000724B5"/>
    <w:rsid w:val="00072A7F"/>
    <w:rsid w:val="00072BA1"/>
    <w:rsid w:val="00072CCF"/>
    <w:rsid w:val="00072FC7"/>
    <w:rsid w:val="0007335C"/>
    <w:rsid w:val="00073FE7"/>
    <w:rsid w:val="00074A5E"/>
    <w:rsid w:val="00074F25"/>
    <w:rsid w:val="000750D2"/>
    <w:rsid w:val="00075693"/>
    <w:rsid w:val="00075D74"/>
    <w:rsid w:val="000762D6"/>
    <w:rsid w:val="000764AD"/>
    <w:rsid w:val="00076EFA"/>
    <w:rsid w:val="000775CD"/>
    <w:rsid w:val="00077B39"/>
    <w:rsid w:val="00077C67"/>
    <w:rsid w:val="00077C8B"/>
    <w:rsid w:val="00077F23"/>
    <w:rsid w:val="0008038B"/>
    <w:rsid w:val="000803C9"/>
    <w:rsid w:val="0008047E"/>
    <w:rsid w:val="00080EF5"/>
    <w:rsid w:val="00081271"/>
    <w:rsid w:val="000813A5"/>
    <w:rsid w:val="000816BF"/>
    <w:rsid w:val="000818A8"/>
    <w:rsid w:val="000818C9"/>
    <w:rsid w:val="00081968"/>
    <w:rsid w:val="00082071"/>
    <w:rsid w:val="000821CA"/>
    <w:rsid w:val="000821E6"/>
    <w:rsid w:val="000823A6"/>
    <w:rsid w:val="00082439"/>
    <w:rsid w:val="0008247C"/>
    <w:rsid w:val="00082604"/>
    <w:rsid w:val="0008262E"/>
    <w:rsid w:val="0008276B"/>
    <w:rsid w:val="00082D67"/>
    <w:rsid w:val="00083156"/>
    <w:rsid w:val="00083F82"/>
    <w:rsid w:val="000842EC"/>
    <w:rsid w:val="0008433E"/>
    <w:rsid w:val="00084C6A"/>
    <w:rsid w:val="00084F65"/>
    <w:rsid w:val="0008548D"/>
    <w:rsid w:val="00085778"/>
    <w:rsid w:val="00085B43"/>
    <w:rsid w:val="00085E9A"/>
    <w:rsid w:val="00085F50"/>
    <w:rsid w:val="0008601C"/>
    <w:rsid w:val="000863BC"/>
    <w:rsid w:val="00086549"/>
    <w:rsid w:val="00086816"/>
    <w:rsid w:val="00086860"/>
    <w:rsid w:val="000868D0"/>
    <w:rsid w:val="00086C3E"/>
    <w:rsid w:val="0008783E"/>
    <w:rsid w:val="00087C1D"/>
    <w:rsid w:val="00087D32"/>
    <w:rsid w:val="00091453"/>
    <w:rsid w:val="0009158C"/>
    <w:rsid w:val="0009159D"/>
    <w:rsid w:val="00091B9B"/>
    <w:rsid w:val="00091CA8"/>
    <w:rsid w:val="00091E59"/>
    <w:rsid w:val="00092C3F"/>
    <w:rsid w:val="00093442"/>
    <w:rsid w:val="00093593"/>
    <w:rsid w:val="00093B6D"/>
    <w:rsid w:val="00093ED9"/>
    <w:rsid w:val="00093F3C"/>
    <w:rsid w:val="000942B1"/>
    <w:rsid w:val="0009505D"/>
    <w:rsid w:val="00095232"/>
    <w:rsid w:val="000957FD"/>
    <w:rsid w:val="000958D1"/>
    <w:rsid w:val="00095B23"/>
    <w:rsid w:val="0009672F"/>
    <w:rsid w:val="00096F5C"/>
    <w:rsid w:val="00097326"/>
    <w:rsid w:val="00097B4A"/>
    <w:rsid w:val="000A000F"/>
    <w:rsid w:val="000A0014"/>
    <w:rsid w:val="000A0215"/>
    <w:rsid w:val="000A0257"/>
    <w:rsid w:val="000A0272"/>
    <w:rsid w:val="000A02A7"/>
    <w:rsid w:val="000A04E3"/>
    <w:rsid w:val="000A07C8"/>
    <w:rsid w:val="000A085B"/>
    <w:rsid w:val="000A08F4"/>
    <w:rsid w:val="000A0D93"/>
    <w:rsid w:val="000A11EA"/>
    <w:rsid w:val="000A214C"/>
    <w:rsid w:val="000A225B"/>
    <w:rsid w:val="000A272A"/>
    <w:rsid w:val="000A28F8"/>
    <w:rsid w:val="000A30C8"/>
    <w:rsid w:val="000A3206"/>
    <w:rsid w:val="000A335E"/>
    <w:rsid w:val="000A380F"/>
    <w:rsid w:val="000A3B3E"/>
    <w:rsid w:val="000A3B40"/>
    <w:rsid w:val="000A4804"/>
    <w:rsid w:val="000A4867"/>
    <w:rsid w:val="000A488F"/>
    <w:rsid w:val="000A501B"/>
    <w:rsid w:val="000A53D8"/>
    <w:rsid w:val="000A5545"/>
    <w:rsid w:val="000A5650"/>
    <w:rsid w:val="000A576B"/>
    <w:rsid w:val="000A5817"/>
    <w:rsid w:val="000A58C1"/>
    <w:rsid w:val="000A592D"/>
    <w:rsid w:val="000A5970"/>
    <w:rsid w:val="000A5A49"/>
    <w:rsid w:val="000A5F31"/>
    <w:rsid w:val="000A6270"/>
    <w:rsid w:val="000A63DE"/>
    <w:rsid w:val="000A6426"/>
    <w:rsid w:val="000A64BD"/>
    <w:rsid w:val="000A65C5"/>
    <w:rsid w:val="000A68A1"/>
    <w:rsid w:val="000A6BA3"/>
    <w:rsid w:val="000A6E2F"/>
    <w:rsid w:val="000A6FF3"/>
    <w:rsid w:val="000A7279"/>
    <w:rsid w:val="000A72B9"/>
    <w:rsid w:val="000A7516"/>
    <w:rsid w:val="000A7560"/>
    <w:rsid w:val="000A7769"/>
    <w:rsid w:val="000A79D8"/>
    <w:rsid w:val="000A7C8B"/>
    <w:rsid w:val="000A7E6B"/>
    <w:rsid w:val="000B01A6"/>
    <w:rsid w:val="000B0622"/>
    <w:rsid w:val="000B0880"/>
    <w:rsid w:val="000B0886"/>
    <w:rsid w:val="000B0CDB"/>
    <w:rsid w:val="000B0EC8"/>
    <w:rsid w:val="000B1118"/>
    <w:rsid w:val="000B17A2"/>
    <w:rsid w:val="000B1976"/>
    <w:rsid w:val="000B1D80"/>
    <w:rsid w:val="000B1F1D"/>
    <w:rsid w:val="000B2641"/>
    <w:rsid w:val="000B2BFA"/>
    <w:rsid w:val="000B2E63"/>
    <w:rsid w:val="000B31F6"/>
    <w:rsid w:val="000B32DF"/>
    <w:rsid w:val="000B3619"/>
    <w:rsid w:val="000B3713"/>
    <w:rsid w:val="000B3BF8"/>
    <w:rsid w:val="000B421E"/>
    <w:rsid w:val="000B42A5"/>
    <w:rsid w:val="000B5177"/>
    <w:rsid w:val="000B5395"/>
    <w:rsid w:val="000B5649"/>
    <w:rsid w:val="000B646E"/>
    <w:rsid w:val="000B66DF"/>
    <w:rsid w:val="000B6781"/>
    <w:rsid w:val="000B68C1"/>
    <w:rsid w:val="000B68DE"/>
    <w:rsid w:val="000B6A93"/>
    <w:rsid w:val="000B6D2C"/>
    <w:rsid w:val="000B6DB5"/>
    <w:rsid w:val="000B7008"/>
    <w:rsid w:val="000B7523"/>
    <w:rsid w:val="000B7864"/>
    <w:rsid w:val="000B7D1E"/>
    <w:rsid w:val="000B7D66"/>
    <w:rsid w:val="000B7DDB"/>
    <w:rsid w:val="000C06E8"/>
    <w:rsid w:val="000C0737"/>
    <w:rsid w:val="000C0A7F"/>
    <w:rsid w:val="000C0D03"/>
    <w:rsid w:val="000C12C9"/>
    <w:rsid w:val="000C1562"/>
    <w:rsid w:val="000C1B41"/>
    <w:rsid w:val="000C1C7A"/>
    <w:rsid w:val="000C1EDD"/>
    <w:rsid w:val="000C2105"/>
    <w:rsid w:val="000C246A"/>
    <w:rsid w:val="000C2700"/>
    <w:rsid w:val="000C2907"/>
    <w:rsid w:val="000C2A15"/>
    <w:rsid w:val="000C304D"/>
    <w:rsid w:val="000C3364"/>
    <w:rsid w:val="000C3396"/>
    <w:rsid w:val="000C3488"/>
    <w:rsid w:val="000C36EB"/>
    <w:rsid w:val="000C3C50"/>
    <w:rsid w:val="000C3D61"/>
    <w:rsid w:val="000C3E59"/>
    <w:rsid w:val="000C3E6E"/>
    <w:rsid w:val="000C4065"/>
    <w:rsid w:val="000C42C7"/>
    <w:rsid w:val="000C432B"/>
    <w:rsid w:val="000C4393"/>
    <w:rsid w:val="000C49FB"/>
    <w:rsid w:val="000C4D86"/>
    <w:rsid w:val="000C4E42"/>
    <w:rsid w:val="000C4EC9"/>
    <w:rsid w:val="000C4F2C"/>
    <w:rsid w:val="000C540B"/>
    <w:rsid w:val="000C5557"/>
    <w:rsid w:val="000C55BC"/>
    <w:rsid w:val="000C5938"/>
    <w:rsid w:val="000C5EC3"/>
    <w:rsid w:val="000C5F5B"/>
    <w:rsid w:val="000C620E"/>
    <w:rsid w:val="000C667D"/>
    <w:rsid w:val="000C6A2F"/>
    <w:rsid w:val="000C6C5D"/>
    <w:rsid w:val="000C6F36"/>
    <w:rsid w:val="000C743F"/>
    <w:rsid w:val="000C769D"/>
    <w:rsid w:val="000C76F0"/>
    <w:rsid w:val="000C77E3"/>
    <w:rsid w:val="000C7A42"/>
    <w:rsid w:val="000C7FAF"/>
    <w:rsid w:val="000D0498"/>
    <w:rsid w:val="000D0602"/>
    <w:rsid w:val="000D1470"/>
    <w:rsid w:val="000D15A9"/>
    <w:rsid w:val="000D1631"/>
    <w:rsid w:val="000D1E69"/>
    <w:rsid w:val="000D204D"/>
    <w:rsid w:val="000D2142"/>
    <w:rsid w:val="000D2994"/>
    <w:rsid w:val="000D2AB3"/>
    <w:rsid w:val="000D3244"/>
    <w:rsid w:val="000D3396"/>
    <w:rsid w:val="000D469E"/>
    <w:rsid w:val="000D46EC"/>
    <w:rsid w:val="000D4BEA"/>
    <w:rsid w:val="000D506B"/>
    <w:rsid w:val="000D5385"/>
    <w:rsid w:val="000D5429"/>
    <w:rsid w:val="000D582D"/>
    <w:rsid w:val="000D595C"/>
    <w:rsid w:val="000D67DB"/>
    <w:rsid w:val="000D687D"/>
    <w:rsid w:val="000D68F2"/>
    <w:rsid w:val="000D6A42"/>
    <w:rsid w:val="000D6EF5"/>
    <w:rsid w:val="000D6FAD"/>
    <w:rsid w:val="000D73CF"/>
    <w:rsid w:val="000D753E"/>
    <w:rsid w:val="000D76E0"/>
    <w:rsid w:val="000D7AB2"/>
    <w:rsid w:val="000D7AE6"/>
    <w:rsid w:val="000D7B09"/>
    <w:rsid w:val="000D7B5C"/>
    <w:rsid w:val="000D7D44"/>
    <w:rsid w:val="000D7DA0"/>
    <w:rsid w:val="000D7F80"/>
    <w:rsid w:val="000E04CB"/>
    <w:rsid w:val="000E06FD"/>
    <w:rsid w:val="000E0A25"/>
    <w:rsid w:val="000E142A"/>
    <w:rsid w:val="000E15DB"/>
    <w:rsid w:val="000E1A2F"/>
    <w:rsid w:val="000E1D54"/>
    <w:rsid w:val="000E1DEB"/>
    <w:rsid w:val="000E2736"/>
    <w:rsid w:val="000E27D2"/>
    <w:rsid w:val="000E2A09"/>
    <w:rsid w:val="000E2B05"/>
    <w:rsid w:val="000E2CF3"/>
    <w:rsid w:val="000E301F"/>
    <w:rsid w:val="000E358C"/>
    <w:rsid w:val="000E3668"/>
    <w:rsid w:val="000E36B1"/>
    <w:rsid w:val="000E375F"/>
    <w:rsid w:val="000E3839"/>
    <w:rsid w:val="000E3AFC"/>
    <w:rsid w:val="000E3D63"/>
    <w:rsid w:val="000E3F4D"/>
    <w:rsid w:val="000E3F96"/>
    <w:rsid w:val="000E4142"/>
    <w:rsid w:val="000E437D"/>
    <w:rsid w:val="000E44B5"/>
    <w:rsid w:val="000E4AC9"/>
    <w:rsid w:val="000E4BB0"/>
    <w:rsid w:val="000E4CDB"/>
    <w:rsid w:val="000E4EC6"/>
    <w:rsid w:val="000E4EFA"/>
    <w:rsid w:val="000E4F91"/>
    <w:rsid w:val="000E507E"/>
    <w:rsid w:val="000E50A1"/>
    <w:rsid w:val="000E54FA"/>
    <w:rsid w:val="000E57A9"/>
    <w:rsid w:val="000E57F4"/>
    <w:rsid w:val="000E5A55"/>
    <w:rsid w:val="000E5C18"/>
    <w:rsid w:val="000E629B"/>
    <w:rsid w:val="000E68AE"/>
    <w:rsid w:val="000E6980"/>
    <w:rsid w:val="000E721E"/>
    <w:rsid w:val="000E752A"/>
    <w:rsid w:val="000E7712"/>
    <w:rsid w:val="000E783D"/>
    <w:rsid w:val="000E7BF9"/>
    <w:rsid w:val="000E7C06"/>
    <w:rsid w:val="000E7C46"/>
    <w:rsid w:val="000E7E61"/>
    <w:rsid w:val="000E7FDD"/>
    <w:rsid w:val="000F00E2"/>
    <w:rsid w:val="000F04CD"/>
    <w:rsid w:val="000F0777"/>
    <w:rsid w:val="000F0E56"/>
    <w:rsid w:val="000F1128"/>
    <w:rsid w:val="000F118A"/>
    <w:rsid w:val="000F11D6"/>
    <w:rsid w:val="000F128C"/>
    <w:rsid w:val="000F13B6"/>
    <w:rsid w:val="000F141D"/>
    <w:rsid w:val="000F144B"/>
    <w:rsid w:val="000F19DB"/>
    <w:rsid w:val="000F1BD1"/>
    <w:rsid w:val="000F1EAC"/>
    <w:rsid w:val="000F208E"/>
    <w:rsid w:val="000F2AF9"/>
    <w:rsid w:val="000F31A7"/>
    <w:rsid w:val="000F3624"/>
    <w:rsid w:val="000F42F7"/>
    <w:rsid w:val="000F4360"/>
    <w:rsid w:val="000F44E6"/>
    <w:rsid w:val="000F4A43"/>
    <w:rsid w:val="000F4A55"/>
    <w:rsid w:val="000F4AE5"/>
    <w:rsid w:val="000F4E2A"/>
    <w:rsid w:val="000F549D"/>
    <w:rsid w:val="000F5764"/>
    <w:rsid w:val="000F583F"/>
    <w:rsid w:val="000F58E1"/>
    <w:rsid w:val="000F5B04"/>
    <w:rsid w:val="000F5B06"/>
    <w:rsid w:val="000F5B26"/>
    <w:rsid w:val="000F6220"/>
    <w:rsid w:val="000F640F"/>
    <w:rsid w:val="000F673E"/>
    <w:rsid w:val="000F6953"/>
    <w:rsid w:val="000F6B84"/>
    <w:rsid w:val="000F70D6"/>
    <w:rsid w:val="000F7B02"/>
    <w:rsid w:val="000F7D07"/>
    <w:rsid w:val="001004FA"/>
    <w:rsid w:val="001005DC"/>
    <w:rsid w:val="00100742"/>
    <w:rsid w:val="0010087A"/>
    <w:rsid w:val="001009AC"/>
    <w:rsid w:val="001009E5"/>
    <w:rsid w:val="00100EEB"/>
    <w:rsid w:val="00100F0C"/>
    <w:rsid w:val="0010121A"/>
    <w:rsid w:val="00101A58"/>
    <w:rsid w:val="00101A5A"/>
    <w:rsid w:val="00101BD8"/>
    <w:rsid w:val="00102003"/>
    <w:rsid w:val="0010208A"/>
    <w:rsid w:val="001029C2"/>
    <w:rsid w:val="00102A08"/>
    <w:rsid w:val="00102A1A"/>
    <w:rsid w:val="00103A95"/>
    <w:rsid w:val="00104049"/>
    <w:rsid w:val="0010405B"/>
    <w:rsid w:val="001043E8"/>
    <w:rsid w:val="0010440C"/>
    <w:rsid w:val="001047BC"/>
    <w:rsid w:val="001051BB"/>
    <w:rsid w:val="001051BC"/>
    <w:rsid w:val="00105BE2"/>
    <w:rsid w:val="00105D24"/>
    <w:rsid w:val="00106075"/>
    <w:rsid w:val="00106203"/>
    <w:rsid w:val="001069D2"/>
    <w:rsid w:val="001071AC"/>
    <w:rsid w:val="00107299"/>
    <w:rsid w:val="001072BB"/>
    <w:rsid w:val="001072D5"/>
    <w:rsid w:val="00107558"/>
    <w:rsid w:val="00107A3D"/>
    <w:rsid w:val="00107B49"/>
    <w:rsid w:val="001100C0"/>
    <w:rsid w:val="00110163"/>
    <w:rsid w:val="001106D9"/>
    <w:rsid w:val="001107F5"/>
    <w:rsid w:val="0011101C"/>
    <w:rsid w:val="00111375"/>
    <w:rsid w:val="00111478"/>
    <w:rsid w:val="00111878"/>
    <w:rsid w:val="00111E09"/>
    <w:rsid w:val="00113110"/>
    <w:rsid w:val="00113221"/>
    <w:rsid w:val="001132D9"/>
    <w:rsid w:val="001132F2"/>
    <w:rsid w:val="001133F7"/>
    <w:rsid w:val="001136BE"/>
    <w:rsid w:val="001139D9"/>
    <w:rsid w:val="00113AF7"/>
    <w:rsid w:val="00113B9D"/>
    <w:rsid w:val="00113BBE"/>
    <w:rsid w:val="00113D34"/>
    <w:rsid w:val="00113F18"/>
    <w:rsid w:val="00114083"/>
    <w:rsid w:val="00114256"/>
    <w:rsid w:val="001147FD"/>
    <w:rsid w:val="001148BB"/>
    <w:rsid w:val="00114936"/>
    <w:rsid w:val="00115099"/>
    <w:rsid w:val="00115720"/>
    <w:rsid w:val="00115A5F"/>
    <w:rsid w:val="00115D38"/>
    <w:rsid w:val="00115F72"/>
    <w:rsid w:val="0011644F"/>
    <w:rsid w:val="0011652B"/>
    <w:rsid w:val="00116639"/>
    <w:rsid w:val="00116B59"/>
    <w:rsid w:val="00116BFF"/>
    <w:rsid w:val="00116CE2"/>
    <w:rsid w:val="00117DD9"/>
    <w:rsid w:val="001203F8"/>
    <w:rsid w:val="00120829"/>
    <w:rsid w:val="00120B22"/>
    <w:rsid w:val="0012140A"/>
    <w:rsid w:val="001215DE"/>
    <w:rsid w:val="0012192F"/>
    <w:rsid w:val="00121C5D"/>
    <w:rsid w:val="00121CA9"/>
    <w:rsid w:val="0012206C"/>
    <w:rsid w:val="00122534"/>
    <w:rsid w:val="00122B83"/>
    <w:rsid w:val="00123270"/>
    <w:rsid w:val="001234F9"/>
    <w:rsid w:val="001239D7"/>
    <w:rsid w:val="00123B17"/>
    <w:rsid w:val="00123E69"/>
    <w:rsid w:val="00123EC1"/>
    <w:rsid w:val="00123FDA"/>
    <w:rsid w:val="001242B4"/>
    <w:rsid w:val="001245D5"/>
    <w:rsid w:val="0012479A"/>
    <w:rsid w:val="00124C89"/>
    <w:rsid w:val="00125245"/>
    <w:rsid w:val="00125267"/>
    <w:rsid w:val="001253B5"/>
    <w:rsid w:val="0012592A"/>
    <w:rsid w:val="00125F75"/>
    <w:rsid w:val="00126309"/>
    <w:rsid w:val="00126BAA"/>
    <w:rsid w:val="00126C48"/>
    <w:rsid w:val="0012729A"/>
    <w:rsid w:val="0012742D"/>
    <w:rsid w:val="00127844"/>
    <w:rsid w:val="001279AE"/>
    <w:rsid w:val="001279BF"/>
    <w:rsid w:val="001303B8"/>
    <w:rsid w:val="00130A24"/>
    <w:rsid w:val="00130DBA"/>
    <w:rsid w:val="00130E27"/>
    <w:rsid w:val="00130FB7"/>
    <w:rsid w:val="00131081"/>
    <w:rsid w:val="00131471"/>
    <w:rsid w:val="00131602"/>
    <w:rsid w:val="0013182D"/>
    <w:rsid w:val="00131876"/>
    <w:rsid w:val="00131C4E"/>
    <w:rsid w:val="00131C65"/>
    <w:rsid w:val="00131F1C"/>
    <w:rsid w:val="0013283D"/>
    <w:rsid w:val="0013291C"/>
    <w:rsid w:val="00132958"/>
    <w:rsid w:val="001329EA"/>
    <w:rsid w:val="00132B8E"/>
    <w:rsid w:val="00132C8E"/>
    <w:rsid w:val="00133531"/>
    <w:rsid w:val="00133A43"/>
    <w:rsid w:val="00133ACC"/>
    <w:rsid w:val="00133C13"/>
    <w:rsid w:val="00133E95"/>
    <w:rsid w:val="001340E3"/>
    <w:rsid w:val="001346BD"/>
    <w:rsid w:val="00134712"/>
    <w:rsid w:val="00134AD3"/>
    <w:rsid w:val="00134C46"/>
    <w:rsid w:val="00134E29"/>
    <w:rsid w:val="00134F9C"/>
    <w:rsid w:val="00135120"/>
    <w:rsid w:val="001353AE"/>
    <w:rsid w:val="001357E5"/>
    <w:rsid w:val="00135837"/>
    <w:rsid w:val="00135E81"/>
    <w:rsid w:val="0013628D"/>
    <w:rsid w:val="0013663F"/>
    <w:rsid w:val="00136B1D"/>
    <w:rsid w:val="00136B46"/>
    <w:rsid w:val="00136CA7"/>
    <w:rsid w:val="00137177"/>
    <w:rsid w:val="001372E5"/>
    <w:rsid w:val="001373E6"/>
    <w:rsid w:val="0013768E"/>
    <w:rsid w:val="001376D7"/>
    <w:rsid w:val="00137B1F"/>
    <w:rsid w:val="00137F3A"/>
    <w:rsid w:val="00137F6F"/>
    <w:rsid w:val="0014004A"/>
    <w:rsid w:val="00140206"/>
    <w:rsid w:val="0014059B"/>
    <w:rsid w:val="00140945"/>
    <w:rsid w:val="00140D67"/>
    <w:rsid w:val="00140E7F"/>
    <w:rsid w:val="00141225"/>
    <w:rsid w:val="00141625"/>
    <w:rsid w:val="00141702"/>
    <w:rsid w:val="001417CF"/>
    <w:rsid w:val="00141DF0"/>
    <w:rsid w:val="00142145"/>
    <w:rsid w:val="001427D7"/>
    <w:rsid w:val="0014288C"/>
    <w:rsid w:val="00143212"/>
    <w:rsid w:val="0014342E"/>
    <w:rsid w:val="001434E0"/>
    <w:rsid w:val="001438D3"/>
    <w:rsid w:val="00143DA0"/>
    <w:rsid w:val="00143DC6"/>
    <w:rsid w:val="00143F53"/>
    <w:rsid w:val="0014436C"/>
    <w:rsid w:val="00144C44"/>
    <w:rsid w:val="00144D92"/>
    <w:rsid w:val="00145418"/>
    <w:rsid w:val="001458CF"/>
    <w:rsid w:val="00145C6E"/>
    <w:rsid w:val="0014603D"/>
    <w:rsid w:val="001460DE"/>
    <w:rsid w:val="00146648"/>
    <w:rsid w:val="001467DE"/>
    <w:rsid w:val="00146955"/>
    <w:rsid w:val="00146985"/>
    <w:rsid w:val="00146F48"/>
    <w:rsid w:val="00147025"/>
    <w:rsid w:val="0014717F"/>
    <w:rsid w:val="001474B3"/>
    <w:rsid w:val="00147972"/>
    <w:rsid w:val="00147F16"/>
    <w:rsid w:val="00151BE2"/>
    <w:rsid w:val="001520F9"/>
    <w:rsid w:val="00152374"/>
    <w:rsid w:val="00152425"/>
    <w:rsid w:val="0015264C"/>
    <w:rsid w:val="00152C0F"/>
    <w:rsid w:val="00152CD4"/>
    <w:rsid w:val="00152D09"/>
    <w:rsid w:val="00152E48"/>
    <w:rsid w:val="00152F64"/>
    <w:rsid w:val="00153071"/>
    <w:rsid w:val="001530E0"/>
    <w:rsid w:val="0015393D"/>
    <w:rsid w:val="00153E2C"/>
    <w:rsid w:val="00153FFC"/>
    <w:rsid w:val="00154031"/>
    <w:rsid w:val="0015406A"/>
    <w:rsid w:val="0015412E"/>
    <w:rsid w:val="001543D3"/>
    <w:rsid w:val="00154432"/>
    <w:rsid w:val="0015491D"/>
    <w:rsid w:val="00154A78"/>
    <w:rsid w:val="00154E63"/>
    <w:rsid w:val="00155255"/>
    <w:rsid w:val="00155ED9"/>
    <w:rsid w:val="00155EEF"/>
    <w:rsid w:val="00155EFE"/>
    <w:rsid w:val="00155FFE"/>
    <w:rsid w:val="001560E8"/>
    <w:rsid w:val="00156308"/>
    <w:rsid w:val="00156A2B"/>
    <w:rsid w:val="001570AE"/>
    <w:rsid w:val="00157723"/>
    <w:rsid w:val="00157AE5"/>
    <w:rsid w:val="00157BAF"/>
    <w:rsid w:val="00157DB5"/>
    <w:rsid w:val="00157FB4"/>
    <w:rsid w:val="001604B5"/>
    <w:rsid w:val="0016057B"/>
    <w:rsid w:val="00160758"/>
    <w:rsid w:val="00160CD3"/>
    <w:rsid w:val="00160FE0"/>
    <w:rsid w:val="00161052"/>
    <w:rsid w:val="001610B9"/>
    <w:rsid w:val="00161166"/>
    <w:rsid w:val="00161739"/>
    <w:rsid w:val="00161D4F"/>
    <w:rsid w:val="00161DB1"/>
    <w:rsid w:val="001622D2"/>
    <w:rsid w:val="001622DE"/>
    <w:rsid w:val="001625B2"/>
    <w:rsid w:val="0016269D"/>
    <w:rsid w:val="001628B2"/>
    <w:rsid w:val="00162999"/>
    <w:rsid w:val="001630C8"/>
    <w:rsid w:val="00163396"/>
    <w:rsid w:val="0016339F"/>
    <w:rsid w:val="001634CC"/>
    <w:rsid w:val="0016367F"/>
    <w:rsid w:val="0016384E"/>
    <w:rsid w:val="00163A9B"/>
    <w:rsid w:val="00163FCE"/>
    <w:rsid w:val="00164147"/>
    <w:rsid w:val="001642A4"/>
    <w:rsid w:val="00164331"/>
    <w:rsid w:val="00164398"/>
    <w:rsid w:val="0016468F"/>
    <w:rsid w:val="00164D3F"/>
    <w:rsid w:val="00164EFA"/>
    <w:rsid w:val="00165125"/>
    <w:rsid w:val="001652CB"/>
    <w:rsid w:val="00165621"/>
    <w:rsid w:val="0016565A"/>
    <w:rsid w:val="0016586A"/>
    <w:rsid w:val="00165D06"/>
    <w:rsid w:val="0016629B"/>
    <w:rsid w:val="00166504"/>
    <w:rsid w:val="00166A05"/>
    <w:rsid w:val="00166DA0"/>
    <w:rsid w:val="001674FE"/>
    <w:rsid w:val="0016756C"/>
    <w:rsid w:val="00167819"/>
    <w:rsid w:val="001679D7"/>
    <w:rsid w:val="00167AB3"/>
    <w:rsid w:val="00167BAC"/>
    <w:rsid w:val="001700BA"/>
    <w:rsid w:val="0017090C"/>
    <w:rsid w:val="00170D4B"/>
    <w:rsid w:val="00170DAE"/>
    <w:rsid w:val="001710AE"/>
    <w:rsid w:val="00171361"/>
    <w:rsid w:val="001717C7"/>
    <w:rsid w:val="0017184F"/>
    <w:rsid w:val="00171B60"/>
    <w:rsid w:val="00171DA7"/>
    <w:rsid w:val="001722C7"/>
    <w:rsid w:val="001724B2"/>
    <w:rsid w:val="00172AC3"/>
    <w:rsid w:val="001734B0"/>
    <w:rsid w:val="001736CA"/>
    <w:rsid w:val="00173CDF"/>
    <w:rsid w:val="00173D68"/>
    <w:rsid w:val="00174017"/>
    <w:rsid w:val="00174364"/>
    <w:rsid w:val="00174551"/>
    <w:rsid w:val="001746B8"/>
    <w:rsid w:val="00174790"/>
    <w:rsid w:val="001747E3"/>
    <w:rsid w:val="001747F8"/>
    <w:rsid w:val="0017496C"/>
    <w:rsid w:val="00174980"/>
    <w:rsid w:val="00174AF4"/>
    <w:rsid w:val="00174E87"/>
    <w:rsid w:val="001755E5"/>
    <w:rsid w:val="00175670"/>
    <w:rsid w:val="00175A6E"/>
    <w:rsid w:val="00175E7D"/>
    <w:rsid w:val="00176553"/>
    <w:rsid w:val="00176664"/>
    <w:rsid w:val="00176969"/>
    <w:rsid w:val="00176D0F"/>
    <w:rsid w:val="00177184"/>
    <w:rsid w:val="00177202"/>
    <w:rsid w:val="0017725B"/>
    <w:rsid w:val="00177387"/>
    <w:rsid w:val="00177C43"/>
    <w:rsid w:val="0018070C"/>
    <w:rsid w:val="00180BC4"/>
    <w:rsid w:val="001810AA"/>
    <w:rsid w:val="00181246"/>
    <w:rsid w:val="00181318"/>
    <w:rsid w:val="0018168E"/>
    <w:rsid w:val="00181EB3"/>
    <w:rsid w:val="00181F6B"/>
    <w:rsid w:val="00181FE7"/>
    <w:rsid w:val="00182491"/>
    <w:rsid w:val="0018249C"/>
    <w:rsid w:val="00182500"/>
    <w:rsid w:val="001832CA"/>
    <w:rsid w:val="0018361B"/>
    <w:rsid w:val="00183C9D"/>
    <w:rsid w:val="00183D8D"/>
    <w:rsid w:val="00183FB8"/>
    <w:rsid w:val="00184005"/>
    <w:rsid w:val="00184186"/>
    <w:rsid w:val="00184744"/>
    <w:rsid w:val="00184D2F"/>
    <w:rsid w:val="00185466"/>
    <w:rsid w:val="001854A4"/>
    <w:rsid w:val="00185AA5"/>
    <w:rsid w:val="00185AE3"/>
    <w:rsid w:val="00185E7E"/>
    <w:rsid w:val="001862E5"/>
    <w:rsid w:val="0018695E"/>
    <w:rsid w:val="00186A1F"/>
    <w:rsid w:val="00186B7C"/>
    <w:rsid w:val="00186DF1"/>
    <w:rsid w:val="00186E0E"/>
    <w:rsid w:val="00186F6E"/>
    <w:rsid w:val="00186FE3"/>
    <w:rsid w:val="00187620"/>
    <w:rsid w:val="001878F1"/>
    <w:rsid w:val="00187CF9"/>
    <w:rsid w:val="00187DB8"/>
    <w:rsid w:val="00187E68"/>
    <w:rsid w:val="00190991"/>
    <w:rsid w:val="00190B4D"/>
    <w:rsid w:val="00190BA2"/>
    <w:rsid w:val="00190D11"/>
    <w:rsid w:val="00190D81"/>
    <w:rsid w:val="00192A3A"/>
    <w:rsid w:val="00192F1C"/>
    <w:rsid w:val="0019312B"/>
    <w:rsid w:val="001931C8"/>
    <w:rsid w:val="0019371E"/>
    <w:rsid w:val="001942F9"/>
    <w:rsid w:val="0019433B"/>
    <w:rsid w:val="001943DE"/>
    <w:rsid w:val="00195005"/>
    <w:rsid w:val="0019507A"/>
    <w:rsid w:val="0019578F"/>
    <w:rsid w:val="0019585E"/>
    <w:rsid w:val="00195A5B"/>
    <w:rsid w:val="00195BB6"/>
    <w:rsid w:val="00195CF6"/>
    <w:rsid w:val="001960E2"/>
    <w:rsid w:val="001962A3"/>
    <w:rsid w:val="00196907"/>
    <w:rsid w:val="00196DCA"/>
    <w:rsid w:val="0019763B"/>
    <w:rsid w:val="00197734"/>
    <w:rsid w:val="001979B7"/>
    <w:rsid w:val="00197BA9"/>
    <w:rsid w:val="001A0444"/>
    <w:rsid w:val="001A0486"/>
    <w:rsid w:val="001A052A"/>
    <w:rsid w:val="001A06B8"/>
    <w:rsid w:val="001A0E51"/>
    <w:rsid w:val="001A1323"/>
    <w:rsid w:val="001A1798"/>
    <w:rsid w:val="001A17D0"/>
    <w:rsid w:val="001A216C"/>
    <w:rsid w:val="001A227D"/>
    <w:rsid w:val="001A2436"/>
    <w:rsid w:val="001A24AD"/>
    <w:rsid w:val="001A299E"/>
    <w:rsid w:val="001A35F2"/>
    <w:rsid w:val="001A3D00"/>
    <w:rsid w:val="001A3DB4"/>
    <w:rsid w:val="001A4C92"/>
    <w:rsid w:val="001A55EF"/>
    <w:rsid w:val="001A5D2B"/>
    <w:rsid w:val="001A68E1"/>
    <w:rsid w:val="001A6B28"/>
    <w:rsid w:val="001A6C49"/>
    <w:rsid w:val="001A6FCE"/>
    <w:rsid w:val="001A7144"/>
    <w:rsid w:val="001A7372"/>
    <w:rsid w:val="001A73FE"/>
    <w:rsid w:val="001A75F3"/>
    <w:rsid w:val="001A7633"/>
    <w:rsid w:val="001A7714"/>
    <w:rsid w:val="001A7731"/>
    <w:rsid w:val="001A77EA"/>
    <w:rsid w:val="001A7F8F"/>
    <w:rsid w:val="001B0155"/>
    <w:rsid w:val="001B04F9"/>
    <w:rsid w:val="001B053B"/>
    <w:rsid w:val="001B065E"/>
    <w:rsid w:val="001B0795"/>
    <w:rsid w:val="001B07B5"/>
    <w:rsid w:val="001B0BEC"/>
    <w:rsid w:val="001B0E38"/>
    <w:rsid w:val="001B10EA"/>
    <w:rsid w:val="001B186F"/>
    <w:rsid w:val="001B1B4D"/>
    <w:rsid w:val="001B1B7F"/>
    <w:rsid w:val="001B1CBC"/>
    <w:rsid w:val="001B1D7C"/>
    <w:rsid w:val="001B1FAD"/>
    <w:rsid w:val="001B223C"/>
    <w:rsid w:val="001B28A6"/>
    <w:rsid w:val="001B2DA1"/>
    <w:rsid w:val="001B338C"/>
    <w:rsid w:val="001B364B"/>
    <w:rsid w:val="001B36F9"/>
    <w:rsid w:val="001B3745"/>
    <w:rsid w:val="001B3F62"/>
    <w:rsid w:val="001B41E5"/>
    <w:rsid w:val="001B4390"/>
    <w:rsid w:val="001B4554"/>
    <w:rsid w:val="001B4809"/>
    <w:rsid w:val="001B4903"/>
    <w:rsid w:val="001B5040"/>
    <w:rsid w:val="001B50AC"/>
    <w:rsid w:val="001B513A"/>
    <w:rsid w:val="001B5199"/>
    <w:rsid w:val="001B525A"/>
    <w:rsid w:val="001B525B"/>
    <w:rsid w:val="001B5461"/>
    <w:rsid w:val="001B5808"/>
    <w:rsid w:val="001B5B46"/>
    <w:rsid w:val="001B6085"/>
    <w:rsid w:val="001B60B4"/>
    <w:rsid w:val="001B60D9"/>
    <w:rsid w:val="001B66BA"/>
    <w:rsid w:val="001B677E"/>
    <w:rsid w:val="001B6C33"/>
    <w:rsid w:val="001B74E5"/>
    <w:rsid w:val="001B765D"/>
    <w:rsid w:val="001B7793"/>
    <w:rsid w:val="001B77EC"/>
    <w:rsid w:val="001B78BB"/>
    <w:rsid w:val="001B7A50"/>
    <w:rsid w:val="001B7C72"/>
    <w:rsid w:val="001B7F47"/>
    <w:rsid w:val="001C0188"/>
    <w:rsid w:val="001C02ED"/>
    <w:rsid w:val="001C05E6"/>
    <w:rsid w:val="001C0763"/>
    <w:rsid w:val="001C08D9"/>
    <w:rsid w:val="001C0975"/>
    <w:rsid w:val="001C0B92"/>
    <w:rsid w:val="001C0D4C"/>
    <w:rsid w:val="001C111A"/>
    <w:rsid w:val="001C12D2"/>
    <w:rsid w:val="001C1667"/>
    <w:rsid w:val="001C1A69"/>
    <w:rsid w:val="001C2037"/>
    <w:rsid w:val="001C2039"/>
    <w:rsid w:val="001C206B"/>
    <w:rsid w:val="001C2118"/>
    <w:rsid w:val="001C28BC"/>
    <w:rsid w:val="001C2F60"/>
    <w:rsid w:val="001C315F"/>
    <w:rsid w:val="001C3204"/>
    <w:rsid w:val="001C3349"/>
    <w:rsid w:val="001C3B04"/>
    <w:rsid w:val="001C3BDC"/>
    <w:rsid w:val="001C3BE1"/>
    <w:rsid w:val="001C3C35"/>
    <w:rsid w:val="001C46C5"/>
    <w:rsid w:val="001C47E5"/>
    <w:rsid w:val="001C4CB7"/>
    <w:rsid w:val="001C4CCD"/>
    <w:rsid w:val="001C542B"/>
    <w:rsid w:val="001C5AF5"/>
    <w:rsid w:val="001C5C20"/>
    <w:rsid w:val="001C5D79"/>
    <w:rsid w:val="001C5EDA"/>
    <w:rsid w:val="001C6073"/>
    <w:rsid w:val="001C60EA"/>
    <w:rsid w:val="001C618E"/>
    <w:rsid w:val="001C6210"/>
    <w:rsid w:val="001C64D6"/>
    <w:rsid w:val="001C7034"/>
    <w:rsid w:val="001C705C"/>
    <w:rsid w:val="001C7108"/>
    <w:rsid w:val="001C76DE"/>
    <w:rsid w:val="001C7833"/>
    <w:rsid w:val="001C7DDB"/>
    <w:rsid w:val="001C7F36"/>
    <w:rsid w:val="001D04B1"/>
    <w:rsid w:val="001D0C31"/>
    <w:rsid w:val="001D0F9E"/>
    <w:rsid w:val="001D153C"/>
    <w:rsid w:val="001D1812"/>
    <w:rsid w:val="001D1CF7"/>
    <w:rsid w:val="001D1D80"/>
    <w:rsid w:val="001D26EA"/>
    <w:rsid w:val="001D2886"/>
    <w:rsid w:val="001D2E25"/>
    <w:rsid w:val="001D3241"/>
    <w:rsid w:val="001D3601"/>
    <w:rsid w:val="001D3961"/>
    <w:rsid w:val="001D3A0F"/>
    <w:rsid w:val="001D4112"/>
    <w:rsid w:val="001D439A"/>
    <w:rsid w:val="001D43AD"/>
    <w:rsid w:val="001D4600"/>
    <w:rsid w:val="001D4E2B"/>
    <w:rsid w:val="001D5472"/>
    <w:rsid w:val="001D5611"/>
    <w:rsid w:val="001D5A4E"/>
    <w:rsid w:val="001D5BDF"/>
    <w:rsid w:val="001D6150"/>
    <w:rsid w:val="001D6474"/>
    <w:rsid w:val="001D671B"/>
    <w:rsid w:val="001D699E"/>
    <w:rsid w:val="001D6D4F"/>
    <w:rsid w:val="001D73CD"/>
    <w:rsid w:val="001D76D0"/>
    <w:rsid w:val="001D77C1"/>
    <w:rsid w:val="001D79F4"/>
    <w:rsid w:val="001E037F"/>
    <w:rsid w:val="001E07A6"/>
    <w:rsid w:val="001E0EA1"/>
    <w:rsid w:val="001E1317"/>
    <w:rsid w:val="001E1591"/>
    <w:rsid w:val="001E187E"/>
    <w:rsid w:val="001E1B2D"/>
    <w:rsid w:val="001E1BC1"/>
    <w:rsid w:val="001E23C6"/>
    <w:rsid w:val="001E2440"/>
    <w:rsid w:val="001E244B"/>
    <w:rsid w:val="001E24D6"/>
    <w:rsid w:val="001E2A32"/>
    <w:rsid w:val="001E2A65"/>
    <w:rsid w:val="001E2ABF"/>
    <w:rsid w:val="001E3306"/>
    <w:rsid w:val="001E34EC"/>
    <w:rsid w:val="001E3649"/>
    <w:rsid w:val="001E37E3"/>
    <w:rsid w:val="001E381E"/>
    <w:rsid w:val="001E3896"/>
    <w:rsid w:val="001E4353"/>
    <w:rsid w:val="001E439E"/>
    <w:rsid w:val="001E46CF"/>
    <w:rsid w:val="001E4B00"/>
    <w:rsid w:val="001E4E3A"/>
    <w:rsid w:val="001E51BB"/>
    <w:rsid w:val="001E5612"/>
    <w:rsid w:val="001E5A7A"/>
    <w:rsid w:val="001E5ABD"/>
    <w:rsid w:val="001E5D18"/>
    <w:rsid w:val="001E6206"/>
    <w:rsid w:val="001E661B"/>
    <w:rsid w:val="001E696B"/>
    <w:rsid w:val="001E6A5A"/>
    <w:rsid w:val="001E6C8E"/>
    <w:rsid w:val="001E6D5F"/>
    <w:rsid w:val="001E6D92"/>
    <w:rsid w:val="001E6E2C"/>
    <w:rsid w:val="001E6F87"/>
    <w:rsid w:val="001E75D1"/>
    <w:rsid w:val="001E78CC"/>
    <w:rsid w:val="001E79A9"/>
    <w:rsid w:val="001E7B87"/>
    <w:rsid w:val="001F002E"/>
    <w:rsid w:val="001F00ED"/>
    <w:rsid w:val="001F0289"/>
    <w:rsid w:val="001F0593"/>
    <w:rsid w:val="001F0A64"/>
    <w:rsid w:val="001F0CBD"/>
    <w:rsid w:val="001F11E1"/>
    <w:rsid w:val="001F13A9"/>
    <w:rsid w:val="001F1C7D"/>
    <w:rsid w:val="001F1E00"/>
    <w:rsid w:val="001F239E"/>
    <w:rsid w:val="001F2747"/>
    <w:rsid w:val="001F292F"/>
    <w:rsid w:val="001F2A78"/>
    <w:rsid w:val="001F2D53"/>
    <w:rsid w:val="001F2FC8"/>
    <w:rsid w:val="001F3803"/>
    <w:rsid w:val="001F3ED7"/>
    <w:rsid w:val="001F3EE9"/>
    <w:rsid w:val="001F41EE"/>
    <w:rsid w:val="001F4AEF"/>
    <w:rsid w:val="001F4CF9"/>
    <w:rsid w:val="001F4F00"/>
    <w:rsid w:val="001F5542"/>
    <w:rsid w:val="001F6295"/>
    <w:rsid w:val="001F6AB3"/>
    <w:rsid w:val="001F6C89"/>
    <w:rsid w:val="001F6CCB"/>
    <w:rsid w:val="001F7012"/>
    <w:rsid w:val="001F70A4"/>
    <w:rsid w:val="001F7282"/>
    <w:rsid w:val="001F7409"/>
    <w:rsid w:val="001F756D"/>
    <w:rsid w:val="001F7A65"/>
    <w:rsid w:val="001F7AE4"/>
    <w:rsid w:val="001F7B0B"/>
    <w:rsid w:val="001F7DFF"/>
    <w:rsid w:val="00200195"/>
    <w:rsid w:val="0020067C"/>
    <w:rsid w:val="00200769"/>
    <w:rsid w:val="002016B1"/>
    <w:rsid w:val="0020177C"/>
    <w:rsid w:val="00201E69"/>
    <w:rsid w:val="0020220A"/>
    <w:rsid w:val="00202380"/>
    <w:rsid w:val="002023A6"/>
    <w:rsid w:val="002023EE"/>
    <w:rsid w:val="002024E2"/>
    <w:rsid w:val="00202DF0"/>
    <w:rsid w:val="00203500"/>
    <w:rsid w:val="0020371D"/>
    <w:rsid w:val="0020386E"/>
    <w:rsid w:val="0020391A"/>
    <w:rsid w:val="002039FB"/>
    <w:rsid w:val="00203F3C"/>
    <w:rsid w:val="002045B9"/>
    <w:rsid w:val="00204D31"/>
    <w:rsid w:val="0020527F"/>
    <w:rsid w:val="00205550"/>
    <w:rsid w:val="00205589"/>
    <w:rsid w:val="00205899"/>
    <w:rsid w:val="00205A9D"/>
    <w:rsid w:val="00206118"/>
    <w:rsid w:val="00206549"/>
    <w:rsid w:val="00206CE5"/>
    <w:rsid w:val="00207290"/>
    <w:rsid w:val="0021021C"/>
    <w:rsid w:val="002105A3"/>
    <w:rsid w:val="002107E7"/>
    <w:rsid w:val="00210FC7"/>
    <w:rsid w:val="0021106A"/>
    <w:rsid w:val="002110F5"/>
    <w:rsid w:val="00211287"/>
    <w:rsid w:val="00211355"/>
    <w:rsid w:val="0021152C"/>
    <w:rsid w:val="002117B6"/>
    <w:rsid w:val="0021191A"/>
    <w:rsid w:val="00211B2A"/>
    <w:rsid w:val="00211D4E"/>
    <w:rsid w:val="002121D6"/>
    <w:rsid w:val="0021271F"/>
    <w:rsid w:val="00212901"/>
    <w:rsid w:val="0021296B"/>
    <w:rsid w:val="00213130"/>
    <w:rsid w:val="002136AB"/>
    <w:rsid w:val="00213843"/>
    <w:rsid w:val="00213B5E"/>
    <w:rsid w:val="00213EFD"/>
    <w:rsid w:val="002145A1"/>
    <w:rsid w:val="002146F7"/>
    <w:rsid w:val="00214B21"/>
    <w:rsid w:val="00214B3F"/>
    <w:rsid w:val="0021545D"/>
    <w:rsid w:val="00215633"/>
    <w:rsid w:val="00215BE1"/>
    <w:rsid w:val="00215BE8"/>
    <w:rsid w:val="00215F47"/>
    <w:rsid w:val="00216325"/>
    <w:rsid w:val="0021666D"/>
    <w:rsid w:val="00216692"/>
    <w:rsid w:val="00216CD3"/>
    <w:rsid w:val="00216D93"/>
    <w:rsid w:val="002174EC"/>
    <w:rsid w:val="00217562"/>
    <w:rsid w:val="0021788E"/>
    <w:rsid w:val="00217F95"/>
    <w:rsid w:val="00220721"/>
    <w:rsid w:val="002209DC"/>
    <w:rsid w:val="00220AC1"/>
    <w:rsid w:val="00220CA4"/>
    <w:rsid w:val="00220D55"/>
    <w:rsid w:val="00220F4A"/>
    <w:rsid w:val="00220F52"/>
    <w:rsid w:val="002211F8"/>
    <w:rsid w:val="002214C7"/>
    <w:rsid w:val="002217B4"/>
    <w:rsid w:val="00221D50"/>
    <w:rsid w:val="00221DB3"/>
    <w:rsid w:val="00221F07"/>
    <w:rsid w:val="002221FE"/>
    <w:rsid w:val="002225DA"/>
    <w:rsid w:val="00222679"/>
    <w:rsid w:val="00222765"/>
    <w:rsid w:val="00222A07"/>
    <w:rsid w:val="00222A3F"/>
    <w:rsid w:val="00222B67"/>
    <w:rsid w:val="00222CD3"/>
    <w:rsid w:val="0022394C"/>
    <w:rsid w:val="00223979"/>
    <w:rsid w:val="002239A0"/>
    <w:rsid w:val="00223A31"/>
    <w:rsid w:val="00223B2E"/>
    <w:rsid w:val="00223CD0"/>
    <w:rsid w:val="00224089"/>
    <w:rsid w:val="002241F5"/>
    <w:rsid w:val="00224AC0"/>
    <w:rsid w:val="00224B37"/>
    <w:rsid w:val="00224D49"/>
    <w:rsid w:val="00224E49"/>
    <w:rsid w:val="00225287"/>
    <w:rsid w:val="002252F4"/>
    <w:rsid w:val="002252F8"/>
    <w:rsid w:val="002254A5"/>
    <w:rsid w:val="00225676"/>
    <w:rsid w:val="002256DB"/>
    <w:rsid w:val="00225745"/>
    <w:rsid w:val="0022588C"/>
    <w:rsid w:val="00226CD7"/>
    <w:rsid w:val="00226D69"/>
    <w:rsid w:val="00226E24"/>
    <w:rsid w:val="00226FE4"/>
    <w:rsid w:val="00226FEA"/>
    <w:rsid w:val="0022759A"/>
    <w:rsid w:val="00227674"/>
    <w:rsid w:val="002278CD"/>
    <w:rsid w:val="00227A3C"/>
    <w:rsid w:val="00227FC6"/>
    <w:rsid w:val="0023006B"/>
    <w:rsid w:val="002308EA"/>
    <w:rsid w:val="00230E9E"/>
    <w:rsid w:val="00230FF1"/>
    <w:rsid w:val="0023115A"/>
    <w:rsid w:val="0023118F"/>
    <w:rsid w:val="002313EB"/>
    <w:rsid w:val="00231705"/>
    <w:rsid w:val="002317D5"/>
    <w:rsid w:val="00231940"/>
    <w:rsid w:val="002319D7"/>
    <w:rsid w:val="00231DD7"/>
    <w:rsid w:val="0023226F"/>
    <w:rsid w:val="002329A8"/>
    <w:rsid w:val="002329E5"/>
    <w:rsid w:val="002337BE"/>
    <w:rsid w:val="00233A6D"/>
    <w:rsid w:val="00233C50"/>
    <w:rsid w:val="00234073"/>
    <w:rsid w:val="002343F5"/>
    <w:rsid w:val="00234621"/>
    <w:rsid w:val="00234797"/>
    <w:rsid w:val="00234855"/>
    <w:rsid w:val="00234997"/>
    <w:rsid w:val="00234C3E"/>
    <w:rsid w:val="00234D03"/>
    <w:rsid w:val="00234DF0"/>
    <w:rsid w:val="0023532E"/>
    <w:rsid w:val="00235338"/>
    <w:rsid w:val="002354C4"/>
    <w:rsid w:val="0023592B"/>
    <w:rsid w:val="0023608B"/>
    <w:rsid w:val="00236297"/>
    <w:rsid w:val="00236698"/>
    <w:rsid w:val="002366E1"/>
    <w:rsid w:val="00236E95"/>
    <w:rsid w:val="00237170"/>
    <w:rsid w:val="0023736B"/>
    <w:rsid w:val="00237653"/>
    <w:rsid w:val="00237FAA"/>
    <w:rsid w:val="002404DD"/>
    <w:rsid w:val="0024055E"/>
    <w:rsid w:val="0024139D"/>
    <w:rsid w:val="0024187D"/>
    <w:rsid w:val="0024190B"/>
    <w:rsid w:val="0024197F"/>
    <w:rsid w:val="00241A2C"/>
    <w:rsid w:val="00241BE0"/>
    <w:rsid w:val="00241C64"/>
    <w:rsid w:val="00241D68"/>
    <w:rsid w:val="00241D69"/>
    <w:rsid w:val="00241EF7"/>
    <w:rsid w:val="00242179"/>
    <w:rsid w:val="0024235F"/>
    <w:rsid w:val="002423A9"/>
    <w:rsid w:val="0024275E"/>
    <w:rsid w:val="00243063"/>
    <w:rsid w:val="002430A4"/>
    <w:rsid w:val="00243869"/>
    <w:rsid w:val="00245172"/>
    <w:rsid w:val="0024522F"/>
    <w:rsid w:val="002453B9"/>
    <w:rsid w:val="00245527"/>
    <w:rsid w:val="00245571"/>
    <w:rsid w:val="00245572"/>
    <w:rsid w:val="00245DBB"/>
    <w:rsid w:val="00246500"/>
    <w:rsid w:val="0024667A"/>
    <w:rsid w:val="0024677F"/>
    <w:rsid w:val="00246CAC"/>
    <w:rsid w:val="00246DF5"/>
    <w:rsid w:val="00246E2D"/>
    <w:rsid w:val="00246F1C"/>
    <w:rsid w:val="00247977"/>
    <w:rsid w:val="00247CC0"/>
    <w:rsid w:val="00247DF3"/>
    <w:rsid w:val="0025057F"/>
    <w:rsid w:val="002506CB"/>
    <w:rsid w:val="00250BCE"/>
    <w:rsid w:val="002513DD"/>
    <w:rsid w:val="002515B2"/>
    <w:rsid w:val="0025172A"/>
    <w:rsid w:val="00251F5E"/>
    <w:rsid w:val="00251F86"/>
    <w:rsid w:val="002520EA"/>
    <w:rsid w:val="00252255"/>
    <w:rsid w:val="0025256E"/>
    <w:rsid w:val="0025297F"/>
    <w:rsid w:val="00253056"/>
    <w:rsid w:val="002535FF"/>
    <w:rsid w:val="00253701"/>
    <w:rsid w:val="0025394D"/>
    <w:rsid w:val="00253A7E"/>
    <w:rsid w:val="00253D00"/>
    <w:rsid w:val="00253F7F"/>
    <w:rsid w:val="00254002"/>
    <w:rsid w:val="002541D1"/>
    <w:rsid w:val="002541DB"/>
    <w:rsid w:val="002542F0"/>
    <w:rsid w:val="00254A08"/>
    <w:rsid w:val="00255623"/>
    <w:rsid w:val="00255799"/>
    <w:rsid w:val="0025584A"/>
    <w:rsid w:val="00255AFF"/>
    <w:rsid w:val="002560E8"/>
    <w:rsid w:val="0025633B"/>
    <w:rsid w:val="002564DB"/>
    <w:rsid w:val="00256606"/>
    <w:rsid w:val="0025660B"/>
    <w:rsid w:val="00256B70"/>
    <w:rsid w:val="0025724F"/>
    <w:rsid w:val="002574A5"/>
    <w:rsid w:val="002578B4"/>
    <w:rsid w:val="00257A6B"/>
    <w:rsid w:val="00257FAB"/>
    <w:rsid w:val="002601CE"/>
    <w:rsid w:val="00260534"/>
    <w:rsid w:val="00260561"/>
    <w:rsid w:val="0026079D"/>
    <w:rsid w:val="0026090D"/>
    <w:rsid w:val="00260B4A"/>
    <w:rsid w:val="00260FB7"/>
    <w:rsid w:val="00261368"/>
    <w:rsid w:val="0026161A"/>
    <w:rsid w:val="002618BC"/>
    <w:rsid w:val="0026233A"/>
    <w:rsid w:val="00262496"/>
    <w:rsid w:val="002624BE"/>
    <w:rsid w:val="002626AB"/>
    <w:rsid w:val="00262A65"/>
    <w:rsid w:val="00262C9C"/>
    <w:rsid w:val="00262DC0"/>
    <w:rsid w:val="0026334D"/>
    <w:rsid w:val="002639C6"/>
    <w:rsid w:val="00263C0B"/>
    <w:rsid w:val="00263EA6"/>
    <w:rsid w:val="00263F59"/>
    <w:rsid w:val="0026424A"/>
    <w:rsid w:val="00264958"/>
    <w:rsid w:val="00264B70"/>
    <w:rsid w:val="0026517B"/>
    <w:rsid w:val="00265243"/>
    <w:rsid w:val="002653CA"/>
    <w:rsid w:val="00265519"/>
    <w:rsid w:val="00265B54"/>
    <w:rsid w:val="00265CBE"/>
    <w:rsid w:val="00265DC0"/>
    <w:rsid w:val="002661D0"/>
    <w:rsid w:val="00266598"/>
    <w:rsid w:val="00266703"/>
    <w:rsid w:val="002667F1"/>
    <w:rsid w:val="0026701B"/>
    <w:rsid w:val="00267561"/>
    <w:rsid w:val="00267575"/>
    <w:rsid w:val="00267624"/>
    <w:rsid w:val="00267F65"/>
    <w:rsid w:val="00267FB2"/>
    <w:rsid w:val="002701DF"/>
    <w:rsid w:val="0027092E"/>
    <w:rsid w:val="00270A84"/>
    <w:rsid w:val="00270B90"/>
    <w:rsid w:val="00270E42"/>
    <w:rsid w:val="00270FFE"/>
    <w:rsid w:val="00271013"/>
    <w:rsid w:val="0027105F"/>
    <w:rsid w:val="002710A2"/>
    <w:rsid w:val="002710D2"/>
    <w:rsid w:val="002714A2"/>
    <w:rsid w:val="00271A7B"/>
    <w:rsid w:val="00271B1A"/>
    <w:rsid w:val="00271F33"/>
    <w:rsid w:val="0027236B"/>
    <w:rsid w:val="00272F68"/>
    <w:rsid w:val="002733E1"/>
    <w:rsid w:val="002733F9"/>
    <w:rsid w:val="00273825"/>
    <w:rsid w:val="002738F5"/>
    <w:rsid w:val="00273C71"/>
    <w:rsid w:val="00274BE3"/>
    <w:rsid w:val="00274C66"/>
    <w:rsid w:val="00274DB6"/>
    <w:rsid w:val="00275023"/>
    <w:rsid w:val="00275350"/>
    <w:rsid w:val="002758E4"/>
    <w:rsid w:val="0027594C"/>
    <w:rsid w:val="00275AC1"/>
    <w:rsid w:val="00275C37"/>
    <w:rsid w:val="00275EF7"/>
    <w:rsid w:val="002769DB"/>
    <w:rsid w:val="002774EB"/>
    <w:rsid w:val="00277528"/>
    <w:rsid w:val="002776D7"/>
    <w:rsid w:val="00277856"/>
    <w:rsid w:val="00277D1B"/>
    <w:rsid w:val="00277D60"/>
    <w:rsid w:val="00277D79"/>
    <w:rsid w:val="0028000F"/>
    <w:rsid w:val="00280468"/>
    <w:rsid w:val="002806A1"/>
    <w:rsid w:val="002807DE"/>
    <w:rsid w:val="00280897"/>
    <w:rsid w:val="00280910"/>
    <w:rsid w:val="00280B51"/>
    <w:rsid w:val="00280BCB"/>
    <w:rsid w:val="00280C80"/>
    <w:rsid w:val="002812C7"/>
    <w:rsid w:val="002813D4"/>
    <w:rsid w:val="00281866"/>
    <w:rsid w:val="00281F8F"/>
    <w:rsid w:val="0028269F"/>
    <w:rsid w:val="00282994"/>
    <w:rsid w:val="002829DF"/>
    <w:rsid w:val="00282B9D"/>
    <w:rsid w:val="00283CB5"/>
    <w:rsid w:val="00283E4A"/>
    <w:rsid w:val="002840B3"/>
    <w:rsid w:val="002840FA"/>
    <w:rsid w:val="002844D5"/>
    <w:rsid w:val="002858C9"/>
    <w:rsid w:val="00285B40"/>
    <w:rsid w:val="00285DF1"/>
    <w:rsid w:val="00285EDB"/>
    <w:rsid w:val="002864F6"/>
    <w:rsid w:val="0028650F"/>
    <w:rsid w:val="00286615"/>
    <w:rsid w:val="002866B0"/>
    <w:rsid w:val="00286CE0"/>
    <w:rsid w:val="00286EDE"/>
    <w:rsid w:val="00287A00"/>
    <w:rsid w:val="00287CC0"/>
    <w:rsid w:val="00287CCE"/>
    <w:rsid w:val="00287F25"/>
    <w:rsid w:val="00290153"/>
    <w:rsid w:val="00290281"/>
    <w:rsid w:val="00290A13"/>
    <w:rsid w:val="00290EE4"/>
    <w:rsid w:val="0029111A"/>
    <w:rsid w:val="002918E9"/>
    <w:rsid w:val="002919A1"/>
    <w:rsid w:val="002926BD"/>
    <w:rsid w:val="0029299F"/>
    <w:rsid w:val="00292CD1"/>
    <w:rsid w:val="00293837"/>
    <w:rsid w:val="00293F39"/>
    <w:rsid w:val="002940E0"/>
    <w:rsid w:val="002942EB"/>
    <w:rsid w:val="002946FE"/>
    <w:rsid w:val="0029481E"/>
    <w:rsid w:val="002950ED"/>
    <w:rsid w:val="0029510F"/>
    <w:rsid w:val="002951D3"/>
    <w:rsid w:val="002953A6"/>
    <w:rsid w:val="00295AEB"/>
    <w:rsid w:val="00295BC2"/>
    <w:rsid w:val="00295F5B"/>
    <w:rsid w:val="00295F67"/>
    <w:rsid w:val="00295F75"/>
    <w:rsid w:val="0029616B"/>
    <w:rsid w:val="002965FB"/>
    <w:rsid w:val="002966CC"/>
    <w:rsid w:val="00296F2A"/>
    <w:rsid w:val="0029712E"/>
    <w:rsid w:val="00297876"/>
    <w:rsid w:val="00297881"/>
    <w:rsid w:val="002979FB"/>
    <w:rsid w:val="00297B60"/>
    <w:rsid w:val="00297C40"/>
    <w:rsid w:val="002A0146"/>
    <w:rsid w:val="002A05FF"/>
    <w:rsid w:val="002A09AD"/>
    <w:rsid w:val="002A0B80"/>
    <w:rsid w:val="002A0FB4"/>
    <w:rsid w:val="002A1066"/>
    <w:rsid w:val="002A1080"/>
    <w:rsid w:val="002A1488"/>
    <w:rsid w:val="002A14E3"/>
    <w:rsid w:val="002A1C9E"/>
    <w:rsid w:val="002A1CCD"/>
    <w:rsid w:val="002A2022"/>
    <w:rsid w:val="002A2ACC"/>
    <w:rsid w:val="002A3D52"/>
    <w:rsid w:val="002A3DCA"/>
    <w:rsid w:val="002A3EEF"/>
    <w:rsid w:val="002A3F3E"/>
    <w:rsid w:val="002A42D2"/>
    <w:rsid w:val="002A4B2E"/>
    <w:rsid w:val="002A4D79"/>
    <w:rsid w:val="002A51BF"/>
    <w:rsid w:val="002A53DA"/>
    <w:rsid w:val="002A5735"/>
    <w:rsid w:val="002A5871"/>
    <w:rsid w:val="002A58B4"/>
    <w:rsid w:val="002A5A2F"/>
    <w:rsid w:val="002A5D56"/>
    <w:rsid w:val="002A5E68"/>
    <w:rsid w:val="002A626C"/>
    <w:rsid w:val="002A6510"/>
    <w:rsid w:val="002A671C"/>
    <w:rsid w:val="002A67BA"/>
    <w:rsid w:val="002A67C5"/>
    <w:rsid w:val="002A6DB1"/>
    <w:rsid w:val="002A71D4"/>
    <w:rsid w:val="002A75F8"/>
    <w:rsid w:val="002A7968"/>
    <w:rsid w:val="002A7A13"/>
    <w:rsid w:val="002A7F13"/>
    <w:rsid w:val="002A7F6D"/>
    <w:rsid w:val="002B0039"/>
    <w:rsid w:val="002B013B"/>
    <w:rsid w:val="002B0318"/>
    <w:rsid w:val="002B0572"/>
    <w:rsid w:val="002B0993"/>
    <w:rsid w:val="002B0A66"/>
    <w:rsid w:val="002B0BAD"/>
    <w:rsid w:val="002B0BE7"/>
    <w:rsid w:val="002B0FC7"/>
    <w:rsid w:val="002B15E9"/>
    <w:rsid w:val="002B1940"/>
    <w:rsid w:val="002B1A99"/>
    <w:rsid w:val="002B1D44"/>
    <w:rsid w:val="002B1FE2"/>
    <w:rsid w:val="002B2029"/>
    <w:rsid w:val="002B262B"/>
    <w:rsid w:val="002B2B1C"/>
    <w:rsid w:val="002B2E05"/>
    <w:rsid w:val="002B3A3E"/>
    <w:rsid w:val="002B3A7C"/>
    <w:rsid w:val="002B3B7A"/>
    <w:rsid w:val="002B4573"/>
    <w:rsid w:val="002B4F01"/>
    <w:rsid w:val="002B5411"/>
    <w:rsid w:val="002B5722"/>
    <w:rsid w:val="002B5A5A"/>
    <w:rsid w:val="002B5F5C"/>
    <w:rsid w:val="002B636D"/>
    <w:rsid w:val="002B64B6"/>
    <w:rsid w:val="002B66B2"/>
    <w:rsid w:val="002B6C5F"/>
    <w:rsid w:val="002B6E6B"/>
    <w:rsid w:val="002B6E9D"/>
    <w:rsid w:val="002B6EA6"/>
    <w:rsid w:val="002B70DD"/>
    <w:rsid w:val="002B7E11"/>
    <w:rsid w:val="002C01D0"/>
    <w:rsid w:val="002C09EF"/>
    <w:rsid w:val="002C12F2"/>
    <w:rsid w:val="002C188C"/>
    <w:rsid w:val="002C1F7F"/>
    <w:rsid w:val="002C20EB"/>
    <w:rsid w:val="002C260D"/>
    <w:rsid w:val="002C280D"/>
    <w:rsid w:val="002C283D"/>
    <w:rsid w:val="002C3348"/>
    <w:rsid w:val="002C35BA"/>
    <w:rsid w:val="002C38F8"/>
    <w:rsid w:val="002C3E21"/>
    <w:rsid w:val="002C3E44"/>
    <w:rsid w:val="002C435B"/>
    <w:rsid w:val="002C4840"/>
    <w:rsid w:val="002C4A4E"/>
    <w:rsid w:val="002C4C82"/>
    <w:rsid w:val="002C4CE5"/>
    <w:rsid w:val="002C5317"/>
    <w:rsid w:val="002C5BA8"/>
    <w:rsid w:val="002C64CA"/>
    <w:rsid w:val="002C69B2"/>
    <w:rsid w:val="002C6F72"/>
    <w:rsid w:val="002C75D6"/>
    <w:rsid w:val="002C79E9"/>
    <w:rsid w:val="002C79FA"/>
    <w:rsid w:val="002C7B05"/>
    <w:rsid w:val="002D000F"/>
    <w:rsid w:val="002D029E"/>
    <w:rsid w:val="002D0445"/>
    <w:rsid w:val="002D08EE"/>
    <w:rsid w:val="002D091E"/>
    <w:rsid w:val="002D0EE3"/>
    <w:rsid w:val="002D1031"/>
    <w:rsid w:val="002D111F"/>
    <w:rsid w:val="002D12E9"/>
    <w:rsid w:val="002D1A01"/>
    <w:rsid w:val="002D1AC9"/>
    <w:rsid w:val="002D2AAE"/>
    <w:rsid w:val="002D2B58"/>
    <w:rsid w:val="002D2F9B"/>
    <w:rsid w:val="002D31E5"/>
    <w:rsid w:val="002D35E2"/>
    <w:rsid w:val="002D37D5"/>
    <w:rsid w:val="002D391C"/>
    <w:rsid w:val="002D3DF4"/>
    <w:rsid w:val="002D4622"/>
    <w:rsid w:val="002D4657"/>
    <w:rsid w:val="002D4BC6"/>
    <w:rsid w:val="002D4E23"/>
    <w:rsid w:val="002D4FB7"/>
    <w:rsid w:val="002D57E5"/>
    <w:rsid w:val="002D5C1F"/>
    <w:rsid w:val="002D5C97"/>
    <w:rsid w:val="002D5CF5"/>
    <w:rsid w:val="002D5EDF"/>
    <w:rsid w:val="002D5F77"/>
    <w:rsid w:val="002D61DE"/>
    <w:rsid w:val="002D6786"/>
    <w:rsid w:val="002D6977"/>
    <w:rsid w:val="002D6D28"/>
    <w:rsid w:val="002D6D3D"/>
    <w:rsid w:val="002D73E7"/>
    <w:rsid w:val="002D7A8B"/>
    <w:rsid w:val="002D7BAC"/>
    <w:rsid w:val="002D7F02"/>
    <w:rsid w:val="002E0065"/>
    <w:rsid w:val="002E01BC"/>
    <w:rsid w:val="002E02C6"/>
    <w:rsid w:val="002E057A"/>
    <w:rsid w:val="002E060A"/>
    <w:rsid w:val="002E06B1"/>
    <w:rsid w:val="002E07DE"/>
    <w:rsid w:val="002E0ACA"/>
    <w:rsid w:val="002E0BDD"/>
    <w:rsid w:val="002E1944"/>
    <w:rsid w:val="002E196D"/>
    <w:rsid w:val="002E1A3A"/>
    <w:rsid w:val="002E1BCA"/>
    <w:rsid w:val="002E1E37"/>
    <w:rsid w:val="002E1FA6"/>
    <w:rsid w:val="002E2219"/>
    <w:rsid w:val="002E22BD"/>
    <w:rsid w:val="002E2457"/>
    <w:rsid w:val="002E2894"/>
    <w:rsid w:val="002E31A5"/>
    <w:rsid w:val="002E39C1"/>
    <w:rsid w:val="002E3A96"/>
    <w:rsid w:val="002E4878"/>
    <w:rsid w:val="002E4CDF"/>
    <w:rsid w:val="002E4F73"/>
    <w:rsid w:val="002E50BF"/>
    <w:rsid w:val="002E5442"/>
    <w:rsid w:val="002E57CC"/>
    <w:rsid w:val="002E59F0"/>
    <w:rsid w:val="002E5E57"/>
    <w:rsid w:val="002E5F52"/>
    <w:rsid w:val="002E61D2"/>
    <w:rsid w:val="002E6869"/>
    <w:rsid w:val="002E6E59"/>
    <w:rsid w:val="002E6FFC"/>
    <w:rsid w:val="002E720C"/>
    <w:rsid w:val="002E72BD"/>
    <w:rsid w:val="002E7D43"/>
    <w:rsid w:val="002F0163"/>
    <w:rsid w:val="002F0228"/>
    <w:rsid w:val="002F02FE"/>
    <w:rsid w:val="002F158B"/>
    <w:rsid w:val="002F1D02"/>
    <w:rsid w:val="002F20D8"/>
    <w:rsid w:val="002F232E"/>
    <w:rsid w:val="002F238F"/>
    <w:rsid w:val="002F2934"/>
    <w:rsid w:val="002F29DB"/>
    <w:rsid w:val="002F358B"/>
    <w:rsid w:val="002F3920"/>
    <w:rsid w:val="002F3A16"/>
    <w:rsid w:val="002F3A2B"/>
    <w:rsid w:val="002F3BBD"/>
    <w:rsid w:val="002F3E99"/>
    <w:rsid w:val="002F4134"/>
    <w:rsid w:val="002F4587"/>
    <w:rsid w:val="002F49D1"/>
    <w:rsid w:val="002F4AD9"/>
    <w:rsid w:val="002F4CC3"/>
    <w:rsid w:val="002F5778"/>
    <w:rsid w:val="002F5B0C"/>
    <w:rsid w:val="002F5F2E"/>
    <w:rsid w:val="002F66B8"/>
    <w:rsid w:val="002F68FD"/>
    <w:rsid w:val="002F6977"/>
    <w:rsid w:val="002F697C"/>
    <w:rsid w:val="002F6A1A"/>
    <w:rsid w:val="002F6AD8"/>
    <w:rsid w:val="002F7386"/>
    <w:rsid w:val="002F75CE"/>
    <w:rsid w:val="002F7973"/>
    <w:rsid w:val="002F7D54"/>
    <w:rsid w:val="002F7FAA"/>
    <w:rsid w:val="0030017B"/>
    <w:rsid w:val="0030087F"/>
    <w:rsid w:val="003009DC"/>
    <w:rsid w:val="00300C13"/>
    <w:rsid w:val="00300ECE"/>
    <w:rsid w:val="003010DF"/>
    <w:rsid w:val="00301F8F"/>
    <w:rsid w:val="003023DB"/>
    <w:rsid w:val="0030251F"/>
    <w:rsid w:val="003026A7"/>
    <w:rsid w:val="0030304D"/>
    <w:rsid w:val="003036EB"/>
    <w:rsid w:val="003037A3"/>
    <w:rsid w:val="00303A48"/>
    <w:rsid w:val="00303ADF"/>
    <w:rsid w:val="00303D66"/>
    <w:rsid w:val="00303E26"/>
    <w:rsid w:val="00304110"/>
    <w:rsid w:val="00304171"/>
    <w:rsid w:val="003041AC"/>
    <w:rsid w:val="003042CA"/>
    <w:rsid w:val="0030448F"/>
    <w:rsid w:val="003044D1"/>
    <w:rsid w:val="0030459C"/>
    <w:rsid w:val="0030478B"/>
    <w:rsid w:val="00305075"/>
    <w:rsid w:val="00305109"/>
    <w:rsid w:val="00305556"/>
    <w:rsid w:val="0030566B"/>
    <w:rsid w:val="00305722"/>
    <w:rsid w:val="00305752"/>
    <w:rsid w:val="00305D99"/>
    <w:rsid w:val="00305EA6"/>
    <w:rsid w:val="00306108"/>
    <w:rsid w:val="003068A4"/>
    <w:rsid w:val="0030693C"/>
    <w:rsid w:val="003069BA"/>
    <w:rsid w:val="00306A07"/>
    <w:rsid w:val="00307166"/>
    <w:rsid w:val="00307ED4"/>
    <w:rsid w:val="00310364"/>
    <w:rsid w:val="00310A81"/>
    <w:rsid w:val="00310C4C"/>
    <w:rsid w:val="00310CD6"/>
    <w:rsid w:val="00310D79"/>
    <w:rsid w:val="00310DA6"/>
    <w:rsid w:val="00310FFD"/>
    <w:rsid w:val="0031116F"/>
    <w:rsid w:val="00311346"/>
    <w:rsid w:val="0031155C"/>
    <w:rsid w:val="00311BFF"/>
    <w:rsid w:val="00311F66"/>
    <w:rsid w:val="003120C4"/>
    <w:rsid w:val="003123AD"/>
    <w:rsid w:val="0031245B"/>
    <w:rsid w:val="0031246D"/>
    <w:rsid w:val="00312D17"/>
    <w:rsid w:val="00313102"/>
    <w:rsid w:val="0031337A"/>
    <w:rsid w:val="00313529"/>
    <w:rsid w:val="00313674"/>
    <w:rsid w:val="003141D2"/>
    <w:rsid w:val="003144D6"/>
    <w:rsid w:val="0031454F"/>
    <w:rsid w:val="0031493F"/>
    <w:rsid w:val="00314DC1"/>
    <w:rsid w:val="00315087"/>
    <w:rsid w:val="003151E1"/>
    <w:rsid w:val="00315213"/>
    <w:rsid w:val="003153FF"/>
    <w:rsid w:val="003156F6"/>
    <w:rsid w:val="00315A07"/>
    <w:rsid w:val="00315ABB"/>
    <w:rsid w:val="00315D33"/>
    <w:rsid w:val="0031646B"/>
    <w:rsid w:val="003164EE"/>
    <w:rsid w:val="00316941"/>
    <w:rsid w:val="00316947"/>
    <w:rsid w:val="00316C1C"/>
    <w:rsid w:val="00316DB6"/>
    <w:rsid w:val="00316F6D"/>
    <w:rsid w:val="003170BA"/>
    <w:rsid w:val="00317255"/>
    <w:rsid w:val="0031742E"/>
    <w:rsid w:val="003177B2"/>
    <w:rsid w:val="00317A6C"/>
    <w:rsid w:val="00320675"/>
    <w:rsid w:val="00320A9E"/>
    <w:rsid w:val="00320C31"/>
    <w:rsid w:val="00320D9F"/>
    <w:rsid w:val="00320E64"/>
    <w:rsid w:val="00320F39"/>
    <w:rsid w:val="00321216"/>
    <w:rsid w:val="00321337"/>
    <w:rsid w:val="00321514"/>
    <w:rsid w:val="00321628"/>
    <w:rsid w:val="00321C62"/>
    <w:rsid w:val="0032218E"/>
    <w:rsid w:val="00322390"/>
    <w:rsid w:val="00322443"/>
    <w:rsid w:val="00322974"/>
    <w:rsid w:val="003229AB"/>
    <w:rsid w:val="00322C9F"/>
    <w:rsid w:val="0032356B"/>
    <w:rsid w:val="003238B3"/>
    <w:rsid w:val="00323999"/>
    <w:rsid w:val="00323A1C"/>
    <w:rsid w:val="00323BC0"/>
    <w:rsid w:val="00323EF7"/>
    <w:rsid w:val="00323FBB"/>
    <w:rsid w:val="00323FEE"/>
    <w:rsid w:val="003252E1"/>
    <w:rsid w:val="003253B6"/>
    <w:rsid w:val="00325587"/>
    <w:rsid w:val="003255E6"/>
    <w:rsid w:val="00325CBF"/>
    <w:rsid w:val="00326143"/>
    <w:rsid w:val="00326422"/>
    <w:rsid w:val="003264F6"/>
    <w:rsid w:val="0032675C"/>
    <w:rsid w:val="00326836"/>
    <w:rsid w:val="0032699D"/>
    <w:rsid w:val="00326CB4"/>
    <w:rsid w:val="00326F73"/>
    <w:rsid w:val="00327208"/>
    <w:rsid w:val="0032751F"/>
    <w:rsid w:val="00327EBB"/>
    <w:rsid w:val="003305E6"/>
    <w:rsid w:val="003307A7"/>
    <w:rsid w:val="00330ADD"/>
    <w:rsid w:val="00330B4C"/>
    <w:rsid w:val="00331051"/>
    <w:rsid w:val="003312FF"/>
    <w:rsid w:val="00331728"/>
    <w:rsid w:val="00331E22"/>
    <w:rsid w:val="00331EB2"/>
    <w:rsid w:val="00331FA5"/>
    <w:rsid w:val="003320FC"/>
    <w:rsid w:val="00332767"/>
    <w:rsid w:val="00332B9F"/>
    <w:rsid w:val="00332F25"/>
    <w:rsid w:val="00333EF8"/>
    <w:rsid w:val="00333F00"/>
    <w:rsid w:val="0033416E"/>
    <w:rsid w:val="00334200"/>
    <w:rsid w:val="00334227"/>
    <w:rsid w:val="00334306"/>
    <w:rsid w:val="00334318"/>
    <w:rsid w:val="00334510"/>
    <w:rsid w:val="0033487B"/>
    <w:rsid w:val="00334A6F"/>
    <w:rsid w:val="00334CD9"/>
    <w:rsid w:val="00334CF0"/>
    <w:rsid w:val="003350CF"/>
    <w:rsid w:val="0033520F"/>
    <w:rsid w:val="003352DC"/>
    <w:rsid w:val="0033563B"/>
    <w:rsid w:val="00335767"/>
    <w:rsid w:val="003358C3"/>
    <w:rsid w:val="00335B5D"/>
    <w:rsid w:val="00335C81"/>
    <w:rsid w:val="00336207"/>
    <w:rsid w:val="00336262"/>
    <w:rsid w:val="003366E7"/>
    <w:rsid w:val="00336707"/>
    <w:rsid w:val="00337243"/>
    <w:rsid w:val="00337456"/>
    <w:rsid w:val="00337CA7"/>
    <w:rsid w:val="00337D0F"/>
    <w:rsid w:val="00337D60"/>
    <w:rsid w:val="00340267"/>
    <w:rsid w:val="003403AA"/>
    <w:rsid w:val="003406C4"/>
    <w:rsid w:val="00340768"/>
    <w:rsid w:val="00340904"/>
    <w:rsid w:val="00340BA4"/>
    <w:rsid w:val="00340D5C"/>
    <w:rsid w:val="00340E48"/>
    <w:rsid w:val="003410AE"/>
    <w:rsid w:val="00341289"/>
    <w:rsid w:val="00341546"/>
    <w:rsid w:val="003418E7"/>
    <w:rsid w:val="003418FE"/>
    <w:rsid w:val="00341A2B"/>
    <w:rsid w:val="00341EE2"/>
    <w:rsid w:val="0034236B"/>
    <w:rsid w:val="00342691"/>
    <w:rsid w:val="0034295C"/>
    <w:rsid w:val="00342A37"/>
    <w:rsid w:val="00342AD1"/>
    <w:rsid w:val="00342AFA"/>
    <w:rsid w:val="00343239"/>
    <w:rsid w:val="003435E4"/>
    <w:rsid w:val="003437AB"/>
    <w:rsid w:val="00343AEB"/>
    <w:rsid w:val="00343C3B"/>
    <w:rsid w:val="00344243"/>
    <w:rsid w:val="0034467F"/>
    <w:rsid w:val="00344C4A"/>
    <w:rsid w:val="00344EBB"/>
    <w:rsid w:val="00344FED"/>
    <w:rsid w:val="003451C8"/>
    <w:rsid w:val="00345651"/>
    <w:rsid w:val="00345B21"/>
    <w:rsid w:val="00346254"/>
    <w:rsid w:val="0034685D"/>
    <w:rsid w:val="00346BED"/>
    <w:rsid w:val="00347948"/>
    <w:rsid w:val="0034799A"/>
    <w:rsid w:val="00347D4A"/>
    <w:rsid w:val="003500EF"/>
    <w:rsid w:val="00350A61"/>
    <w:rsid w:val="00350E31"/>
    <w:rsid w:val="00351233"/>
    <w:rsid w:val="0035134E"/>
    <w:rsid w:val="00351486"/>
    <w:rsid w:val="003516AB"/>
    <w:rsid w:val="00351939"/>
    <w:rsid w:val="00351B7A"/>
    <w:rsid w:val="00351C89"/>
    <w:rsid w:val="00351DF2"/>
    <w:rsid w:val="0035202E"/>
    <w:rsid w:val="003520FA"/>
    <w:rsid w:val="00352207"/>
    <w:rsid w:val="003523A7"/>
    <w:rsid w:val="00352E0F"/>
    <w:rsid w:val="00352E7E"/>
    <w:rsid w:val="00352F51"/>
    <w:rsid w:val="00353142"/>
    <w:rsid w:val="003534B0"/>
    <w:rsid w:val="00353669"/>
    <w:rsid w:val="0035391B"/>
    <w:rsid w:val="00353A6B"/>
    <w:rsid w:val="00353C15"/>
    <w:rsid w:val="00353C17"/>
    <w:rsid w:val="003543CA"/>
    <w:rsid w:val="00354455"/>
    <w:rsid w:val="003546EB"/>
    <w:rsid w:val="00354840"/>
    <w:rsid w:val="00354930"/>
    <w:rsid w:val="003549D5"/>
    <w:rsid w:val="00354BF4"/>
    <w:rsid w:val="00354D7C"/>
    <w:rsid w:val="00355087"/>
    <w:rsid w:val="003550DB"/>
    <w:rsid w:val="003551D1"/>
    <w:rsid w:val="003552BB"/>
    <w:rsid w:val="0035542F"/>
    <w:rsid w:val="00355D70"/>
    <w:rsid w:val="003565EC"/>
    <w:rsid w:val="0035662A"/>
    <w:rsid w:val="003567C3"/>
    <w:rsid w:val="003569EC"/>
    <w:rsid w:val="00356CC2"/>
    <w:rsid w:val="00356CDD"/>
    <w:rsid w:val="00356F3D"/>
    <w:rsid w:val="003573C0"/>
    <w:rsid w:val="00357413"/>
    <w:rsid w:val="00360273"/>
    <w:rsid w:val="0036051F"/>
    <w:rsid w:val="00360B07"/>
    <w:rsid w:val="0036152E"/>
    <w:rsid w:val="003616D0"/>
    <w:rsid w:val="00361F02"/>
    <w:rsid w:val="0036215B"/>
    <w:rsid w:val="00362364"/>
    <w:rsid w:val="003625F5"/>
    <w:rsid w:val="00362A9B"/>
    <w:rsid w:val="00362B89"/>
    <w:rsid w:val="00362C89"/>
    <w:rsid w:val="00362CFF"/>
    <w:rsid w:val="00362F06"/>
    <w:rsid w:val="00362F16"/>
    <w:rsid w:val="00362FA4"/>
    <w:rsid w:val="00363518"/>
    <w:rsid w:val="00363865"/>
    <w:rsid w:val="00363B4A"/>
    <w:rsid w:val="00363C99"/>
    <w:rsid w:val="00363F51"/>
    <w:rsid w:val="00364037"/>
    <w:rsid w:val="00364053"/>
    <w:rsid w:val="0036492E"/>
    <w:rsid w:val="00364B1E"/>
    <w:rsid w:val="00364B30"/>
    <w:rsid w:val="00364B67"/>
    <w:rsid w:val="00364BB2"/>
    <w:rsid w:val="00364C94"/>
    <w:rsid w:val="00364DBF"/>
    <w:rsid w:val="00364EDB"/>
    <w:rsid w:val="0036516C"/>
    <w:rsid w:val="00365318"/>
    <w:rsid w:val="003654E2"/>
    <w:rsid w:val="00365CF8"/>
    <w:rsid w:val="00365D77"/>
    <w:rsid w:val="00365DA4"/>
    <w:rsid w:val="00366365"/>
    <w:rsid w:val="00366460"/>
    <w:rsid w:val="003664C1"/>
    <w:rsid w:val="003665B4"/>
    <w:rsid w:val="003665F1"/>
    <w:rsid w:val="003668BC"/>
    <w:rsid w:val="00366935"/>
    <w:rsid w:val="00366D89"/>
    <w:rsid w:val="00367888"/>
    <w:rsid w:val="00367D9B"/>
    <w:rsid w:val="00370BDD"/>
    <w:rsid w:val="00370EB4"/>
    <w:rsid w:val="00370EC3"/>
    <w:rsid w:val="003710F1"/>
    <w:rsid w:val="00371180"/>
    <w:rsid w:val="003711D6"/>
    <w:rsid w:val="00371369"/>
    <w:rsid w:val="0037150D"/>
    <w:rsid w:val="0037175A"/>
    <w:rsid w:val="00371904"/>
    <w:rsid w:val="0037199A"/>
    <w:rsid w:val="00371B94"/>
    <w:rsid w:val="00371F03"/>
    <w:rsid w:val="00372181"/>
    <w:rsid w:val="003721D1"/>
    <w:rsid w:val="00372345"/>
    <w:rsid w:val="00372B38"/>
    <w:rsid w:val="0037349B"/>
    <w:rsid w:val="00373660"/>
    <w:rsid w:val="00373702"/>
    <w:rsid w:val="00373ABD"/>
    <w:rsid w:val="00373F38"/>
    <w:rsid w:val="0037407E"/>
    <w:rsid w:val="00374EEF"/>
    <w:rsid w:val="00374F9B"/>
    <w:rsid w:val="00374FD0"/>
    <w:rsid w:val="003753A8"/>
    <w:rsid w:val="003757BA"/>
    <w:rsid w:val="003759BE"/>
    <w:rsid w:val="00375CF1"/>
    <w:rsid w:val="00375F23"/>
    <w:rsid w:val="0037659B"/>
    <w:rsid w:val="003765FB"/>
    <w:rsid w:val="0037668F"/>
    <w:rsid w:val="00376746"/>
    <w:rsid w:val="0037681C"/>
    <w:rsid w:val="00376AB1"/>
    <w:rsid w:val="00376BD7"/>
    <w:rsid w:val="00377173"/>
    <w:rsid w:val="003771AE"/>
    <w:rsid w:val="00377381"/>
    <w:rsid w:val="00377732"/>
    <w:rsid w:val="003779C0"/>
    <w:rsid w:val="00377CC7"/>
    <w:rsid w:val="00377EAB"/>
    <w:rsid w:val="003801BC"/>
    <w:rsid w:val="003801D1"/>
    <w:rsid w:val="003802A3"/>
    <w:rsid w:val="003806A7"/>
    <w:rsid w:val="00380D98"/>
    <w:rsid w:val="00381040"/>
    <w:rsid w:val="003810D1"/>
    <w:rsid w:val="00381467"/>
    <w:rsid w:val="003815EA"/>
    <w:rsid w:val="0038185F"/>
    <w:rsid w:val="00381C88"/>
    <w:rsid w:val="0038214A"/>
    <w:rsid w:val="00382438"/>
    <w:rsid w:val="00382921"/>
    <w:rsid w:val="00382924"/>
    <w:rsid w:val="00382B13"/>
    <w:rsid w:val="00382B6C"/>
    <w:rsid w:val="00382E8D"/>
    <w:rsid w:val="00383211"/>
    <w:rsid w:val="0038337D"/>
    <w:rsid w:val="003833A8"/>
    <w:rsid w:val="00383F82"/>
    <w:rsid w:val="0038447E"/>
    <w:rsid w:val="00384632"/>
    <w:rsid w:val="00384A06"/>
    <w:rsid w:val="00384D82"/>
    <w:rsid w:val="0038506B"/>
    <w:rsid w:val="003851A5"/>
    <w:rsid w:val="00385240"/>
    <w:rsid w:val="003853E6"/>
    <w:rsid w:val="00385ADE"/>
    <w:rsid w:val="003862A0"/>
    <w:rsid w:val="003866F7"/>
    <w:rsid w:val="0038670B"/>
    <w:rsid w:val="0038672F"/>
    <w:rsid w:val="00386810"/>
    <w:rsid w:val="00386D3E"/>
    <w:rsid w:val="00386F33"/>
    <w:rsid w:val="003870EA"/>
    <w:rsid w:val="00387A93"/>
    <w:rsid w:val="00387B19"/>
    <w:rsid w:val="00387DF8"/>
    <w:rsid w:val="003901E3"/>
    <w:rsid w:val="003905EF"/>
    <w:rsid w:val="00390BB3"/>
    <w:rsid w:val="00391141"/>
    <w:rsid w:val="0039120E"/>
    <w:rsid w:val="003912A8"/>
    <w:rsid w:val="00391C27"/>
    <w:rsid w:val="00391DB6"/>
    <w:rsid w:val="003923B2"/>
    <w:rsid w:val="003924BA"/>
    <w:rsid w:val="00392BCC"/>
    <w:rsid w:val="00392D79"/>
    <w:rsid w:val="00393041"/>
    <w:rsid w:val="0039339A"/>
    <w:rsid w:val="0039352A"/>
    <w:rsid w:val="003935CE"/>
    <w:rsid w:val="0039378A"/>
    <w:rsid w:val="003939A1"/>
    <w:rsid w:val="00393F21"/>
    <w:rsid w:val="00394130"/>
    <w:rsid w:val="00394371"/>
    <w:rsid w:val="003943A0"/>
    <w:rsid w:val="00394591"/>
    <w:rsid w:val="00394974"/>
    <w:rsid w:val="00394C09"/>
    <w:rsid w:val="003954B3"/>
    <w:rsid w:val="00395910"/>
    <w:rsid w:val="00395F16"/>
    <w:rsid w:val="00395F3A"/>
    <w:rsid w:val="00396227"/>
    <w:rsid w:val="003963FF"/>
    <w:rsid w:val="0039672C"/>
    <w:rsid w:val="003968A1"/>
    <w:rsid w:val="003968FC"/>
    <w:rsid w:val="00396BB3"/>
    <w:rsid w:val="00397064"/>
    <w:rsid w:val="00397134"/>
    <w:rsid w:val="0039726C"/>
    <w:rsid w:val="00397287"/>
    <w:rsid w:val="003972AC"/>
    <w:rsid w:val="0039750C"/>
    <w:rsid w:val="003979B4"/>
    <w:rsid w:val="00397D91"/>
    <w:rsid w:val="003A0202"/>
    <w:rsid w:val="003A0713"/>
    <w:rsid w:val="003A0960"/>
    <w:rsid w:val="003A0965"/>
    <w:rsid w:val="003A0A11"/>
    <w:rsid w:val="003A0BBA"/>
    <w:rsid w:val="003A0CEC"/>
    <w:rsid w:val="003A12D1"/>
    <w:rsid w:val="003A1A6C"/>
    <w:rsid w:val="003A1BEB"/>
    <w:rsid w:val="003A1E76"/>
    <w:rsid w:val="003A1E90"/>
    <w:rsid w:val="003A1F87"/>
    <w:rsid w:val="003A23CE"/>
    <w:rsid w:val="003A2422"/>
    <w:rsid w:val="003A24C9"/>
    <w:rsid w:val="003A274E"/>
    <w:rsid w:val="003A28BF"/>
    <w:rsid w:val="003A2C75"/>
    <w:rsid w:val="003A2DB8"/>
    <w:rsid w:val="003A313E"/>
    <w:rsid w:val="003A34B1"/>
    <w:rsid w:val="003A378B"/>
    <w:rsid w:val="003A384C"/>
    <w:rsid w:val="003A3BF4"/>
    <w:rsid w:val="003A3C4B"/>
    <w:rsid w:val="003A3EF0"/>
    <w:rsid w:val="003A4765"/>
    <w:rsid w:val="003A47CC"/>
    <w:rsid w:val="003A4D3C"/>
    <w:rsid w:val="003A4EFE"/>
    <w:rsid w:val="003A50E8"/>
    <w:rsid w:val="003A5221"/>
    <w:rsid w:val="003A5278"/>
    <w:rsid w:val="003A5605"/>
    <w:rsid w:val="003A5805"/>
    <w:rsid w:val="003A599F"/>
    <w:rsid w:val="003A5BFC"/>
    <w:rsid w:val="003A613A"/>
    <w:rsid w:val="003A618B"/>
    <w:rsid w:val="003A630D"/>
    <w:rsid w:val="003A6438"/>
    <w:rsid w:val="003A6528"/>
    <w:rsid w:val="003A69FA"/>
    <w:rsid w:val="003A6E85"/>
    <w:rsid w:val="003A6F01"/>
    <w:rsid w:val="003A6F9F"/>
    <w:rsid w:val="003A709E"/>
    <w:rsid w:val="003A730D"/>
    <w:rsid w:val="003A7626"/>
    <w:rsid w:val="003A7B0E"/>
    <w:rsid w:val="003A7C32"/>
    <w:rsid w:val="003A7E9A"/>
    <w:rsid w:val="003A7EE3"/>
    <w:rsid w:val="003A7EE8"/>
    <w:rsid w:val="003A7F5F"/>
    <w:rsid w:val="003B0844"/>
    <w:rsid w:val="003B087F"/>
    <w:rsid w:val="003B0A46"/>
    <w:rsid w:val="003B0A52"/>
    <w:rsid w:val="003B0AA4"/>
    <w:rsid w:val="003B0B44"/>
    <w:rsid w:val="003B1A46"/>
    <w:rsid w:val="003B1ADC"/>
    <w:rsid w:val="003B1B4D"/>
    <w:rsid w:val="003B1C2F"/>
    <w:rsid w:val="003B1E9B"/>
    <w:rsid w:val="003B1FE7"/>
    <w:rsid w:val="003B22C5"/>
    <w:rsid w:val="003B22E9"/>
    <w:rsid w:val="003B25A2"/>
    <w:rsid w:val="003B27FC"/>
    <w:rsid w:val="003B28D3"/>
    <w:rsid w:val="003B300A"/>
    <w:rsid w:val="003B36F9"/>
    <w:rsid w:val="003B3737"/>
    <w:rsid w:val="003B3C00"/>
    <w:rsid w:val="003B3E4A"/>
    <w:rsid w:val="003B422A"/>
    <w:rsid w:val="003B4740"/>
    <w:rsid w:val="003B4927"/>
    <w:rsid w:val="003B4A14"/>
    <w:rsid w:val="003B4B66"/>
    <w:rsid w:val="003B50ED"/>
    <w:rsid w:val="003B5346"/>
    <w:rsid w:val="003B5795"/>
    <w:rsid w:val="003B5AAC"/>
    <w:rsid w:val="003B5E16"/>
    <w:rsid w:val="003B5F76"/>
    <w:rsid w:val="003B6323"/>
    <w:rsid w:val="003B6598"/>
    <w:rsid w:val="003B6A83"/>
    <w:rsid w:val="003B6B70"/>
    <w:rsid w:val="003B6C52"/>
    <w:rsid w:val="003B6FB6"/>
    <w:rsid w:val="003B711C"/>
    <w:rsid w:val="003B713B"/>
    <w:rsid w:val="003B735D"/>
    <w:rsid w:val="003B735E"/>
    <w:rsid w:val="003B751E"/>
    <w:rsid w:val="003B7B58"/>
    <w:rsid w:val="003B7B9E"/>
    <w:rsid w:val="003B7E1D"/>
    <w:rsid w:val="003B7FCE"/>
    <w:rsid w:val="003C0010"/>
    <w:rsid w:val="003C0306"/>
    <w:rsid w:val="003C0420"/>
    <w:rsid w:val="003C0452"/>
    <w:rsid w:val="003C04C3"/>
    <w:rsid w:val="003C050F"/>
    <w:rsid w:val="003C0526"/>
    <w:rsid w:val="003C0C37"/>
    <w:rsid w:val="003C0C3B"/>
    <w:rsid w:val="003C138B"/>
    <w:rsid w:val="003C1604"/>
    <w:rsid w:val="003C17EE"/>
    <w:rsid w:val="003C1A37"/>
    <w:rsid w:val="003C1D33"/>
    <w:rsid w:val="003C1DC8"/>
    <w:rsid w:val="003C1E15"/>
    <w:rsid w:val="003C1FEC"/>
    <w:rsid w:val="003C2269"/>
    <w:rsid w:val="003C2721"/>
    <w:rsid w:val="003C2A22"/>
    <w:rsid w:val="003C2F05"/>
    <w:rsid w:val="003C3185"/>
    <w:rsid w:val="003C321B"/>
    <w:rsid w:val="003C3B23"/>
    <w:rsid w:val="003C3DAA"/>
    <w:rsid w:val="003C3FD0"/>
    <w:rsid w:val="003C4041"/>
    <w:rsid w:val="003C4640"/>
    <w:rsid w:val="003C4A27"/>
    <w:rsid w:val="003C4A5D"/>
    <w:rsid w:val="003C4C5C"/>
    <w:rsid w:val="003C4CDE"/>
    <w:rsid w:val="003C4D41"/>
    <w:rsid w:val="003C4DA0"/>
    <w:rsid w:val="003C593D"/>
    <w:rsid w:val="003C5B3F"/>
    <w:rsid w:val="003C5C38"/>
    <w:rsid w:val="003C5C45"/>
    <w:rsid w:val="003C604D"/>
    <w:rsid w:val="003C6078"/>
    <w:rsid w:val="003C61F0"/>
    <w:rsid w:val="003C6A0D"/>
    <w:rsid w:val="003C6AB2"/>
    <w:rsid w:val="003C6C52"/>
    <w:rsid w:val="003C6E42"/>
    <w:rsid w:val="003C70AD"/>
    <w:rsid w:val="003C7999"/>
    <w:rsid w:val="003D05A1"/>
    <w:rsid w:val="003D07B1"/>
    <w:rsid w:val="003D0BB4"/>
    <w:rsid w:val="003D0E0E"/>
    <w:rsid w:val="003D0E26"/>
    <w:rsid w:val="003D10A6"/>
    <w:rsid w:val="003D138B"/>
    <w:rsid w:val="003D14E0"/>
    <w:rsid w:val="003D175F"/>
    <w:rsid w:val="003D19AE"/>
    <w:rsid w:val="003D19BB"/>
    <w:rsid w:val="003D1B29"/>
    <w:rsid w:val="003D230E"/>
    <w:rsid w:val="003D2396"/>
    <w:rsid w:val="003D2401"/>
    <w:rsid w:val="003D2436"/>
    <w:rsid w:val="003D2751"/>
    <w:rsid w:val="003D2D39"/>
    <w:rsid w:val="003D2E1A"/>
    <w:rsid w:val="003D3038"/>
    <w:rsid w:val="003D3870"/>
    <w:rsid w:val="003D3A17"/>
    <w:rsid w:val="003D41F0"/>
    <w:rsid w:val="003D42A7"/>
    <w:rsid w:val="003D50F3"/>
    <w:rsid w:val="003D50F6"/>
    <w:rsid w:val="003D567A"/>
    <w:rsid w:val="003D58C6"/>
    <w:rsid w:val="003D5DAE"/>
    <w:rsid w:val="003D6135"/>
    <w:rsid w:val="003D6251"/>
    <w:rsid w:val="003D6595"/>
    <w:rsid w:val="003D698F"/>
    <w:rsid w:val="003D6B2E"/>
    <w:rsid w:val="003D6BE8"/>
    <w:rsid w:val="003D6CCD"/>
    <w:rsid w:val="003D6ED3"/>
    <w:rsid w:val="003D71EB"/>
    <w:rsid w:val="003D77D4"/>
    <w:rsid w:val="003D7A09"/>
    <w:rsid w:val="003D7D75"/>
    <w:rsid w:val="003D7F62"/>
    <w:rsid w:val="003E00B3"/>
    <w:rsid w:val="003E0319"/>
    <w:rsid w:val="003E033C"/>
    <w:rsid w:val="003E053E"/>
    <w:rsid w:val="003E1609"/>
    <w:rsid w:val="003E165C"/>
    <w:rsid w:val="003E16BB"/>
    <w:rsid w:val="003E1BF2"/>
    <w:rsid w:val="003E2032"/>
    <w:rsid w:val="003E27B6"/>
    <w:rsid w:val="003E2B87"/>
    <w:rsid w:val="003E2DE8"/>
    <w:rsid w:val="003E3235"/>
    <w:rsid w:val="003E34DB"/>
    <w:rsid w:val="003E3555"/>
    <w:rsid w:val="003E38FF"/>
    <w:rsid w:val="003E3CA6"/>
    <w:rsid w:val="003E3CB4"/>
    <w:rsid w:val="003E3DF1"/>
    <w:rsid w:val="003E3E69"/>
    <w:rsid w:val="003E44B3"/>
    <w:rsid w:val="003E4783"/>
    <w:rsid w:val="003E47FF"/>
    <w:rsid w:val="003E4BB0"/>
    <w:rsid w:val="003E4F9D"/>
    <w:rsid w:val="003E4FDE"/>
    <w:rsid w:val="003E5293"/>
    <w:rsid w:val="003E5329"/>
    <w:rsid w:val="003E5E50"/>
    <w:rsid w:val="003E6D48"/>
    <w:rsid w:val="003E6DAB"/>
    <w:rsid w:val="003E7166"/>
    <w:rsid w:val="003E7C6B"/>
    <w:rsid w:val="003F014A"/>
    <w:rsid w:val="003F05E1"/>
    <w:rsid w:val="003F091D"/>
    <w:rsid w:val="003F11F8"/>
    <w:rsid w:val="003F1651"/>
    <w:rsid w:val="003F1791"/>
    <w:rsid w:val="003F187A"/>
    <w:rsid w:val="003F189E"/>
    <w:rsid w:val="003F1ECA"/>
    <w:rsid w:val="003F238E"/>
    <w:rsid w:val="003F23F9"/>
    <w:rsid w:val="003F391C"/>
    <w:rsid w:val="003F3FE2"/>
    <w:rsid w:val="003F43CC"/>
    <w:rsid w:val="003F5065"/>
    <w:rsid w:val="003F55D1"/>
    <w:rsid w:val="003F5B36"/>
    <w:rsid w:val="003F608A"/>
    <w:rsid w:val="003F6395"/>
    <w:rsid w:val="003F64C9"/>
    <w:rsid w:val="003F68CA"/>
    <w:rsid w:val="003F6B7D"/>
    <w:rsid w:val="003F6D20"/>
    <w:rsid w:val="003F7486"/>
    <w:rsid w:val="003F74CC"/>
    <w:rsid w:val="003F7812"/>
    <w:rsid w:val="003F7AAE"/>
    <w:rsid w:val="00400452"/>
    <w:rsid w:val="00400899"/>
    <w:rsid w:val="00400A51"/>
    <w:rsid w:val="00400C01"/>
    <w:rsid w:val="00400E43"/>
    <w:rsid w:val="00400FA2"/>
    <w:rsid w:val="00401062"/>
    <w:rsid w:val="004012CA"/>
    <w:rsid w:val="004012FB"/>
    <w:rsid w:val="0040150D"/>
    <w:rsid w:val="004017A6"/>
    <w:rsid w:val="00401A71"/>
    <w:rsid w:val="00402127"/>
    <w:rsid w:val="004021D4"/>
    <w:rsid w:val="0040238A"/>
    <w:rsid w:val="00402427"/>
    <w:rsid w:val="00402486"/>
    <w:rsid w:val="00402BB6"/>
    <w:rsid w:val="00402DB8"/>
    <w:rsid w:val="0040313B"/>
    <w:rsid w:val="00403246"/>
    <w:rsid w:val="0040370B"/>
    <w:rsid w:val="0040374C"/>
    <w:rsid w:val="00403CFC"/>
    <w:rsid w:val="00403FA8"/>
    <w:rsid w:val="00404053"/>
    <w:rsid w:val="0040409B"/>
    <w:rsid w:val="0040427A"/>
    <w:rsid w:val="00404401"/>
    <w:rsid w:val="00404B40"/>
    <w:rsid w:val="004056AA"/>
    <w:rsid w:val="00405BC2"/>
    <w:rsid w:val="00406140"/>
    <w:rsid w:val="0040714E"/>
    <w:rsid w:val="00407347"/>
    <w:rsid w:val="00407B50"/>
    <w:rsid w:val="00407B5C"/>
    <w:rsid w:val="00407BB5"/>
    <w:rsid w:val="00407D5B"/>
    <w:rsid w:val="00410049"/>
    <w:rsid w:val="00410176"/>
    <w:rsid w:val="00410542"/>
    <w:rsid w:val="00410723"/>
    <w:rsid w:val="00410930"/>
    <w:rsid w:val="00411196"/>
    <w:rsid w:val="004112B5"/>
    <w:rsid w:val="0041186A"/>
    <w:rsid w:val="00411A99"/>
    <w:rsid w:val="00411F6F"/>
    <w:rsid w:val="0041229F"/>
    <w:rsid w:val="00412789"/>
    <w:rsid w:val="00412AAA"/>
    <w:rsid w:val="00412BFA"/>
    <w:rsid w:val="00412D11"/>
    <w:rsid w:val="00413E09"/>
    <w:rsid w:val="00414876"/>
    <w:rsid w:val="00414889"/>
    <w:rsid w:val="00415110"/>
    <w:rsid w:val="0041527E"/>
    <w:rsid w:val="00415748"/>
    <w:rsid w:val="00415A4D"/>
    <w:rsid w:val="00415C6E"/>
    <w:rsid w:val="00415D49"/>
    <w:rsid w:val="00415F71"/>
    <w:rsid w:val="00416157"/>
    <w:rsid w:val="004161D3"/>
    <w:rsid w:val="0041622B"/>
    <w:rsid w:val="0041622E"/>
    <w:rsid w:val="00416362"/>
    <w:rsid w:val="0041695B"/>
    <w:rsid w:val="00416BF8"/>
    <w:rsid w:val="00417267"/>
    <w:rsid w:val="00417527"/>
    <w:rsid w:val="00417AB2"/>
    <w:rsid w:val="00420455"/>
    <w:rsid w:val="00420485"/>
    <w:rsid w:val="004204E7"/>
    <w:rsid w:val="004205D5"/>
    <w:rsid w:val="0042084A"/>
    <w:rsid w:val="00420AE6"/>
    <w:rsid w:val="00420E9F"/>
    <w:rsid w:val="00421463"/>
    <w:rsid w:val="00421FAC"/>
    <w:rsid w:val="00422127"/>
    <w:rsid w:val="004231F6"/>
    <w:rsid w:val="004234FF"/>
    <w:rsid w:val="0042382E"/>
    <w:rsid w:val="00423B5F"/>
    <w:rsid w:val="00423CAC"/>
    <w:rsid w:val="004241F1"/>
    <w:rsid w:val="00424703"/>
    <w:rsid w:val="00425794"/>
    <w:rsid w:val="0042582D"/>
    <w:rsid w:val="00426039"/>
    <w:rsid w:val="00426300"/>
    <w:rsid w:val="00426531"/>
    <w:rsid w:val="0042698B"/>
    <w:rsid w:val="004270D4"/>
    <w:rsid w:val="00427718"/>
    <w:rsid w:val="004277F8"/>
    <w:rsid w:val="00427947"/>
    <w:rsid w:val="00427A71"/>
    <w:rsid w:val="00427CB1"/>
    <w:rsid w:val="00427F19"/>
    <w:rsid w:val="00427FFC"/>
    <w:rsid w:val="004301EC"/>
    <w:rsid w:val="00430306"/>
    <w:rsid w:val="00430308"/>
    <w:rsid w:val="00430838"/>
    <w:rsid w:val="00430D02"/>
    <w:rsid w:val="00430F0E"/>
    <w:rsid w:val="004311D8"/>
    <w:rsid w:val="004318B8"/>
    <w:rsid w:val="00431A05"/>
    <w:rsid w:val="00431D57"/>
    <w:rsid w:val="00432353"/>
    <w:rsid w:val="00432AAB"/>
    <w:rsid w:val="00432AB0"/>
    <w:rsid w:val="00432F94"/>
    <w:rsid w:val="00432FC8"/>
    <w:rsid w:val="004332B1"/>
    <w:rsid w:val="004332F2"/>
    <w:rsid w:val="00433465"/>
    <w:rsid w:val="00433A5B"/>
    <w:rsid w:val="00433CAF"/>
    <w:rsid w:val="004341F4"/>
    <w:rsid w:val="004343A5"/>
    <w:rsid w:val="00434AF6"/>
    <w:rsid w:val="00434C1C"/>
    <w:rsid w:val="004351EA"/>
    <w:rsid w:val="0043527D"/>
    <w:rsid w:val="004354F5"/>
    <w:rsid w:val="00435A43"/>
    <w:rsid w:val="00435C5F"/>
    <w:rsid w:val="00435F2E"/>
    <w:rsid w:val="004361DE"/>
    <w:rsid w:val="00436EC1"/>
    <w:rsid w:val="00436FB3"/>
    <w:rsid w:val="0043726E"/>
    <w:rsid w:val="00437439"/>
    <w:rsid w:val="00437C8D"/>
    <w:rsid w:val="00437CB5"/>
    <w:rsid w:val="00437D0C"/>
    <w:rsid w:val="00437E4F"/>
    <w:rsid w:val="00437E93"/>
    <w:rsid w:val="00437F79"/>
    <w:rsid w:val="004402D5"/>
    <w:rsid w:val="0044031C"/>
    <w:rsid w:val="004407BD"/>
    <w:rsid w:val="00440832"/>
    <w:rsid w:val="00440CCE"/>
    <w:rsid w:val="0044173F"/>
    <w:rsid w:val="0044176A"/>
    <w:rsid w:val="00441B3E"/>
    <w:rsid w:val="00441CB2"/>
    <w:rsid w:val="00441D0B"/>
    <w:rsid w:val="00441EFB"/>
    <w:rsid w:val="00441FA4"/>
    <w:rsid w:val="0044249A"/>
    <w:rsid w:val="00442553"/>
    <w:rsid w:val="004427F2"/>
    <w:rsid w:val="004428B4"/>
    <w:rsid w:val="00442BE0"/>
    <w:rsid w:val="00443149"/>
    <w:rsid w:val="00443300"/>
    <w:rsid w:val="004435C7"/>
    <w:rsid w:val="00443845"/>
    <w:rsid w:val="004448F8"/>
    <w:rsid w:val="00444F42"/>
    <w:rsid w:val="00445830"/>
    <w:rsid w:val="00445B18"/>
    <w:rsid w:val="00445C34"/>
    <w:rsid w:val="004462B6"/>
    <w:rsid w:val="0044636A"/>
    <w:rsid w:val="004466C4"/>
    <w:rsid w:val="0044682F"/>
    <w:rsid w:val="00446D65"/>
    <w:rsid w:val="00446DBA"/>
    <w:rsid w:val="0044772C"/>
    <w:rsid w:val="00447781"/>
    <w:rsid w:val="00447806"/>
    <w:rsid w:val="00447A5E"/>
    <w:rsid w:val="00450072"/>
    <w:rsid w:val="00450295"/>
    <w:rsid w:val="00450C37"/>
    <w:rsid w:val="004513EF"/>
    <w:rsid w:val="0045164C"/>
    <w:rsid w:val="004516E0"/>
    <w:rsid w:val="00451891"/>
    <w:rsid w:val="004518E4"/>
    <w:rsid w:val="00451B22"/>
    <w:rsid w:val="00451FC4"/>
    <w:rsid w:val="004520DF"/>
    <w:rsid w:val="004520F1"/>
    <w:rsid w:val="00452B6B"/>
    <w:rsid w:val="004532F7"/>
    <w:rsid w:val="0045331C"/>
    <w:rsid w:val="004534FB"/>
    <w:rsid w:val="004536B8"/>
    <w:rsid w:val="004537FF"/>
    <w:rsid w:val="00453825"/>
    <w:rsid w:val="0045396D"/>
    <w:rsid w:val="00453A7B"/>
    <w:rsid w:val="00453F0B"/>
    <w:rsid w:val="00454FB0"/>
    <w:rsid w:val="00455498"/>
    <w:rsid w:val="00455DCD"/>
    <w:rsid w:val="00455EFF"/>
    <w:rsid w:val="00456105"/>
    <w:rsid w:val="0045667F"/>
    <w:rsid w:val="00457104"/>
    <w:rsid w:val="004572DA"/>
    <w:rsid w:val="004574F8"/>
    <w:rsid w:val="004578DB"/>
    <w:rsid w:val="00460911"/>
    <w:rsid w:val="004610BF"/>
    <w:rsid w:val="004615BB"/>
    <w:rsid w:val="00461791"/>
    <w:rsid w:val="004617A1"/>
    <w:rsid w:val="004618A8"/>
    <w:rsid w:val="00461BA0"/>
    <w:rsid w:val="00461F08"/>
    <w:rsid w:val="0046205C"/>
    <w:rsid w:val="00462076"/>
    <w:rsid w:val="004621C3"/>
    <w:rsid w:val="0046232C"/>
    <w:rsid w:val="004624D3"/>
    <w:rsid w:val="00462864"/>
    <w:rsid w:val="00462C72"/>
    <w:rsid w:val="00462F06"/>
    <w:rsid w:val="00463266"/>
    <w:rsid w:val="0046391D"/>
    <w:rsid w:val="00463C0B"/>
    <w:rsid w:val="00463FB9"/>
    <w:rsid w:val="00464B4F"/>
    <w:rsid w:val="00464F99"/>
    <w:rsid w:val="004652BE"/>
    <w:rsid w:val="00465513"/>
    <w:rsid w:val="00465FAF"/>
    <w:rsid w:val="004660E0"/>
    <w:rsid w:val="00466414"/>
    <w:rsid w:val="0046649E"/>
    <w:rsid w:val="00466773"/>
    <w:rsid w:val="00466832"/>
    <w:rsid w:val="004669F6"/>
    <w:rsid w:val="00466C78"/>
    <w:rsid w:val="00467CA0"/>
    <w:rsid w:val="00467E66"/>
    <w:rsid w:val="00470038"/>
    <w:rsid w:val="004702D8"/>
    <w:rsid w:val="004709A6"/>
    <w:rsid w:val="00470B65"/>
    <w:rsid w:val="00471082"/>
    <w:rsid w:val="004710EE"/>
    <w:rsid w:val="004711E2"/>
    <w:rsid w:val="004714B7"/>
    <w:rsid w:val="004717D7"/>
    <w:rsid w:val="0047207F"/>
    <w:rsid w:val="00472143"/>
    <w:rsid w:val="00472393"/>
    <w:rsid w:val="004723DB"/>
    <w:rsid w:val="0047256C"/>
    <w:rsid w:val="0047275C"/>
    <w:rsid w:val="0047307C"/>
    <w:rsid w:val="004735FB"/>
    <w:rsid w:val="00473B60"/>
    <w:rsid w:val="00473D42"/>
    <w:rsid w:val="00473ECB"/>
    <w:rsid w:val="0047414F"/>
    <w:rsid w:val="00474168"/>
    <w:rsid w:val="004745FB"/>
    <w:rsid w:val="00474602"/>
    <w:rsid w:val="0047471F"/>
    <w:rsid w:val="00474950"/>
    <w:rsid w:val="00474D61"/>
    <w:rsid w:val="00474FB6"/>
    <w:rsid w:val="00475287"/>
    <w:rsid w:val="0047537D"/>
    <w:rsid w:val="0047546B"/>
    <w:rsid w:val="00475550"/>
    <w:rsid w:val="00475742"/>
    <w:rsid w:val="00475A25"/>
    <w:rsid w:val="004760E1"/>
    <w:rsid w:val="004767EF"/>
    <w:rsid w:val="0047755A"/>
    <w:rsid w:val="0047770A"/>
    <w:rsid w:val="00477CF9"/>
    <w:rsid w:val="004800AD"/>
    <w:rsid w:val="00480154"/>
    <w:rsid w:val="0048019B"/>
    <w:rsid w:val="0048081F"/>
    <w:rsid w:val="00480A70"/>
    <w:rsid w:val="00480F28"/>
    <w:rsid w:val="00481156"/>
    <w:rsid w:val="0048153F"/>
    <w:rsid w:val="00481A51"/>
    <w:rsid w:val="00482065"/>
    <w:rsid w:val="00482695"/>
    <w:rsid w:val="004827DE"/>
    <w:rsid w:val="00482834"/>
    <w:rsid w:val="00482D1F"/>
    <w:rsid w:val="0048334D"/>
    <w:rsid w:val="00483381"/>
    <w:rsid w:val="00483509"/>
    <w:rsid w:val="00483571"/>
    <w:rsid w:val="0048379C"/>
    <w:rsid w:val="00483B14"/>
    <w:rsid w:val="00483C65"/>
    <w:rsid w:val="00484090"/>
    <w:rsid w:val="0048453A"/>
    <w:rsid w:val="0048487F"/>
    <w:rsid w:val="00484EF0"/>
    <w:rsid w:val="00485552"/>
    <w:rsid w:val="00485802"/>
    <w:rsid w:val="00485960"/>
    <w:rsid w:val="00485F23"/>
    <w:rsid w:val="00485FE2"/>
    <w:rsid w:val="00486343"/>
    <w:rsid w:val="0048641D"/>
    <w:rsid w:val="0048669D"/>
    <w:rsid w:val="00486770"/>
    <w:rsid w:val="00486A17"/>
    <w:rsid w:val="0048711B"/>
    <w:rsid w:val="00487459"/>
    <w:rsid w:val="0048753E"/>
    <w:rsid w:val="00487929"/>
    <w:rsid w:val="00487FA5"/>
    <w:rsid w:val="00487FB7"/>
    <w:rsid w:val="0049011D"/>
    <w:rsid w:val="00490172"/>
    <w:rsid w:val="00490195"/>
    <w:rsid w:val="004902C4"/>
    <w:rsid w:val="004905FF"/>
    <w:rsid w:val="00490990"/>
    <w:rsid w:val="00490A36"/>
    <w:rsid w:val="00490DA1"/>
    <w:rsid w:val="00491461"/>
    <w:rsid w:val="0049154C"/>
    <w:rsid w:val="004918BC"/>
    <w:rsid w:val="004919E7"/>
    <w:rsid w:val="00491B31"/>
    <w:rsid w:val="00491F4F"/>
    <w:rsid w:val="004928A5"/>
    <w:rsid w:val="00492AC3"/>
    <w:rsid w:val="00492CC3"/>
    <w:rsid w:val="00492ECA"/>
    <w:rsid w:val="00492F62"/>
    <w:rsid w:val="00492F9E"/>
    <w:rsid w:val="00493115"/>
    <w:rsid w:val="00494053"/>
    <w:rsid w:val="00494124"/>
    <w:rsid w:val="00494211"/>
    <w:rsid w:val="00494873"/>
    <w:rsid w:val="00494B07"/>
    <w:rsid w:val="00494DD2"/>
    <w:rsid w:val="00495041"/>
    <w:rsid w:val="0049519E"/>
    <w:rsid w:val="004951CE"/>
    <w:rsid w:val="004952C9"/>
    <w:rsid w:val="004958F0"/>
    <w:rsid w:val="00495F5C"/>
    <w:rsid w:val="004963FA"/>
    <w:rsid w:val="0049654C"/>
    <w:rsid w:val="0049666B"/>
    <w:rsid w:val="004968C4"/>
    <w:rsid w:val="00496E04"/>
    <w:rsid w:val="00497C79"/>
    <w:rsid w:val="004A009B"/>
    <w:rsid w:val="004A0374"/>
    <w:rsid w:val="004A07D6"/>
    <w:rsid w:val="004A0944"/>
    <w:rsid w:val="004A0E15"/>
    <w:rsid w:val="004A151A"/>
    <w:rsid w:val="004A2251"/>
    <w:rsid w:val="004A27BA"/>
    <w:rsid w:val="004A29FA"/>
    <w:rsid w:val="004A2D44"/>
    <w:rsid w:val="004A2DA2"/>
    <w:rsid w:val="004A2DA6"/>
    <w:rsid w:val="004A3472"/>
    <w:rsid w:val="004A3950"/>
    <w:rsid w:val="004A3964"/>
    <w:rsid w:val="004A3F97"/>
    <w:rsid w:val="004A40EB"/>
    <w:rsid w:val="004A49B9"/>
    <w:rsid w:val="004A52C8"/>
    <w:rsid w:val="004A5574"/>
    <w:rsid w:val="004A584A"/>
    <w:rsid w:val="004A5D2D"/>
    <w:rsid w:val="004A60F8"/>
    <w:rsid w:val="004A65F8"/>
    <w:rsid w:val="004A673B"/>
    <w:rsid w:val="004A680F"/>
    <w:rsid w:val="004A6BF4"/>
    <w:rsid w:val="004A7374"/>
    <w:rsid w:val="004A770A"/>
    <w:rsid w:val="004A7B3E"/>
    <w:rsid w:val="004A7FC3"/>
    <w:rsid w:val="004B130C"/>
    <w:rsid w:val="004B1511"/>
    <w:rsid w:val="004B1C4E"/>
    <w:rsid w:val="004B1F2E"/>
    <w:rsid w:val="004B23F0"/>
    <w:rsid w:val="004B258E"/>
    <w:rsid w:val="004B25C7"/>
    <w:rsid w:val="004B275F"/>
    <w:rsid w:val="004B2ADC"/>
    <w:rsid w:val="004B33A0"/>
    <w:rsid w:val="004B3635"/>
    <w:rsid w:val="004B3860"/>
    <w:rsid w:val="004B3866"/>
    <w:rsid w:val="004B3B99"/>
    <w:rsid w:val="004B4392"/>
    <w:rsid w:val="004B45E7"/>
    <w:rsid w:val="004B4675"/>
    <w:rsid w:val="004B4774"/>
    <w:rsid w:val="004B526F"/>
    <w:rsid w:val="004B52A0"/>
    <w:rsid w:val="004B56A8"/>
    <w:rsid w:val="004B5B22"/>
    <w:rsid w:val="004B5DBC"/>
    <w:rsid w:val="004B5DE4"/>
    <w:rsid w:val="004B6023"/>
    <w:rsid w:val="004B639F"/>
    <w:rsid w:val="004B669A"/>
    <w:rsid w:val="004B6BDF"/>
    <w:rsid w:val="004B6E46"/>
    <w:rsid w:val="004C0174"/>
    <w:rsid w:val="004C05D0"/>
    <w:rsid w:val="004C0814"/>
    <w:rsid w:val="004C0ABA"/>
    <w:rsid w:val="004C0DA5"/>
    <w:rsid w:val="004C13E6"/>
    <w:rsid w:val="004C1441"/>
    <w:rsid w:val="004C1858"/>
    <w:rsid w:val="004C1AD6"/>
    <w:rsid w:val="004C1B78"/>
    <w:rsid w:val="004C1BB9"/>
    <w:rsid w:val="004C1C9D"/>
    <w:rsid w:val="004C1DB1"/>
    <w:rsid w:val="004C2438"/>
    <w:rsid w:val="004C263F"/>
    <w:rsid w:val="004C2A2A"/>
    <w:rsid w:val="004C2F21"/>
    <w:rsid w:val="004C2F7B"/>
    <w:rsid w:val="004C3181"/>
    <w:rsid w:val="004C3208"/>
    <w:rsid w:val="004C33D5"/>
    <w:rsid w:val="004C37CC"/>
    <w:rsid w:val="004C3D05"/>
    <w:rsid w:val="004C3D95"/>
    <w:rsid w:val="004C4315"/>
    <w:rsid w:val="004C471E"/>
    <w:rsid w:val="004C4862"/>
    <w:rsid w:val="004C4F52"/>
    <w:rsid w:val="004C536E"/>
    <w:rsid w:val="004C5682"/>
    <w:rsid w:val="004C595E"/>
    <w:rsid w:val="004C5A72"/>
    <w:rsid w:val="004C5C2E"/>
    <w:rsid w:val="004C5C47"/>
    <w:rsid w:val="004C5DE4"/>
    <w:rsid w:val="004C5E5B"/>
    <w:rsid w:val="004C5FDD"/>
    <w:rsid w:val="004C6617"/>
    <w:rsid w:val="004C67A6"/>
    <w:rsid w:val="004C6CA2"/>
    <w:rsid w:val="004C7A3D"/>
    <w:rsid w:val="004C7B7C"/>
    <w:rsid w:val="004D00B2"/>
    <w:rsid w:val="004D0648"/>
    <w:rsid w:val="004D0AA8"/>
    <w:rsid w:val="004D1528"/>
    <w:rsid w:val="004D1AF4"/>
    <w:rsid w:val="004D1B45"/>
    <w:rsid w:val="004D1C44"/>
    <w:rsid w:val="004D23C6"/>
    <w:rsid w:val="004D298B"/>
    <w:rsid w:val="004D2D5C"/>
    <w:rsid w:val="004D2E77"/>
    <w:rsid w:val="004D2EAF"/>
    <w:rsid w:val="004D3399"/>
    <w:rsid w:val="004D3450"/>
    <w:rsid w:val="004D349F"/>
    <w:rsid w:val="004D36EC"/>
    <w:rsid w:val="004D4403"/>
    <w:rsid w:val="004D442E"/>
    <w:rsid w:val="004D4F6E"/>
    <w:rsid w:val="004D504C"/>
    <w:rsid w:val="004D56B3"/>
    <w:rsid w:val="004D575B"/>
    <w:rsid w:val="004D5DDC"/>
    <w:rsid w:val="004D5FAF"/>
    <w:rsid w:val="004D6BAE"/>
    <w:rsid w:val="004D6D57"/>
    <w:rsid w:val="004D6FB1"/>
    <w:rsid w:val="004D7156"/>
    <w:rsid w:val="004D7551"/>
    <w:rsid w:val="004D78A8"/>
    <w:rsid w:val="004D7937"/>
    <w:rsid w:val="004D7A2B"/>
    <w:rsid w:val="004D7FF5"/>
    <w:rsid w:val="004E0030"/>
    <w:rsid w:val="004E09C5"/>
    <w:rsid w:val="004E0E81"/>
    <w:rsid w:val="004E110F"/>
    <w:rsid w:val="004E1B64"/>
    <w:rsid w:val="004E1DBD"/>
    <w:rsid w:val="004E21D7"/>
    <w:rsid w:val="004E22AE"/>
    <w:rsid w:val="004E2450"/>
    <w:rsid w:val="004E26A2"/>
    <w:rsid w:val="004E2714"/>
    <w:rsid w:val="004E2852"/>
    <w:rsid w:val="004E2D64"/>
    <w:rsid w:val="004E2ED9"/>
    <w:rsid w:val="004E3102"/>
    <w:rsid w:val="004E3186"/>
    <w:rsid w:val="004E33AE"/>
    <w:rsid w:val="004E346A"/>
    <w:rsid w:val="004E356C"/>
    <w:rsid w:val="004E38E6"/>
    <w:rsid w:val="004E3BF4"/>
    <w:rsid w:val="004E3C88"/>
    <w:rsid w:val="004E40FF"/>
    <w:rsid w:val="004E412A"/>
    <w:rsid w:val="004E44C5"/>
    <w:rsid w:val="004E472B"/>
    <w:rsid w:val="004E47CE"/>
    <w:rsid w:val="004E47F2"/>
    <w:rsid w:val="004E4A98"/>
    <w:rsid w:val="004E4DD6"/>
    <w:rsid w:val="004E4E70"/>
    <w:rsid w:val="004E4F67"/>
    <w:rsid w:val="004E533E"/>
    <w:rsid w:val="004E5993"/>
    <w:rsid w:val="004E5B89"/>
    <w:rsid w:val="004E5B93"/>
    <w:rsid w:val="004E5DD9"/>
    <w:rsid w:val="004E61ED"/>
    <w:rsid w:val="004E627B"/>
    <w:rsid w:val="004E6458"/>
    <w:rsid w:val="004E687D"/>
    <w:rsid w:val="004E6B73"/>
    <w:rsid w:val="004E6D45"/>
    <w:rsid w:val="004E6F85"/>
    <w:rsid w:val="004E7302"/>
    <w:rsid w:val="004E7509"/>
    <w:rsid w:val="004E777C"/>
    <w:rsid w:val="004E7782"/>
    <w:rsid w:val="004E7908"/>
    <w:rsid w:val="004E7BB8"/>
    <w:rsid w:val="004E7C57"/>
    <w:rsid w:val="004F03A9"/>
    <w:rsid w:val="004F0437"/>
    <w:rsid w:val="004F04CA"/>
    <w:rsid w:val="004F0AB9"/>
    <w:rsid w:val="004F0D90"/>
    <w:rsid w:val="004F0E81"/>
    <w:rsid w:val="004F0EEF"/>
    <w:rsid w:val="004F12A8"/>
    <w:rsid w:val="004F134A"/>
    <w:rsid w:val="004F1392"/>
    <w:rsid w:val="004F14DD"/>
    <w:rsid w:val="004F196E"/>
    <w:rsid w:val="004F2216"/>
    <w:rsid w:val="004F29FC"/>
    <w:rsid w:val="004F2CEC"/>
    <w:rsid w:val="004F2E35"/>
    <w:rsid w:val="004F2F66"/>
    <w:rsid w:val="004F30EB"/>
    <w:rsid w:val="004F368D"/>
    <w:rsid w:val="004F38DE"/>
    <w:rsid w:val="004F3EBE"/>
    <w:rsid w:val="004F4541"/>
    <w:rsid w:val="004F481B"/>
    <w:rsid w:val="004F5410"/>
    <w:rsid w:val="004F56C8"/>
    <w:rsid w:val="004F5B2B"/>
    <w:rsid w:val="004F67AA"/>
    <w:rsid w:val="004F6984"/>
    <w:rsid w:val="004F699C"/>
    <w:rsid w:val="004F6C4B"/>
    <w:rsid w:val="004F7309"/>
    <w:rsid w:val="004F7593"/>
    <w:rsid w:val="004F7EAC"/>
    <w:rsid w:val="00501060"/>
    <w:rsid w:val="005011B9"/>
    <w:rsid w:val="005015B3"/>
    <w:rsid w:val="005016D1"/>
    <w:rsid w:val="00501AC3"/>
    <w:rsid w:val="00501B7E"/>
    <w:rsid w:val="00501D13"/>
    <w:rsid w:val="0050225A"/>
    <w:rsid w:val="005022A7"/>
    <w:rsid w:val="005024A1"/>
    <w:rsid w:val="00502784"/>
    <w:rsid w:val="00502B1D"/>
    <w:rsid w:val="00502C4E"/>
    <w:rsid w:val="00502DB6"/>
    <w:rsid w:val="00502E53"/>
    <w:rsid w:val="005036D0"/>
    <w:rsid w:val="005038AD"/>
    <w:rsid w:val="00504533"/>
    <w:rsid w:val="00504587"/>
    <w:rsid w:val="00504C43"/>
    <w:rsid w:val="00504D95"/>
    <w:rsid w:val="00504EA7"/>
    <w:rsid w:val="00504ECD"/>
    <w:rsid w:val="005051A3"/>
    <w:rsid w:val="00505276"/>
    <w:rsid w:val="00505BA7"/>
    <w:rsid w:val="005062F5"/>
    <w:rsid w:val="00506344"/>
    <w:rsid w:val="00506507"/>
    <w:rsid w:val="00506FDB"/>
    <w:rsid w:val="005072E0"/>
    <w:rsid w:val="00507B93"/>
    <w:rsid w:val="00507DF1"/>
    <w:rsid w:val="00510717"/>
    <w:rsid w:val="0051089F"/>
    <w:rsid w:val="00510EC1"/>
    <w:rsid w:val="0051189E"/>
    <w:rsid w:val="005119FD"/>
    <w:rsid w:val="00511AE5"/>
    <w:rsid w:val="00511B03"/>
    <w:rsid w:val="00511C2D"/>
    <w:rsid w:val="00512270"/>
    <w:rsid w:val="005128BA"/>
    <w:rsid w:val="00512F0F"/>
    <w:rsid w:val="0051359C"/>
    <w:rsid w:val="0051370B"/>
    <w:rsid w:val="00513D82"/>
    <w:rsid w:val="00513E82"/>
    <w:rsid w:val="00514071"/>
    <w:rsid w:val="00514130"/>
    <w:rsid w:val="0051425A"/>
    <w:rsid w:val="0051433B"/>
    <w:rsid w:val="00514B41"/>
    <w:rsid w:val="00514EB3"/>
    <w:rsid w:val="005151B8"/>
    <w:rsid w:val="00515747"/>
    <w:rsid w:val="005157B1"/>
    <w:rsid w:val="005161AE"/>
    <w:rsid w:val="00516AB3"/>
    <w:rsid w:val="00517114"/>
    <w:rsid w:val="0051716C"/>
    <w:rsid w:val="005172D9"/>
    <w:rsid w:val="005176D7"/>
    <w:rsid w:val="00517879"/>
    <w:rsid w:val="00517C08"/>
    <w:rsid w:val="00517C8D"/>
    <w:rsid w:val="00517CF1"/>
    <w:rsid w:val="00520401"/>
    <w:rsid w:val="00520802"/>
    <w:rsid w:val="005208F2"/>
    <w:rsid w:val="00520F47"/>
    <w:rsid w:val="005210D4"/>
    <w:rsid w:val="00521123"/>
    <w:rsid w:val="005211D1"/>
    <w:rsid w:val="005215B2"/>
    <w:rsid w:val="005215C5"/>
    <w:rsid w:val="005216C4"/>
    <w:rsid w:val="00521864"/>
    <w:rsid w:val="005218A1"/>
    <w:rsid w:val="0052190B"/>
    <w:rsid w:val="00521CC6"/>
    <w:rsid w:val="00522501"/>
    <w:rsid w:val="005229E5"/>
    <w:rsid w:val="00523019"/>
    <w:rsid w:val="00523151"/>
    <w:rsid w:val="005231B7"/>
    <w:rsid w:val="005233A5"/>
    <w:rsid w:val="00523DC4"/>
    <w:rsid w:val="00523E5A"/>
    <w:rsid w:val="00523FA8"/>
    <w:rsid w:val="00524F33"/>
    <w:rsid w:val="0052511E"/>
    <w:rsid w:val="005251D9"/>
    <w:rsid w:val="005255F1"/>
    <w:rsid w:val="0052595F"/>
    <w:rsid w:val="00525A05"/>
    <w:rsid w:val="00525B6C"/>
    <w:rsid w:val="00525D3D"/>
    <w:rsid w:val="00525F0E"/>
    <w:rsid w:val="0052604D"/>
    <w:rsid w:val="00526725"/>
    <w:rsid w:val="005269CD"/>
    <w:rsid w:val="00526D75"/>
    <w:rsid w:val="005275B8"/>
    <w:rsid w:val="005278EC"/>
    <w:rsid w:val="00527BBF"/>
    <w:rsid w:val="00530CE1"/>
    <w:rsid w:val="00530DFD"/>
    <w:rsid w:val="00530F9F"/>
    <w:rsid w:val="005311A4"/>
    <w:rsid w:val="00532342"/>
    <w:rsid w:val="0053262B"/>
    <w:rsid w:val="00532930"/>
    <w:rsid w:val="00533A2B"/>
    <w:rsid w:val="00533AAC"/>
    <w:rsid w:val="00533BD1"/>
    <w:rsid w:val="00533E39"/>
    <w:rsid w:val="005340EC"/>
    <w:rsid w:val="0053445C"/>
    <w:rsid w:val="00534B26"/>
    <w:rsid w:val="00535377"/>
    <w:rsid w:val="005359D2"/>
    <w:rsid w:val="00535F65"/>
    <w:rsid w:val="00536582"/>
    <w:rsid w:val="00536610"/>
    <w:rsid w:val="005369B9"/>
    <w:rsid w:val="00536DAD"/>
    <w:rsid w:val="0053701C"/>
    <w:rsid w:val="00537102"/>
    <w:rsid w:val="0053719D"/>
    <w:rsid w:val="00537E44"/>
    <w:rsid w:val="0054098C"/>
    <w:rsid w:val="00540A2D"/>
    <w:rsid w:val="00540B76"/>
    <w:rsid w:val="00541146"/>
    <w:rsid w:val="00541229"/>
    <w:rsid w:val="00541B4B"/>
    <w:rsid w:val="00541B7B"/>
    <w:rsid w:val="00541BBA"/>
    <w:rsid w:val="00542122"/>
    <w:rsid w:val="00542798"/>
    <w:rsid w:val="00542A8D"/>
    <w:rsid w:val="005436A5"/>
    <w:rsid w:val="00543FFD"/>
    <w:rsid w:val="0054496E"/>
    <w:rsid w:val="00544B64"/>
    <w:rsid w:val="00544E24"/>
    <w:rsid w:val="00544EA3"/>
    <w:rsid w:val="0054501D"/>
    <w:rsid w:val="00545BA5"/>
    <w:rsid w:val="00545BF6"/>
    <w:rsid w:val="00545E48"/>
    <w:rsid w:val="00545EB3"/>
    <w:rsid w:val="00545F0E"/>
    <w:rsid w:val="00546BC1"/>
    <w:rsid w:val="00546E20"/>
    <w:rsid w:val="00547090"/>
    <w:rsid w:val="00547796"/>
    <w:rsid w:val="0054791F"/>
    <w:rsid w:val="005479BF"/>
    <w:rsid w:val="0055008F"/>
    <w:rsid w:val="00550666"/>
    <w:rsid w:val="00550BFF"/>
    <w:rsid w:val="00550F01"/>
    <w:rsid w:val="00551972"/>
    <w:rsid w:val="00551DD9"/>
    <w:rsid w:val="00551F3E"/>
    <w:rsid w:val="0055204C"/>
    <w:rsid w:val="00552387"/>
    <w:rsid w:val="005528C6"/>
    <w:rsid w:val="00552B61"/>
    <w:rsid w:val="0055337A"/>
    <w:rsid w:val="0055384C"/>
    <w:rsid w:val="005538B6"/>
    <w:rsid w:val="00553C21"/>
    <w:rsid w:val="00553D02"/>
    <w:rsid w:val="00553D41"/>
    <w:rsid w:val="00553E1C"/>
    <w:rsid w:val="00553F15"/>
    <w:rsid w:val="0055430F"/>
    <w:rsid w:val="005543F4"/>
    <w:rsid w:val="00554901"/>
    <w:rsid w:val="0055540C"/>
    <w:rsid w:val="0055564E"/>
    <w:rsid w:val="00555717"/>
    <w:rsid w:val="0055625B"/>
    <w:rsid w:val="005562AE"/>
    <w:rsid w:val="0055685C"/>
    <w:rsid w:val="00557935"/>
    <w:rsid w:val="00557C24"/>
    <w:rsid w:val="00560B78"/>
    <w:rsid w:val="00560D4C"/>
    <w:rsid w:val="00560E1B"/>
    <w:rsid w:val="00561262"/>
    <w:rsid w:val="005614BF"/>
    <w:rsid w:val="0056184B"/>
    <w:rsid w:val="00561A27"/>
    <w:rsid w:val="00561B2F"/>
    <w:rsid w:val="00561D0D"/>
    <w:rsid w:val="00562033"/>
    <w:rsid w:val="005621B1"/>
    <w:rsid w:val="00562744"/>
    <w:rsid w:val="00562807"/>
    <w:rsid w:val="00563AE7"/>
    <w:rsid w:val="00563CAF"/>
    <w:rsid w:val="00564325"/>
    <w:rsid w:val="0056466C"/>
    <w:rsid w:val="00564D77"/>
    <w:rsid w:val="005651C0"/>
    <w:rsid w:val="005653CC"/>
    <w:rsid w:val="00565547"/>
    <w:rsid w:val="005656EF"/>
    <w:rsid w:val="005656F5"/>
    <w:rsid w:val="00565726"/>
    <w:rsid w:val="00566609"/>
    <w:rsid w:val="00566765"/>
    <w:rsid w:val="00566894"/>
    <w:rsid w:val="005669D3"/>
    <w:rsid w:val="005670C2"/>
    <w:rsid w:val="0056726A"/>
    <w:rsid w:val="005673AF"/>
    <w:rsid w:val="00567936"/>
    <w:rsid w:val="005679F7"/>
    <w:rsid w:val="00567DD6"/>
    <w:rsid w:val="00570480"/>
    <w:rsid w:val="005706AB"/>
    <w:rsid w:val="005708CE"/>
    <w:rsid w:val="00570B22"/>
    <w:rsid w:val="00570EFC"/>
    <w:rsid w:val="00570F12"/>
    <w:rsid w:val="005710B3"/>
    <w:rsid w:val="005713D9"/>
    <w:rsid w:val="00571438"/>
    <w:rsid w:val="00571DD4"/>
    <w:rsid w:val="0057209D"/>
    <w:rsid w:val="005722F4"/>
    <w:rsid w:val="0057235E"/>
    <w:rsid w:val="005725B4"/>
    <w:rsid w:val="00572BE4"/>
    <w:rsid w:val="00572E75"/>
    <w:rsid w:val="0057302C"/>
    <w:rsid w:val="0057398A"/>
    <w:rsid w:val="00573B97"/>
    <w:rsid w:val="00573CC1"/>
    <w:rsid w:val="00574D61"/>
    <w:rsid w:val="0057517C"/>
    <w:rsid w:val="00575344"/>
    <w:rsid w:val="0057546F"/>
    <w:rsid w:val="00575596"/>
    <w:rsid w:val="00575F01"/>
    <w:rsid w:val="00576873"/>
    <w:rsid w:val="005769A9"/>
    <w:rsid w:val="00576DAE"/>
    <w:rsid w:val="00577108"/>
    <w:rsid w:val="00577274"/>
    <w:rsid w:val="00577875"/>
    <w:rsid w:val="00580144"/>
    <w:rsid w:val="0058045D"/>
    <w:rsid w:val="00580698"/>
    <w:rsid w:val="005809B9"/>
    <w:rsid w:val="00580C95"/>
    <w:rsid w:val="005819E9"/>
    <w:rsid w:val="00581DF3"/>
    <w:rsid w:val="00581E23"/>
    <w:rsid w:val="00581FF5"/>
    <w:rsid w:val="0058200D"/>
    <w:rsid w:val="005836B6"/>
    <w:rsid w:val="00583CEF"/>
    <w:rsid w:val="00584527"/>
    <w:rsid w:val="005846C5"/>
    <w:rsid w:val="00584BD5"/>
    <w:rsid w:val="00584C23"/>
    <w:rsid w:val="00584C72"/>
    <w:rsid w:val="00584D8E"/>
    <w:rsid w:val="0058551D"/>
    <w:rsid w:val="00585787"/>
    <w:rsid w:val="00585878"/>
    <w:rsid w:val="00585A72"/>
    <w:rsid w:val="0058653C"/>
    <w:rsid w:val="0058657C"/>
    <w:rsid w:val="0058667E"/>
    <w:rsid w:val="005868A7"/>
    <w:rsid w:val="00586920"/>
    <w:rsid w:val="00586B26"/>
    <w:rsid w:val="00586E39"/>
    <w:rsid w:val="005870A0"/>
    <w:rsid w:val="005876A6"/>
    <w:rsid w:val="00587DBD"/>
    <w:rsid w:val="00587E12"/>
    <w:rsid w:val="0059039C"/>
    <w:rsid w:val="005903C9"/>
    <w:rsid w:val="0059054A"/>
    <w:rsid w:val="00590C54"/>
    <w:rsid w:val="00590C8F"/>
    <w:rsid w:val="00591221"/>
    <w:rsid w:val="0059147F"/>
    <w:rsid w:val="0059171C"/>
    <w:rsid w:val="00591A54"/>
    <w:rsid w:val="00592B5D"/>
    <w:rsid w:val="00592EC8"/>
    <w:rsid w:val="00592ECF"/>
    <w:rsid w:val="005930F5"/>
    <w:rsid w:val="00593427"/>
    <w:rsid w:val="0059416A"/>
    <w:rsid w:val="0059429F"/>
    <w:rsid w:val="005943F9"/>
    <w:rsid w:val="00594564"/>
    <w:rsid w:val="00594584"/>
    <w:rsid w:val="00594846"/>
    <w:rsid w:val="005957B3"/>
    <w:rsid w:val="00595D87"/>
    <w:rsid w:val="005962B6"/>
    <w:rsid w:val="00596364"/>
    <w:rsid w:val="0059770D"/>
    <w:rsid w:val="005978AC"/>
    <w:rsid w:val="00597A0A"/>
    <w:rsid w:val="00597D1B"/>
    <w:rsid w:val="00597E89"/>
    <w:rsid w:val="005A0060"/>
    <w:rsid w:val="005A0070"/>
    <w:rsid w:val="005A0138"/>
    <w:rsid w:val="005A058A"/>
    <w:rsid w:val="005A0611"/>
    <w:rsid w:val="005A0F45"/>
    <w:rsid w:val="005A11F1"/>
    <w:rsid w:val="005A1503"/>
    <w:rsid w:val="005A19A0"/>
    <w:rsid w:val="005A1BC9"/>
    <w:rsid w:val="005A1C95"/>
    <w:rsid w:val="005A1CFB"/>
    <w:rsid w:val="005A1E79"/>
    <w:rsid w:val="005A2695"/>
    <w:rsid w:val="005A2772"/>
    <w:rsid w:val="005A2C43"/>
    <w:rsid w:val="005A2F0E"/>
    <w:rsid w:val="005A30D0"/>
    <w:rsid w:val="005A30D3"/>
    <w:rsid w:val="005A326E"/>
    <w:rsid w:val="005A357B"/>
    <w:rsid w:val="005A3885"/>
    <w:rsid w:val="005A3B19"/>
    <w:rsid w:val="005A424E"/>
    <w:rsid w:val="005A432F"/>
    <w:rsid w:val="005A4541"/>
    <w:rsid w:val="005A45A4"/>
    <w:rsid w:val="005A4752"/>
    <w:rsid w:val="005A4C3E"/>
    <w:rsid w:val="005A50CE"/>
    <w:rsid w:val="005A56A1"/>
    <w:rsid w:val="005A5B7E"/>
    <w:rsid w:val="005A5E39"/>
    <w:rsid w:val="005A5F66"/>
    <w:rsid w:val="005A733F"/>
    <w:rsid w:val="005A7671"/>
    <w:rsid w:val="005A7EE7"/>
    <w:rsid w:val="005B024D"/>
    <w:rsid w:val="005B0321"/>
    <w:rsid w:val="005B081D"/>
    <w:rsid w:val="005B0865"/>
    <w:rsid w:val="005B09C1"/>
    <w:rsid w:val="005B0D1F"/>
    <w:rsid w:val="005B0F30"/>
    <w:rsid w:val="005B105E"/>
    <w:rsid w:val="005B144C"/>
    <w:rsid w:val="005B14E2"/>
    <w:rsid w:val="005B1572"/>
    <w:rsid w:val="005B18DB"/>
    <w:rsid w:val="005B20FA"/>
    <w:rsid w:val="005B210E"/>
    <w:rsid w:val="005B2215"/>
    <w:rsid w:val="005B24C7"/>
    <w:rsid w:val="005B2DAA"/>
    <w:rsid w:val="005B2FD5"/>
    <w:rsid w:val="005B3673"/>
    <w:rsid w:val="005B397B"/>
    <w:rsid w:val="005B3C4F"/>
    <w:rsid w:val="005B3C9D"/>
    <w:rsid w:val="005B3F06"/>
    <w:rsid w:val="005B3F96"/>
    <w:rsid w:val="005B422E"/>
    <w:rsid w:val="005B42AC"/>
    <w:rsid w:val="005B456D"/>
    <w:rsid w:val="005B47BB"/>
    <w:rsid w:val="005B51E0"/>
    <w:rsid w:val="005B5429"/>
    <w:rsid w:val="005B54A0"/>
    <w:rsid w:val="005B5A92"/>
    <w:rsid w:val="005B5DA2"/>
    <w:rsid w:val="005B5E27"/>
    <w:rsid w:val="005B6061"/>
    <w:rsid w:val="005B64D7"/>
    <w:rsid w:val="005B674B"/>
    <w:rsid w:val="005B68E8"/>
    <w:rsid w:val="005B6DC6"/>
    <w:rsid w:val="005B6F2E"/>
    <w:rsid w:val="005B759F"/>
    <w:rsid w:val="005B7610"/>
    <w:rsid w:val="005B76F1"/>
    <w:rsid w:val="005B786F"/>
    <w:rsid w:val="005C0559"/>
    <w:rsid w:val="005C056B"/>
    <w:rsid w:val="005C0769"/>
    <w:rsid w:val="005C0BE5"/>
    <w:rsid w:val="005C12AC"/>
    <w:rsid w:val="005C1383"/>
    <w:rsid w:val="005C190A"/>
    <w:rsid w:val="005C1A6E"/>
    <w:rsid w:val="005C2235"/>
    <w:rsid w:val="005C25C7"/>
    <w:rsid w:val="005C27FC"/>
    <w:rsid w:val="005C28F2"/>
    <w:rsid w:val="005C2A17"/>
    <w:rsid w:val="005C3B8F"/>
    <w:rsid w:val="005C47CF"/>
    <w:rsid w:val="005C49EB"/>
    <w:rsid w:val="005C4ACF"/>
    <w:rsid w:val="005C4BF4"/>
    <w:rsid w:val="005C518C"/>
    <w:rsid w:val="005C59EC"/>
    <w:rsid w:val="005C5A79"/>
    <w:rsid w:val="005C66D2"/>
    <w:rsid w:val="005C6851"/>
    <w:rsid w:val="005C6B61"/>
    <w:rsid w:val="005C6EE6"/>
    <w:rsid w:val="005C6F69"/>
    <w:rsid w:val="005C7190"/>
    <w:rsid w:val="005C76C2"/>
    <w:rsid w:val="005C7718"/>
    <w:rsid w:val="005C7983"/>
    <w:rsid w:val="005C7C37"/>
    <w:rsid w:val="005D059A"/>
    <w:rsid w:val="005D0956"/>
    <w:rsid w:val="005D1637"/>
    <w:rsid w:val="005D17EE"/>
    <w:rsid w:val="005D1969"/>
    <w:rsid w:val="005D1DB2"/>
    <w:rsid w:val="005D261A"/>
    <w:rsid w:val="005D2883"/>
    <w:rsid w:val="005D28E5"/>
    <w:rsid w:val="005D290C"/>
    <w:rsid w:val="005D2B33"/>
    <w:rsid w:val="005D2BD8"/>
    <w:rsid w:val="005D2FA4"/>
    <w:rsid w:val="005D31BF"/>
    <w:rsid w:val="005D3484"/>
    <w:rsid w:val="005D34A2"/>
    <w:rsid w:val="005D3577"/>
    <w:rsid w:val="005D35FC"/>
    <w:rsid w:val="005D3A6F"/>
    <w:rsid w:val="005D3F48"/>
    <w:rsid w:val="005D4983"/>
    <w:rsid w:val="005D4CC2"/>
    <w:rsid w:val="005D4E2A"/>
    <w:rsid w:val="005D5585"/>
    <w:rsid w:val="005D58BA"/>
    <w:rsid w:val="005D5DAA"/>
    <w:rsid w:val="005D5EED"/>
    <w:rsid w:val="005D5F16"/>
    <w:rsid w:val="005D68E2"/>
    <w:rsid w:val="005D733B"/>
    <w:rsid w:val="005D77DD"/>
    <w:rsid w:val="005D77E2"/>
    <w:rsid w:val="005D78F1"/>
    <w:rsid w:val="005D7C1B"/>
    <w:rsid w:val="005D7D31"/>
    <w:rsid w:val="005E06A6"/>
    <w:rsid w:val="005E0978"/>
    <w:rsid w:val="005E0D4F"/>
    <w:rsid w:val="005E100F"/>
    <w:rsid w:val="005E110F"/>
    <w:rsid w:val="005E16FC"/>
    <w:rsid w:val="005E1B6B"/>
    <w:rsid w:val="005E1FBC"/>
    <w:rsid w:val="005E20C2"/>
    <w:rsid w:val="005E2300"/>
    <w:rsid w:val="005E2B5C"/>
    <w:rsid w:val="005E2BD4"/>
    <w:rsid w:val="005E2D66"/>
    <w:rsid w:val="005E2EF9"/>
    <w:rsid w:val="005E2F51"/>
    <w:rsid w:val="005E3216"/>
    <w:rsid w:val="005E3D5D"/>
    <w:rsid w:val="005E3FD1"/>
    <w:rsid w:val="005E4819"/>
    <w:rsid w:val="005E4ACE"/>
    <w:rsid w:val="005E4F71"/>
    <w:rsid w:val="005E4F73"/>
    <w:rsid w:val="005E516C"/>
    <w:rsid w:val="005E5DE4"/>
    <w:rsid w:val="005E5EE2"/>
    <w:rsid w:val="005E6558"/>
    <w:rsid w:val="005E6684"/>
    <w:rsid w:val="005E6782"/>
    <w:rsid w:val="005E6814"/>
    <w:rsid w:val="005E68B3"/>
    <w:rsid w:val="005E6C9E"/>
    <w:rsid w:val="005E6EA8"/>
    <w:rsid w:val="005E7238"/>
    <w:rsid w:val="005E7271"/>
    <w:rsid w:val="005E732C"/>
    <w:rsid w:val="005E792D"/>
    <w:rsid w:val="005E798F"/>
    <w:rsid w:val="005E7D48"/>
    <w:rsid w:val="005E7D94"/>
    <w:rsid w:val="005E7DD5"/>
    <w:rsid w:val="005E7F2E"/>
    <w:rsid w:val="005F0112"/>
    <w:rsid w:val="005F0943"/>
    <w:rsid w:val="005F0967"/>
    <w:rsid w:val="005F0A00"/>
    <w:rsid w:val="005F0B4B"/>
    <w:rsid w:val="005F0BA1"/>
    <w:rsid w:val="005F0EDB"/>
    <w:rsid w:val="005F1373"/>
    <w:rsid w:val="005F1418"/>
    <w:rsid w:val="005F17B4"/>
    <w:rsid w:val="005F1D86"/>
    <w:rsid w:val="005F21A8"/>
    <w:rsid w:val="005F260B"/>
    <w:rsid w:val="005F2634"/>
    <w:rsid w:val="005F2D79"/>
    <w:rsid w:val="005F2F9E"/>
    <w:rsid w:val="005F3225"/>
    <w:rsid w:val="005F3E4C"/>
    <w:rsid w:val="005F3E7B"/>
    <w:rsid w:val="005F405A"/>
    <w:rsid w:val="005F40F8"/>
    <w:rsid w:val="005F418F"/>
    <w:rsid w:val="005F425E"/>
    <w:rsid w:val="005F45C2"/>
    <w:rsid w:val="005F4ADA"/>
    <w:rsid w:val="005F540E"/>
    <w:rsid w:val="005F5635"/>
    <w:rsid w:val="005F5A20"/>
    <w:rsid w:val="005F5BA0"/>
    <w:rsid w:val="005F5ED3"/>
    <w:rsid w:val="005F6239"/>
    <w:rsid w:val="005F661B"/>
    <w:rsid w:val="005F680C"/>
    <w:rsid w:val="005F6B73"/>
    <w:rsid w:val="005F6CFF"/>
    <w:rsid w:val="005F7263"/>
    <w:rsid w:val="005F74E0"/>
    <w:rsid w:val="005F74E9"/>
    <w:rsid w:val="005F7680"/>
    <w:rsid w:val="005F78B3"/>
    <w:rsid w:val="005F7E44"/>
    <w:rsid w:val="00600248"/>
    <w:rsid w:val="006004AA"/>
    <w:rsid w:val="006004F0"/>
    <w:rsid w:val="006005D0"/>
    <w:rsid w:val="00600BEB"/>
    <w:rsid w:val="00601276"/>
    <w:rsid w:val="0060129E"/>
    <w:rsid w:val="006017C0"/>
    <w:rsid w:val="00601912"/>
    <w:rsid w:val="00601BF6"/>
    <w:rsid w:val="00601D40"/>
    <w:rsid w:val="00601D56"/>
    <w:rsid w:val="00602281"/>
    <w:rsid w:val="0060337E"/>
    <w:rsid w:val="00603773"/>
    <w:rsid w:val="00603CF1"/>
    <w:rsid w:val="006040BA"/>
    <w:rsid w:val="006045DA"/>
    <w:rsid w:val="00604781"/>
    <w:rsid w:val="00604BA7"/>
    <w:rsid w:val="00604C48"/>
    <w:rsid w:val="00604C53"/>
    <w:rsid w:val="00604CD1"/>
    <w:rsid w:val="00604E09"/>
    <w:rsid w:val="00605257"/>
    <w:rsid w:val="00605476"/>
    <w:rsid w:val="00605833"/>
    <w:rsid w:val="0060591D"/>
    <w:rsid w:val="00605A83"/>
    <w:rsid w:val="00605C1F"/>
    <w:rsid w:val="00605E27"/>
    <w:rsid w:val="00605E4E"/>
    <w:rsid w:val="006062F4"/>
    <w:rsid w:val="00606699"/>
    <w:rsid w:val="00606ADA"/>
    <w:rsid w:val="00606C3D"/>
    <w:rsid w:val="006071AB"/>
    <w:rsid w:val="00607225"/>
    <w:rsid w:val="006073CD"/>
    <w:rsid w:val="00607A82"/>
    <w:rsid w:val="00607AB6"/>
    <w:rsid w:val="00607E92"/>
    <w:rsid w:val="00607F8C"/>
    <w:rsid w:val="006100DA"/>
    <w:rsid w:val="00610130"/>
    <w:rsid w:val="00610645"/>
    <w:rsid w:val="00610B01"/>
    <w:rsid w:val="00611025"/>
    <w:rsid w:val="00611F39"/>
    <w:rsid w:val="006123FC"/>
    <w:rsid w:val="00612786"/>
    <w:rsid w:val="00612AFA"/>
    <w:rsid w:val="00612D67"/>
    <w:rsid w:val="00612F02"/>
    <w:rsid w:val="00613136"/>
    <w:rsid w:val="00613492"/>
    <w:rsid w:val="006134C4"/>
    <w:rsid w:val="0061350C"/>
    <w:rsid w:val="00613967"/>
    <w:rsid w:val="00613DC5"/>
    <w:rsid w:val="00613F0F"/>
    <w:rsid w:val="006143B3"/>
    <w:rsid w:val="00614503"/>
    <w:rsid w:val="006147C9"/>
    <w:rsid w:val="00615096"/>
    <w:rsid w:val="00615363"/>
    <w:rsid w:val="006157FD"/>
    <w:rsid w:val="00615A83"/>
    <w:rsid w:val="00616164"/>
    <w:rsid w:val="006161C5"/>
    <w:rsid w:val="00616218"/>
    <w:rsid w:val="006164C2"/>
    <w:rsid w:val="00616514"/>
    <w:rsid w:val="006166BD"/>
    <w:rsid w:val="00616C63"/>
    <w:rsid w:val="00616D6E"/>
    <w:rsid w:val="00616EA5"/>
    <w:rsid w:val="00617090"/>
    <w:rsid w:val="00617436"/>
    <w:rsid w:val="00617816"/>
    <w:rsid w:val="00617963"/>
    <w:rsid w:val="00617CBE"/>
    <w:rsid w:val="00617EE4"/>
    <w:rsid w:val="006203BD"/>
    <w:rsid w:val="006204B1"/>
    <w:rsid w:val="006205EE"/>
    <w:rsid w:val="006207CF"/>
    <w:rsid w:val="006207ED"/>
    <w:rsid w:val="00620AE1"/>
    <w:rsid w:val="00620C42"/>
    <w:rsid w:val="00620DFF"/>
    <w:rsid w:val="00621189"/>
    <w:rsid w:val="00621269"/>
    <w:rsid w:val="006214BF"/>
    <w:rsid w:val="00621587"/>
    <w:rsid w:val="00621729"/>
    <w:rsid w:val="006217E9"/>
    <w:rsid w:val="00621942"/>
    <w:rsid w:val="00621B14"/>
    <w:rsid w:val="00621B4C"/>
    <w:rsid w:val="006220EF"/>
    <w:rsid w:val="006225E8"/>
    <w:rsid w:val="0062275F"/>
    <w:rsid w:val="00622BA7"/>
    <w:rsid w:val="00623145"/>
    <w:rsid w:val="00623492"/>
    <w:rsid w:val="00623A67"/>
    <w:rsid w:val="00623CCF"/>
    <w:rsid w:val="00623F91"/>
    <w:rsid w:val="006244C0"/>
    <w:rsid w:val="00624742"/>
    <w:rsid w:val="00624984"/>
    <w:rsid w:val="00624FF5"/>
    <w:rsid w:val="00625050"/>
    <w:rsid w:val="006251CD"/>
    <w:rsid w:val="00625474"/>
    <w:rsid w:val="00625792"/>
    <w:rsid w:val="006258C1"/>
    <w:rsid w:val="0062597F"/>
    <w:rsid w:val="00625AE8"/>
    <w:rsid w:val="00625DE4"/>
    <w:rsid w:val="00626048"/>
    <w:rsid w:val="006264FB"/>
    <w:rsid w:val="006267EA"/>
    <w:rsid w:val="00626A7B"/>
    <w:rsid w:val="00626C9F"/>
    <w:rsid w:val="00627118"/>
    <w:rsid w:val="00627716"/>
    <w:rsid w:val="00627ADD"/>
    <w:rsid w:val="00627AEB"/>
    <w:rsid w:val="00627C76"/>
    <w:rsid w:val="006300F2"/>
    <w:rsid w:val="0063019D"/>
    <w:rsid w:val="00630283"/>
    <w:rsid w:val="0063038F"/>
    <w:rsid w:val="006308EC"/>
    <w:rsid w:val="00631C55"/>
    <w:rsid w:val="00632130"/>
    <w:rsid w:val="0063217A"/>
    <w:rsid w:val="0063220A"/>
    <w:rsid w:val="006322C5"/>
    <w:rsid w:val="00632399"/>
    <w:rsid w:val="00632596"/>
    <w:rsid w:val="00632816"/>
    <w:rsid w:val="006329D0"/>
    <w:rsid w:val="00632AFC"/>
    <w:rsid w:val="00632B35"/>
    <w:rsid w:val="00632EAF"/>
    <w:rsid w:val="00632EE2"/>
    <w:rsid w:val="00632F72"/>
    <w:rsid w:val="006333C1"/>
    <w:rsid w:val="00633884"/>
    <w:rsid w:val="00634203"/>
    <w:rsid w:val="00634325"/>
    <w:rsid w:val="00634391"/>
    <w:rsid w:val="00634719"/>
    <w:rsid w:val="00634E1C"/>
    <w:rsid w:val="00635000"/>
    <w:rsid w:val="006351AF"/>
    <w:rsid w:val="006354AA"/>
    <w:rsid w:val="00635D8A"/>
    <w:rsid w:val="0063601E"/>
    <w:rsid w:val="00636705"/>
    <w:rsid w:val="006368D1"/>
    <w:rsid w:val="00636F0B"/>
    <w:rsid w:val="00636F5B"/>
    <w:rsid w:val="006370DD"/>
    <w:rsid w:val="006374A6"/>
    <w:rsid w:val="00637666"/>
    <w:rsid w:val="0063787E"/>
    <w:rsid w:val="006378B6"/>
    <w:rsid w:val="0063799C"/>
    <w:rsid w:val="00637AFD"/>
    <w:rsid w:val="00637B88"/>
    <w:rsid w:val="00637CF0"/>
    <w:rsid w:val="0064060B"/>
    <w:rsid w:val="00640715"/>
    <w:rsid w:val="00640827"/>
    <w:rsid w:val="00640D57"/>
    <w:rsid w:val="0064121B"/>
    <w:rsid w:val="006415F3"/>
    <w:rsid w:val="0064162A"/>
    <w:rsid w:val="00641F71"/>
    <w:rsid w:val="0064212C"/>
    <w:rsid w:val="006423DE"/>
    <w:rsid w:val="00642602"/>
    <w:rsid w:val="00642BD7"/>
    <w:rsid w:val="00642DC0"/>
    <w:rsid w:val="0064351A"/>
    <w:rsid w:val="0064384E"/>
    <w:rsid w:val="00643AAC"/>
    <w:rsid w:val="006445F8"/>
    <w:rsid w:val="0064470A"/>
    <w:rsid w:val="0064546D"/>
    <w:rsid w:val="00645547"/>
    <w:rsid w:val="006457C5"/>
    <w:rsid w:val="00645811"/>
    <w:rsid w:val="00645EDB"/>
    <w:rsid w:val="00645FB4"/>
    <w:rsid w:val="00645FB6"/>
    <w:rsid w:val="006462A7"/>
    <w:rsid w:val="006463B1"/>
    <w:rsid w:val="006463F4"/>
    <w:rsid w:val="00646512"/>
    <w:rsid w:val="006465D8"/>
    <w:rsid w:val="006468F3"/>
    <w:rsid w:val="00646D49"/>
    <w:rsid w:val="00646D8D"/>
    <w:rsid w:val="00646FA0"/>
    <w:rsid w:val="00647610"/>
    <w:rsid w:val="00647767"/>
    <w:rsid w:val="006478A0"/>
    <w:rsid w:val="00647E53"/>
    <w:rsid w:val="00647F55"/>
    <w:rsid w:val="006500CF"/>
    <w:rsid w:val="00650158"/>
    <w:rsid w:val="00650A78"/>
    <w:rsid w:val="006513A1"/>
    <w:rsid w:val="006514A8"/>
    <w:rsid w:val="006516B5"/>
    <w:rsid w:val="006518EB"/>
    <w:rsid w:val="00651915"/>
    <w:rsid w:val="0065196D"/>
    <w:rsid w:val="00651A8C"/>
    <w:rsid w:val="00651B35"/>
    <w:rsid w:val="00651E75"/>
    <w:rsid w:val="00651FFA"/>
    <w:rsid w:val="00652287"/>
    <w:rsid w:val="0065248E"/>
    <w:rsid w:val="006525D3"/>
    <w:rsid w:val="00653122"/>
    <w:rsid w:val="00653503"/>
    <w:rsid w:val="00653674"/>
    <w:rsid w:val="00653D07"/>
    <w:rsid w:val="00653E24"/>
    <w:rsid w:val="00654467"/>
    <w:rsid w:val="0065446D"/>
    <w:rsid w:val="00654583"/>
    <w:rsid w:val="00654CCE"/>
    <w:rsid w:val="00654CF5"/>
    <w:rsid w:val="006553DF"/>
    <w:rsid w:val="00655518"/>
    <w:rsid w:val="00655666"/>
    <w:rsid w:val="00655747"/>
    <w:rsid w:val="0065598D"/>
    <w:rsid w:val="00655B8C"/>
    <w:rsid w:val="00656055"/>
    <w:rsid w:val="00656284"/>
    <w:rsid w:val="00656671"/>
    <w:rsid w:val="006568EF"/>
    <w:rsid w:val="00656DA0"/>
    <w:rsid w:val="006572FD"/>
    <w:rsid w:val="0065732D"/>
    <w:rsid w:val="006575C8"/>
    <w:rsid w:val="0065778C"/>
    <w:rsid w:val="00657A16"/>
    <w:rsid w:val="00657EF2"/>
    <w:rsid w:val="00660341"/>
    <w:rsid w:val="006603FF"/>
    <w:rsid w:val="00660700"/>
    <w:rsid w:val="006608D3"/>
    <w:rsid w:val="006608F4"/>
    <w:rsid w:val="00660F1E"/>
    <w:rsid w:val="006610FA"/>
    <w:rsid w:val="006611E7"/>
    <w:rsid w:val="00661696"/>
    <w:rsid w:val="00661B8D"/>
    <w:rsid w:val="00661F60"/>
    <w:rsid w:val="00661FE2"/>
    <w:rsid w:val="00662161"/>
    <w:rsid w:val="0066265E"/>
    <w:rsid w:val="00662BDF"/>
    <w:rsid w:val="00662E92"/>
    <w:rsid w:val="0066305D"/>
    <w:rsid w:val="006631C9"/>
    <w:rsid w:val="00663316"/>
    <w:rsid w:val="0066362B"/>
    <w:rsid w:val="00663891"/>
    <w:rsid w:val="00663CE6"/>
    <w:rsid w:val="00663D0F"/>
    <w:rsid w:val="00663F04"/>
    <w:rsid w:val="006643F9"/>
    <w:rsid w:val="00664664"/>
    <w:rsid w:val="006646DE"/>
    <w:rsid w:val="00664928"/>
    <w:rsid w:val="00664C09"/>
    <w:rsid w:val="00664E8E"/>
    <w:rsid w:val="006650A1"/>
    <w:rsid w:val="00665228"/>
    <w:rsid w:val="006654DA"/>
    <w:rsid w:val="0066571A"/>
    <w:rsid w:val="006658E7"/>
    <w:rsid w:val="0066598D"/>
    <w:rsid w:val="00666323"/>
    <w:rsid w:val="00666E03"/>
    <w:rsid w:val="00666EF3"/>
    <w:rsid w:val="00666FFC"/>
    <w:rsid w:val="00667166"/>
    <w:rsid w:val="006679F0"/>
    <w:rsid w:val="00667D81"/>
    <w:rsid w:val="00667DD4"/>
    <w:rsid w:val="006700DB"/>
    <w:rsid w:val="00670346"/>
    <w:rsid w:val="00670621"/>
    <w:rsid w:val="0067078E"/>
    <w:rsid w:val="00670C73"/>
    <w:rsid w:val="00670FCE"/>
    <w:rsid w:val="006712AD"/>
    <w:rsid w:val="006716DA"/>
    <w:rsid w:val="00671CE7"/>
    <w:rsid w:val="00671ECD"/>
    <w:rsid w:val="00672709"/>
    <w:rsid w:val="006729B2"/>
    <w:rsid w:val="00672B82"/>
    <w:rsid w:val="00672E03"/>
    <w:rsid w:val="00672E80"/>
    <w:rsid w:val="00672EE0"/>
    <w:rsid w:val="0067322A"/>
    <w:rsid w:val="006734A9"/>
    <w:rsid w:val="006734C3"/>
    <w:rsid w:val="0067358F"/>
    <w:rsid w:val="00673F21"/>
    <w:rsid w:val="00673F31"/>
    <w:rsid w:val="006743AD"/>
    <w:rsid w:val="00674433"/>
    <w:rsid w:val="0067487A"/>
    <w:rsid w:val="0067498E"/>
    <w:rsid w:val="00674BA3"/>
    <w:rsid w:val="00674E47"/>
    <w:rsid w:val="006750E1"/>
    <w:rsid w:val="00675366"/>
    <w:rsid w:val="00675575"/>
    <w:rsid w:val="006759FC"/>
    <w:rsid w:val="00675D87"/>
    <w:rsid w:val="00675E07"/>
    <w:rsid w:val="006760B6"/>
    <w:rsid w:val="00676115"/>
    <w:rsid w:val="0067684D"/>
    <w:rsid w:val="0067698A"/>
    <w:rsid w:val="00676DBD"/>
    <w:rsid w:val="00676E18"/>
    <w:rsid w:val="00676EDB"/>
    <w:rsid w:val="0067700B"/>
    <w:rsid w:val="006770DD"/>
    <w:rsid w:val="006772DD"/>
    <w:rsid w:val="00677876"/>
    <w:rsid w:val="00677FEA"/>
    <w:rsid w:val="00680368"/>
    <w:rsid w:val="00680CED"/>
    <w:rsid w:val="006811EC"/>
    <w:rsid w:val="00681226"/>
    <w:rsid w:val="0068122D"/>
    <w:rsid w:val="0068157D"/>
    <w:rsid w:val="00681812"/>
    <w:rsid w:val="00681A8F"/>
    <w:rsid w:val="00682316"/>
    <w:rsid w:val="00682353"/>
    <w:rsid w:val="00682557"/>
    <w:rsid w:val="00682949"/>
    <w:rsid w:val="00682A67"/>
    <w:rsid w:val="00682BDC"/>
    <w:rsid w:val="00682CB8"/>
    <w:rsid w:val="00682D28"/>
    <w:rsid w:val="00682E50"/>
    <w:rsid w:val="00682EE8"/>
    <w:rsid w:val="00683024"/>
    <w:rsid w:val="00683070"/>
    <w:rsid w:val="006832B5"/>
    <w:rsid w:val="00683397"/>
    <w:rsid w:val="0068388E"/>
    <w:rsid w:val="00683FB7"/>
    <w:rsid w:val="0068527A"/>
    <w:rsid w:val="0068538D"/>
    <w:rsid w:val="0068541B"/>
    <w:rsid w:val="0068548D"/>
    <w:rsid w:val="0068548E"/>
    <w:rsid w:val="006855C9"/>
    <w:rsid w:val="00685655"/>
    <w:rsid w:val="00685A12"/>
    <w:rsid w:val="00685BC4"/>
    <w:rsid w:val="00686075"/>
    <w:rsid w:val="006860DC"/>
    <w:rsid w:val="0068624E"/>
    <w:rsid w:val="006865F4"/>
    <w:rsid w:val="00686CDA"/>
    <w:rsid w:val="00687018"/>
    <w:rsid w:val="00690693"/>
    <w:rsid w:val="00690811"/>
    <w:rsid w:val="00690872"/>
    <w:rsid w:val="006908B3"/>
    <w:rsid w:val="006914F0"/>
    <w:rsid w:val="00691683"/>
    <w:rsid w:val="00691713"/>
    <w:rsid w:val="00691D5F"/>
    <w:rsid w:val="00692665"/>
    <w:rsid w:val="006926B1"/>
    <w:rsid w:val="006927CE"/>
    <w:rsid w:val="00692BE5"/>
    <w:rsid w:val="00692CFC"/>
    <w:rsid w:val="00692D70"/>
    <w:rsid w:val="0069309E"/>
    <w:rsid w:val="00693306"/>
    <w:rsid w:val="0069342E"/>
    <w:rsid w:val="00693437"/>
    <w:rsid w:val="006934A8"/>
    <w:rsid w:val="00693661"/>
    <w:rsid w:val="006937B5"/>
    <w:rsid w:val="00693C0F"/>
    <w:rsid w:val="00693E0B"/>
    <w:rsid w:val="00694114"/>
    <w:rsid w:val="006941C7"/>
    <w:rsid w:val="006943B9"/>
    <w:rsid w:val="00694843"/>
    <w:rsid w:val="00694AD7"/>
    <w:rsid w:val="00694BD7"/>
    <w:rsid w:val="00694CB7"/>
    <w:rsid w:val="0069551F"/>
    <w:rsid w:val="00695566"/>
    <w:rsid w:val="00695676"/>
    <w:rsid w:val="0069578A"/>
    <w:rsid w:val="00695792"/>
    <w:rsid w:val="00695C35"/>
    <w:rsid w:val="00695DE5"/>
    <w:rsid w:val="00695F3F"/>
    <w:rsid w:val="00696827"/>
    <w:rsid w:val="006968B1"/>
    <w:rsid w:val="006968CE"/>
    <w:rsid w:val="0069693C"/>
    <w:rsid w:val="00696D39"/>
    <w:rsid w:val="00697C99"/>
    <w:rsid w:val="00697D1D"/>
    <w:rsid w:val="00697D92"/>
    <w:rsid w:val="00697EC3"/>
    <w:rsid w:val="00697F47"/>
    <w:rsid w:val="00697FB4"/>
    <w:rsid w:val="006A05BC"/>
    <w:rsid w:val="006A05ED"/>
    <w:rsid w:val="006A0640"/>
    <w:rsid w:val="006A06A5"/>
    <w:rsid w:val="006A06B5"/>
    <w:rsid w:val="006A073F"/>
    <w:rsid w:val="006A0890"/>
    <w:rsid w:val="006A08CA"/>
    <w:rsid w:val="006A0B68"/>
    <w:rsid w:val="006A0B88"/>
    <w:rsid w:val="006A0BE8"/>
    <w:rsid w:val="006A0D18"/>
    <w:rsid w:val="006A0F52"/>
    <w:rsid w:val="006A1257"/>
    <w:rsid w:val="006A1409"/>
    <w:rsid w:val="006A15C5"/>
    <w:rsid w:val="006A17FE"/>
    <w:rsid w:val="006A1C57"/>
    <w:rsid w:val="006A1FD7"/>
    <w:rsid w:val="006A2268"/>
    <w:rsid w:val="006A2629"/>
    <w:rsid w:val="006A292F"/>
    <w:rsid w:val="006A2A6D"/>
    <w:rsid w:val="006A2BEB"/>
    <w:rsid w:val="006A2CC6"/>
    <w:rsid w:val="006A2E42"/>
    <w:rsid w:val="006A30EB"/>
    <w:rsid w:val="006A325D"/>
    <w:rsid w:val="006A34B0"/>
    <w:rsid w:val="006A3954"/>
    <w:rsid w:val="006A3DD8"/>
    <w:rsid w:val="006A3EE1"/>
    <w:rsid w:val="006A43CA"/>
    <w:rsid w:val="006A4494"/>
    <w:rsid w:val="006A4529"/>
    <w:rsid w:val="006A4594"/>
    <w:rsid w:val="006A4636"/>
    <w:rsid w:val="006A4930"/>
    <w:rsid w:val="006A52CB"/>
    <w:rsid w:val="006A52D7"/>
    <w:rsid w:val="006A5678"/>
    <w:rsid w:val="006A5ADB"/>
    <w:rsid w:val="006A5C16"/>
    <w:rsid w:val="006A5CF3"/>
    <w:rsid w:val="006A5D87"/>
    <w:rsid w:val="006A6300"/>
    <w:rsid w:val="006A68D8"/>
    <w:rsid w:val="006A6B04"/>
    <w:rsid w:val="006A6D8F"/>
    <w:rsid w:val="006A6DA3"/>
    <w:rsid w:val="006A7A42"/>
    <w:rsid w:val="006B0070"/>
    <w:rsid w:val="006B0147"/>
    <w:rsid w:val="006B0154"/>
    <w:rsid w:val="006B0410"/>
    <w:rsid w:val="006B103D"/>
    <w:rsid w:val="006B127D"/>
    <w:rsid w:val="006B16D2"/>
    <w:rsid w:val="006B18BB"/>
    <w:rsid w:val="006B1FEF"/>
    <w:rsid w:val="006B25C8"/>
    <w:rsid w:val="006B27BF"/>
    <w:rsid w:val="006B2BC3"/>
    <w:rsid w:val="006B2C50"/>
    <w:rsid w:val="006B2EA0"/>
    <w:rsid w:val="006B324F"/>
    <w:rsid w:val="006B3293"/>
    <w:rsid w:val="006B33E7"/>
    <w:rsid w:val="006B340B"/>
    <w:rsid w:val="006B3B73"/>
    <w:rsid w:val="006B3BFE"/>
    <w:rsid w:val="006B3D33"/>
    <w:rsid w:val="006B3E71"/>
    <w:rsid w:val="006B3E89"/>
    <w:rsid w:val="006B41F0"/>
    <w:rsid w:val="006B499E"/>
    <w:rsid w:val="006B58D1"/>
    <w:rsid w:val="006B621B"/>
    <w:rsid w:val="006B6905"/>
    <w:rsid w:val="006B6CC3"/>
    <w:rsid w:val="006B6D3F"/>
    <w:rsid w:val="006B739C"/>
    <w:rsid w:val="006B764E"/>
    <w:rsid w:val="006B787F"/>
    <w:rsid w:val="006B7908"/>
    <w:rsid w:val="006C02D7"/>
    <w:rsid w:val="006C04C6"/>
    <w:rsid w:val="006C0507"/>
    <w:rsid w:val="006C064E"/>
    <w:rsid w:val="006C06DB"/>
    <w:rsid w:val="006C0842"/>
    <w:rsid w:val="006C1379"/>
    <w:rsid w:val="006C1442"/>
    <w:rsid w:val="006C17D8"/>
    <w:rsid w:val="006C1AD3"/>
    <w:rsid w:val="006C1C08"/>
    <w:rsid w:val="006C1C78"/>
    <w:rsid w:val="006C21EB"/>
    <w:rsid w:val="006C2528"/>
    <w:rsid w:val="006C254B"/>
    <w:rsid w:val="006C27D9"/>
    <w:rsid w:val="006C3431"/>
    <w:rsid w:val="006C372F"/>
    <w:rsid w:val="006C3C18"/>
    <w:rsid w:val="006C42A9"/>
    <w:rsid w:val="006C44B5"/>
    <w:rsid w:val="006C4A3A"/>
    <w:rsid w:val="006C4B5F"/>
    <w:rsid w:val="006C4D69"/>
    <w:rsid w:val="006C4F65"/>
    <w:rsid w:val="006C5525"/>
    <w:rsid w:val="006C55F3"/>
    <w:rsid w:val="006C5D2C"/>
    <w:rsid w:val="006C5EE2"/>
    <w:rsid w:val="006C5F53"/>
    <w:rsid w:val="006C641F"/>
    <w:rsid w:val="006C65F9"/>
    <w:rsid w:val="006C6606"/>
    <w:rsid w:val="006C6630"/>
    <w:rsid w:val="006C6644"/>
    <w:rsid w:val="006C6760"/>
    <w:rsid w:val="006C689B"/>
    <w:rsid w:val="006C6ED9"/>
    <w:rsid w:val="006C71DF"/>
    <w:rsid w:val="006C7341"/>
    <w:rsid w:val="006C7409"/>
    <w:rsid w:val="006C75E2"/>
    <w:rsid w:val="006D00CA"/>
    <w:rsid w:val="006D01A7"/>
    <w:rsid w:val="006D0519"/>
    <w:rsid w:val="006D07AB"/>
    <w:rsid w:val="006D083B"/>
    <w:rsid w:val="006D0993"/>
    <w:rsid w:val="006D0C30"/>
    <w:rsid w:val="006D0C44"/>
    <w:rsid w:val="006D0EC0"/>
    <w:rsid w:val="006D1099"/>
    <w:rsid w:val="006D1104"/>
    <w:rsid w:val="006D1784"/>
    <w:rsid w:val="006D188C"/>
    <w:rsid w:val="006D24A4"/>
    <w:rsid w:val="006D29DE"/>
    <w:rsid w:val="006D30D2"/>
    <w:rsid w:val="006D42A3"/>
    <w:rsid w:val="006D489E"/>
    <w:rsid w:val="006D4CF5"/>
    <w:rsid w:val="006D5955"/>
    <w:rsid w:val="006D5974"/>
    <w:rsid w:val="006D5BD7"/>
    <w:rsid w:val="006D5FDD"/>
    <w:rsid w:val="006D64C0"/>
    <w:rsid w:val="006D6524"/>
    <w:rsid w:val="006D69B0"/>
    <w:rsid w:val="006D6B26"/>
    <w:rsid w:val="006D6C0D"/>
    <w:rsid w:val="006D6E63"/>
    <w:rsid w:val="006D73EC"/>
    <w:rsid w:val="006D7B55"/>
    <w:rsid w:val="006D7B84"/>
    <w:rsid w:val="006D7D42"/>
    <w:rsid w:val="006D7E07"/>
    <w:rsid w:val="006D7E8A"/>
    <w:rsid w:val="006E0038"/>
    <w:rsid w:val="006E01B5"/>
    <w:rsid w:val="006E03FB"/>
    <w:rsid w:val="006E06DD"/>
    <w:rsid w:val="006E097C"/>
    <w:rsid w:val="006E0994"/>
    <w:rsid w:val="006E0EF3"/>
    <w:rsid w:val="006E1CE0"/>
    <w:rsid w:val="006E1F63"/>
    <w:rsid w:val="006E2151"/>
    <w:rsid w:val="006E2478"/>
    <w:rsid w:val="006E25AF"/>
    <w:rsid w:val="006E2766"/>
    <w:rsid w:val="006E2BD7"/>
    <w:rsid w:val="006E2E95"/>
    <w:rsid w:val="006E38C4"/>
    <w:rsid w:val="006E3C0C"/>
    <w:rsid w:val="006E4210"/>
    <w:rsid w:val="006E4584"/>
    <w:rsid w:val="006E46DA"/>
    <w:rsid w:val="006E4732"/>
    <w:rsid w:val="006E48A6"/>
    <w:rsid w:val="006E49E2"/>
    <w:rsid w:val="006E4AAB"/>
    <w:rsid w:val="006E4B66"/>
    <w:rsid w:val="006E4B8C"/>
    <w:rsid w:val="006E4DBA"/>
    <w:rsid w:val="006E5125"/>
    <w:rsid w:val="006E51F6"/>
    <w:rsid w:val="006E5CC6"/>
    <w:rsid w:val="006E5DB7"/>
    <w:rsid w:val="006E60CA"/>
    <w:rsid w:val="006E6132"/>
    <w:rsid w:val="006E6590"/>
    <w:rsid w:val="006E6996"/>
    <w:rsid w:val="006E699E"/>
    <w:rsid w:val="006E6A07"/>
    <w:rsid w:val="006E6A2B"/>
    <w:rsid w:val="006E6B83"/>
    <w:rsid w:val="006E7155"/>
    <w:rsid w:val="006E737B"/>
    <w:rsid w:val="006E73CD"/>
    <w:rsid w:val="006E7580"/>
    <w:rsid w:val="006E7592"/>
    <w:rsid w:val="006E7E23"/>
    <w:rsid w:val="006E7E55"/>
    <w:rsid w:val="006F051E"/>
    <w:rsid w:val="006F054F"/>
    <w:rsid w:val="006F0E40"/>
    <w:rsid w:val="006F1145"/>
    <w:rsid w:val="006F124F"/>
    <w:rsid w:val="006F1627"/>
    <w:rsid w:val="006F1761"/>
    <w:rsid w:val="006F17CE"/>
    <w:rsid w:val="006F1ABD"/>
    <w:rsid w:val="006F1D0E"/>
    <w:rsid w:val="006F1F8E"/>
    <w:rsid w:val="006F2116"/>
    <w:rsid w:val="006F2143"/>
    <w:rsid w:val="006F21E3"/>
    <w:rsid w:val="006F231D"/>
    <w:rsid w:val="006F238D"/>
    <w:rsid w:val="006F2504"/>
    <w:rsid w:val="006F265A"/>
    <w:rsid w:val="006F265B"/>
    <w:rsid w:val="006F29E5"/>
    <w:rsid w:val="006F2D4C"/>
    <w:rsid w:val="006F2FFA"/>
    <w:rsid w:val="006F31D6"/>
    <w:rsid w:val="006F352C"/>
    <w:rsid w:val="006F3648"/>
    <w:rsid w:val="006F3A4F"/>
    <w:rsid w:val="006F3A84"/>
    <w:rsid w:val="006F3B12"/>
    <w:rsid w:val="006F3DEE"/>
    <w:rsid w:val="006F47C2"/>
    <w:rsid w:val="006F49CC"/>
    <w:rsid w:val="006F4E1A"/>
    <w:rsid w:val="006F4F21"/>
    <w:rsid w:val="006F56EA"/>
    <w:rsid w:val="006F5A60"/>
    <w:rsid w:val="006F620C"/>
    <w:rsid w:val="006F6302"/>
    <w:rsid w:val="006F6884"/>
    <w:rsid w:val="006F6A33"/>
    <w:rsid w:val="006F732A"/>
    <w:rsid w:val="006F7B18"/>
    <w:rsid w:val="006F7BBB"/>
    <w:rsid w:val="00700195"/>
    <w:rsid w:val="00700AE0"/>
    <w:rsid w:val="00700BB3"/>
    <w:rsid w:val="00700D87"/>
    <w:rsid w:val="00700DC5"/>
    <w:rsid w:val="00700DF4"/>
    <w:rsid w:val="0070107F"/>
    <w:rsid w:val="00701E82"/>
    <w:rsid w:val="00702371"/>
    <w:rsid w:val="00702728"/>
    <w:rsid w:val="0070287C"/>
    <w:rsid w:val="00702997"/>
    <w:rsid w:val="00702CCA"/>
    <w:rsid w:val="00702D7B"/>
    <w:rsid w:val="007030A9"/>
    <w:rsid w:val="007031AB"/>
    <w:rsid w:val="007032F7"/>
    <w:rsid w:val="00703471"/>
    <w:rsid w:val="0070374E"/>
    <w:rsid w:val="0070421E"/>
    <w:rsid w:val="0070448F"/>
    <w:rsid w:val="00704B18"/>
    <w:rsid w:val="00704D4F"/>
    <w:rsid w:val="00704E7F"/>
    <w:rsid w:val="0070592A"/>
    <w:rsid w:val="00705E32"/>
    <w:rsid w:val="00705F97"/>
    <w:rsid w:val="00706851"/>
    <w:rsid w:val="0070686A"/>
    <w:rsid w:val="00706AD0"/>
    <w:rsid w:val="00706AF5"/>
    <w:rsid w:val="00706D45"/>
    <w:rsid w:val="007070DA"/>
    <w:rsid w:val="00707258"/>
    <w:rsid w:val="007072C7"/>
    <w:rsid w:val="007077A7"/>
    <w:rsid w:val="00707DAF"/>
    <w:rsid w:val="00707EBB"/>
    <w:rsid w:val="00710091"/>
    <w:rsid w:val="00710137"/>
    <w:rsid w:val="00710352"/>
    <w:rsid w:val="00710513"/>
    <w:rsid w:val="00710B96"/>
    <w:rsid w:val="00710BB7"/>
    <w:rsid w:val="00710D73"/>
    <w:rsid w:val="00710EF4"/>
    <w:rsid w:val="00711047"/>
    <w:rsid w:val="00711089"/>
    <w:rsid w:val="007113C3"/>
    <w:rsid w:val="00711462"/>
    <w:rsid w:val="007116BE"/>
    <w:rsid w:val="00711F2A"/>
    <w:rsid w:val="00711FDB"/>
    <w:rsid w:val="007122F0"/>
    <w:rsid w:val="00712845"/>
    <w:rsid w:val="00712943"/>
    <w:rsid w:val="00712A0C"/>
    <w:rsid w:val="00712A9F"/>
    <w:rsid w:val="0071317C"/>
    <w:rsid w:val="0071346A"/>
    <w:rsid w:val="00714B5E"/>
    <w:rsid w:val="00714FF8"/>
    <w:rsid w:val="007154CF"/>
    <w:rsid w:val="00716473"/>
    <w:rsid w:val="00716586"/>
    <w:rsid w:val="00716788"/>
    <w:rsid w:val="0071685D"/>
    <w:rsid w:val="00717162"/>
    <w:rsid w:val="00717AEE"/>
    <w:rsid w:val="00717C4D"/>
    <w:rsid w:val="00717CF2"/>
    <w:rsid w:val="007207E8"/>
    <w:rsid w:val="00720948"/>
    <w:rsid w:val="007209D9"/>
    <w:rsid w:val="00721601"/>
    <w:rsid w:val="00721A1C"/>
    <w:rsid w:val="00721D17"/>
    <w:rsid w:val="00721D88"/>
    <w:rsid w:val="007220E7"/>
    <w:rsid w:val="007225BA"/>
    <w:rsid w:val="007225FB"/>
    <w:rsid w:val="00722639"/>
    <w:rsid w:val="0072268F"/>
    <w:rsid w:val="0072280D"/>
    <w:rsid w:val="0072294C"/>
    <w:rsid w:val="00722A6C"/>
    <w:rsid w:val="00722A8C"/>
    <w:rsid w:val="00722C54"/>
    <w:rsid w:val="0072341B"/>
    <w:rsid w:val="00723590"/>
    <w:rsid w:val="00723740"/>
    <w:rsid w:val="00723946"/>
    <w:rsid w:val="00723981"/>
    <w:rsid w:val="00723C29"/>
    <w:rsid w:val="00724401"/>
    <w:rsid w:val="007249FE"/>
    <w:rsid w:val="00725324"/>
    <w:rsid w:val="00725E9B"/>
    <w:rsid w:val="00726C45"/>
    <w:rsid w:val="00726E3A"/>
    <w:rsid w:val="0072738A"/>
    <w:rsid w:val="007277BE"/>
    <w:rsid w:val="00727863"/>
    <w:rsid w:val="00727950"/>
    <w:rsid w:val="00727C0A"/>
    <w:rsid w:val="00730257"/>
    <w:rsid w:val="007303CC"/>
    <w:rsid w:val="007304BF"/>
    <w:rsid w:val="00730589"/>
    <w:rsid w:val="00730983"/>
    <w:rsid w:val="00730A80"/>
    <w:rsid w:val="00730D57"/>
    <w:rsid w:val="007310C0"/>
    <w:rsid w:val="00731EC6"/>
    <w:rsid w:val="007322F2"/>
    <w:rsid w:val="007323E6"/>
    <w:rsid w:val="0073242A"/>
    <w:rsid w:val="0073290E"/>
    <w:rsid w:val="00732B71"/>
    <w:rsid w:val="0073382B"/>
    <w:rsid w:val="0073387A"/>
    <w:rsid w:val="007338F7"/>
    <w:rsid w:val="00733C74"/>
    <w:rsid w:val="007344DB"/>
    <w:rsid w:val="00734BD8"/>
    <w:rsid w:val="00734F0F"/>
    <w:rsid w:val="00735063"/>
    <w:rsid w:val="007356E0"/>
    <w:rsid w:val="007359B5"/>
    <w:rsid w:val="00735A42"/>
    <w:rsid w:val="00735C92"/>
    <w:rsid w:val="00735EB9"/>
    <w:rsid w:val="00736F97"/>
    <w:rsid w:val="00737295"/>
    <w:rsid w:val="007375B6"/>
    <w:rsid w:val="0073781B"/>
    <w:rsid w:val="00737966"/>
    <w:rsid w:val="007379CC"/>
    <w:rsid w:val="00737AB6"/>
    <w:rsid w:val="00740054"/>
    <w:rsid w:val="007406B4"/>
    <w:rsid w:val="007407C5"/>
    <w:rsid w:val="00740942"/>
    <w:rsid w:val="00740D58"/>
    <w:rsid w:val="00741037"/>
    <w:rsid w:val="0074124A"/>
    <w:rsid w:val="00741CBB"/>
    <w:rsid w:val="00741DA8"/>
    <w:rsid w:val="00741E16"/>
    <w:rsid w:val="00742A31"/>
    <w:rsid w:val="0074354A"/>
    <w:rsid w:val="007435C4"/>
    <w:rsid w:val="0074366E"/>
    <w:rsid w:val="007437F8"/>
    <w:rsid w:val="00743DDA"/>
    <w:rsid w:val="00744404"/>
    <w:rsid w:val="007445EF"/>
    <w:rsid w:val="00744A72"/>
    <w:rsid w:val="00744F4E"/>
    <w:rsid w:val="00745040"/>
    <w:rsid w:val="00745F6C"/>
    <w:rsid w:val="007460DB"/>
    <w:rsid w:val="007461EB"/>
    <w:rsid w:val="007466D6"/>
    <w:rsid w:val="00746BDF"/>
    <w:rsid w:val="0074777B"/>
    <w:rsid w:val="0074787A"/>
    <w:rsid w:val="00747FBD"/>
    <w:rsid w:val="007502B3"/>
    <w:rsid w:val="007504DD"/>
    <w:rsid w:val="00750557"/>
    <w:rsid w:val="00750B19"/>
    <w:rsid w:val="00750BF1"/>
    <w:rsid w:val="00750C07"/>
    <w:rsid w:val="00750EA3"/>
    <w:rsid w:val="00751037"/>
    <w:rsid w:val="007510D7"/>
    <w:rsid w:val="00751C2F"/>
    <w:rsid w:val="00751E57"/>
    <w:rsid w:val="0075227B"/>
    <w:rsid w:val="00752481"/>
    <w:rsid w:val="0075255B"/>
    <w:rsid w:val="00752913"/>
    <w:rsid w:val="00752A96"/>
    <w:rsid w:val="00752B78"/>
    <w:rsid w:val="00752C78"/>
    <w:rsid w:val="00752DEA"/>
    <w:rsid w:val="00753A6D"/>
    <w:rsid w:val="00753E17"/>
    <w:rsid w:val="00754228"/>
    <w:rsid w:val="007544DE"/>
    <w:rsid w:val="00754711"/>
    <w:rsid w:val="0075481C"/>
    <w:rsid w:val="00754884"/>
    <w:rsid w:val="007550C3"/>
    <w:rsid w:val="007554F2"/>
    <w:rsid w:val="007555CF"/>
    <w:rsid w:val="007558F9"/>
    <w:rsid w:val="00755981"/>
    <w:rsid w:val="00755E66"/>
    <w:rsid w:val="007560A5"/>
    <w:rsid w:val="0075627C"/>
    <w:rsid w:val="0075630D"/>
    <w:rsid w:val="007563ED"/>
    <w:rsid w:val="0075699E"/>
    <w:rsid w:val="00756EDB"/>
    <w:rsid w:val="007577B9"/>
    <w:rsid w:val="00757B29"/>
    <w:rsid w:val="00757EE4"/>
    <w:rsid w:val="00757FC5"/>
    <w:rsid w:val="0076049D"/>
    <w:rsid w:val="00760804"/>
    <w:rsid w:val="00761305"/>
    <w:rsid w:val="007613BD"/>
    <w:rsid w:val="0076173D"/>
    <w:rsid w:val="00761DD3"/>
    <w:rsid w:val="00762345"/>
    <w:rsid w:val="0076256F"/>
    <w:rsid w:val="007628AA"/>
    <w:rsid w:val="00762A6D"/>
    <w:rsid w:val="0076342D"/>
    <w:rsid w:val="00763604"/>
    <w:rsid w:val="007636D3"/>
    <w:rsid w:val="00763839"/>
    <w:rsid w:val="00763C51"/>
    <w:rsid w:val="00763D25"/>
    <w:rsid w:val="00764148"/>
    <w:rsid w:val="0076485C"/>
    <w:rsid w:val="007648D0"/>
    <w:rsid w:val="00764C41"/>
    <w:rsid w:val="00764DB4"/>
    <w:rsid w:val="00765C5F"/>
    <w:rsid w:val="00765DC8"/>
    <w:rsid w:val="00765E2F"/>
    <w:rsid w:val="007664B8"/>
    <w:rsid w:val="0076653E"/>
    <w:rsid w:val="00766930"/>
    <w:rsid w:val="00766AEF"/>
    <w:rsid w:val="0076713B"/>
    <w:rsid w:val="00767180"/>
    <w:rsid w:val="0076736D"/>
    <w:rsid w:val="00767771"/>
    <w:rsid w:val="0077021B"/>
    <w:rsid w:val="0077027E"/>
    <w:rsid w:val="00770CC6"/>
    <w:rsid w:val="00770DD9"/>
    <w:rsid w:val="00770E81"/>
    <w:rsid w:val="007710C8"/>
    <w:rsid w:val="0077131C"/>
    <w:rsid w:val="0077136C"/>
    <w:rsid w:val="00771690"/>
    <w:rsid w:val="00771708"/>
    <w:rsid w:val="007718E9"/>
    <w:rsid w:val="00772096"/>
    <w:rsid w:val="00772DED"/>
    <w:rsid w:val="00772F07"/>
    <w:rsid w:val="00773742"/>
    <w:rsid w:val="00773B16"/>
    <w:rsid w:val="00773D33"/>
    <w:rsid w:val="007740D3"/>
    <w:rsid w:val="00774F6D"/>
    <w:rsid w:val="007750F7"/>
    <w:rsid w:val="00775137"/>
    <w:rsid w:val="00775733"/>
    <w:rsid w:val="007757C9"/>
    <w:rsid w:val="00775B0B"/>
    <w:rsid w:val="00775BE0"/>
    <w:rsid w:val="00775C86"/>
    <w:rsid w:val="00775D73"/>
    <w:rsid w:val="00775E76"/>
    <w:rsid w:val="00776097"/>
    <w:rsid w:val="0077636E"/>
    <w:rsid w:val="00776525"/>
    <w:rsid w:val="00776ABB"/>
    <w:rsid w:val="00776DAB"/>
    <w:rsid w:val="00776F65"/>
    <w:rsid w:val="00777041"/>
    <w:rsid w:val="0077722F"/>
    <w:rsid w:val="007779C9"/>
    <w:rsid w:val="00777ABC"/>
    <w:rsid w:val="00777F17"/>
    <w:rsid w:val="00780229"/>
    <w:rsid w:val="00780419"/>
    <w:rsid w:val="007805A5"/>
    <w:rsid w:val="007806EA"/>
    <w:rsid w:val="0078083E"/>
    <w:rsid w:val="007808DA"/>
    <w:rsid w:val="00780A8B"/>
    <w:rsid w:val="00781661"/>
    <w:rsid w:val="00781674"/>
    <w:rsid w:val="00781BA1"/>
    <w:rsid w:val="00781DA1"/>
    <w:rsid w:val="0078271A"/>
    <w:rsid w:val="00782C46"/>
    <w:rsid w:val="0078327F"/>
    <w:rsid w:val="007832F1"/>
    <w:rsid w:val="0078346D"/>
    <w:rsid w:val="00783632"/>
    <w:rsid w:val="0078395D"/>
    <w:rsid w:val="00783B04"/>
    <w:rsid w:val="00783BCA"/>
    <w:rsid w:val="00783D31"/>
    <w:rsid w:val="00783E25"/>
    <w:rsid w:val="00783EF2"/>
    <w:rsid w:val="00783F6E"/>
    <w:rsid w:val="007840D8"/>
    <w:rsid w:val="007841D2"/>
    <w:rsid w:val="007845A4"/>
    <w:rsid w:val="0078467C"/>
    <w:rsid w:val="00784863"/>
    <w:rsid w:val="00784C3B"/>
    <w:rsid w:val="00784C6E"/>
    <w:rsid w:val="00785087"/>
    <w:rsid w:val="00785534"/>
    <w:rsid w:val="00785891"/>
    <w:rsid w:val="00785C18"/>
    <w:rsid w:val="00786022"/>
    <w:rsid w:val="00786081"/>
    <w:rsid w:val="00786BA3"/>
    <w:rsid w:val="0078725D"/>
    <w:rsid w:val="007874BF"/>
    <w:rsid w:val="007874FC"/>
    <w:rsid w:val="0078756A"/>
    <w:rsid w:val="007876BA"/>
    <w:rsid w:val="007878DA"/>
    <w:rsid w:val="00787EBD"/>
    <w:rsid w:val="00787F9C"/>
    <w:rsid w:val="00787FE4"/>
    <w:rsid w:val="007901F1"/>
    <w:rsid w:val="0079036A"/>
    <w:rsid w:val="0079045E"/>
    <w:rsid w:val="00790738"/>
    <w:rsid w:val="00790B66"/>
    <w:rsid w:val="007910C7"/>
    <w:rsid w:val="00791970"/>
    <w:rsid w:val="00791ADB"/>
    <w:rsid w:val="00791E08"/>
    <w:rsid w:val="00791F41"/>
    <w:rsid w:val="00792650"/>
    <w:rsid w:val="007928F4"/>
    <w:rsid w:val="007930EE"/>
    <w:rsid w:val="0079358C"/>
    <w:rsid w:val="00793926"/>
    <w:rsid w:val="007939C8"/>
    <w:rsid w:val="00794C89"/>
    <w:rsid w:val="00794DCD"/>
    <w:rsid w:val="00795AFF"/>
    <w:rsid w:val="00795D84"/>
    <w:rsid w:val="00796060"/>
    <w:rsid w:val="007961A9"/>
    <w:rsid w:val="0079623F"/>
    <w:rsid w:val="00796504"/>
    <w:rsid w:val="0079697C"/>
    <w:rsid w:val="00796B58"/>
    <w:rsid w:val="00796BB5"/>
    <w:rsid w:val="00796CB7"/>
    <w:rsid w:val="0079783B"/>
    <w:rsid w:val="00797A98"/>
    <w:rsid w:val="00797D11"/>
    <w:rsid w:val="00797E46"/>
    <w:rsid w:val="007A0B0D"/>
    <w:rsid w:val="007A0B88"/>
    <w:rsid w:val="007A0F1F"/>
    <w:rsid w:val="007A0F58"/>
    <w:rsid w:val="007A0FEA"/>
    <w:rsid w:val="007A17EC"/>
    <w:rsid w:val="007A17FF"/>
    <w:rsid w:val="007A182F"/>
    <w:rsid w:val="007A1B40"/>
    <w:rsid w:val="007A1C34"/>
    <w:rsid w:val="007A1E0C"/>
    <w:rsid w:val="007A1E12"/>
    <w:rsid w:val="007A2516"/>
    <w:rsid w:val="007A268F"/>
    <w:rsid w:val="007A2B33"/>
    <w:rsid w:val="007A2F49"/>
    <w:rsid w:val="007A38ED"/>
    <w:rsid w:val="007A3BA0"/>
    <w:rsid w:val="007A3FC7"/>
    <w:rsid w:val="007A4521"/>
    <w:rsid w:val="007A4EB6"/>
    <w:rsid w:val="007A5373"/>
    <w:rsid w:val="007A6062"/>
    <w:rsid w:val="007A6252"/>
    <w:rsid w:val="007A6259"/>
    <w:rsid w:val="007A62A8"/>
    <w:rsid w:val="007A6522"/>
    <w:rsid w:val="007A67D8"/>
    <w:rsid w:val="007A6863"/>
    <w:rsid w:val="007A716C"/>
    <w:rsid w:val="007A71D0"/>
    <w:rsid w:val="007A7292"/>
    <w:rsid w:val="007A74F0"/>
    <w:rsid w:val="007A788C"/>
    <w:rsid w:val="007A7CE5"/>
    <w:rsid w:val="007B00D9"/>
    <w:rsid w:val="007B0268"/>
    <w:rsid w:val="007B02C5"/>
    <w:rsid w:val="007B06AA"/>
    <w:rsid w:val="007B0BA6"/>
    <w:rsid w:val="007B0C0F"/>
    <w:rsid w:val="007B13EA"/>
    <w:rsid w:val="007B174B"/>
    <w:rsid w:val="007B1A7E"/>
    <w:rsid w:val="007B1AC1"/>
    <w:rsid w:val="007B1ADD"/>
    <w:rsid w:val="007B20AA"/>
    <w:rsid w:val="007B2211"/>
    <w:rsid w:val="007B2902"/>
    <w:rsid w:val="007B29A5"/>
    <w:rsid w:val="007B2CB0"/>
    <w:rsid w:val="007B365A"/>
    <w:rsid w:val="007B3762"/>
    <w:rsid w:val="007B3766"/>
    <w:rsid w:val="007B37F7"/>
    <w:rsid w:val="007B3B2A"/>
    <w:rsid w:val="007B40FB"/>
    <w:rsid w:val="007B42CB"/>
    <w:rsid w:val="007B4646"/>
    <w:rsid w:val="007B4AFB"/>
    <w:rsid w:val="007B55D6"/>
    <w:rsid w:val="007B5DD1"/>
    <w:rsid w:val="007B6036"/>
    <w:rsid w:val="007B61D6"/>
    <w:rsid w:val="007B63A0"/>
    <w:rsid w:val="007B68C2"/>
    <w:rsid w:val="007B6973"/>
    <w:rsid w:val="007B699E"/>
    <w:rsid w:val="007B6D23"/>
    <w:rsid w:val="007B6D79"/>
    <w:rsid w:val="007B6E2A"/>
    <w:rsid w:val="007B70AD"/>
    <w:rsid w:val="007B76B9"/>
    <w:rsid w:val="007B7879"/>
    <w:rsid w:val="007B78D1"/>
    <w:rsid w:val="007B7AD5"/>
    <w:rsid w:val="007B7EC7"/>
    <w:rsid w:val="007C015B"/>
    <w:rsid w:val="007C02C5"/>
    <w:rsid w:val="007C053B"/>
    <w:rsid w:val="007C159B"/>
    <w:rsid w:val="007C1855"/>
    <w:rsid w:val="007C18D8"/>
    <w:rsid w:val="007C1918"/>
    <w:rsid w:val="007C1CB1"/>
    <w:rsid w:val="007C1DD4"/>
    <w:rsid w:val="007C25B5"/>
    <w:rsid w:val="007C2789"/>
    <w:rsid w:val="007C2B70"/>
    <w:rsid w:val="007C2DE1"/>
    <w:rsid w:val="007C2E3A"/>
    <w:rsid w:val="007C335F"/>
    <w:rsid w:val="007C353D"/>
    <w:rsid w:val="007C396E"/>
    <w:rsid w:val="007C3975"/>
    <w:rsid w:val="007C4608"/>
    <w:rsid w:val="007C48E6"/>
    <w:rsid w:val="007C4A68"/>
    <w:rsid w:val="007C4F5D"/>
    <w:rsid w:val="007C5887"/>
    <w:rsid w:val="007C58DA"/>
    <w:rsid w:val="007C5ECC"/>
    <w:rsid w:val="007C60A2"/>
    <w:rsid w:val="007C60C0"/>
    <w:rsid w:val="007C6910"/>
    <w:rsid w:val="007C6C72"/>
    <w:rsid w:val="007C6F16"/>
    <w:rsid w:val="007C72AD"/>
    <w:rsid w:val="007C76A8"/>
    <w:rsid w:val="007C795D"/>
    <w:rsid w:val="007C7BF9"/>
    <w:rsid w:val="007C7C9E"/>
    <w:rsid w:val="007C7DA5"/>
    <w:rsid w:val="007D0042"/>
    <w:rsid w:val="007D0203"/>
    <w:rsid w:val="007D0632"/>
    <w:rsid w:val="007D0674"/>
    <w:rsid w:val="007D068A"/>
    <w:rsid w:val="007D0A49"/>
    <w:rsid w:val="007D0B9E"/>
    <w:rsid w:val="007D0F45"/>
    <w:rsid w:val="007D1DEA"/>
    <w:rsid w:val="007D227E"/>
    <w:rsid w:val="007D232D"/>
    <w:rsid w:val="007D2C06"/>
    <w:rsid w:val="007D2FED"/>
    <w:rsid w:val="007D3573"/>
    <w:rsid w:val="007D38A9"/>
    <w:rsid w:val="007D3943"/>
    <w:rsid w:val="007D3A2B"/>
    <w:rsid w:val="007D3C12"/>
    <w:rsid w:val="007D3E40"/>
    <w:rsid w:val="007D3E81"/>
    <w:rsid w:val="007D4436"/>
    <w:rsid w:val="007D4501"/>
    <w:rsid w:val="007D4537"/>
    <w:rsid w:val="007D4B3A"/>
    <w:rsid w:val="007D50AD"/>
    <w:rsid w:val="007D61CE"/>
    <w:rsid w:val="007D6709"/>
    <w:rsid w:val="007D6927"/>
    <w:rsid w:val="007D69A5"/>
    <w:rsid w:val="007D6C38"/>
    <w:rsid w:val="007D6D52"/>
    <w:rsid w:val="007D7234"/>
    <w:rsid w:val="007D782B"/>
    <w:rsid w:val="007D7C3D"/>
    <w:rsid w:val="007E0C53"/>
    <w:rsid w:val="007E0DB5"/>
    <w:rsid w:val="007E0DC6"/>
    <w:rsid w:val="007E0F91"/>
    <w:rsid w:val="007E1371"/>
    <w:rsid w:val="007E2FA1"/>
    <w:rsid w:val="007E31F6"/>
    <w:rsid w:val="007E33D2"/>
    <w:rsid w:val="007E342C"/>
    <w:rsid w:val="007E37B2"/>
    <w:rsid w:val="007E38C8"/>
    <w:rsid w:val="007E38D8"/>
    <w:rsid w:val="007E3908"/>
    <w:rsid w:val="007E4551"/>
    <w:rsid w:val="007E4D9B"/>
    <w:rsid w:val="007E4EEF"/>
    <w:rsid w:val="007E4EF3"/>
    <w:rsid w:val="007E533C"/>
    <w:rsid w:val="007E59A8"/>
    <w:rsid w:val="007E5CFD"/>
    <w:rsid w:val="007E5F7A"/>
    <w:rsid w:val="007E60BB"/>
    <w:rsid w:val="007E6302"/>
    <w:rsid w:val="007E6A64"/>
    <w:rsid w:val="007E6E74"/>
    <w:rsid w:val="007E6F5C"/>
    <w:rsid w:val="007E703E"/>
    <w:rsid w:val="007E71B6"/>
    <w:rsid w:val="007E73F3"/>
    <w:rsid w:val="007E77E5"/>
    <w:rsid w:val="007E7B27"/>
    <w:rsid w:val="007E7C03"/>
    <w:rsid w:val="007E7C34"/>
    <w:rsid w:val="007E7D37"/>
    <w:rsid w:val="007F00E4"/>
    <w:rsid w:val="007F01C5"/>
    <w:rsid w:val="007F038C"/>
    <w:rsid w:val="007F05B1"/>
    <w:rsid w:val="007F06D4"/>
    <w:rsid w:val="007F0890"/>
    <w:rsid w:val="007F0A4A"/>
    <w:rsid w:val="007F0A4E"/>
    <w:rsid w:val="007F0EEA"/>
    <w:rsid w:val="007F12FD"/>
    <w:rsid w:val="007F1635"/>
    <w:rsid w:val="007F1939"/>
    <w:rsid w:val="007F1AD0"/>
    <w:rsid w:val="007F1B5C"/>
    <w:rsid w:val="007F221D"/>
    <w:rsid w:val="007F229A"/>
    <w:rsid w:val="007F3425"/>
    <w:rsid w:val="007F3498"/>
    <w:rsid w:val="007F351E"/>
    <w:rsid w:val="007F377E"/>
    <w:rsid w:val="007F3922"/>
    <w:rsid w:val="007F3AC8"/>
    <w:rsid w:val="007F3FC8"/>
    <w:rsid w:val="007F4064"/>
    <w:rsid w:val="007F44E8"/>
    <w:rsid w:val="007F459A"/>
    <w:rsid w:val="007F46D7"/>
    <w:rsid w:val="007F4942"/>
    <w:rsid w:val="007F4DBD"/>
    <w:rsid w:val="007F50F7"/>
    <w:rsid w:val="007F56FE"/>
    <w:rsid w:val="007F71C3"/>
    <w:rsid w:val="007F752B"/>
    <w:rsid w:val="007F75CF"/>
    <w:rsid w:val="007F76D7"/>
    <w:rsid w:val="007F7B48"/>
    <w:rsid w:val="007F7CD0"/>
    <w:rsid w:val="007F7E97"/>
    <w:rsid w:val="008004BE"/>
    <w:rsid w:val="00800503"/>
    <w:rsid w:val="008006A1"/>
    <w:rsid w:val="0080086F"/>
    <w:rsid w:val="00800889"/>
    <w:rsid w:val="008009F0"/>
    <w:rsid w:val="00800A23"/>
    <w:rsid w:val="00800D2D"/>
    <w:rsid w:val="00800F2B"/>
    <w:rsid w:val="00801053"/>
    <w:rsid w:val="00801236"/>
    <w:rsid w:val="00801DBF"/>
    <w:rsid w:val="00801E86"/>
    <w:rsid w:val="00801EE6"/>
    <w:rsid w:val="00801F57"/>
    <w:rsid w:val="00802052"/>
    <w:rsid w:val="00802139"/>
    <w:rsid w:val="0080249F"/>
    <w:rsid w:val="0080273A"/>
    <w:rsid w:val="00802906"/>
    <w:rsid w:val="00802ABD"/>
    <w:rsid w:val="00802B11"/>
    <w:rsid w:val="00802FB3"/>
    <w:rsid w:val="0080306A"/>
    <w:rsid w:val="00803FA1"/>
    <w:rsid w:val="0080415E"/>
    <w:rsid w:val="0080417A"/>
    <w:rsid w:val="0080453C"/>
    <w:rsid w:val="0080462F"/>
    <w:rsid w:val="00804961"/>
    <w:rsid w:val="00804DD8"/>
    <w:rsid w:val="00804E4E"/>
    <w:rsid w:val="00804FA7"/>
    <w:rsid w:val="008050E3"/>
    <w:rsid w:val="00805677"/>
    <w:rsid w:val="008058AC"/>
    <w:rsid w:val="008059DB"/>
    <w:rsid w:val="00805B2B"/>
    <w:rsid w:val="00805BC0"/>
    <w:rsid w:val="008062CA"/>
    <w:rsid w:val="00806655"/>
    <w:rsid w:val="008069F3"/>
    <w:rsid w:val="00806CF9"/>
    <w:rsid w:val="00806F8B"/>
    <w:rsid w:val="008076B0"/>
    <w:rsid w:val="00807878"/>
    <w:rsid w:val="00807938"/>
    <w:rsid w:val="00807F30"/>
    <w:rsid w:val="00807F92"/>
    <w:rsid w:val="0081000B"/>
    <w:rsid w:val="008101F7"/>
    <w:rsid w:val="0081020B"/>
    <w:rsid w:val="008108E8"/>
    <w:rsid w:val="0081116E"/>
    <w:rsid w:val="008118B9"/>
    <w:rsid w:val="00811B3F"/>
    <w:rsid w:val="00811D09"/>
    <w:rsid w:val="00811DA3"/>
    <w:rsid w:val="00811DB8"/>
    <w:rsid w:val="00812422"/>
    <w:rsid w:val="008126D7"/>
    <w:rsid w:val="00812827"/>
    <w:rsid w:val="00812CDC"/>
    <w:rsid w:val="0081322D"/>
    <w:rsid w:val="0081373E"/>
    <w:rsid w:val="008137F3"/>
    <w:rsid w:val="00813EAD"/>
    <w:rsid w:val="008142F6"/>
    <w:rsid w:val="00814528"/>
    <w:rsid w:val="00814617"/>
    <w:rsid w:val="0081493B"/>
    <w:rsid w:val="00814F31"/>
    <w:rsid w:val="00814FD6"/>
    <w:rsid w:val="0081507D"/>
    <w:rsid w:val="008150F8"/>
    <w:rsid w:val="0081513A"/>
    <w:rsid w:val="00815FBF"/>
    <w:rsid w:val="008161A8"/>
    <w:rsid w:val="008163E0"/>
    <w:rsid w:val="00817432"/>
    <w:rsid w:val="00817ADB"/>
    <w:rsid w:val="00817B5C"/>
    <w:rsid w:val="00817F10"/>
    <w:rsid w:val="00817F38"/>
    <w:rsid w:val="0082049D"/>
    <w:rsid w:val="0082056E"/>
    <w:rsid w:val="00820650"/>
    <w:rsid w:val="00820CC3"/>
    <w:rsid w:val="00820F9A"/>
    <w:rsid w:val="0082196E"/>
    <w:rsid w:val="00821B89"/>
    <w:rsid w:val="00821BC4"/>
    <w:rsid w:val="00821C38"/>
    <w:rsid w:val="008221AF"/>
    <w:rsid w:val="00822480"/>
    <w:rsid w:val="008224A8"/>
    <w:rsid w:val="008224C0"/>
    <w:rsid w:val="008225A0"/>
    <w:rsid w:val="00822660"/>
    <w:rsid w:val="00822DE0"/>
    <w:rsid w:val="0082305B"/>
    <w:rsid w:val="00823392"/>
    <w:rsid w:val="008234A0"/>
    <w:rsid w:val="00823F37"/>
    <w:rsid w:val="008240FA"/>
    <w:rsid w:val="0082417B"/>
    <w:rsid w:val="008244E7"/>
    <w:rsid w:val="00824508"/>
    <w:rsid w:val="008245C7"/>
    <w:rsid w:val="008245E0"/>
    <w:rsid w:val="0082496A"/>
    <w:rsid w:val="00824A47"/>
    <w:rsid w:val="00824BEE"/>
    <w:rsid w:val="00824CA9"/>
    <w:rsid w:val="00824E47"/>
    <w:rsid w:val="00824F97"/>
    <w:rsid w:val="008250B0"/>
    <w:rsid w:val="00825549"/>
    <w:rsid w:val="00825849"/>
    <w:rsid w:val="00825C23"/>
    <w:rsid w:val="008260E7"/>
    <w:rsid w:val="00826372"/>
    <w:rsid w:val="008263B6"/>
    <w:rsid w:val="00826911"/>
    <w:rsid w:val="008270EB"/>
    <w:rsid w:val="00827266"/>
    <w:rsid w:val="008272FD"/>
    <w:rsid w:val="00827533"/>
    <w:rsid w:val="00827543"/>
    <w:rsid w:val="008276FF"/>
    <w:rsid w:val="0083030D"/>
    <w:rsid w:val="0083067D"/>
    <w:rsid w:val="008311B9"/>
    <w:rsid w:val="0083125D"/>
    <w:rsid w:val="008318AB"/>
    <w:rsid w:val="00831A8E"/>
    <w:rsid w:val="0083244C"/>
    <w:rsid w:val="0083292D"/>
    <w:rsid w:val="00832B60"/>
    <w:rsid w:val="0083307C"/>
    <w:rsid w:val="0083363A"/>
    <w:rsid w:val="00833F1E"/>
    <w:rsid w:val="00834110"/>
    <w:rsid w:val="0083413B"/>
    <w:rsid w:val="008344E9"/>
    <w:rsid w:val="00834705"/>
    <w:rsid w:val="00834886"/>
    <w:rsid w:val="008352E6"/>
    <w:rsid w:val="00835C3F"/>
    <w:rsid w:val="00836299"/>
    <w:rsid w:val="008365AF"/>
    <w:rsid w:val="008365D8"/>
    <w:rsid w:val="008367AC"/>
    <w:rsid w:val="00836E02"/>
    <w:rsid w:val="00837881"/>
    <w:rsid w:val="008378C2"/>
    <w:rsid w:val="00837A65"/>
    <w:rsid w:val="00837DE9"/>
    <w:rsid w:val="00840669"/>
    <w:rsid w:val="00842026"/>
    <w:rsid w:val="00842045"/>
    <w:rsid w:val="008421DD"/>
    <w:rsid w:val="00842596"/>
    <w:rsid w:val="00842D85"/>
    <w:rsid w:val="008430A1"/>
    <w:rsid w:val="008433A3"/>
    <w:rsid w:val="00843C01"/>
    <w:rsid w:val="00843FD9"/>
    <w:rsid w:val="008440D9"/>
    <w:rsid w:val="008445BC"/>
    <w:rsid w:val="00844CDE"/>
    <w:rsid w:val="00844E76"/>
    <w:rsid w:val="00844E91"/>
    <w:rsid w:val="00844ECC"/>
    <w:rsid w:val="00844ECE"/>
    <w:rsid w:val="0084570E"/>
    <w:rsid w:val="0084581F"/>
    <w:rsid w:val="00845A69"/>
    <w:rsid w:val="00845C04"/>
    <w:rsid w:val="008461CF"/>
    <w:rsid w:val="00846914"/>
    <w:rsid w:val="00846A90"/>
    <w:rsid w:val="00846FFE"/>
    <w:rsid w:val="00847310"/>
    <w:rsid w:val="0084748E"/>
    <w:rsid w:val="008477C9"/>
    <w:rsid w:val="00847979"/>
    <w:rsid w:val="008479FB"/>
    <w:rsid w:val="00847AC0"/>
    <w:rsid w:val="00847D94"/>
    <w:rsid w:val="008500E7"/>
    <w:rsid w:val="00850110"/>
    <w:rsid w:val="00850114"/>
    <w:rsid w:val="00850F9F"/>
    <w:rsid w:val="008510ED"/>
    <w:rsid w:val="0085122C"/>
    <w:rsid w:val="00851946"/>
    <w:rsid w:val="008520B1"/>
    <w:rsid w:val="008520E6"/>
    <w:rsid w:val="0085246B"/>
    <w:rsid w:val="008526B7"/>
    <w:rsid w:val="00852786"/>
    <w:rsid w:val="00852C2E"/>
    <w:rsid w:val="008530D8"/>
    <w:rsid w:val="0085363B"/>
    <w:rsid w:val="00853765"/>
    <w:rsid w:val="008537E6"/>
    <w:rsid w:val="00853B5A"/>
    <w:rsid w:val="00853B77"/>
    <w:rsid w:val="00853D00"/>
    <w:rsid w:val="00853DCA"/>
    <w:rsid w:val="00853DE3"/>
    <w:rsid w:val="00853DE8"/>
    <w:rsid w:val="00854008"/>
    <w:rsid w:val="008540CC"/>
    <w:rsid w:val="0085415E"/>
    <w:rsid w:val="00854F89"/>
    <w:rsid w:val="00855437"/>
    <w:rsid w:val="00856205"/>
    <w:rsid w:val="008564D3"/>
    <w:rsid w:val="0085658C"/>
    <w:rsid w:val="00856EF9"/>
    <w:rsid w:val="00856F44"/>
    <w:rsid w:val="0085722D"/>
    <w:rsid w:val="008573EC"/>
    <w:rsid w:val="008578C5"/>
    <w:rsid w:val="00857D1D"/>
    <w:rsid w:val="008604DD"/>
    <w:rsid w:val="008613E0"/>
    <w:rsid w:val="00861418"/>
    <w:rsid w:val="00861724"/>
    <w:rsid w:val="008618B5"/>
    <w:rsid w:val="008619A3"/>
    <w:rsid w:val="00861E0B"/>
    <w:rsid w:val="00861F2D"/>
    <w:rsid w:val="00862253"/>
    <w:rsid w:val="00862528"/>
    <w:rsid w:val="00862784"/>
    <w:rsid w:val="0086286E"/>
    <w:rsid w:val="008628C3"/>
    <w:rsid w:val="00862D0A"/>
    <w:rsid w:val="00862FA1"/>
    <w:rsid w:val="00863143"/>
    <w:rsid w:val="008639EF"/>
    <w:rsid w:val="00863AEB"/>
    <w:rsid w:val="00863B7C"/>
    <w:rsid w:val="00863B97"/>
    <w:rsid w:val="00863BE3"/>
    <w:rsid w:val="00863C1F"/>
    <w:rsid w:val="008643C8"/>
    <w:rsid w:val="008644F4"/>
    <w:rsid w:val="008645E5"/>
    <w:rsid w:val="0086486D"/>
    <w:rsid w:val="00864A8F"/>
    <w:rsid w:val="00864CBF"/>
    <w:rsid w:val="00864EA7"/>
    <w:rsid w:val="00865E37"/>
    <w:rsid w:val="00865F63"/>
    <w:rsid w:val="008663F5"/>
    <w:rsid w:val="0086642A"/>
    <w:rsid w:val="00866576"/>
    <w:rsid w:val="00866835"/>
    <w:rsid w:val="00866BCA"/>
    <w:rsid w:val="00866E22"/>
    <w:rsid w:val="00866FD8"/>
    <w:rsid w:val="008675D6"/>
    <w:rsid w:val="008678A5"/>
    <w:rsid w:val="00867E5D"/>
    <w:rsid w:val="00867F14"/>
    <w:rsid w:val="0087066D"/>
    <w:rsid w:val="008708DE"/>
    <w:rsid w:val="00870AC0"/>
    <w:rsid w:val="00870B7A"/>
    <w:rsid w:val="0087113B"/>
    <w:rsid w:val="00872267"/>
    <w:rsid w:val="00872418"/>
    <w:rsid w:val="00872746"/>
    <w:rsid w:val="0087338E"/>
    <w:rsid w:val="00873829"/>
    <w:rsid w:val="008742D3"/>
    <w:rsid w:val="00874C17"/>
    <w:rsid w:val="0087520A"/>
    <w:rsid w:val="008758CF"/>
    <w:rsid w:val="0087597F"/>
    <w:rsid w:val="00875A3F"/>
    <w:rsid w:val="00875AC6"/>
    <w:rsid w:val="00875BF4"/>
    <w:rsid w:val="00875EA4"/>
    <w:rsid w:val="00875F96"/>
    <w:rsid w:val="00876851"/>
    <w:rsid w:val="00876DBA"/>
    <w:rsid w:val="0087718B"/>
    <w:rsid w:val="00877228"/>
    <w:rsid w:val="008778D1"/>
    <w:rsid w:val="00877D06"/>
    <w:rsid w:val="00877E9A"/>
    <w:rsid w:val="008806C0"/>
    <w:rsid w:val="008806C1"/>
    <w:rsid w:val="0088076D"/>
    <w:rsid w:val="00880B9E"/>
    <w:rsid w:val="00880E17"/>
    <w:rsid w:val="00880FD3"/>
    <w:rsid w:val="008815DD"/>
    <w:rsid w:val="008817BB"/>
    <w:rsid w:val="00881ADD"/>
    <w:rsid w:val="00881C88"/>
    <w:rsid w:val="00881E24"/>
    <w:rsid w:val="0088251A"/>
    <w:rsid w:val="0088251B"/>
    <w:rsid w:val="00882657"/>
    <w:rsid w:val="00882878"/>
    <w:rsid w:val="00882889"/>
    <w:rsid w:val="00882EC6"/>
    <w:rsid w:val="00882EE3"/>
    <w:rsid w:val="008837CD"/>
    <w:rsid w:val="008846B1"/>
    <w:rsid w:val="00884A95"/>
    <w:rsid w:val="00884B63"/>
    <w:rsid w:val="00884C86"/>
    <w:rsid w:val="008852D5"/>
    <w:rsid w:val="008854D3"/>
    <w:rsid w:val="00885784"/>
    <w:rsid w:val="008857A3"/>
    <w:rsid w:val="008857B6"/>
    <w:rsid w:val="00885A90"/>
    <w:rsid w:val="008863F2"/>
    <w:rsid w:val="00886A2F"/>
    <w:rsid w:val="00886BF5"/>
    <w:rsid w:val="00886C6B"/>
    <w:rsid w:val="00886DB8"/>
    <w:rsid w:val="00887272"/>
    <w:rsid w:val="00887575"/>
    <w:rsid w:val="00887651"/>
    <w:rsid w:val="00887949"/>
    <w:rsid w:val="00887D83"/>
    <w:rsid w:val="008901E0"/>
    <w:rsid w:val="008903DE"/>
    <w:rsid w:val="008907CA"/>
    <w:rsid w:val="00890D6D"/>
    <w:rsid w:val="00890E1E"/>
    <w:rsid w:val="00890F7E"/>
    <w:rsid w:val="008913C4"/>
    <w:rsid w:val="00891419"/>
    <w:rsid w:val="00891590"/>
    <w:rsid w:val="0089198F"/>
    <w:rsid w:val="00891B41"/>
    <w:rsid w:val="00891BA9"/>
    <w:rsid w:val="00891CF9"/>
    <w:rsid w:val="00891DD3"/>
    <w:rsid w:val="00892261"/>
    <w:rsid w:val="0089245A"/>
    <w:rsid w:val="00892683"/>
    <w:rsid w:val="008927C6"/>
    <w:rsid w:val="008930CF"/>
    <w:rsid w:val="0089345F"/>
    <w:rsid w:val="00893519"/>
    <w:rsid w:val="00893810"/>
    <w:rsid w:val="0089388F"/>
    <w:rsid w:val="008938F7"/>
    <w:rsid w:val="008941F8"/>
    <w:rsid w:val="008946BA"/>
    <w:rsid w:val="00894724"/>
    <w:rsid w:val="00894798"/>
    <w:rsid w:val="008949B4"/>
    <w:rsid w:val="00894E28"/>
    <w:rsid w:val="0089521A"/>
    <w:rsid w:val="0089560C"/>
    <w:rsid w:val="0089583E"/>
    <w:rsid w:val="00895C3F"/>
    <w:rsid w:val="00895D70"/>
    <w:rsid w:val="00896720"/>
    <w:rsid w:val="0089786D"/>
    <w:rsid w:val="00897BA6"/>
    <w:rsid w:val="00897C06"/>
    <w:rsid w:val="00897F17"/>
    <w:rsid w:val="008A0059"/>
    <w:rsid w:val="008A047D"/>
    <w:rsid w:val="008A0618"/>
    <w:rsid w:val="008A09C6"/>
    <w:rsid w:val="008A0AA9"/>
    <w:rsid w:val="008A159A"/>
    <w:rsid w:val="008A1F1E"/>
    <w:rsid w:val="008A2551"/>
    <w:rsid w:val="008A27AC"/>
    <w:rsid w:val="008A2B92"/>
    <w:rsid w:val="008A2D6F"/>
    <w:rsid w:val="008A2DCF"/>
    <w:rsid w:val="008A2FF2"/>
    <w:rsid w:val="008A38A7"/>
    <w:rsid w:val="008A3916"/>
    <w:rsid w:val="008A3DBC"/>
    <w:rsid w:val="008A4108"/>
    <w:rsid w:val="008A4460"/>
    <w:rsid w:val="008A4531"/>
    <w:rsid w:val="008A482D"/>
    <w:rsid w:val="008A4A04"/>
    <w:rsid w:val="008A4B33"/>
    <w:rsid w:val="008A4B9B"/>
    <w:rsid w:val="008A52A1"/>
    <w:rsid w:val="008A5988"/>
    <w:rsid w:val="008A6602"/>
    <w:rsid w:val="008A6608"/>
    <w:rsid w:val="008A6755"/>
    <w:rsid w:val="008A69C4"/>
    <w:rsid w:val="008A6B0D"/>
    <w:rsid w:val="008A6D83"/>
    <w:rsid w:val="008A6DCD"/>
    <w:rsid w:val="008A6E94"/>
    <w:rsid w:val="008A762F"/>
    <w:rsid w:val="008A773A"/>
    <w:rsid w:val="008A7788"/>
    <w:rsid w:val="008A7838"/>
    <w:rsid w:val="008B048A"/>
    <w:rsid w:val="008B08E4"/>
    <w:rsid w:val="008B0933"/>
    <w:rsid w:val="008B0B65"/>
    <w:rsid w:val="008B0C43"/>
    <w:rsid w:val="008B1039"/>
    <w:rsid w:val="008B14A9"/>
    <w:rsid w:val="008B16A7"/>
    <w:rsid w:val="008B1A83"/>
    <w:rsid w:val="008B1F89"/>
    <w:rsid w:val="008B273D"/>
    <w:rsid w:val="008B2C80"/>
    <w:rsid w:val="008B2F29"/>
    <w:rsid w:val="008B3B49"/>
    <w:rsid w:val="008B4048"/>
    <w:rsid w:val="008B4515"/>
    <w:rsid w:val="008B4816"/>
    <w:rsid w:val="008B48B6"/>
    <w:rsid w:val="008B4AC8"/>
    <w:rsid w:val="008B4D41"/>
    <w:rsid w:val="008B55D5"/>
    <w:rsid w:val="008B5745"/>
    <w:rsid w:val="008B5B27"/>
    <w:rsid w:val="008B5C17"/>
    <w:rsid w:val="008B627A"/>
    <w:rsid w:val="008B667D"/>
    <w:rsid w:val="008B6712"/>
    <w:rsid w:val="008B6B8A"/>
    <w:rsid w:val="008B72CA"/>
    <w:rsid w:val="008B78C2"/>
    <w:rsid w:val="008B7933"/>
    <w:rsid w:val="008B7A54"/>
    <w:rsid w:val="008B7DC9"/>
    <w:rsid w:val="008B7E1C"/>
    <w:rsid w:val="008B7E5E"/>
    <w:rsid w:val="008B7FEB"/>
    <w:rsid w:val="008C0378"/>
    <w:rsid w:val="008C06DA"/>
    <w:rsid w:val="008C0B66"/>
    <w:rsid w:val="008C10F3"/>
    <w:rsid w:val="008C13F8"/>
    <w:rsid w:val="008C168C"/>
    <w:rsid w:val="008C1DD2"/>
    <w:rsid w:val="008C2150"/>
    <w:rsid w:val="008C247F"/>
    <w:rsid w:val="008C25BB"/>
    <w:rsid w:val="008C26C4"/>
    <w:rsid w:val="008C2C66"/>
    <w:rsid w:val="008C311D"/>
    <w:rsid w:val="008C31B1"/>
    <w:rsid w:val="008C33E8"/>
    <w:rsid w:val="008C34F2"/>
    <w:rsid w:val="008C3A5D"/>
    <w:rsid w:val="008C4582"/>
    <w:rsid w:val="008C466C"/>
    <w:rsid w:val="008C48BB"/>
    <w:rsid w:val="008C4E88"/>
    <w:rsid w:val="008C538B"/>
    <w:rsid w:val="008C56EF"/>
    <w:rsid w:val="008C5700"/>
    <w:rsid w:val="008C5C3F"/>
    <w:rsid w:val="008C5E13"/>
    <w:rsid w:val="008C602C"/>
    <w:rsid w:val="008C61E9"/>
    <w:rsid w:val="008C6512"/>
    <w:rsid w:val="008C67DE"/>
    <w:rsid w:val="008C68CA"/>
    <w:rsid w:val="008C6A59"/>
    <w:rsid w:val="008C6FCB"/>
    <w:rsid w:val="008C75FA"/>
    <w:rsid w:val="008C7717"/>
    <w:rsid w:val="008C7830"/>
    <w:rsid w:val="008C7CF8"/>
    <w:rsid w:val="008C7E79"/>
    <w:rsid w:val="008D008A"/>
    <w:rsid w:val="008D09E2"/>
    <w:rsid w:val="008D0A85"/>
    <w:rsid w:val="008D0CF0"/>
    <w:rsid w:val="008D0FED"/>
    <w:rsid w:val="008D10F9"/>
    <w:rsid w:val="008D11B9"/>
    <w:rsid w:val="008D13D8"/>
    <w:rsid w:val="008D155A"/>
    <w:rsid w:val="008D1576"/>
    <w:rsid w:val="008D15C2"/>
    <w:rsid w:val="008D163C"/>
    <w:rsid w:val="008D1AB7"/>
    <w:rsid w:val="008D1EC2"/>
    <w:rsid w:val="008D23FC"/>
    <w:rsid w:val="008D2933"/>
    <w:rsid w:val="008D2CC5"/>
    <w:rsid w:val="008D33EE"/>
    <w:rsid w:val="008D3B8F"/>
    <w:rsid w:val="008D3FA1"/>
    <w:rsid w:val="008D423B"/>
    <w:rsid w:val="008D427E"/>
    <w:rsid w:val="008D4292"/>
    <w:rsid w:val="008D4635"/>
    <w:rsid w:val="008D48D9"/>
    <w:rsid w:val="008D4AA4"/>
    <w:rsid w:val="008D4B9B"/>
    <w:rsid w:val="008D4EBC"/>
    <w:rsid w:val="008D50CA"/>
    <w:rsid w:val="008D5119"/>
    <w:rsid w:val="008D618A"/>
    <w:rsid w:val="008D61B3"/>
    <w:rsid w:val="008D6557"/>
    <w:rsid w:val="008D6BE7"/>
    <w:rsid w:val="008D6EFB"/>
    <w:rsid w:val="008D70DB"/>
    <w:rsid w:val="008D721E"/>
    <w:rsid w:val="008D7459"/>
    <w:rsid w:val="008D748E"/>
    <w:rsid w:val="008D7A2F"/>
    <w:rsid w:val="008D7C61"/>
    <w:rsid w:val="008D7E26"/>
    <w:rsid w:val="008E04B7"/>
    <w:rsid w:val="008E05B5"/>
    <w:rsid w:val="008E0B6B"/>
    <w:rsid w:val="008E0DA6"/>
    <w:rsid w:val="008E1430"/>
    <w:rsid w:val="008E14BE"/>
    <w:rsid w:val="008E2119"/>
    <w:rsid w:val="008E21B7"/>
    <w:rsid w:val="008E257E"/>
    <w:rsid w:val="008E26D3"/>
    <w:rsid w:val="008E288C"/>
    <w:rsid w:val="008E2DB1"/>
    <w:rsid w:val="008E32A9"/>
    <w:rsid w:val="008E3460"/>
    <w:rsid w:val="008E380B"/>
    <w:rsid w:val="008E3C62"/>
    <w:rsid w:val="008E3DE6"/>
    <w:rsid w:val="008E42A2"/>
    <w:rsid w:val="008E43A8"/>
    <w:rsid w:val="008E4526"/>
    <w:rsid w:val="008E46FF"/>
    <w:rsid w:val="008E477F"/>
    <w:rsid w:val="008E48B7"/>
    <w:rsid w:val="008E498F"/>
    <w:rsid w:val="008E4B06"/>
    <w:rsid w:val="008E510A"/>
    <w:rsid w:val="008E566B"/>
    <w:rsid w:val="008E57BD"/>
    <w:rsid w:val="008E58E2"/>
    <w:rsid w:val="008E5973"/>
    <w:rsid w:val="008E5B09"/>
    <w:rsid w:val="008E60F9"/>
    <w:rsid w:val="008E61DC"/>
    <w:rsid w:val="008E699E"/>
    <w:rsid w:val="008E6CAF"/>
    <w:rsid w:val="008E7334"/>
    <w:rsid w:val="008E74E6"/>
    <w:rsid w:val="008E7785"/>
    <w:rsid w:val="008E7EEA"/>
    <w:rsid w:val="008F01CA"/>
    <w:rsid w:val="008F032B"/>
    <w:rsid w:val="008F0415"/>
    <w:rsid w:val="008F04A5"/>
    <w:rsid w:val="008F0881"/>
    <w:rsid w:val="008F0B23"/>
    <w:rsid w:val="008F0B6D"/>
    <w:rsid w:val="008F130A"/>
    <w:rsid w:val="008F1A47"/>
    <w:rsid w:val="008F1C12"/>
    <w:rsid w:val="008F1CD9"/>
    <w:rsid w:val="008F1E9B"/>
    <w:rsid w:val="008F250C"/>
    <w:rsid w:val="008F273C"/>
    <w:rsid w:val="008F28C0"/>
    <w:rsid w:val="008F295F"/>
    <w:rsid w:val="008F2AC0"/>
    <w:rsid w:val="008F2CBF"/>
    <w:rsid w:val="008F2F44"/>
    <w:rsid w:val="008F305D"/>
    <w:rsid w:val="008F3127"/>
    <w:rsid w:val="008F3380"/>
    <w:rsid w:val="008F34F9"/>
    <w:rsid w:val="008F3607"/>
    <w:rsid w:val="008F399A"/>
    <w:rsid w:val="008F399B"/>
    <w:rsid w:val="008F3FEB"/>
    <w:rsid w:val="008F43AE"/>
    <w:rsid w:val="008F48C2"/>
    <w:rsid w:val="008F4B2D"/>
    <w:rsid w:val="008F4D60"/>
    <w:rsid w:val="008F50C0"/>
    <w:rsid w:val="008F50FE"/>
    <w:rsid w:val="008F595A"/>
    <w:rsid w:val="008F5A92"/>
    <w:rsid w:val="008F5BEA"/>
    <w:rsid w:val="008F601D"/>
    <w:rsid w:val="008F619F"/>
    <w:rsid w:val="008F6852"/>
    <w:rsid w:val="008F6913"/>
    <w:rsid w:val="008F6927"/>
    <w:rsid w:val="008F6D9D"/>
    <w:rsid w:val="008F6DF0"/>
    <w:rsid w:val="008F72D4"/>
    <w:rsid w:val="008F7651"/>
    <w:rsid w:val="008F76E1"/>
    <w:rsid w:val="0090036A"/>
    <w:rsid w:val="0090076B"/>
    <w:rsid w:val="00900EE2"/>
    <w:rsid w:val="00900F6B"/>
    <w:rsid w:val="009015FE"/>
    <w:rsid w:val="009019ED"/>
    <w:rsid w:val="00902277"/>
    <w:rsid w:val="00902429"/>
    <w:rsid w:val="00902D78"/>
    <w:rsid w:val="009035EE"/>
    <w:rsid w:val="00903B75"/>
    <w:rsid w:val="00903EAB"/>
    <w:rsid w:val="00903F29"/>
    <w:rsid w:val="00903F9E"/>
    <w:rsid w:val="00904A75"/>
    <w:rsid w:val="00904E23"/>
    <w:rsid w:val="009050F6"/>
    <w:rsid w:val="0090530E"/>
    <w:rsid w:val="00905845"/>
    <w:rsid w:val="00905AE5"/>
    <w:rsid w:val="00905BB9"/>
    <w:rsid w:val="00906163"/>
    <w:rsid w:val="00906221"/>
    <w:rsid w:val="00906415"/>
    <w:rsid w:val="00906EC9"/>
    <w:rsid w:val="009071F9"/>
    <w:rsid w:val="009073AF"/>
    <w:rsid w:val="00907809"/>
    <w:rsid w:val="00907923"/>
    <w:rsid w:val="009079EC"/>
    <w:rsid w:val="00907A29"/>
    <w:rsid w:val="00907C53"/>
    <w:rsid w:val="0091009F"/>
    <w:rsid w:val="00910840"/>
    <w:rsid w:val="00910F71"/>
    <w:rsid w:val="00910FD7"/>
    <w:rsid w:val="009112AE"/>
    <w:rsid w:val="009114B8"/>
    <w:rsid w:val="009115EA"/>
    <w:rsid w:val="00911614"/>
    <w:rsid w:val="009117EC"/>
    <w:rsid w:val="009118DD"/>
    <w:rsid w:val="00911C46"/>
    <w:rsid w:val="009120B7"/>
    <w:rsid w:val="0091283E"/>
    <w:rsid w:val="00912B13"/>
    <w:rsid w:val="00912BA6"/>
    <w:rsid w:val="00912CA8"/>
    <w:rsid w:val="00912E2B"/>
    <w:rsid w:val="00913014"/>
    <w:rsid w:val="00913D77"/>
    <w:rsid w:val="00913FC4"/>
    <w:rsid w:val="009140A0"/>
    <w:rsid w:val="009143FC"/>
    <w:rsid w:val="00914533"/>
    <w:rsid w:val="00914C0C"/>
    <w:rsid w:val="00914CEF"/>
    <w:rsid w:val="00914EAE"/>
    <w:rsid w:val="009154BF"/>
    <w:rsid w:val="0091565D"/>
    <w:rsid w:val="00915698"/>
    <w:rsid w:val="00915970"/>
    <w:rsid w:val="00915AE4"/>
    <w:rsid w:val="00915B9F"/>
    <w:rsid w:val="00915D3C"/>
    <w:rsid w:val="009166BD"/>
    <w:rsid w:val="009167F8"/>
    <w:rsid w:val="00916EE3"/>
    <w:rsid w:val="0091717B"/>
    <w:rsid w:val="009172D4"/>
    <w:rsid w:val="0091735F"/>
    <w:rsid w:val="00917887"/>
    <w:rsid w:val="00917B43"/>
    <w:rsid w:val="00917D64"/>
    <w:rsid w:val="00917FAA"/>
    <w:rsid w:val="00920303"/>
    <w:rsid w:val="009203D4"/>
    <w:rsid w:val="0092058D"/>
    <w:rsid w:val="009213C6"/>
    <w:rsid w:val="0092186A"/>
    <w:rsid w:val="009218A8"/>
    <w:rsid w:val="009218DC"/>
    <w:rsid w:val="009218E2"/>
    <w:rsid w:val="00921A7B"/>
    <w:rsid w:val="00921B8C"/>
    <w:rsid w:val="00922852"/>
    <w:rsid w:val="00922933"/>
    <w:rsid w:val="009229EA"/>
    <w:rsid w:val="009229F0"/>
    <w:rsid w:val="00923A74"/>
    <w:rsid w:val="009241F8"/>
    <w:rsid w:val="0092421D"/>
    <w:rsid w:val="009248C5"/>
    <w:rsid w:val="0092499C"/>
    <w:rsid w:val="00924FC7"/>
    <w:rsid w:val="0092511A"/>
    <w:rsid w:val="0092578C"/>
    <w:rsid w:val="009258C2"/>
    <w:rsid w:val="00926F90"/>
    <w:rsid w:val="009270C3"/>
    <w:rsid w:val="00927687"/>
    <w:rsid w:val="00927DEA"/>
    <w:rsid w:val="0093004A"/>
    <w:rsid w:val="009304F4"/>
    <w:rsid w:val="0093097B"/>
    <w:rsid w:val="00930AF6"/>
    <w:rsid w:val="00930D55"/>
    <w:rsid w:val="0093126A"/>
    <w:rsid w:val="00931752"/>
    <w:rsid w:val="009317B0"/>
    <w:rsid w:val="00931AC1"/>
    <w:rsid w:val="00931B1B"/>
    <w:rsid w:val="00932184"/>
    <w:rsid w:val="0093235E"/>
    <w:rsid w:val="00932675"/>
    <w:rsid w:val="00932B2A"/>
    <w:rsid w:val="00932E5F"/>
    <w:rsid w:val="00932E67"/>
    <w:rsid w:val="009330B9"/>
    <w:rsid w:val="00933382"/>
    <w:rsid w:val="00933978"/>
    <w:rsid w:val="00933A5E"/>
    <w:rsid w:val="0093401C"/>
    <w:rsid w:val="009344A9"/>
    <w:rsid w:val="009344DC"/>
    <w:rsid w:val="009344FB"/>
    <w:rsid w:val="00934607"/>
    <w:rsid w:val="0093469E"/>
    <w:rsid w:val="00934907"/>
    <w:rsid w:val="00934DE2"/>
    <w:rsid w:val="00934FA3"/>
    <w:rsid w:val="009351A6"/>
    <w:rsid w:val="00935397"/>
    <w:rsid w:val="009358CE"/>
    <w:rsid w:val="00935923"/>
    <w:rsid w:val="00935C12"/>
    <w:rsid w:val="00936F8F"/>
    <w:rsid w:val="00937331"/>
    <w:rsid w:val="00937471"/>
    <w:rsid w:val="009400FA"/>
    <w:rsid w:val="00940821"/>
    <w:rsid w:val="00940823"/>
    <w:rsid w:val="00940929"/>
    <w:rsid w:val="009415D8"/>
    <w:rsid w:val="00941D36"/>
    <w:rsid w:val="009420A9"/>
    <w:rsid w:val="00942593"/>
    <w:rsid w:val="00942BE2"/>
    <w:rsid w:val="0094330F"/>
    <w:rsid w:val="0094331B"/>
    <w:rsid w:val="009434B2"/>
    <w:rsid w:val="009436F3"/>
    <w:rsid w:val="00943982"/>
    <w:rsid w:val="00943A76"/>
    <w:rsid w:val="00943C7F"/>
    <w:rsid w:val="00943D5F"/>
    <w:rsid w:val="00943E6E"/>
    <w:rsid w:val="0094423D"/>
    <w:rsid w:val="00944732"/>
    <w:rsid w:val="00944921"/>
    <w:rsid w:val="00944B59"/>
    <w:rsid w:val="00944DD2"/>
    <w:rsid w:val="00945685"/>
    <w:rsid w:val="00945878"/>
    <w:rsid w:val="00946148"/>
    <w:rsid w:val="0094677B"/>
    <w:rsid w:val="009467BD"/>
    <w:rsid w:val="009471A7"/>
    <w:rsid w:val="009474F3"/>
    <w:rsid w:val="00947AA9"/>
    <w:rsid w:val="00947AFC"/>
    <w:rsid w:val="00947BB3"/>
    <w:rsid w:val="00947DEA"/>
    <w:rsid w:val="00950255"/>
    <w:rsid w:val="009507B1"/>
    <w:rsid w:val="009509A9"/>
    <w:rsid w:val="00950CB6"/>
    <w:rsid w:val="00950EA6"/>
    <w:rsid w:val="0095112D"/>
    <w:rsid w:val="0095132F"/>
    <w:rsid w:val="00951404"/>
    <w:rsid w:val="00951562"/>
    <w:rsid w:val="00951806"/>
    <w:rsid w:val="00951A2B"/>
    <w:rsid w:val="00951E34"/>
    <w:rsid w:val="009522DD"/>
    <w:rsid w:val="009525E5"/>
    <w:rsid w:val="00952B5E"/>
    <w:rsid w:val="00952D9B"/>
    <w:rsid w:val="00953757"/>
    <w:rsid w:val="00953BEF"/>
    <w:rsid w:val="00953F1E"/>
    <w:rsid w:val="00953FFB"/>
    <w:rsid w:val="00954003"/>
    <w:rsid w:val="009544EC"/>
    <w:rsid w:val="00954870"/>
    <w:rsid w:val="00954A8E"/>
    <w:rsid w:val="00954D55"/>
    <w:rsid w:val="00954F99"/>
    <w:rsid w:val="00955121"/>
    <w:rsid w:val="00955B24"/>
    <w:rsid w:val="00955D7B"/>
    <w:rsid w:val="009562EE"/>
    <w:rsid w:val="00956444"/>
    <w:rsid w:val="009570B7"/>
    <w:rsid w:val="009578B1"/>
    <w:rsid w:val="00960227"/>
    <w:rsid w:val="009606D4"/>
    <w:rsid w:val="0096085C"/>
    <w:rsid w:val="00960E1A"/>
    <w:rsid w:val="00960FC3"/>
    <w:rsid w:val="00961639"/>
    <w:rsid w:val="0096181A"/>
    <w:rsid w:val="00961ABC"/>
    <w:rsid w:val="00961E93"/>
    <w:rsid w:val="00962103"/>
    <w:rsid w:val="009622AF"/>
    <w:rsid w:val="00962415"/>
    <w:rsid w:val="00962966"/>
    <w:rsid w:val="00962C01"/>
    <w:rsid w:val="00962C73"/>
    <w:rsid w:val="00962DA8"/>
    <w:rsid w:val="009633F1"/>
    <w:rsid w:val="00963DAF"/>
    <w:rsid w:val="00963FAE"/>
    <w:rsid w:val="009640B5"/>
    <w:rsid w:val="009640F7"/>
    <w:rsid w:val="00964223"/>
    <w:rsid w:val="00964A13"/>
    <w:rsid w:val="00964C28"/>
    <w:rsid w:val="00964F15"/>
    <w:rsid w:val="00965187"/>
    <w:rsid w:val="0096539A"/>
    <w:rsid w:val="0096565B"/>
    <w:rsid w:val="00965C35"/>
    <w:rsid w:val="00965DD8"/>
    <w:rsid w:val="009664A3"/>
    <w:rsid w:val="009664BA"/>
    <w:rsid w:val="00966A94"/>
    <w:rsid w:val="009672F3"/>
    <w:rsid w:val="00967539"/>
    <w:rsid w:val="009675A1"/>
    <w:rsid w:val="00967639"/>
    <w:rsid w:val="00967863"/>
    <w:rsid w:val="00967865"/>
    <w:rsid w:val="0096791F"/>
    <w:rsid w:val="00967A29"/>
    <w:rsid w:val="00967A52"/>
    <w:rsid w:val="00967AE0"/>
    <w:rsid w:val="00967D75"/>
    <w:rsid w:val="00970221"/>
    <w:rsid w:val="009704DF"/>
    <w:rsid w:val="009708F2"/>
    <w:rsid w:val="00970A6F"/>
    <w:rsid w:val="00970DBD"/>
    <w:rsid w:val="00971593"/>
    <w:rsid w:val="00971CCF"/>
    <w:rsid w:val="00972013"/>
    <w:rsid w:val="009721C8"/>
    <w:rsid w:val="009726F2"/>
    <w:rsid w:val="009730CA"/>
    <w:rsid w:val="00973211"/>
    <w:rsid w:val="0097324F"/>
    <w:rsid w:val="00973538"/>
    <w:rsid w:val="00973587"/>
    <w:rsid w:val="009737ED"/>
    <w:rsid w:val="009737F9"/>
    <w:rsid w:val="00973B14"/>
    <w:rsid w:val="00973D18"/>
    <w:rsid w:val="00973E99"/>
    <w:rsid w:val="00974A4C"/>
    <w:rsid w:val="00974C2E"/>
    <w:rsid w:val="00974F31"/>
    <w:rsid w:val="00975151"/>
    <w:rsid w:val="00975420"/>
    <w:rsid w:val="009754FE"/>
    <w:rsid w:val="00975897"/>
    <w:rsid w:val="00975ACF"/>
    <w:rsid w:val="00975B9C"/>
    <w:rsid w:val="00975F97"/>
    <w:rsid w:val="0097665E"/>
    <w:rsid w:val="009766D2"/>
    <w:rsid w:val="00976962"/>
    <w:rsid w:val="00976B4B"/>
    <w:rsid w:val="00976C4D"/>
    <w:rsid w:val="00976FB3"/>
    <w:rsid w:val="009772BD"/>
    <w:rsid w:val="00977886"/>
    <w:rsid w:val="00977D10"/>
    <w:rsid w:val="009804D0"/>
    <w:rsid w:val="00980553"/>
    <w:rsid w:val="00980EF6"/>
    <w:rsid w:val="00980FBF"/>
    <w:rsid w:val="00981344"/>
    <w:rsid w:val="009816D3"/>
    <w:rsid w:val="0098189B"/>
    <w:rsid w:val="00981EAE"/>
    <w:rsid w:val="0098214C"/>
    <w:rsid w:val="009821CD"/>
    <w:rsid w:val="009827BF"/>
    <w:rsid w:val="00982C6E"/>
    <w:rsid w:val="00982E99"/>
    <w:rsid w:val="00982F02"/>
    <w:rsid w:val="009830CC"/>
    <w:rsid w:val="0098313C"/>
    <w:rsid w:val="0098391A"/>
    <w:rsid w:val="00983D7D"/>
    <w:rsid w:val="00983D8A"/>
    <w:rsid w:val="009840BA"/>
    <w:rsid w:val="0098477E"/>
    <w:rsid w:val="009847C3"/>
    <w:rsid w:val="00984F46"/>
    <w:rsid w:val="00984F64"/>
    <w:rsid w:val="00985079"/>
    <w:rsid w:val="00985D14"/>
    <w:rsid w:val="0098611F"/>
    <w:rsid w:val="00986766"/>
    <w:rsid w:val="009867AA"/>
    <w:rsid w:val="00986DBE"/>
    <w:rsid w:val="009875CE"/>
    <w:rsid w:val="00987867"/>
    <w:rsid w:val="009878C7"/>
    <w:rsid w:val="00987901"/>
    <w:rsid w:val="00987D27"/>
    <w:rsid w:val="00987DE8"/>
    <w:rsid w:val="009900CB"/>
    <w:rsid w:val="00990306"/>
    <w:rsid w:val="009906BD"/>
    <w:rsid w:val="00990804"/>
    <w:rsid w:val="00990F7D"/>
    <w:rsid w:val="0099117D"/>
    <w:rsid w:val="0099143D"/>
    <w:rsid w:val="009914F1"/>
    <w:rsid w:val="00991690"/>
    <w:rsid w:val="00991A41"/>
    <w:rsid w:val="00991B4B"/>
    <w:rsid w:val="0099203F"/>
    <w:rsid w:val="00992062"/>
    <w:rsid w:val="009921DA"/>
    <w:rsid w:val="0099274B"/>
    <w:rsid w:val="009929EC"/>
    <w:rsid w:val="0099306A"/>
    <w:rsid w:val="009938E8"/>
    <w:rsid w:val="00993DAF"/>
    <w:rsid w:val="009942CB"/>
    <w:rsid w:val="00994669"/>
    <w:rsid w:val="009948C9"/>
    <w:rsid w:val="00994D03"/>
    <w:rsid w:val="00994E21"/>
    <w:rsid w:val="00994F9A"/>
    <w:rsid w:val="00995000"/>
    <w:rsid w:val="00995133"/>
    <w:rsid w:val="009953B9"/>
    <w:rsid w:val="00995456"/>
    <w:rsid w:val="00995A33"/>
    <w:rsid w:val="00995A6B"/>
    <w:rsid w:val="00995B47"/>
    <w:rsid w:val="00995B69"/>
    <w:rsid w:val="00995FE1"/>
    <w:rsid w:val="0099618A"/>
    <w:rsid w:val="0099649E"/>
    <w:rsid w:val="00996776"/>
    <w:rsid w:val="00996A1C"/>
    <w:rsid w:val="00996C42"/>
    <w:rsid w:val="00996E10"/>
    <w:rsid w:val="00996F64"/>
    <w:rsid w:val="009970BD"/>
    <w:rsid w:val="009976DF"/>
    <w:rsid w:val="0099775D"/>
    <w:rsid w:val="00997773"/>
    <w:rsid w:val="0099785D"/>
    <w:rsid w:val="009A0086"/>
    <w:rsid w:val="009A01BA"/>
    <w:rsid w:val="009A01DA"/>
    <w:rsid w:val="009A01F4"/>
    <w:rsid w:val="009A06FF"/>
    <w:rsid w:val="009A07B3"/>
    <w:rsid w:val="009A07EB"/>
    <w:rsid w:val="009A0F6A"/>
    <w:rsid w:val="009A1178"/>
    <w:rsid w:val="009A1303"/>
    <w:rsid w:val="009A13FD"/>
    <w:rsid w:val="009A1681"/>
    <w:rsid w:val="009A173E"/>
    <w:rsid w:val="009A17FF"/>
    <w:rsid w:val="009A19A5"/>
    <w:rsid w:val="009A19B8"/>
    <w:rsid w:val="009A1A5B"/>
    <w:rsid w:val="009A228D"/>
    <w:rsid w:val="009A2345"/>
    <w:rsid w:val="009A2601"/>
    <w:rsid w:val="009A2644"/>
    <w:rsid w:val="009A26C0"/>
    <w:rsid w:val="009A26D5"/>
    <w:rsid w:val="009A2764"/>
    <w:rsid w:val="009A2A97"/>
    <w:rsid w:val="009A2B20"/>
    <w:rsid w:val="009A2BE2"/>
    <w:rsid w:val="009A303D"/>
    <w:rsid w:val="009A3242"/>
    <w:rsid w:val="009A38C8"/>
    <w:rsid w:val="009A39A5"/>
    <w:rsid w:val="009A3AE5"/>
    <w:rsid w:val="009A434C"/>
    <w:rsid w:val="009A448D"/>
    <w:rsid w:val="009A4568"/>
    <w:rsid w:val="009A46FF"/>
    <w:rsid w:val="009A4EBA"/>
    <w:rsid w:val="009A5358"/>
    <w:rsid w:val="009A5548"/>
    <w:rsid w:val="009A59B0"/>
    <w:rsid w:val="009A5AD0"/>
    <w:rsid w:val="009A60A5"/>
    <w:rsid w:val="009A6195"/>
    <w:rsid w:val="009A61B0"/>
    <w:rsid w:val="009A62B3"/>
    <w:rsid w:val="009A62DE"/>
    <w:rsid w:val="009A644F"/>
    <w:rsid w:val="009A6A9A"/>
    <w:rsid w:val="009A6AF8"/>
    <w:rsid w:val="009A6BBD"/>
    <w:rsid w:val="009A6F70"/>
    <w:rsid w:val="009A77C5"/>
    <w:rsid w:val="009A7A00"/>
    <w:rsid w:val="009A7B60"/>
    <w:rsid w:val="009A7E58"/>
    <w:rsid w:val="009A7FDA"/>
    <w:rsid w:val="009B0A92"/>
    <w:rsid w:val="009B0EA9"/>
    <w:rsid w:val="009B11FF"/>
    <w:rsid w:val="009B1873"/>
    <w:rsid w:val="009B20EB"/>
    <w:rsid w:val="009B246F"/>
    <w:rsid w:val="009B25A5"/>
    <w:rsid w:val="009B265B"/>
    <w:rsid w:val="009B285D"/>
    <w:rsid w:val="009B2ACE"/>
    <w:rsid w:val="009B2D35"/>
    <w:rsid w:val="009B2FAB"/>
    <w:rsid w:val="009B32FA"/>
    <w:rsid w:val="009B348B"/>
    <w:rsid w:val="009B348C"/>
    <w:rsid w:val="009B3566"/>
    <w:rsid w:val="009B376A"/>
    <w:rsid w:val="009B3838"/>
    <w:rsid w:val="009B4577"/>
    <w:rsid w:val="009B4755"/>
    <w:rsid w:val="009B5412"/>
    <w:rsid w:val="009B59EC"/>
    <w:rsid w:val="009B5A68"/>
    <w:rsid w:val="009B5AAA"/>
    <w:rsid w:val="009B63BA"/>
    <w:rsid w:val="009B6491"/>
    <w:rsid w:val="009B66D4"/>
    <w:rsid w:val="009B68F7"/>
    <w:rsid w:val="009B6953"/>
    <w:rsid w:val="009B6D21"/>
    <w:rsid w:val="009B6DDF"/>
    <w:rsid w:val="009B7106"/>
    <w:rsid w:val="009B7291"/>
    <w:rsid w:val="009B7399"/>
    <w:rsid w:val="009B7D61"/>
    <w:rsid w:val="009C013E"/>
    <w:rsid w:val="009C0527"/>
    <w:rsid w:val="009C0907"/>
    <w:rsid w:val="009C0B43"/>
    <w:rsid w:val="009C0C13"/>
    <w:rsid w:val="009C1245"/>
    <w:rsid w:val="009C16B3"/>
    <w:rsid w:val="009C1716"/>
    <w:rsid w:val="009C1B14"/>
    <w:rsid w:val="009C1BB4"/>
    <w:rsid w:val="009C1E78"/>
    <w:rsid w:val="009C28B4"/>
    <w:rsid w:val="009C2A0B"/>
    <w:rsid w:val="009C2B94"/>
    <w:rsid w:val="009C385A"/>
    <w:rsid w:val="009C3DDA"/>
    <w:rsid w:val="009C3E52"/>
    <w:rsid w:val="009C44ED"/>
    <w:rsid w:val="009C457F"/>
    <w:rsid w:val="009C45DB"/>
    <w:rsid w:val="009C4BC8"/>
    <w:rsid w:val="009C4E05"/>
    <w:rsid w:val="009C4FDC"/>
    <w:rsid w:val="009C5825"/>
    <w:rsid w:val="009C5857"/>
    <w:rsid w:val="009C5C2F"/>
    <w:rsid w:val="009C624D"/>
    <w:rsid w:val="009C74AF"/>
    <w:rsid w:val="009C7564"/>
    <w:rsid w:val="009C776C"/>
    <w:rsid w:val="009C7786"/>
    <w:rsid w:val="009C77BB"/>
    <w:rsid w:val="009C77D5"/>
    <w:rsid w:val="009C7880"/>
    <w:rsid w:val="009C79DE"/>
    <w:rsid w:val="009C7E44"/>
    <w:rsid w:val="009D0A14"/>
    <w:rsid w:val="009D120F"/>
    <w:rsid w:val="009D1741"/>
    <w:rsid w:val="009D1E05"/>
    <w:rsid w:val="009D2A4D"/>
    <w:rsid w:val="009D2EF0"/>
    <w:rsid w:val="009D3136"/>
    <w:rsid w:val="009D3653"/>
    <w:rsid w:val="009D39F7"/>
    <w:rsid w:val="009D3BD4"/>
    <w:rsid w:val="009D3C49"/>
    <w:rsid w:val="009D44AB"/>
    <w:rsid w:val="009D4535"/>
    <w:rsid w:val="009D4646"/>
    <w:rsid w:val="009D4A79"/>
    <w:rsid w:val="009D4E34"/>
    <w:rsid w:val="009D4E66"/>
    <w:rsid w:val="009D5281"/>
    <w:rsid w:val="009D5AA5"/>
    <w:rsid w:val="009D5AE7"/>
    <w:rsid w:val="009D5B37"/>
    <w:rsid w:val="009D5F75"/>
    <w:rsid w:val="009D5FB6"/>
    <w:rsid w:val="009D654C"/>
    <w:rsid w:val="009D6883"/>
    <w:rsid w:val="009D6A0D"/>
    <w:rsid w:val="009D6A7E"/>
    <w:rsid w:val="009D7030"/>
    <w:rsid w:val="009D717C"/>
    <w:rsid w:val="009D739F"/>
    <w:rsid w:val="009D7A73"/>
    <w:rsid w:val="009D7B3C"/>
    <w:rsid w:val="009D7E47"/>
    <w:rsid w:val="009D7EE7"/>
    <w:rsid w:val="009D7F20"/>
    <w:rsid w:val="009E0154"/>
    <w:rsid w:val="009E0361"/>
    <w:rsid w:val="009E0556"/>
    <w:rsid w:val="009E06C8"/>
    <w:rsid w:val="009E075A"/>
    <w:rsid w:val="009E0AD5"/>
    <w:rsid w:val="009E0C0F"/>
    <w:rsid w:val="009E13FB"/>
    <w:rsid w:val="009E1AB0"/>
    <w:rsid w:val="009E213A"/>
    <w:rsid w:val="009E215B"/>
    <w:rsid w:val="009E2221"/>
    <w:rsid w:val="009E25A5"/>
    <w:rsid w:val="009E2897"/>
    <w:rsid w:val="009E2A5F"/>
    <w:rsid w:val="009E3037"/>
    <w:rsid w:val="009E3509"/>
    <w:rsid w:val="009E37C1"/>
    <w:rsid w:val="009E3ADD"/>
    <w:rsid w:val="009E3DC4"/>
    <w:rsid w:val="009E3F5B"/>
    <w:rsid w:val="009E42D7"/>
    <w:rsid w:val="009E4E02"/>
    <w:rsid w:val="009E5273"/>
    <w:rsid w:val="009E57DC"/>
    <w:rsid w:val="009E5A95"/>
    <w:rsid w:val="009E5BC9"/>
    <w:rsid w:val="009E5BCE"/>
    <w:rsid w:val="009E5E1A"/>
    <w:rsid w:val="009E60FE"/>
    <w:rsid w:val="009E6309"/>
    <w:rsid w:val="009E6972"/>
    <w:rsid w:val="009E6B32"/>
    <w:rsid w:val="009E6E0A"/>
    <w:rsid w:val="009E7173"/>
    <w:rsid w:val="009E7244"/>
    <w:rsid w:val="009E7F56"/>
    <w:rsid w:val="009F01E7"/>
    <w:rsid w:val="009F08BB"/>
    <w:rsid w:val="009F0B6E"/>
    <w:rsid w:val="009F0BFF"/>
    <w:rsid w:val="009F0CE3"/>
    <w:rsid w:val="009F1144"/>
    <w:rsid w:val="009F124E"/>
    <w:rsid w:val="009F14B0"/>
    <w:rsid w:val="009F151E"/>
    <w:rsid w:val="009F16E9"/>
    <w:rsid w:val="009F1852"/>
    <w:rsid w:val="009F1A06"/>
    <w:rsid w:val="009F1A12"/>
    <w:rsid w:val="009F1AE4"/>
    <w:rsid w:val="009F1B52"/>
    <w:rsid w:val="009F1F40"/>
    <w:rsid w:val="009F1FBF"/>
    <w:rsid w:val="009F2070"/>
    <w:rsid w:val="009F2261"/>
    <w:rsid w:val="009F22DC"/>
    <w:rsid w:val="009F250C"/>
    <w:rsid w:val="009F2C91"/>
    <w:rsid w:val="009F2D18"/>
    <w:rsid w:val="009F2F85"/>
    <w:rsid w:val="009F3038"/>
    <w:rsid w:val="009F3250"/>
    <w:rsid w:val="009F36A3"/>
    <w:rsid w:val="009F4096"/>
    <w:rsid w:val="009F41E9"/>
    <w:rsid w:val="009F4CCF"/>
    <w:rsid w:val="009F4F2F"/>
    <w:rsid w:val="009F5386"/>
    <w:rsid w:val="009F583D"/>
    <w:rsid w:val="009F5A94"/>
    <w:rsid w:val="009F6230"/>
    <w:rsid w:val="009F63BD"/>
    <w:rsid w:val="009F64E6"/>
    <w:rsid w:val="009F6517"/>
    <w:rsid w:val="009F6B74"/>
    <w:rsid w:val="009F6D81"/>
    <w:rsid w:val="009F7130"/>
    <w:rsid w:val="009F7519"/>
    <w:rsid w:val="009F7862"/>
    <w:rsid w:val="009F7B3D"/>
    <w:rsid w:val="009F7DA7"/>
    <w:rsid w:val="009F7EAF"/>
    <w:rsid w:val="00A00052"/>
    <w:rsid w:val="00A0047D"/>
    <w:rsid w:val="00A006FB"/>
    <w:rsid w:val="00A007A8"/>
    <w:rsid w:val="00A00946"/>
    <w:rsid w:val="00A009E3"/>
    <w:rsid w:val="00A01370"/>
    <w:rsid w:val="00A0147F"/>
    <w:rsid w:val="00A014EC"/>
    <w:rsid w:val="00A0159C"/>
    <w:rsid w:val="00A01CC2"/>
    <w:rsid w:val="00A02407"/>
    <w:rsid w:val="00A02469"/>
    <w:rsid w:val="00A02540"/>
    <w:rsid w:val="00A02995"/>
    <w:rsid w:val="00A02A2F"/>
    <w:rsid w:val="00A02C23"/>
    <w:rsid w:val="00A02F23"/>
    <w:rsid w:val="00A032FF"/>
    <w:rsid w:val="00A0363F"/>
    <w:rsid w:val="00A041FD"/>
    <w:rsid w:val="00A044AE"/>
    <w:rsid w:val="00A04606"/>
    <w:rsid w:val="00A047A1"/>
    <w:rsid w:val="00A05642"/>
    <w:rsid w:val="00A05A94"/>
    <w:rsid w:val="00A05CA8"/>
    <w:rsid w:val="00A062E6"/>
    <w:rsid w:val="00A063E2"/>
    <w:rsid w:val="00A0673C"/>
    <w:rsid w:val="00A06946"/>
    <w:rsid w:val="00A069A9"/>
    <w:rsid w:val="00A069B1"/>
    <w:rsid w:val="00A074E9"/>
    <w:rsid w:val="00A0781B"/>
    <w:rsid w:val="00A07DF6"/>
    <w:rsid w:val="00A106D7"/>
    <w:rsid w:val="00A10908"/>
    <w:rsid w:val="00A10AA2"/>
    <w:rsid w:val="00A10B84"/>
    <w:rsid w:val="00A10C0C"/>
    <w:rsid w:val="00A10C92"/>
    <w:rsid w:val="00A10CCE"/>
    <w:rsid w:val="00A10E8E"/>
    <w:rsid w:val="00A119F0"/>
    <w:rsid w:val="00A11B79"/>
    <w:rsid w:val="00A11B80"/>
    <w:rsid w:val="00A11D06"/>
    <w:rsid w:val="00A11E69"/>
    <w:rsid w:val="00A1220D"/>
    <w:rsid w:val="00A122B8"/>
    <w:rsid w:val="00A125DF"/>
    <w:rsid w:val="00A126A4"/>
    <w:rsid w:val="00A12B55"/>
    <w:rsid w:val="00A12B5F"/>
    <w:rsid w:val="00A12F7F"/>
    <w:rsid w:val="00A13079"/>
    <w:rsid w:val="00A13385"/>
    <w:rsid w:val="00A1344B"/>
    <w:rsid w:val="00A137A4"/>
    <w:rsid w:val="00A1388F"/>
    <w:rsid w:val="00A13997"/>
    <w:rsid w:val="00A142DC"/>
    <w:rsid w:val="00A14AB8"/>
    <w:rsid w:val="00A14DE8"/>
    <w:rsid w:val="00A14F5C"/>
    <w:rsid w:val="00A1590B"/>
    <w:rsid w:val="00A1596C"/>
    <w:rsid w:val="00A161E4"/>
    <w:rsid w:val="00A1636F"/>
    <w:rsid w:val="00A1644F"/>
    <w:rsid w:val="00A166F0"/>
    <w:rsid w:val="00A1719A"/>
    <w:rsid w:val="00A173B2"/>
    <w:rsid w:val="00A1759E"/>
    <w:rsid w:val="00A176AE"/>
    <w:rsid w:val="00A17EA8"/>
    <w:rsid w:val="00A20488"/>
    <w:rsid w:val="00A216B3"/>
    <w:rsid w:val="00A21CBE"/>
    <w:rsid w:val="00A2221B"/>
    <w:rsid w:val="00A2242D"/>
    <w:rsid w:val="00A22B1E"/>
    <w:rsid w:val="00A22C3D"/>
    <w:rsid w:val="00A23131"/>
    <w:rsid w:val="00A23524"/>
    <w:rsid w:val="00A235D3"/>
    <w:rsid w:val="00A237F7"/>
    <w:rsid w:val="00A23C69"/>
    <w:rsid w:val="00A23D83"/>
    <w:rsid w:val="00A23DBB"/>
    <w:rsid w:val="00A2417F"/>
    <w:rsid w:val="00A24450"/>
    <w:rsid w:val="00A2464A"/>
    <w:rsid w:val="00A246E5"/>
    <w:rsid w:val="00A2470F"/>
    <w:rsid w:val="00A248B1"/>
    <w:rsid w:val="00A24EA9"/>
    <w:rsid w:val="00A24F62"/>
    <w:rsid w:val="00A25033"/>
    <w:rsid w:val="00A25173"/>
    <w:rsid w:val="00A256CD"/>
    <w:rsid w:val="00A257B0"/>
    <w:rsid w:val="00A259F2"/>
    <w:rsid w:val="00A25A7E"/>
    <w:rsid w:val="00A25C4C"/>
    <w:rsid w:val="00A25CB8"/>
    <w:rsid w:val="00A25D31"/>
    <w:rsid w:val="00A25D3B"/>
    <w:rsid w:val="00A268F6"/>
    <w:rsid w:val="00A26B89"/>
    <w:rsid w:val="00A2715D"/>
    <w:rsid w:val="00A2715F"/>
    <w:rsid w:val="00A27206"/>
    <w:rsid w:val="00A27220"/>
    <w:rsid w:val="00A27686"/>
    <w:rsid w:val="00A27D15"/>
    <w:rsid w:val="00A27DF8"/>
    <w:rsid w:val="00A30753"/>
    <w:rsid w:val="00A30937"/>
    <w:rsid w:val="00A3096B"/>
    <w:rsid w:val="00A30983"/>
    <w:rsid w:val="00A30AED"/>
    <w:rsid w:val="00A30D8C"/>
    <w:rsid w:val="00A30FD5"/>
    <w:rsid w:val="00A3101A"/>
    <w:rsid w:val="00A31126"/>
    <w:rsid w:val="00A31358"/>
    <w:rsid w:val="00A314E5"/>
    <w:rsid w:val="00A31AB9"/>
    <w:rsid w:val="00A31C66"/>
    <w:rsid w:val="00A31E00"/>
    <w:rsid w:val="00A31E4D"/>
    <w:rsid w:val="00A321D3"/>
    <w:rsid w:val="00A321F3"/>
    <w:rsid w:val="00A3275D"/>
    <w:rsid w:val="00A32F52"/>
    <w:rsid w:val="00A32FE2"/>
    <w:rsid w:val="00A331D4"/>
    <w:rsid w:val="00A33458"/>
    <w:rsid w:val="00A33574"/>
    <w:rsid w:val="00A337DC"/>
    <w:rsid w:val="00A33E27"/>
    <w:rsid w:val="00A33E2C"/>
    <w:rsid w:val="00A33EEF"/>
    <w:rsid w:val="00A3497F"/>
    <w:rsid w:val="00A3567E"/>
    <w:rsid w:val="00A3593B"/>
    <w:rsid w:val="00A36235"/>
    <w:rsid w:val="00A3643B"/>
    <w:rsid w:val="00A36898"/>
    <w:rsid w:val="00A36EF7"/>
    <w:rsid w:val="00A36F26"/>
    <w:rsid w:val="00A36F69"/>
    <w:rsid w:val="00A372E4"/>
    <w:rsid w:val="00A37489"/>
    <w:rsid w:val="00A3766D"/>
    <w:rsid w:val="00A37E2A"/>
    <w:rsid w:val="00A402FD"/>
    <w:rsid w:val="00A4083E"/>
    <w:rsid w:val="00A40EA9"/>
    <w:rsid w:val="00A41672"/>
    <w:rsid w:val="00A41A10"/>
    <w:rsid w:val="00A41A30"/>
    <w:rsid w:val="00A424F1"/>
    <w:rsid w:val="00A42754"/>
    <w:rsid w:val="00A42C8D"/>
    <w:rsid w:val="00A42FB8"/>
    <w:rsid w:val="00A4318B"/>
    <w:rsid w:val="00A43260"/>
    <w:rsid w:val="00A43BC0"/>
    <w:rsid w:val="00A43C1B"/>
    <w:rsid w:val="00A43D39"/>
    <w:rsid w:val="00A44059"/>
    <w:rsid w:val="00A44069"/>
    <w:rsid w:val="00A44454"/>
    <w:rsid w:val="00A445ED"/>
    <w:rsid w:val="00A447DF"/>
    <w:rsid w:val="00A44AB1"/>
    <w:rsid w:val="00A44ABC"/>
    <w:rsid w:val="00A44EC4"/>
    <w:rsid w:val="00A451FD"/>
    <w:rsid w:val="00A459B1"/>
    <w:rsid w:val="00A45C6C"/>
    <w:rsid w:val="00A45D3B"/>
    <w:rsid w:val="00A45E7F"/>
    <w:rsid w:val="00A45EAC"/>
    <w:rsid w:val="00A468CD"/>
    <w:rsid w:val="00A468DE"/>
    <w:rsid w:val="00A469AD"/>
    <w:rsid w:val="00A46A45"/>
    <w:rsid w:val="00A47183"/>
    <w:rsid w:val="00A4739B"/>
    <w:rsid w:val="00A47A3F"/>
    <w:rsid w:val="00A47CBC"/>
    <w:rsid w:val="00A47CEB"/>
    <w:rsid w:val="00A50184"/>
    <w:rsid w:val="00A50285"/>
    <w:rsid w:val="00A5093B"/>
    <w:rsid w:val="00A511FD"/>
    <w:rsid w:val="00A518AB"/>
    <w:rsid w:val="00A51CA5"/>
    <w:rsid w:val="00A51E88"/>
    <w:rsid w:val="00A51EFD"/>
    <w:rsid w:val="00A520EC"/>
    <w:rsid w:val="00A525E3"/>
    <w:rsid w:val="00A526A3"/>
    <w:rsid w:val="00A528C0"/>
    <w:rsid w:val="00A52E3D"/>
    <w:rsid w:val="00A5301A"/>
    <w:rsid w:val="00A53962"/>
    <w:rsid w:val="00A539DE"/>
    <w:rsid w:val="00A53FF4"/>
    <w:rsid w:val="00A54171"/>
    <w:rsid w:val="00A5465E"/>
    <w:rsid w:val="00A54762"/>
    <w:rsid w:val="00A54872"/>
    <w:rsid w:val="00A54C05"/>
    <w:rsid w:val="00A554D3"/>
    <w:rsid w:val="00A5561C"/>
    <w:rsid w:val="00A55ADB"/>
    <w:rsid w:val="00A563C4"/>
    <w:rsid w:val="00A567AC"/>
    <w:rsid w:val="00A567ED"/>
    <w:rsid w:val="00A56926"/>
    <w:rsid w:val="00A56969"/>
    <w:rsid w:val="00A56A75"/>
    <w:rsid w:val="00A56AEE"/>
    <w:rsid w:val="00A573F4"/>
    <w:rsid w:val="00A574BC"/>
    <w:rsid w:val="00A57924"/>
    <w:rsid w:val="00A57BC2"/>
    <w:rsid w:val="00A57CAD"/>
    <w:rsid w:val="00A57E27"/>
    <w:rsid w:val="00A6024F"/>
    <w:rsid w:val="00A6036E"/>
    <w:rsid w:val="00A605C4"/>
    <w:rsid w:val="00A609A2"/>
    <w:rsid w:val="00A60BF0"/>
    <w:rsid w:val="00A61399"/>
    <w:rsid w:val="00A616FC"/>
    <w:rsid w:val="00A61E45"/>
    <w:rsid w:val="00A61E51"/>
    <w:rsid w:val="00A61E81"/>
    <w:rsid w:val="00A61F45"/>
    <w:rsid w:val="00A61F79"/>
    <w:rsid w:val="00A62047"/>
    <w:rsid w:val="00A62204"/>
    <w:rsid w:val="00A622C3"/>
    <w:rsid w:val="00A62479"/>
    <w:rsid w:val="00A624C0"/>
    <w:rsid w:val="00A62FB0"/>
    <w:rsid w:val="00A630B9"/>
    <w:rsid w:val="00A6335A"/>
    <w:rsid w:val="00A633E6"/>
    <w:rsid w:val="00A633EE"/>
    <w:rsid w:val="00A634CA"/>
    <w:rsid w:val="00A634F1"/>
    <w:rsid w:val="00A63597"/>
    <w:rsid w:val="00A644A8"/>
    <w:rsid w:val="00A6479F"/>
    <w:rsid w:val="00A6487A"/>
    <w:rsid w:val="00A64966"/>
    <w:rsid w:val="00A64BA9"/>
    <w:rsid w:val="00A64E0E"/>
    <w:rsid w:val="00A64E57"/>
    <w:rsid w:val="00A64EE6"/>
    <w:rsid w:val="00A650CB"/>
    <w:rsid w:val="00A65459"/>
    <w:rsid w:val="00A654E2"/>
    <w:rsid w:val="00A65D6B"/>
    <w:rsid w:val="00A660F3"/>
    <w:rsid w:val="00A668F2"/>
    <w:rsid w:val="00A66AF3"/>
    <w:rsid w:val="00A66E71"/>
    <w:rsid w:val="00A67265"/>
    <w:rsid w:val="00A67A3A"/>
    <w:rsid w:val="00A70775"/>
    <w:rsid w:val="00A7094E"/>
    <w:rsid w:val="00A70C73"/>
    <w:rsid w:val="00A70F67"/>
    <w:rsid w:val="00A71074"/>
    <w:rsid w:val="00A710DD"/>
    <w:rsid w:val="00A71465"/>
    <w:rsid w:val="00A71900"/>
    <w:rsid w:val="00A71E08"/>
    <w:rsid w:val="00A7271C"/>
    <w:rsid w:val="00A7293A"/>
    <w:rsid w:val="00A72A48"/>
    <w:rsid w:val="00A72BED"/>
    <w:rsid w:val="00A73280"/>
    <w:rsid w:val="00A732DE"/>
    <w:rsid w:val="00A73471"/>
    <w:rsid w:val="00A73C16"/>
    <w:rsid w:val="00A73E8A"/>
    <w:rsid w:val="00A74038"/>
    <w:rsid w:val="00A74282"/>
    <w:rsid w:val="00A74451"/>
    <w:rsid w:val="00A744D9"/>
    <w:rsid w:val="00A74C96"/>
    <w:rsid w:val="00A75C10"/>
    <w:rsid w:val="00A75CD6"/>
    <w:rsid w:val="00A75E87"/>
    <w:rsid w:val="00A75E91"/>
    <w:rsid w:val="00A76675"/>
    <w:rsid w:val="00A76B66"/>
    <w:rsid w:val="00A76FE1"/>
    <w:rsid w:val="00A801E3"/>
    <w:rsid w:val="00A810C6"/>
    <w:rsid w:val="00A812BB"/>
    <w:rsid w:val="00A812E4"/>
    <w:rsid w:val="00A816E8"/>
    <w:rsid w:val="00A81792"/>
    <w:rsid w:val="00A81872"/>
    <w:rsid w:val="00A81ADC"/>
    <w:rsid w:val="00A81B61"/>
    <w:rsid w:val="00A81F78"/>
    <w:rsid w:val="00A82036"/>
    <w:rsid w:val="00A82344"/>
    <w:rsid w:val="00A82523"/>
    <w:rsid w:val="00A8261C"/>
    <w:rsid w:val="00A82B26"/>
    <w:rsid w:val="00A82FAD"/>
    <w:rsid w:val="00A83077"/>
    <w:rsid w:val="00A8423C"/>
    <w:rsid w:val="00A844E1"/>
    <w:rsid w:val="00A84958"/>
    <w:rsid w:val="00A84C17"/>
    <w:rsid w:val="00A84CC2"/>
    <w:rsid w:val="00A84DC1"/>
    <w:rsid w:val="00A84F62"/>
    <w:rsid w:val="00A851E8"/>
    <w:rsid w:val="00A8599C"/>
    <w:rsid w:val="00A868A1"/>
    <w:rsid w:val="00A868B6"/>
    <w:rsid w:val="00A86B62"/>
    <w:rsid w:val="00A86BEC"/>
    <w:rsid w:val="00A86C9B"/>
    <w:rsid w:val="00A87315"/>
    <w:rsid w:val="00A87BEB"/>
    <w:rsid w:val="00A87FFC"/>
    <w:rsid w:val="00A90204"/>
    <w:rsid w:val="00A9026C"/>
    <w:rsid w:val="00A90316"/>
    <w:rsid w:val="00A908C9"/>
    <w:rsid w:val="00A90A3D"/>
    <w:rsid w:val="00A90B2D"/>
    <w:rsid w:val="00A90B42"/>
    <w:rsid w:val="00A90F0A"/>
    <w:rsid w:val="00A910D4"/>
    <w:rsid w:val="00A918C9"/>
    <w:rsid w:val="00A919D9"/>
    <w:rsid w:val="00A91B12"/>
    <w:rsid w:val="00A91FD5"/>
    <w:rsid w:val="00A921B4"/>
    <w:rsid w:val="00A9282E"/>
    <w:rsid w:val="00A92842"/>
    <w:rsid w:val="00A92923"/>
    <w:rsid w:val="00A92E0E"/>
    <w:rsid w:val="00A933E0"/>
    <w:rsid w:val="00A93615"/>
    <w:rsid w:val="00A93887"/>
    <w:rsid w:val="00A93B38"/>
    <w:rsid w:val="00A93BF9"/>
    <w:rsid w:val="00A93C18"/>
    <w:rsid w:val="00A94227"/>
    <w:rsid w:val="00A9437D"/>
    <w:rsid w:val="00A946F4"/>
    <w:rsid w:val="00A948BD"/>
    <w:rsid w:val="00A94A5E"/>
    <w:rsid w:val="00A94CE8"/>
    <w:rsid w:val="00A953DC"/>
    <w:rsid w:val="00A957C7"/>
    <w:rsid w:val="00A959C9"/>
    <w:rsid w:val="00A95C9E"/>
    <w:rsid w:val="00A965D8"/>
    <w:rsid w:val="00A966E1"/>
    <w:rsid w:val="00A96763"/>
    <w:rsid w:val="00A9689E"/>
    <w:rsid w:val="00A96B82"/>
    <w:rsid w:val="00A96DC9"/>
    <w:rsid w:val="00A97038"/>
    <w:rsid w:val="00A97653"/>
    <w:rsid w:val="00A97708"/>
    <w:rsid w:val="00A97BC8"/>
    <w:rsid w:val="00AA0706"/>
    <w:rsid w:val="00AA0815"/>
    <w:rsid w:val="00AA08E9"/>
    <w:rsid w:val="00AA0A43"/>
    <w:rsid w:val="00AA0B3B"/>
    <w:rsid w:val="00AA10E6"/>
    <w:rsid w:val="00AA13DA"/>
    <w:rsid w:val="00AA168B"/>
    <w:rsid w:val="00AA19C5"/>
    <w:rsid w:val="00AA1B1A"/>
    <w:rsid w:val="00AA1BDE"/>
    <w:rsid w:val="00AA1EF1"/>
    <w:rsid w:val="00AA2451"/>
    <w:rsid w:val="00AA28C3"/>
    <w:rsid w:val="00AA2AE8"/>
    <w:rsid w:val="00AA2F0A"/>
    <w:rsid w:val="00AA3110"/>
    <w:rsid w:val="00AA331D"/>
    <w:rsid w:val="00AA34E8"/>
    <w:rsid w:val="00AA35CD"/>
    <w:rsid w:val="00AA37DE"/>
    <w:rsid w:val="00AA38CC"/>
    <w:rsid w:val="00AA3D6A"/>
    <w:rsid w:val="00AA48F1"/>
    <w:rsid w:val="00AA49C8"/>
    <w:rsid w:val="00AA4DA7"/>
    <w:rsid w:val="00AA4E23"/>
    <w:rsid w:val="00AA500F"/>
    <w:rsid w:val="00AA5412"/>
    <w:rsid w:val="00AA5528"/>
    <w:rsid w:val="00AA5735"/>
    <w:rsid w:val="00AA578E"/>
    <w:rsid w:val="00AA5858"/>
    <w:rsid w:val="00AA58CC"/>
    <w:rsid w:val="00AA6403"/>
    <w:rsid w:val="00AA6B38"/>
    <w:rsid w:val="00AA6E5B"/>
    <w:rsid w:val="00AA7424"/>
    <w:rsid w:val="00AA78DC"/>
    <w:rsid w:val="00AA79F9"/>
    <w:rsid w:val="00AA7EA3"/>
    <w:rsid w:val="00AB00DF"/>
    <w:rsid w:val="00AB0186"/>
    <w:rsid w:val="00AB053B"/>
    <w:rsid w:val="00AB1707"/>
    <w:rsid w:val="00AB20FD"/>
    <w:rsid w:val="00AB237E"/>
    <w:rsid w:val="00AB2399"/>
    <w:rsid w:val="00AB2876"/>
    <w:rsid w:val="00AB319D"/>
    <w:rsid w:val="00AB3545"/>
    <w:rsid w:val="00AB367C"/>
    <w:rsid w:val="00AB3DC0"/>
    <w:rsid w:val="00AB3EB9"/>
    <w:rsid w:val="00AB4549"/>
    <w:rsid w:val="00AB47E2"/>
    <w:rsid w:val="00AB48C8"/>
    <w:rsid w:val="00AB4D3F"/>
    <w:rsid w:val="00AB53DD"/>
    <w:rsid w:val="00AB5804"/>
    <w:rsid w:val="00AB5E52"/>
    <w:rsid w:val="00AB5E8A"/>
    <w:rsid w:val="00AB60F3"/>
    <w:rsid w:val="00AB64C8"/>
    <w:rsid w:val="00AB6570"/>
    <w:rsid w:val="00AB6A4A"/>
    <w:rsid w:val="00AB6A8A"/>
    <w:rsid w:val="00AB6FD3"/>
    <w:rsid w:val="00AB710D"/>
    <w:rsid w:val="00AB7268"/>
    <w:rsid w:val="00AB73B6"/>
    <w:rsid w:val="00AB76C7"/>
    <w:rsid w:val="00AB7BEB"/>
    <w:rsid w:val="00AB7C4C"/>
    <w:rsid w:val="00AB7FCC"/>
    <w:rsid w:val="00AC08D3"/>
    <w:rsid w:val="00AC10D4"/>
    <w:rsid w:val="00AC1528"/>
    <w:rsid w:val="00AC1601"/>
    <w:rsid w:val="00AC1860"/>
    <w:rsid w:val="00AC1A51"/>
    <w:rsid w:val="00AC1BC8"/>
    <w:rsid w:val="00AC1D78"/>
    <w:rsid w:val="00AC1FF5"/>
    <w:rsid w:val="00AC24BC"/>
    <w:rsid w:val="00AC2535"/>
    <w:rsid w:val="00AC2582"/>
    <w:rsid w:val="00AC2671"/>
    <w:rsid w:val="00AC2BE0"/>
    <w:rsid w:val="00AC2DFE"/>
    <w:rsid w:val="00AC2F85"/>
    <w:rsid w:val="00AC310B"/>
    <w:rsid w:val="00AC3267"/>
    <w:rsid w:val="00AC354C"/>
    <w:rsid w:val="00AC35AE"/>
    <w:rsid w:val="00AC3B41"/>
    <w:rsid w:val="00AC44D2"/>
    <w:rsid w:val="00AC4510"/>
    <w:rsid w:val="00AC4781"/>
    <w:rsid w:val="00AC537A"/>
    <w:rsid w:val="00AC590F"/>
    <w:rsid w:val="00AC5DB7"/>
    <w:rsid w:val="00AC6631"/>
    <w:rsid w:val="00AC6900"/>
    <w:rsid w:val="00AC6E79"/>
    <w:rsid w:val="00AC6F75"/>
    <w:rsid w:val="00AC7122"/>
    <w:rsid w:val="00AC7192"/>
    <w:rsid w:val="00AC7368"/>
    <w:rsid w:val="00AC76D7"/>
    <w:rsid w:val="00AC76E8"/>
    <w:rsid w:val="00AC7733"/>
    <w:rsid w:val="00AC775B"/>
    <w:rsid w:val="00AC7A69"/>
    <w:rsid w:val="00AC7C1F"/>
    <w:rsid w:val="00AC7C53"/>
    <w:rsid w:val="00AC7D4B"/>
    <w:rsid w:val="00AD01CB"/>
    <w:rsid w:val="00AD0807"/>
    <w:rsid w:val="00AD1021"/>
    <w:rsid w:val="00AD103C"/>
    <w:rsid w:val="00AD158C"/>
    <w:rsid w:val="00AD18A0"/>
    <w:rsid w:val="00AD1912"/>
    <w:rsid w:val="00AD21CE"/>
    <w:rsid w:val="00AD2E96"/>
    <w:rsid w:val="00AD32A7"/>
    <w:rsid w:val="00AD362A"/>
    <w:rsid w:val="00AD36E9"/>
    <w:rsid w:val="00AD37F6"/>
    <w:rsid w:val="00AD3AEF"/>
    <w:rsid w:val="00AD3C95"/>
    <w:rsid w:val="00AD4065"/>
    <w:rsid w:val="00AD4211"/>
    <w:rsid w:val="00AD42F7"/>
    <w:rsid w:val="00AD4788"/>
    <w:rsid w:val="00AD4BC2"/>
    <w:rsid w:val="00AD4C4D"/>
    <w:rsid w:val="00AD4F0A"/>
    <w:rsid w:val="00AD5027"/>
    <w:rsid w:val="00AD5384"/>
    <w:rsid w:val="00AD538B"/>
    <w:rsid w:val="00AD5788"/>
    <w:rsid w:val="00AD5D20"/>
    <w:rsid w:val="00AD5F4F"/>
    <w:rsid w:val="00AD5FBE"/>
    <w:rsid w:val="00AD635B"/>
    <w:rsid w:val="00AD673B"/>
    <w:rsid w:val="00AD6771"/>
    <w:rsid w:val="00AD6886"/>
    <w:rsid w:val="00AD6995"/>
    <w:rsid w:val="00AD69D0"/>
    <w:rsid w:val="00AD702B"/>
    <w:rsid w:val="00AD74C4"/>
    <w:rsid w:val="00AD76B4"/>
    <w:rsid w:val="00AD782E"/>
    <w:rsid w:val="00AD7B70"/>
    <w:rsid w:val="00AD7B83"/>
    <w:rsid w:val="00AD7F8F"/>
    <w:rsid w:val="00AE0053"/>
    <w:rsid w:val="00AE00F9"/>
    <w:rsid w:val="00AE01A5"/>
    <w:rsid w:val="00AE0296"/>
    <w:rsid w:val="00AE0942"/>
    <w:rsid w:val="00AE0BF5"/>
    <w:rsid w:val="00AE1212"/>
    <w:rsid w:val="00AE1473"/>
    <w:rsid w:val="00AE1E5C"/>
    <w:rsid w:val="00AE1F7E"/>
    <w:rsid w:val="00AE1F83"/>
    <w:rsid w:val="00AE1FA8"/>
    <w:rsid w:val="00AE2236"/>
    <w:rsid w:val="00AE22D4"/>
    <w:rsid w:val="00AE2347"/>
    <w:rsid w:val="00AE247C"/>
    <w:rsid w:val="00AE263E"/>
    <w:rsid w:val="00AE2771"/>
    <w:rsid w:val="00AE2965"/>
    <w:rsid w:val="00AE2C3D"/>
    <w:rsid w:val="00AE3312"/>
    <w:rsid w:val="00AE33A7"/>
    <w:rsid w:val="00AE3661"/>
    <w:rsid w:val="00AE3782"/>
    <w:rsid w:val="00AE3C19"/>
    <w:rsid w:val="00AE3D8C"/>
    <w:rsid w:val="00AE3DF0"/>
    <w:rsid w:val="00AE4352"/>
    <w:rsid w:val="00AE444B"/>
    <w:rsid w:val="00AE4722"/>
    <w:rsid w:val="00AE4A37"/>
    <w:rsid w:val="00AE4D71"/>
    <w:rsid w:val="00AE4E37"/>
    <w:rsid w:val="00AE4E43"/>
    <w:rsid w:val="00AE54AA"/>
    <w:rsid w:val="00AE5CD6"/>
    <w:rsid w:val="00AE5D74"/>
    <w:rsid w:val="00AE5D8D"/>
    <w:rsid w:val="00AE5FFA"/>
    <w:rsid w:val="00AE69F2"/>
    <w:rsid w:val="00AE7138"/>
    <w:rsid w:val="00AE72E7"/>
    <w:rsid w:val="00AE75C7"/>
    <w:rsid w:val="00AE76D0"/>
    <w:rsid w:val="00AE78A5"/>
    <w:rsid w:val="00AE7BDA"/>
    <w:rsid w:val="00AF043B"/>
    <w:rsid w:val="00AF0679"/>
    <w:rsid w:val="00AF068F"/>
    <w:rsid w:val="00AF09B8"/>
    <w:rsid w:val="00AF0AF6"/>
    <w:rsid w:val="00AF0D59"/>
    <w:rsid w:val="00AF1183"/>
    <w:rsid w:val="00AF15A9"/>
    <w:rsid w:val="00AF15BB"/>
    <w:rsid w:val="00AF17AA"/>
    <w:rsid w:val="00AF1CD2"/>
    <w:rsid w:val="00AF1E42"/>
    <w:rsid w:val="00AF21F2"/>
    <w:rsid w:val="00AF25B2"/>
    <w:rsid w:val="00AF2744"/>
    <w:rsid w:val="00AF304D"/>
    <w:rsid w:val="00AF3543"/>
    <w:rsid w:val="00AF3842"/>
    <w:rsid w:val="00AF3974"/>
    <w:rsid w:val="00AF3A9D"/>
    <w:rsid w:val="00AF40C8"/>
    <w:rsid w:val="00AF447D"/>
    <w:rsid w:val="00AF4BB5"/>
    <w:rsid w:val="00AF4BC2"/>
    <w:rsid w:val="00AF4BFB"/>
    <w:rsid w:val="00AF4EB7"/>
    <w:rsid w:val="00AF586E"/>
    <w:rsid w:val="00AF5A42"/>
    <w:rsid w:val="00AF5DDF"/>
    <w:rsid w:val="00AF5ED6"/>
    <w:rsid w:val="00AF6193"/>
    <w:rsid w:val="00AF61A2"/>
    <w:rsid w:val="00AF6306"/>
    <w:rsid w:val="00AF6430"/>
    <w:rsid w:val="00AF689F"/>
    <w:rsid w:val="00AF69EB"/>
    <w:rsid w:val="00AF6A88"/>
    <w:rsid w:val="00AF6C41"/>
    <w:rsid w:val="00AF6DE4"/>
    <w:rsid w:val="00AF7477"/>
    <w:rsid w:val="00AF7701"/>
    <w:rsid w:val="00AF77F0"/>
    <w:rsid w:val="00AF7D68"/>
    <w:rsid w:val="00B00047"/>
    <w:rsid w:val="00B004DB"/>
    <w:rsid w:val="00B005E9"/>
    <w:rsid w:val="00B009F8"/>
    <w:rsid w:val="00B00C02"/>
    <w:rsid w:val="00B00D79"/>
    <w:rsid w:val="00B00F42"/>
    <w:rsid w:val="00B00FAC"/>
    <w:rsid w:val="00B01FE0"/>
    <w:rsid w:val="00B0252D"/>
    <w:rsid w:val="00B025DE"/>
    <w:rsid w:val="00B02FBA"/>
    <w:rsid w:val="00B0307D"/>
    <w:rsid w:val="00B03368"/>
    <w:rsid w:val="00B034C8"/>
    <w:rsid w:val="00B036B6"/>
    <w:rsid w:val="00B03AE4"/>
    <w:rsid w:val="00B03B70"/>
    <w:rsid w:val="00B04383"/>
    <w:rsid w:val="00B044C0"/>
    <w:rsid w:val="00B04533"/>
    <w:rsid w:val="00B046AA"/>
    <w:rsid w:val="00B04A28"/>
    <w:rsid w:val="00B05067"/>
    <w:rsid w:val="00B050AB"/>
    <w:rsid w:val="00B058E7"/>
    <w:rsid w:val="00B05A7C"/>
    <w:rsid w:val="00B05EEF"/>
    <w:rsid w:val="00B0600F"/>
    <w:rsid w:val="00B060D0"/>
    <w:rsid w:val="00B060D3"/>
    <w:rsid w:val="00B06F32"/>
    <w:rsid w:val="00B07036"/>
    <w:rsid w:val="00B100F9"/>
    <w:rsid w:val="00B1017D"/>
    <w:rsid w:val="00B101CD"/>
    <w:rsid w:val="00B1074C"/>
    <w:rsid w:val="00B10A87"/>
    <w:rsid w:val="00B10AEA"/>
    <w:rsid w:val="00B10C56"/>
    <w:rsid w:val="00B113E3"/>
    <w:rsid w:val="00B1188F"/>
    <w:rsid w:val="00B118C3"/>
    <w:rsid w:val="00B11A02"/>
    <w:rsid w:val="00B11A37"/>
    <w:rsid w:val="00B1230B"/>
    <w:rsid w:val="00B123DF"/>
    <w:rsid w:val="00B124D0"/>
    <w:rsid w:val="00B1286D"/>
    <w:rsid w:val="00B12D6F"/>
    <w:rsid w:val="00B12DC7"/>
    <w:rsid w:val="00B12E88"/>
    <w:rsid w:val="00B12F00"/>
    <w:rsid w:val="00B12FB0"/>
    <w:rsid w:val="00B1338C"/>
    <w:rsid w:val="00B1366D"/>
    <w:rsid w:val="00B13BB8"/>
    <w:rsid w:val="00B13BE6"/>
    <w:rsid w:val="00B13FC1"/>
    <w:rsid w:val="00B14112"/>
    <w:rsid w:val="00B14997"/>
    <w:rsid w:val="00B150A9"/>
    <w:rsid w:val="00B157CE"/>
    <w:rsid w:val="00B15E97"/>
    <w:rsid w:val="00B163F7"/>
    <w:rsid w:val="00B16453"/>
    <w:rsid w:val="00B164FB"/>
    <w:rsid w:val="00B16879"/>
    <w:rsid w:val="00B16935"/>
    <w:rsid w:val="00B16975"/>
    <w:rsid w:val="00B16A19"/>
    <w:rsid w:val="00B1726F"/>
    <w:rsid w:val="00B1740D"/>
    <w:rsid w:val="00B17978"/>
    <w:rsid w:val="00B17A94"/>
    <w:rsid w:val="00B17BFF"/>
    <w:rsid w:val="00B17DDD"/>
    <w:rsid w:val="00B20085"/>
    <w:rsid w:val="00B2065B"/>
    <w:rsid w:val="00B20AF1"/>
    <w:rsid w:val="00B20B2B"/>
    <w:rsid w:val="00B21034"/>
    <w:rsid w:val="00B2111C"/>
    <w:rsid w:val="00B2111F"/>
    <w:rsid w:val="00B2154C"/>
    <w:rsid w:val="00B215C2"/>
    <w:rsid w:val="00B21A66"/>
    <w:rsid w:val="00B21A83"/>
    <w:rsid w:val="00B21F7E"/>
    <w:rsid w:val="00B227D5"/>
    <w:rsid w:val="00B2283F"/>
    <w:rsid w:val="00B22A4A"/>
    <w:rsid w:val="00B22CD4"/>
    <w:rsid w:val="00B22EAE"/>
    <w:rsid w:val="00B2395B"/>
    <w:rsid w:val="00B23FB0"/>
    <w:rsid w:val="00B2405F"/>
    <w:rsid w:val="00B2414F"/>
    <w:rsid w:val="00B2430C"/>
    <w:rsid w:val="00B244BB"/>
    <w:rsid w:val="00B24504"/>
    <w:rsid w:val="00B2452F"/>
    <w:rsid w:val="00B24687"/>
    <w:rsid w:val="00B24746"/>
    <w:rsid w:val="00B2505B"/>
    <w:rsid w:val="00B2547A"/>
    <w:rsid w:val="00B2557F"/>
    <w:rsid w:val="00B255EE"/>
    <w:rsid w:val="00B26045"/>
    <w:rsid w:val="00B264FE"/>
    <w:rsid w:val="00B26654"/>
    <w:rsid w:val="00B2696F"/>
    <w:rsid w:val="00B2709F"/>
    <w:rsid w:val="00B271F8"/>
    <w:rsid w:val="00B274DF"/>
    <w:rsid w:val="00B27659"/>
    <w:rsid w:val="00B2795B"/>
    <w:rsid w:val="00B27B84"/>
    <w:rsid w:val="00B300A2"/>
    <w:rsid w:val="00B30121"/>
    <w:rsid w:val="00B301B1"/>
    <w:rsid w:val="00B30443"/>
    <w:rsid w:val="00B306F9"/>
    <w:rsid w:val="00B308B4"/>
    <w:rsid w:val="00B309D2"/>
    <w:rsid w:val="00B30E81"/>
    <w:rsid w:val="00B31BFB"/>
    <w:rsid w:val="00B32663"/>
    <w:rsid w:val="00B32DFB"/>
    <w:rsid w:val="00B33BDC"/>
    <w:rsid w:val="00B34458"/>
    <w:rsid w:val="00B3454C"/>
    <w:rsid w:val="00B34691"/>
    <w:rsid w:val="00B34E7E"/>
    <w:rsid w:val="00B351C5"/>
    <w:rsid w:val="00B35272"/>
    <w:rsid w:val="00B353D7"/>
    <w:rsid w:val="00B35642"/>
    <w:rsid w:val="00B356AD"/>
    <w:rsid w:val="00B35ABA"/>
    <w:rsid w:val="00B35B19"/>
    <w:rsid w:val="00B35EDC"/>
    <w:rsid w:val="00B36203"/>
    <w:rsid w:val="00B36232"/>
    <w:rsid w:val="00B372F4"/>
    <w:rsid w:val="00B373CD"/>
    <w:rsid w:val="00B3776C"/>
    <w:rsid w:val="00B37801"/>
    <w:rsid w:val="00B37C9D"/>
    <w:rsid w:val="00B37FC3"/>
    <w:rsid w:val="00B4040D"/>
    <w:rsid w:val="00B4073B"/>
    <w:rsid w:val="00B409CB"/>
    <w:rsid w:val="00B40AE7"/>
    <w:rsid w:val="00B40D10"/>
    <w:rsid w:val="00B40E23"/>
    <w:rsid w:val="00B41058"/>
    <w:rsid w:val="00B41099"/>
    <w:rsid w:val="00B41221"/>
    <w:rsid w:val="00B4181E"/>
    <w:rsid w:val="00B41A19"/>
    <w:rsid w:val="00B41A89"/>
    <w:rsid w:val="00B41B92"/>
    <w:rsid w:val="00B41BF6"/>
    <w:rsid w:val="00B41C66"/>
    <w:rsid w:val="00B42073"/>
    <w:rsid w:val="00B424F5"/>
    <w:rsid w:val="00B432BE"/>
    <w:rsid w:val="00B43A35"/>
    <w:rsid w:val="00B43ED3"/>
    <w:rsid w:val="00B4409C"/>
    <w:rsid w:val="00B44863"/>
    <w:rsid w:val="00B45104"/>
    <w:rsid w:val="00B45966"/>
    <w:rsid w:val="00B45C58"/>
    <w:rsid w:val="00B46160"/>
    <w:rsid w:val="00B4676F"/>
    <w:rsid w:val="00B46AC3"/>
    <w:rsid w:val="00B46CFE"/>
    <w:rsid w:val="00B46FBD"/>
    <w:rsid w:val="00B47172"/>
    <w:rsid w:val="00B47194"/>
    <w:rsid w:val="00B47A27"/>
    <w:rsid w:val="00B50546"/>
    <w:rsid w:val="00B5062A"/>
    <w:rsid w:val="00B508D4"/>
    <w:rsid w:val="00B50A09"/>
    <w:rsid w:val="00B50A73"/>
    <w:rsid w:val="00B50A80"/>
    <w:rsid w:val="00B50ACA"/>
    <w:rsid w:val="00B50B0E"/>
    <w:rsid w:val="00B50B89"/>
    <w:rsid w:val="00B50E97"/>
    <w:rsid w:val="00B51060"/>
    <w:rsid w:val="00B51CEB"/>
    <w:rsid w:val="00B51DC7"/>
    <w:rsid w:val="00B51F6E"/>
    <w:rsid w:val="00B5205D"/>
    <w:rsid w:val="00B5209B"/>
    <w:rsid w:val="00B520ED"/>
    <w:rsid w:val="00B52244"/>
    <w:rsid w:val="00B5225B"/>
    <w:rsid w:val="00B5242A"/>
    <w:rsid w:val="00B5279E"/>
    <w:rsid w:val="00B52BAD"/>
    <w:rsid w:val="00B53160"/>
    <w:rsid w:val="00B537B1"/>
    <w:rsid w:val="00B53F5F"/>
    <w:rsid w:val="00B542DA"/>
    <w:rsid w:val="00B54930"/>
    <w:rsid w:val="00B5497A"/>
    <w:rsid w:val="00B554D4"/>
    <w:rsid w:val="00B55744"/>
    <w:rsid w:val="00B55A4E"/>
    <w:rsid w:val="00B55EAA"/>
    <w:rsid w:val="00B56016"/>
    <w:rsid w:val="00B563E4"/>
    <w:rsid w:val="00B56472"/>
    <w:rsid w:val="00B5660D"/>
    <w:rsid w:val="00B566DA"/>
    <w:rsid w:val="00B572D6"/>
    <w:rsid w:val="00B5733A"/>
    <w:rsid w:val="00B5733C"/>
    <w:rsid w:val="00B57354"/>
    <w:rsid w:val="00B57C34"/>
    <w:rsid w:val="00B60232"/>
    <w:rsid w:val="00B605FC"/>
    <w:rsid w:val="00B60A5A"/>
    <w:rsid w:val="00B60B6D"/>
    <w:rsid w:val="00B60CDC"/>
    <w:rsid w:val="00B60D22"/>
    <w:rsid w:val="00B60DE1"/>
    <w:rsid w:val="00B6103D"/>
    <w:rsid w:val="00B614CB"/>
    <w:rsid w:val="00B614FA"/>
    <w:rsid w:val="00B61A36"/>
    <w:rsid w:val="00B62EF0"/>
    <w:rsid w:val="00B62FF6"/>
    <w:rsid w:val="00B63059"/>
    <w:rsid w:val="00B632BC"/>
    <w:rsid w:val="00B6357E"/>
    <w:rsid w:val="00B63BCB"/>
    <w:rsid w:val="00B63D5C"/>
    <w:rsid w:val="00B645E4"/>
    <w:rsid w:val="00B64941"/>
    <w:rsid w:val="00B64E29"/>
    <w:rsid w:val="00B64F99"/>
    <w:rsid w:val="00B65089"/>
    <w:rsid w:val="00B65208"/>
    <w:rsid w:val="00B6589E"/>
    <w:rsid w:val="00B65A11"/>
    <w:rsid w:val="00B65B9B"/>
    <w:rsid w:val="00B65E43"/>
    <w:rsid w:val="00B65EB6"/>
    <w:rsid w:val="00B661D8"/>
    <w:rsid w:val="00B663D5"/>
    <w:rsid w:val="00B6690E"/>
    <w:rsid w:val="00B66BB5"/>
    <w:rsid w:val="00B6709F"/>
    <w:rsid w:val="00B67388"/>
    <w:rsid w:val="00B67467"/>
    <w:rsid w:val="00B6782D"/>
    <w:rsid w:val="00B679D0"/>
    <w:rsid w:val="00B701FF"/>
    <w:rsid w:val="00B7061B"/>
    <w:rsid w:val="00B70A1D"/>
    <w:rsid w:val="00B70D61"/>
    <w:rsid w:val="00B70F2C"/>
    <w:rsid w:val="00B713CA"/>
    <w:rsid w:val="00B71CC2"/>
    <w:rsid w:val="00B71F06"/>
    <w:rsid w:val="00B7236F"/>
    <w:rsid w:val="00B7239F"/>
    <w:rsid w:val="00B7291A"/>
    <w:rsid w:val="00B732DC"/>
    <w:rsid w:val="00B733A4"/>
    <w:rsid w:val="00B7371D"/>
    <w:rsid w:val="00B737D2"/>
    <w:rsid w:val="00B73FAC"/>
    <w:rsid w:val="00B73FCE"/>
    <w:rsid w:val="00B74132"/>
    <w:rsid w:val="00B7425D"/>
    <w:rsid w:val="00B74314"/>
    <w:rsid w:val="00B74958"/>
    <w:rsid w:val="00B75018"/>
    <w:rsid w:val="00B75474"/>
    <w:rsid w:val="00B755B8"/>
    <w:rsid w:val="00B755DD"/>
    <w:rsid w:val="00B75D82"/>
    <w:rsid w:val="00B76171"/>
    <w:rsid w:val="00B7629F"/>
    <w:rsid w:val="00B7640D"/>
    <w:rsid w:val="00B7650D"/>
    <w:rsid w:val="00B76672"/>
    <w:rsid w:val="00B766F4"/>
    <w:rsid w:val="00B767F8"/>
    <w:rsid w:val="00B76931"/>
    <w:rsid w:val="00B771CB"/>
    <w:rsid w:val="00B777AD"/>
    <w:rsid w:val="00B800D8"/>
    <w:rsid w:val="00B80286"/>
    <w:rsid w:val="00B8089D"/>
    <w:rsid w:val="00B80BD0"/>
    <w:rsid w:val="00B80C7E"/>
    <w:rsid w:val="00B80D41"/>
    <w:rsid w:val="00B80DAC"/>
    <w:rsid w:val="00B80F4D"/>
    <w:rsid w:val="00B8139F"/>
    <w:rsid w:val="00B818AA"/>
    <w:rsid w:val="00B81ECF"/>
    <w:rsid w:val="00B81EEF"/>
    <w:rsid w:val="00B820A5"/>
    <w:rsid w:val="00B827C2"/>
    <w:rsid w:val="00B828E5"/>
    <w:rsid w:val="00B82C99"/>
    <w:rsid w:val="00B82D39"/>
    <w:rsid w:val="00B82DC0"/>
    <w:rsid w:val="00B83E8C"/>
    <w:rsid w:val="00B83EED"/>
    <w:rsid w:val="00B83FD1"/>
    <w:rsid w:val="00B8401B"/>
    <w:rsid w:val="00B84724"/>
    <w:rsid w:val="00B8488F"/>
    <w:rsid w:val="00B8491E"/>
    <w:rsid w:val="00B84D41"/>
    <w:rsid w:val="00B84EF8"/>
    <w:rsid w:val="00B84F04"/>
    <w:rsid w:val="00B85369"/>
    <w:rsid w:val="00B854C7"/>
    <w:rsid w:val="00B85F26"/>
    <w:rsid w:val="00B85FD9"/>
    <w:rsid w:val="00B864CA"/>
    <w:rsid w:val="00B86669"/>
    <w:rsid w:val="00B8671A"/>
    <w:rsid w:val="00B86DC2"/>
    <w:rsid w:val="00B87752"/>
    <w:rsid w:val="00B878E1"/>
    <w:rsid w:val="00B8792D"/>
    <w:rsid w:val="00B87A94"/>
    <w:rsid w:val="00B87B50"/>
    <w:rsid w:val="00B87F32"/>
    <w:rsid w:val="00B90329"/>
    <w:rsid w:val="00B90A1B"/>
    <w:rsid w:val="00B90CCC"/>
    <w:rsid w:val="00B90D9A"/>
    <w:rsid w:val="00B90E97"/>
    <w:rsid w:val="00B90F83"/>
    <w:rsid w:val="00B91157"/>
    <w:rsid w:val="00B912FF"/>
    <w:rsid w:val="00B91308"/>
    <w:rsid w:val="00B91631"/>
    <w:rsid w:val="00B91775"/>
    <w:rsid w:val="00B91BB8"/>
    <w:rsid w:val="00B91CDE"/>
    <w:rsid w:val="00B91FE4"/>
    <w:rsid w:val="00B9254D"/>
    <w:rsid w:val="00B9270D"/>
    <w:rsid w:val="00B9290F"/>
    <w:rsid w:val="00B92C76"/>
    <w:rsid w:val="00B92FE0"/>
    <w:rsid w:val="00B92FFD"/>
    <w:rsid w:val="00B937B9"/>
    <w:rsid w:val="00B939E4"/>
    <w:rsid w:val="00B93B35"/>
    <w:rsid w:val="00B93CCA"/>
    <w:rsid w:val="00B93DBE"/>
    <w:rsid w:val="00B94458"/>
    <w:rsid w:val="00B944B6"/>
    <w:rsid w:val="00B95379"/>
    <w:rsid w:val="00B95602"/>
    <w:rsid w:val="00B9588F"/>
    <w:rsid w:val="00B95C02"/>
    <w:rsid w:val="00B95DCA"/>
    <w:rsid w:val="00B96642"/>
    <w:rsid w:val="00B969EC"/>
    <w:rsid w:val="00B96BC7"/>
    <w:rsid w:val="00B972F5"/>
    <w:rsid w:val="00B97561"/>
    <w:rsid w:val="00B97AA9"/>
    <w:rsid w:val="00BA0101"/>
    <w:rsid w:val="00BA07E0"/>
    <w:rsid w:val="00BA0834"/>
    <w:rsid w:val="00BA0A1A"/>
    <w:rsid w:val="00BA1664"/>
    <w:rsid w:val="00BA1B91"/>
    <w:rsid w:val="00BA2575"/>
    <w:rsid w:val="00BA2871"/>
    <w:rsid w:val="00BA2BF9"/>
    <w:rsid w:val="00BA2F28"/>
    <w:rsid w:val="00BA3123"/>
    <w:rsid w:val="00BA3C03"/>
    <w:rsid w:val="00BA420D"/>
    <w:rsid w:val="00BA4525"/>
    <w:rsid w:val="00BA45A0"/>
    <w:rsid w:val="00BA46B0"/>
    <w:rsid w:val="00BA46C7"/>
    <w:rsid w:val="00BA487B"/>
    <w:rsid w:val="00BA4990"/>
    <w:rsid w:val="00BA4DB7"/>
    <w:rsid w:val="00BA4E92"/>
    <w:rsid w:val="00BA4FA6"/>
    <w:rsid w:val="00BA5271"/>
    <w:rsid w:val="00BA53B1"/>
    <w:rsid w:val="00BA5AC9"/>
    <w:rsid w:val="00BA6226"/>
    <w:rsid w:val="00BA669E"/>
    <w:rsid w:val="00BA690C"/>
    <w:rsid w:val="00BA6B7E"/>
    <w:rsid w:val="00BA6BBC"/>
    <w:rsid w:val="00BA6FAE"/>
    <w:rsid w:val="00BA71C0"/>
    <w:rsid w:val="00BA7481"/>
    <w:rsid w:val="00BA7886"/>
    <w:rsid w:val="00BA7974"/>
    <w:rsid w:val="00BA7A8C"/>
    <w:rsid w:val="00BA7CF8"/>
    <w:rsid w:val="00BA7E91"/>
    <w:rsid w:val="00BB04C3"/>
    <w:rsid w:val="00BB07BC"/>
    <w:rsid w:val="00BB0B70"/>
    <w:rsid w:val="00BB0C0B"/>
    <w:rsid w:val="00BB0CC2"/>
    <w:rsid w:val="00BB0D12"/>
    <w:rsid w:val="00BB0E16"/>
    <w:rsid w:val="00BB1588"/>
    <w:rsid w:val="00BB173E"/>
    <w:rsid w:val="00BB1A36"/>
    <w:rsid w:val="00BB1BE8"/>
    <w:rsid w:val="00BB1C17"/>
    <w:rsid w:val="00BB1E07"/>
    <w:rsid w:val="00BB25AB"/>
    <w:rsid w:val="00BB26D2"/>
    <w:rsid w:val="00BB303D"/>
    <w:rsid w:val="00BB3C4F"/>
    <w:rsid w:val="00BB41A0"/>
    <w:rsid w:val="00BB4CF4"/>
    <w:rsid w:val="00BB4D90"/>
    <w:rsid w:val="00BB62EF"/>
    <w:rsid w:val="00BB6822"/>
    <w:rsid w:val="00BB6ED6"/>
    <w:rsid w:val="00BB6F13"/>
    <w:rsid w:val="00BB6FC0"/>
    <w:rsid w:val="00BB70CF"/>
    <w:rsid w:val="00BB7494"/>
    <w:rsid w:val="00BB755E"/>
    <w:rsid w:val="00BB7CF8"/>
    <w:rsid w:val="00BB7F0A"/>
    <w:rsid w:val="00BC0230"/>
    <w:rsid w:val="00BC05BA"/>
    <w:rsid w:val="00BC080C"/>
    <w:rsid w:val="00BC0830"/>
    <w:rsid w:val="00BC181F"/>
    <w:rsid w:val="00BC1868"/>
    <w:rsid w:val="00BC1D15"/>
    <w:rsid w:val="00BC1DCB"/>
    <w:rsid w:val="00BC221E"/>
    <w:rsid w:val="00BC2727"/>
    <w:rsid w:val="00BC297D"/>
    <w:rsid w:val="00BC2A26"/>
    <w:rsid w:val="00BC2E6F"/>
    <w:rsid w:val="00BC3162"/>
    <w:rsid w:val="00BC3198"/>
    <w:rsid w:val="00BC371C"/>
    <w:rsid w:val="00BC3CB2"/>
    <w:rsid w:val="00BC4687"/>
    <w:rsid w:val="00BC46D0"/>
    <w:rsid w:val="00BC47FB"/>
    <w:rsid w:val="00BC4B4E"/>
    <w:rsid w:val="00BC4ED0"/>
    <w:rsid w:val="00BC4FFC"/>
    <w:rsid w:val="00BC532D"/>
    <w:rsid w:val="00BC563F"/>
    <w:rsid w:val="00BC6003"/>
    <w:rsid w:val="00BC6167"/>
    <w:rsid w:val="00BC6469"/>
    <w:rsid w:val="00BC65C1"/>
    <w:rsid w:val="00BC681F"/>
    <w:rsid w:val="00BC6887"/>
    <w:rsid w:val="00BC6917"/>
    <w:rsid w:val="00BC6918"/>
    <w:rsid w:val="00BC6DCF"/>
    <w:rsid w:val="00BC739E"/>
    <w:rsid w:val="00BC754E"/>
    <w:rsid w:val="00BC7702"/>
    <w:rsid w:val="00BC7738"/>
    <w:rsid w:val="00BC7DC2"/>
    <w:rsid w:val="00BC7F5F"/>
    <w:rsid w:val="00BD0C2F"/>
    <w:rsid w:val="00BD0F94"/>
    <w:rsid w:val="00BD10E1"/>
    <w:rsid w:val="00BD11A6"/>
    <w:rsid w:val="00BD11CC"/>
    <w:rsid w:val="00BD15E1"/>
    <w:rsid w:val="00BD1701"/>
    <w:rsid w:val="00BD1765"/>
    <w:rsid w:val="00BD1817"/>
    <w:rsid w:val="00BD2252"/>
    <w:rsid w:val="00BD2443"/>
    <w:rsid w:val="00BD2686"/>
    <w:rsid w:val="00BD2B8B"/>
    <w:rsid w:val="00BD30C7"/>
    <w:rsid w:val="00BD362D"/>
    <w:rsid w:val="00BD3750"/>
    <w:rsid w:val="00BD3A39"/>
    <w:rsid w:val="00BD3CC7"/>
    <w:rsid w:val="00BD3DC0"/>
    <w:rsid w:val="00BD421F"/>
    <w:rsid w:val="00BD4561"/>
    <w:rsid w:val="00BD4648"/>
    <w:rsid w:val="00BD46B4"/>
    <w:rsid w:val="00BD48F4"/>
    <w:rsid w:val="00BD52AE"/>
    <w:rsid w:val="00BD537C"/>
    <w:rsid w:val="00BD580B"/>
    <w:rsid w:val="00BD5982"/>
    <w:rsid w:val="00BD6430"/>
    <w:rsid w:val="00BD67B3"/>
    <w:rsid w:val="00BD6AC8"/>
    <w:rsid w:val="00BD6D2D"/>
    <w:rsid w:val="00BD6EC6"/>
    <w:rsid w:val="00BD7169"/>
    <w:rsid w:val="00BD73AA"/>
    <w:rsid w:val="00BD743B"/>
    <w:rsid w:val="00BD7477"/>
    <w:rsid w:val="00BD7921"/>
    <w:rsid w:val="00BD7980"/>
    <w:rsid w:val="00BD7B6B"/>
    <w:rsid w:val="00BD7C9C"/>
    <w:rsid w:val="00BD7DFB"/>
    <w:rsid w:val="00BD7E69"/>
    <w:rsid w:val="00BE0522"/>
    <w:rsid w:val="00BE099C"/>
    <w:rsid w:val="00BE09DA"/>
    <w:rsid w:val="00BE0FC8"/>
    <w:rsid w:val="00BE17EA"/>
    <w:rsid w:val="00BE1A70"/>
    <w:rsid w:val="00BE23C6"/>
    <w:rsid w:val="00BE2C2A"/>
    <w:rsid w:val="00BE2ED9"/>
    <w:rsid w:val="00BE2F39"/>
    <w:rsid w:val="00BE3BD5"/>
    <w:rsid w:val="00BE3BEC"/>
    <w:rsid w:val="00BE3D26"/>
    <w:rsid w:val="00BE3DD7"/>
    <w:rsid w:val="00BE4398"/>
    <w:rsid w:val="00BE4C1F"/>
    <w:rsid w:val="00BE501F"/>
    <w:rsid w:val="00BE5277"/>
    <w:rsid w:val="00BE54EE"/>
    <w:rsid w:val="00BE5615"/>
    <w:rsid w:val="00BE578B"/>
    <w:rsid w:val="00BE587B"/>
    <w:rsid w:val="00BE5B00"/>
    <w:rsid w:val="00BE5EC7"/>
    <w:rsid w:val="00BE5F5B"/>
    <w:rsid w:val="00BE6197"/>
    <w:rsid w:val="00BE626D"/>
    <w:rsid w:val="00BE6AAD"/>
    <w:rsid w:val="00BE70A1"/>
    <w:rsid w:val="00BE79CA"/>
    <w:rsid w:val="00BE7ABD"/>
    <w:rsid w:val="00BE7C93"/>
    <w:rsid w:val="00BE7D8A"/>
    <w:rsid w:val="00BE7E62"/>
    <w:rsid w:val="00BF02B7"/>
    <w:rsid w:val="00BF056E"/>
    <w:rsid w:val="00BF07EE"/>
    <w:rsid w:val="00BF08AC"/>
    <w:rsid w:val="00BF0BA3"/>
    <w:rsid w:val="00BF0C8E"/>
    <w:rsid w:val="00BF0D59"/>
    <w:rsid w:val="00BF0FE0"/>
    <w:rsid w:val="00BF17C9"/>
    <w:rsid w:val="00BF2399"/>
    <w:rsid w:val="00BF3671"/>
    <w:rsid w:val="00BF3831"/>
    <w:rsid w:val="00BF3F98"/>
    <w:rsid w:val="00BF51D9"/>
    <w:rsid w:val="00BF53CA"/>
    <w:rsid w:val="00BF5462"/>
    <w:rsid w:val="00BF5DC4"/>
    <w:rsid w:val="00BF5E45"/>
    <w:rsid w:val="00BF605F"/>
    <w:rsid w:val="00BF609E"/>
    <w:rsid w:val="00BF6231"/>
    <w:rsid w:val="00BF659C"/>
    <w:rsid w:val="00BF6A53"/>
    <w:rsid w:val="00BF6D73"/>
    <w:rsid w:val="00BF6EAA"/>
    <w:rsid w:val="00BF7BF6"/>
    <w:rsid w:val="00BF7CAF"/>
    <w:rsid w:val="00BF7E34"/>
    <w:rsid w:val="00C000F1"/>
    <w:rsid w:val="00C006CD"/>
    <w:rsid w:val="00C009DD"/>
    <w:rsid w:val="00C00A7C"/>
    <w:rsid w:val="00C0171A"/>
    <w:rsid w:val="00C01A82"/>
    <w:rsid w:val="00C01DED"/>
    <w:rsid w:val="00C01EE8"/>
    <w:rsid w:val="00C0209D"/>
    <w:rsid w:val="00C0240B"/>
    <w:rsid w:val="00C02F3A"/>
    <w:rsid w:val="00C0396C"/>
    <w:rsid w:val="00C03EF1"/>
    <w:rsid w:val="00C0411E"/>
    <w:rsid w:val="00C042B3"/>
    <w:rsid w:val="00C04707"/>
    <w:rsid w:val="00C04B8E"/>
    <w:rsid w:val="00C04BF5"/>
    <w:rsid w:val="00C04F8F"/>
    <w:rsid w:val="00C04FF8"/>
    <w:rsid w:val="00C05354"/>
    <w:rsid w:val="00C05665"/>
    <w:rsid w:val="00C05CE2"/>
    <w:rsid w:val="00C05FCE"/>
    <w:rsid w:val="00C05FD8"/>
    <w:rsid w:val="00C06B23"/>
    <w:rsid w:val="00C06C1B"/>
    <w:rsid w:val="00C06FE2"/>
    <w:rsid w:val="00C07289"/>
    <w:rsid w:val="00C07903"/>
    <w:rsid w:val="00C07AE6"/>
    <w:rsid w:val="00C07FDD"/>
    <w:rsid w:val="00C10013"/>
    <w:rsid w:val="00C1026E"/>
    <w:rsid w:val="00C105E5"/>
    <w:rsid w:val="00C10684"/>
    <w:rsid w:val="00C107FF"/>
    <w:rsid w:val="00C10930"/>
    <w:rsid w:val="00C10EF3"/>
    <w:rsid w:val="00C11077"/>
    <w:rsid w:val="00C11145"/>
    <w:rsid w:val="00C11347"/>
    <w:rsid w:val="00C113D6"/>
    <w:rsid w:val="00C1142A"/>
    <w:rsid w:val="00C1154B"/>
    <w:rsid w:val="00C11728"/>
    <w:rsid w:val="00C11FB6"/>
    <w:rsid w:val="00C123D0"/>
    <w:rsid w:val="00C126A4"/>
    <w:rsid w:val="00C12720"/>
    <w:rsid w:val="00C12BA0"/>
    <w:rsid w:val="00C12C89"/>
    <w:rsid w:val="00C12E87"/>
    <w:rsid w:val="00C1308A"/>
    <w:rsid w:val="00C134B8"/>
    <w:rsid w:val="00C136F2"/>
    <w:rsid w:val="00C13D83"/>
    <w:rsid w:val="00C141C4"/>
    <w:rsid w:val="00C142A1"/>
    <w:rsid w:val="00C14412"/>
    <w:rsid w:val="00C1446C"/>
    <w:rsid w:val="00C144CD"/>
    <w:rsid w:val="00C14570"/>
    <w:rsid w:val="00C146AE"/>
    <w:rsid w:val="00C14B69"/>
    <w:rsid w:val="00C14FA0"/>
    <w:rsid w:val="00C15ABA"/>
    <w:rsid w:val="00C168B2"/>
    <w:rsid w:val="00C1693D"/>
    <w:rsid w:val="00C16BBB"/>
    <w:rsid w:val="00C16D63"/>
    <w:rsid w:val="00C170E0"/>
    <w:rsid w:val="00C1749C"/>
    <w:rsid w:val="00C1778E"/>
    <w:rsid w:val="00C17B3E"/>
    <w:rsid w:val="00C17C92"/>
    <w:rsid w:val="00C2005D"/>
    <w:rsid w:val="00C20C9B"/>
    <w:rsid w:val="00C20D0A"/>
    <w:rsid w:val="00C20DEC"/>
    <w:rsid w:val="00C21692"/>
    <w:rsid w:val="00C219C6"/>
    <w:rsid w:val="00C21D44"/>
    <w:rsid w:val="00C21D65"/>
    <w:rsid w:val="00C220D9"/>
    <w:rsid w:val="00C227CB"/>
    <w:rsid w:val="00C22EAF"/>
    <w:rsid w:val="00C230E7"/>
    <w:rsid w:val="00C2336C"/>
    <w:rsid w:val="00C2385E"/>
    <w:rsid w:val="00C23C18"/>
    <w:rsid w:val="00C23E1C"/>
    <w:rsid w:val="00C23EB8"/>
    <w:rsid w:val="00C24663"/>
    <w:rsid w:val="00C2493D"/>
    <w:rsid w:val="00C249DE"/>
    <w:rsid w:val="00C24C53"/>
    <w:rsid w:val="00C25161"/>
    <w:rsid w:val="00C254E2"/>
    <w:rsid w:val="00C25520"/>
    <w:rsid w:val="00C259E8"/>
    <w:rsid w:val="00C26061"/>
    <w:rsid w:val="00C2626E"/>
    <w:rsid w:val="00C262B2"/>
    <w:rsid w:val="00C263D1"/>
    <w:rsid w:val="00C26C19"/>
    <w:rsid w:val="00C26E76"/>
    <w:rsid w:val="00C270C7"/>
    <w:rsid w:val="00C2739B"/>
    <w:rsid w:val="00C273A5"/>
    <w:rsid w:val="00C277B5"/>
    <w:rsid w:val="00C27C1C"/>
    <w:rsid w:val="00C27C96"/>
    <w:rsid w:val="00C27F27"/>
    <w:rsid w:val="00C30142"/>
    <w:rsid w:val="00C30291"/>
    <w:rsid w:val="00C303AE"/>
    <w:rsid w:val="00C30420"/>
    <w:rsid w:val="00C3082B"/>
    <w:rsid w:val="00C30D4F"/>
    <w:rsid w:val="00C30DC6"/>
    <w:rsid w:val="00C30F28"/>
    <w:rsid w:val="00C30FDB"/>
    <w:rsid w:val="00C31295"/>
    <w:rsid w:val="00C3152C"/>
    <w:rsid w:val="00C32065"/>
    <w:rsid w:val="00C321B2"/>
    <w:rsid w:val="00C32ABB"/>
    <w:rsid w:val="00C32C5C"/>
    <w:rsid w:val="00C32C80"/>
    <w:rsid w:val="00C32CFB"/>
    <w:rsid w:val="00C3318B"/>
    <w:rsid w:val="00C331CF"/>
    <w:rsid w:val="00C33259"/>
    <w:rsid w:val="00C334AE"/>
    <w:rsid w:val="00C335C9"/>
    <w:rsid w:val="00C33E9B"/>
    <w:rsid w:val="00C33F26"/>
    <w:rsid w:val="00C340E0"/>
    <w:rsid w:val="00C342DD"/>
    <w:rsid w:val="00C348EB"/>
    <w:rsid w:val="00C34B9B"/>
    <w:rsid w:val="00C34C9B"/>
    <w:rsid w:val="00C34E28"/>
    <w:rsid w:val="00C357E9"/>
    <w:rsid w:val="00C35F54"/>
    <w:rsid w:val="00C36172"/>
    <w:rsid w:val="00C3634C"/>
    <w:rsid w:val="00C36475"/>
    <w:rsid w:val="00C36B01"/>
    <w:rsid w:val="00C36F1F"/>
    <w:rsid w:val="00C3723A"/>
    <w:rsid w:val="00C37447"/>
    <w:rsid w:val="00C375E6"/>
    <w:rsid w:val="00C37FFE"/>
    <w:rsid w:val="00C40449"/>
    <w:rsid w:val="00C4051E"/>
    <w:rsid w:val="00C40C67"/>
    <w:rsid w:val="00C40CBF"/>
    <w:rsid w:val="00C41AE3"/>
    <w:rsid w:val="00C41C10"/>
    <w:rsid w:val="00C41CA8"/>
    <w:rsid w:val="00C42295"/>
    <w:rsid w:val="00C424DF"/>
    <w:rsid w:val="00C4255E"/>
    <w:rsid w:val="00C4273E"/>
    <w:rsid w:val="00C4279A"/>
    <w:rsid w:val="00C42D4C"/>
    <w:rsid w:val="00C42EE2"/>
    <w:rsid w:val="00C42F84"/>
    <w:rsid w:val="00C43AB6"/>
    <w:rsid w:val="00C43C2B"/>
    <w:rsid w:val="00C440BF"/>
    <w:rsid w:val="00C4412E"/>
    <w:rsid w:val="00C445FE"/>
    <w:rsid w:val="00C44949"/>
    <w:rsid w:val="00C45006"/>
    <w:rsid w:val="00C450C0"/>
    <w:rsid w:val="00C45162"/>
    <w:rsid w:val="00C4555A"/>
    <w:rsid w:val="00C456F9"/>
    <w:rsid w:val="00C458DA"/>
    <w:rsid w:val="00C45914"/>
    <w:rsid w:val="00C45DD1"/>
    <w:rsid w:val="00C46190"/>
    <w:rsid w:val="00C4628D"/>
    <w:rsid w:val="00C462AB"/>
    <w:rsid w:val="00C473EE"/>
    <w:rsid w:val="00C475EF"/>
    <w:rsid w:val="00C47A2D"/>
    <w:rsid w:val="00C47A73"/>
    <w:rsid w:val="00C501C6"/>
    <w:rsid w:val="00C509A3"/>
    <w:rsid w:val="00C50BF3"/>
    <w:rsid w:val="00C50D80"/>
    <w:rsid w:val="00C5103E"/>
    <w:rsid w:val="00C5106E"/>
    <w:rsid w:val="00C5108D"/>
    <w:rsid w:val="00C51140"/>
    <w:rsid w:val="00C5146B"/>
    <w:rsid w:val="00C51A47"/>
    <w:rsid w:val="00C51B78"/>
    <w:rsid w:val="00C51C87"/>
    <w:rsid w:val="00C521E2"/>
    <w:rsid w:val="00C52278"/>
    <w:rsid w:val="00C523B4"/>
    <w:rsid w:val="00C523E5"/>
    <w:rsid w:val="00C52440"/>
    <w:rsid w:val="00C524B7"/>
    <w:rsid w:val="00C52543"/>
    <w:rsid w:val="00C527A3"/>
    <w:rsid w:val="00C529CD"/>
    <w:rsid w:val="00C53457"/>
    <w:rsid w:val="00C53567"/>
    <w:rsid w:val="00C537A5"/>
    <w:rsid w:val="00C537FA"/>
    <w:rsid w:val="00C53822"/>
    <w:rsid w:val="00C53A39"/>
    <w:rsid w:val="00C53BA3"/>
    <w:rsid w:val="00C53C60"/>
    <w:rsid w:val="00C53C8B"/>
    <w:rsid w:val="00C54BD8"/>
    <w:rsid w:val="00C55701"/>
    <w:rsid w:val="00C5596D"/>
    <w:rsid w:val="00C55994"/>
    <w:rsid w:val="00C55A8C"/>
    <w:rsid w:val="00C55BE9"/>
    <w:rsid w:val="00C56253"/>
    <w:rsid w:val="00C5633F"/>
    <w:rsid w:val="00C56780"/>
    <w:rsid w:val="00C56963"/>
    <w:rsid w:val="00C56ACC"/>
    <w:rsid w:val="00C56DE6"/>
    <w:rsid w:val="00C570E1"/>
    <w:rsid w:val="00C57513"/>
    <w:rsid w:val="00C57671"/>
    <w:rsid w:val="00C57C39"/>
    <w:rsid w:val="00C57DCA"/>
    <w:rsid w:val="00C57FD8"/>
    <w:rsid w:val="00C607CE"/>
    <w:rsid w:val="00C60888"/>
    <w:rsid w:val="00C60D06"/>
    <w:rsid w:val="00C60F82"/>
    <w:rsid w:val="00C610FD"/>
    <w:rsid w:val="00C614C5"/>
    <w:rsid w:val="00C6194C"/>
    <w:rsid w:val="00C61AE1"/>
    <w:rsid w:val="00C623DC"/>
    <w:rsid w:val="00C626D7"/>
    <w:rsid w:val="00C62772"/>
    <w:rsid w:val="00C6284D"/>
    <w:rsid w:val="00C62BDB"/>
    <w:rsid w:val="00C62F93"/>
    <w:rsid w:val="00C63133"/>
    <w:rsid w:val="00C637B5"/>
    <w:rsid w:val="00C637B7"/>
    <w:rsid w:val="00C63A52"/>
    <w:rsid w:val="00C63D4E"/>
    <w:rsid w:val="00C63D9B"/>
    <w:rsid w:val="00C63E82"/>
    <w:rsid w:val="00C6441B"/>
    <w:rsid w:val="00C64579"/>
    <w:rsid w:val="00C647C5"/>
    <w:rsid w:val="00C6585F"/>
    <w:rsid w:val="00C65999"/>
    <w:rsid w:val="00C65B52"/>
    <w:rsid w:val="00C65BC3"/>
    <w:rsid w:val="00C65DDC"/>
    <w:rsid w:val="00C65E78"/>
    <w:rsid w:val="00C66276"/>
    <w:rsid w:val="00C663CF"/>
    <w:rsid w:val="00C66825"/>
    <w:rsid w:val="00C668C3"/>
    <w:rsid w:val="00C66D15"/>
    <w:rsid w:val="00C670C0"/>
    <w:rsid w:val="00C6744F"/>
    <w:rsid w:val="00C67945"/>
    <w:rsid w:val="00C67C10"/>
    <w:rsid w:val="00C70313"/>
    <w:rsid w:val="00C70387"/>
    <w:rsid w:val="00C70456"/>
    <w:rsid w:val="00C704D7"/>
    <w:rsid w:val="00C707A2"/>
    <w:rsid w:val="00C70FD8"/>
    <w:rsid w:val="00C720BB"/>
    <w:rsid w:val="00C721E0"/>
    <w:rsid w:val="00C7266D"/>
    <w:rsid w:val="00C726FF"/>
    <w:rsid w:val="00C728D6"/>
    <w:rsid w:val="00C72AD3"/>
    <w:rsid w:val="00C72EBC"/>
    <w:rsid w:val="00C73170"/>
    <w:rsid w:val="00C7317C"/>
    <w:rsid w:val="00C7326F"/>
    <w:rsid w:val="00C73730"/>
    <w:rsid w:val="00C738E1"/>
    <w:rsid w:val="00C73CFE"/>
    <w:rsid w:val="00C73D49"/>
    <w:rsid w:val="00C74362"/>
    <w:rsid w:val="00C74705"/>
    <w:rsid w:val="00C7494A"/>
    <w:rsid w:val="00C751AD"/>
    <w:rsid w:val="00C75589"/>
    <w:rsid w:val="00C75912"/>
    <w:rsid w:val="00C75DFC"/>
    <w:rsid w:val="00C75FE1"/>
    <w:rsid w:val="00C76534"/>
    <w:rsid w:val="00C76764"/>
    <w:rsid w:val="00C76860"/>
    <w:rsid w:val="00C76D5C"/>
    <w:rsid w:val="00C772C9"/>
    <w:rsid w:val="00C77595"/>
    <w:rsid w:val="00C77D3A"/>
    <w:rsid w:val="00C8014A"/>
    <w:rsid w:val="00C806DC"/>
    <w:rsid w:val="00C80929"/>
    <w:rsid w:val="00C80E5A"/>
    <w:rsid w:val="00C80EDE"/>
    <w:rsid w:val="00C80EF1"/>
    <w:rsid w:val="00C8158A"/>
    <w:rsid w:val="00C8179E"/>
    <w:rsid w:val="00C81966"/>
    <w:rsid w:val="00C81C45"/>
    <w:rsid w:val="00C81F16"/>
    <w:rsid w:val="00C81F17"/>
    <w:rsid w:val="00C820B5"/>
    <w:rsid w:val="00C82359"/>
    <w:rsid w:val="00C82791"/>
    <w:rsid w:val="00C83277"/>
    <w:rsid w:val="00C83511"/>
    <w:rsid w:val="00C83E68"/>
    <w:rsid w:val="00C840FB"/>
    <w:rsid w:val="00C84104"/>
    <w:rsid w:val="00C84428"/>
    <w:rsid w:val="00C84553"/>
    <w:rsid w:val="00C845A0"/>
    <w:rsid w:val="00C8476D"/>
    <w:rsid w:val="00C847BE"/>
    <w:rsid w:val="00C85346"/>
    <w:rsid w:val="00C8595A"/>
    <w:rsid w:val="00C861DA"/>
    <w:rsid w:val="00C867AA"/>
    <w:rsid w:val="00C875F9"/>
    <w:rsid w:val="00C87766"/>
    <w:rsid w:val="00C87969"/>
    <w:rsid w:val="00C87E86"/>
    <w:rsid w:val="00C90327"/>
    <w:rsid w:val="00C903E7"/>
    <w:rsid w:val="00C90470"/>
    <w:rsid w:val="00C90653"/>
    <w:rsid w:val="00C90715"/>
    <w:rsid w:val="00C907DF"/>
    <w:rsid w:val="00C907F1"/>
    <w:rsid w:val="00C908D1"/>
    <w:rsid w:val="00C90923"/>
    <w:rsid w:val="00C90AA7"/>
    <w:rsid w:val="00C90AD7"/>
    <w:rsid w:val="00C90C2A"/>
    <w:rsid w:val="00C90CD4"/>
    <w:rsid w:val="00C90D0F"/>
    <w:rsid w:val="00C91018"/>
    <w:rsid w:val="00C9177A"/>
    <w:rsid w:val="00C9192C"/>
    <w:rsid w:val="00C91D8C"/>
    <w:rsid w:val="00C91E13"/>
    <w:rsid w:val="00C91EFA"/>
    <w:rsid w:val="00C91F5D"/>
    <w:rsid w:val="00C92335"/>
    <w:rsid w:val="00C9236A"/>
    <w:rsid w:val="00C92403"/>
    <w:rsid w:val="00C927AF"/>
    <w:rsid w:val="00C927C7"/>
    <w:rsid w:val="00C92813"/>
    <w:rsid w:val="00C9295B"/>
    <w:rsid w:val="00C92B0A"/>
    <w:rsid w:val="00C94100"/>
    <w:rsid w:val="00C94669"/>
    <w:rsid w:val="00C94768"/>
    <w:rsid w:val="00C94A0F"/>
    <w:rsid w:val="00C94C4B"/>
    <w:rsid w:val="00C94FFA"/>
    <w:rsid w:val="00C9501D"/>
    <w:rsid w:val="00C954A3"/>
    <w:rsid w:val="00C95522"/>
    <w:rsid w:val="00C95796"/>
    <w:rsid w:val="00C9583A"/>
    <w:rsid w:val="00C960D7"/>
    <w:rsid w:val="00C9611F"/>
    <w:rsid w:val="00C96650"/>
    <w:rsid w:val="00C9668B"/>
    <w:rsid w:val="00C96948"/>
    <w:rsid w:val="00C96F5B"/>
    <w:rsid w:val="00C970EA"/>
    <w:rsid w:val="00C972F3"/>
    <w:rsid w:val="00C97565"/>
    <w:rsid w:val="00C97643"/>
    <w:rsid w:val="00C97773"/>
    <w:rsid w:val="00C977AF"/>
    <w:rsid w:val="00C97820"/>
    <w:rsid w:val="00CA00C8"/>
    <w:rsid w:val="00CA023B"/>
    <w:rsid w:val="00CA0498"/>
    <w:rsid w:val="00CA059B"/>
    <w:rsid w:val="00CA05B2"/>
    <w:rsid w:val="00CA0920"/>
    <w:rsid w:val="00CA09A8"/>
    <w:rsid w:val="00CA0B64"/>
    <w:rsid w:val="00CA0C80"/>
    <w:rsid w:val="00CA1231"/>
    <w:rsid w:val="00CA15AD"/>
    <w:rsid w:val="00CA1872"/>
    <w:rsid w:val="00CA278B"/>
    <w:rsid w:val="00CA2AB1"/>
    <w:rsid w:val="00CA2EA4"/>
    <w:rsid w:val="00CA3120"/>
    <w:rsid w:val="00CA334C"/>
    <w:rsid w:val="00CA358F"/>
    <w:rsid w:val="00CA42B7"/>
    <w:rsid w:val="00CA4566"/>
    <w:rsid w:val="00CA4B78"/>
    <w:rsid w:val="00CA4DDF"/>
    <w:rsid w:val="00CA526F"/>
    <w:rsid w:val="00CA544E"/>
    <w:rsid w:val="00CA599B"/>
    <w:rsid w:val="00CA5B0A"/>
    <w:rsid w:val="00CA5FCB"/>
    <w:rsid w:val="00CA6091"/>
    <w:rsid w:val="00CA6316"/>
    <w:rsid w:val="00CA657E"/>
    <w:rsid w:val="00CA66F8"/>
    <w:rsid w:val="00CA6703"/>
    <w:rsid w:val="00CA6A90"/>
    <w:rsid w:val="00CA6FF2"/>
    <w:rsid w:val="00CA76D9"/>
    <w:rsid w:val="00CB009C"/>
    <w:rsid w:val="00CB015E"/>
    <w:rsid w:val="00CB0429"/>
    <w:rsid w:val="00CB0449"/>
    <w:rsid w:val="00CB1104"/>
    <w:rsid w:val="00CB12AB"/>
    <w:rsid w:val="00CB2565"/>
    <w:rsid w:val="00CB2632"/>
    <w:rsid w:val="00CB2F20"/>
    <w:rsid w:val="00CB36F4"/>
    <w:rsid w:val="00CB3E6E"/>
    <w:rsid w:val="00CB40FD"/>
    <w:rsid w:val="00CB4368"/>
    <w:rsid w:val="00CB4708"/>
    <w:rsid w:val="00CB5035"/>
    <w:rsid w:val="00CB52E1"/>
    <w:rsid w:val="00CB53F3"/>
    <w:rsid w:val="00CB54B9"/>
    <w:rsid w:val="00CB555D"/>
    <w:rsid w:val="00CB57A4"/>
    <w:rsid w:val="00CB5922"/>
    <w:rsid w:val="00CB59D9"/>
    <w:rsid w:val="00CB5C30"/>
    <w:rsid w:val="00CB5CA0"/>
    <w:rsid w:val="00CB5D66"/>
    <w:rsid w:val="00CB5F5E"/>
    <w:rsid w:val="00CB69B2"/>
    <w:rsid w:val="00CB6AF3"/>
    <w:rsid w:val="00CB6C13"/>
    <w:rsid w:val="00CB6CCD"/>
    <w:rsid w:val="00CB6D00"/>
    <w:rsid w:val="00CB6DC9"/>
    <w:rsid w:val="00CB7048"/>
    <w:rsid w:val="00CB706C"/>
    <w:rsid w:val="00CB757F"/>
    <w:rsid w:val="00CC0072"/>
    <w:rsid w:val="00CC0095"/>
    <w:rsid w:val="00CC0296"/>
    <w:rsid w:val="00CC02C0"/>
    <w:rsid w:val="00CC07A2"/>
    <w:rsid w:val="00CC0D06"/>
    <w:rsid w:val="00CC0E23"/>
    <w:rsid w:val="00CC1056"/>
    <w:rsid w:val="00CC14C4"/>
    <w:rsid w:val="00CC14E7"/>
    <w:rsid w:val="00CC1AF0"/>
    <w:rsid w:val="00CC1CD2"/>
    <w:rsid w:val="00CC1D53"/>
    <w:rsid w:val="00CC2B8B"/>
    <w:rsid w:val="00CC2FBD"/>
    <w:rsid w:val="00CC33F0"/>
    <w:rsid w:val="00CC34C9"/>
    <w:rsid w:val="00CC3729"/>
    <w:rsid w:val="00CC38F8"/>
    <w:rsid w:val="00CC3BE7"/>
    <w:rsid w:val="00CC3C3B"/>
    <w:rsid w:val="00CC3CC3"/>
    <w:rsid w:val="00CC40DD"/>
    <w:rsid w:val="00CC4195"/>
    <w:rsid w:val="00CC43BD"/>
    <w:rsid w:val="00CC45D7"/>
    <w:rsid w:val="00CC49F6"/>
    <w:rsid w:val="00CC4F45"/>
    <w:rsid w:val="00CC506C"/>
    <w:rsid w:val="00CC5536"/>
    <w:rsid w:val="00CC5747"/>
    <w:rsid w:val="00CC5791"/>
    <w:rsid w:val="00CC6C54"/>
    <w:rsid w:val="00CC6F3E"/>
    <w:rsid w:val="00CC6F5B"/>
    <w:rsid w:val="00CC78E5"/>
    <w:rsid w:val="00CC7A2D"/>
    <w:rsid w:val="00CC7B53"/>
    <w:rsid w:val="00CC7C3D"/>
    <w:rsid w:val="00CC7D0B"/>
    <w:rsid w:val="00CC7DFE"/>
    <w:rsid w:val="00CD04B5"/>
    <w:rsid w:val="00CD0701"/>
    <w:rsid w:val="00CD0747"/>
    <w:rsid w:val="00CD097C"/>
    <w:rsid w:val="00CD0D68"/>
    <w:rsid w:val="00CD0E4C"/>
    <w:rsid w:val="00CD0FDD"/>
    <w:rsid w:val="00CD1A12"/>
    <w:rsid w:val="00CD1D00"/>
    <w:rsid w:val="00CD1D40"/>
    <w:rsid w:val="00CD1DE8"/>
    <w:rsid w:val="00CD20F6"/>
    <w:rsid w:val="00CD22FE"/>
    <w:rsid w:val="00CD243A"/>
    <w:rsid w:val="00CD250D"/>
    <w:rsid w:val="00CD2BBF"/>
    <w:rsid w:val="00CD34F0"/>
    <w:rsid w:val="00CD38B4"/>
    <w:rsid w:val="00CD3989"/>
    <w:rsid w:val="00CD3B59"/>
    <w:rsid w:val="00CD411C"/>
    <w:rsid w:val="00CD48B3"/>
    <w:rsid w:val="00CD4B60"/>
    <w:rsid w:val="00CD4BFF"/>
    <w:rsid w:val="00CD4E51"/>
    <w:rsid w:val="00CD4FA9"/>
    <w:rsid w:val="00CD5055"/>
    <w:rsid w:val="00CD5593"/>
    <w:rsid w:val="00CD5AC4"/>
    <w:rsid w:val="00CD5C8A"/>
    <w:rsid w:val="00CD5F2B"/>
    <w:rsid w:val="00CD5FE3"/>
    <w:rsid w:val="00CD628E"/>
    <w:rsid w:val="00CD62D0"/>
    <w:rsid w:val="00CD6716"/>
    <w:rsid w:val="00CD6B1F"/>
    <w:rsid w:val="00CD6B93"/>
    <w:rsid w:val="00CD6D44"/>
    <w:rsid w:val="00CD7120"/>
    <w:rsid w:val="00CD75A9"/>
    <w:rsid w:val="00CD75E7"/>
    <w:rsid w:val="00CD7764"/>
    <w:rsid w:val="00CD7CEA"/>
    <w:rsid w:val="00CE03A2"/>
    <w:rsid w:val="00CE04DD"/>
    <w:rsid w:val="00CE054B"/>
    <w:rsid w:val="00CE0727"/>
    <w:rsid w:val="00CE0A98"/>
    <w:rsid w:val="00CE0E64"/>
    <w:rsid w:val="00CE0F2B"/>
    <w:rsid w:val="00CE0FE5"/>
    <w:rsid w:val="00CE1000"/>
    <w:rsid w:val="00CE1303"/>
    <w:rsid w:val="00CE17F6"/>
    <w:rsid w:val="00CE1E7A"/>
    <w:rsid w:val="00CE20B5"/>
    <w:rsid w:val="00CE212D"/>
    <w:rsid w:val="00CE25F8"/>
    <w:rsid w:val="00CE2668"/>
    <w:rsid w:val="00CE2698"/>
    <w:rsid w:val="00CE289A"/>
    <w:rsid w:val="00CE28B3"/>
    <w:rsid w:val="00CE2B73"/>
    <w:rsid w:val="00CE2CCE"/>
    <w:rsid w:val="00CE2EF0"/>
    <w:rsid w:val="00CE31EB"/>
    <w:rsid w:val="00CE3305"/>
    <w:rsid w:val="00CE34CA"/>
    <w:rsid w:val="00CE36DF"/>
    <w:rsid w:val="00CE3EEA"/>
    <w:rsid w:val="00CE4288"/>
    <w:rsid w:val="00CE490A"/>
    <w:rsid w:val="00CE4A8F"/>
    <w:rsid w:val="00CE4B12"/>
    <w:rsid w:val="00CE4BEE"/>
    <w:rsid w:val="00CE5284"/>
    <w:rsid w:val="00CE546C"/>
    <w:rsid w:val="00CE561B"/>
    <w:rsid w:val="00CE5A7E"/>
    <w:rsid w:val="00CE5C27"/>
    <w:rsid w:val="00CE658E"/>
    <w:rsid w:val="00CE68A5"/>
    <w:rsid w:val="00CE6928"/>
    <w:rsid w:val="00CE6FE4"/>
    <w:rsid w:val="00CE7068"/>
    <w:rsid w:val="00CE70AC"/>
    <w:rsid w:val="00CE7226"/>
    <w:rsid w:val="00CE7399"/>
    <w:rsid w:val="00CE78E3"/>
    <w:rsid w:val="00CE7DEB"/>
    <w:rsid w:val="00CF039A"/>
    <w:rsid w:val="00CF03D4"/>
    <w:rsid w:val="00CF061D"/>
    <w:rsid w:val="00CF081E"/>
    <w:rsid w:val="00CF0B47"/>
    <w:rsid w:val="00CF1083"/>
    <w:rsid w:val="00CF10DF"/>
    <w:rsid w:val="00CF1109"/>
    <w:rsid w:val="00CF170A"/>
    <w:rsid w:val="00CF182F"/>
    <w:rsid w:val="00CF18D3"/>
    <w:rsid w:val="00CF1969"/>
    <w:rsid w:val="00CF19A8"/>
    <w:rsid w:val="00CF19D0"/>
    <w:rsid w:val="00CF1EC8"/>
    <w:rsid w:val="00CF2018"/>
    <w:rsid w:val="00CF2106"/>
    <w:rsid w:val="00CF3282"/>
    <w:rsid w:val="00CF34C0"/>
    <w:rsid w:val="00CF3A0E"/>
    <w:rsid w:val="00CF3A1D"/>
    <w:rsid w:val="00CF3B87"/>
    <w:rsid w:val="00CF3D84"/>
    <w:rsid w:val="00CF3E64"/>
    <w:rsid w:val="00CF4201"/>
    <w:rsid w:val="00CF42D5"/>
    <w:rsid w:val="00CF489D"/>
    <w:rsid w:val="00CF516F"/>
    <w:rsid w:val="00CF517A"/>
    <w:rsid w:val="00CF59BD"/>
    <w:rsid w:val="00CF5E3D"/>
    <w:rsid w:val="00CF6CBF"/>
    <w:rsid w:val="00CF7674"/>
    <w:rsid w:val="00CF782A"/>
    <w:rsid w:val="00CF7870"/>
    <w:rsid w:val="00CF7BC1"/>
    <w:rsid w:val="00CF7DE3"/>
    <w:rsid w:val="00CF7F27"/>
    <w:rsid w:val="00D00010"/>
    <w:rsid w:val="00D001D3"/>
    <w:rsid w:val="00D00596"/>
    <w:rsid w:val="00D00828"/>
    <w:rsid w:val="00D009E8"/>
    <w:rsid w:val="00D012BD"/>
    <w:rsid w:val="00D013F0"/>
    <w:rsid w:val="00D019A9"/>
    <w:rsid w:val="00D01A5A"/>
    <w:rsid w:val="00D01C22"/>
    <w:rsid w:val="00D01F56"/>
    <w:rsid w:val="00D025E7"/>
    <w:rsid w:val="00D02964"/>
    <w:rsid w:val="00D02A65"/>
    <w:rsid w:val="00D02DEB"/>
    <w:rsid w:val="00D030E2"/>
    <w:rsid w:val="00D03250"/>
    <w:rsid w:val="00D03399"/>
    <w:rsid w:val="00D0376B"/>
    <w:rsid w:val="00D0395B"/>
    <w:rsid w:val="00D03C2A"/>
    <w:rsid w:val="00D03D57"/>
    <w:rsid w:val="00D03E48"/>
    <w:rsid w:val="00D03F96"/>
    <w:rsid w:val="00D048C8"/>
    <w:rsid w:val="00D04C88"/>
    <w:rsid w:val="00D04FC5"/>
    <w:rsid w:val="00D05234"/>
    <w:rsid w:val="00D05559"/>
    <w:rsid w:val="00D05A39"/>
    <w:rsid w:val="00D05C7E"/>
    <w:rsid w:val="00D05DB9"/>
    <w:rsid w:val="00D068A9"/>
    <w:rsid w:val="00D06D1B"/>
    <w:rsid w:val="00D06D5F"/>
    <w:rsid w:val="00D070D7"/>
    <w:rsid w:val="00D0756F"/>
    <w:rsid w:val="00D076F6"/>
    <w:rsid w:val="00D078AF"/>
    <w:rsid w:val="00D07A40"/>
    <w:rsid w:val="00D07B12"/>
    <w:rsid w:val="00D07CC5"/>
    <w:rsid w:val="00D07FC8"/>
    <w:rsid w:val="00D103B9"/>
    <w:rsid w:val="00D103E2"/>
    <w:rsid w:val="00D103EC"/>
    <w:rsid w:val="00D10908"/>
    <w:rsid w:val="00D10D5F"/>
    <w:rsid w:val="00D113F8"/>
    <w:rsid w:val="00D11429"/>
    <w:rsid w:val="00D1188F"/>
    <w:rsid w:val="00D11D72"/>
    <w:rsid w:val="00D1212E"/>
    <w:rsid w:val="00D12F09"/>
    <w:rsid w:val="00D1322C"/>
    <w:rsid w:val="00D13288"/>
    <w:rsid w:val="00D13442"/>
    <w:rsid w:val="00D134E1"/>
    <w:rsid w:val="00D1360C"/>
    <w:rsid w:val="00D13632"/>
    <w:rsid w:val="00D13A33"/>
    <w:rsid w:val="00D13BED"/>
    <w:rsid w:val="00D1426B"/>
    <w:rsid w:val="00D14867"/>
    <w:rsid w:val="00D1498A"/>
    <w:rsid w:val="00D14B96"/>
    <w:rsid w:val="00D14DE0"/>
    <w:rsid w:val="00D14E04"/>
    <w:rsid w:val="00D14F9B"/>
    <w:rsid w:val="00D15434"/>
    <w:rsid w:val="00D15A34"/>
    <w:rsid w:val="00D15D3C"/>
    <w:rsid w:val="00D15E4D"/>
    <w:rsid w:val="00D1618D"/>
    <w:rsid w:val="00D16246"/>
    <w:rsid w:val="00D162C7"/>
    <w:rsid w:val="00D169AD"/>
    <w:rsid w:val="00D16A6B"/>
    <w:rsid w:val="00D16F48"/>
    <w:rsid w:val="00D17398"/>
    <w:rsid w:val="00D1795F"/>
    <w:rsid w:val="00D179E5"/>
    <w:rsid w:val="00D17A92"/>
    <w:rsid w:val="00D17C61"/>
    <w:rsid w:val="00D17D19"/>
    <w:rsid w:val="00D200D0"/>
    <w:rsid w:val="00D20C5E"/>
    <w:rsid w:val="00D213D3"/>
    <w:rsid w:val="00D217B8"/>
    <w:rsid w:val="00D21CB8"/>
    <w:rsid w:val="00D21FA7"/>
    <w:rsid w:val="00D22765"/>
    <w:rsid w:val="00D22952"/>
    <w:rsid w:val="00D22E86"/>
    <w:rsid w:val="00D23EA2"/>
    <w:rsid w:val="00D24034"/>
    <w:rsid w:val="00D24163"/>
    <w:rsid w:val="00D246B9"/>
    <w:rsid w:val="00D24C09"/>
    <w:rsid w:val="00D250B0"/>
    <w:rsid w:val="00D255F2"/>
    <w:rsid w:val="00D258B3"/>
    <w:rsid w:val="00D25B02"/>
    <w:rsid w:val="00D25B38"/>
    <w:rsid w:val="00D2655A"/>
    <w:rsid w:val="00D268A1"/>
    <w:rsid w:val="00D26E72"/>
    <w:rsid w:val="00D27562"/>
    <w:rsid w:val="00D277B3"/>
    <w:rsid w:val="00D277BF"/>
    <w:rsid w:val="00D301FC"/>
    <w:rsid w:val="00D303E3"/>
    <w:rsid w:val="00D3040C"/>
    <w:rsid w:val="00D30B9F"/>
    <w:rsid w:val="00D30CD9"/>
    <w:rsid w:val="00D30D08"/>
    <w:rsid w:val="00D30D5D"/>
    <w:rsid w:val="00D30F59"/>
    <w:rsid w:val="00D316D2"/>
    <w:rsid w:val="00D316D8"/>
    <w:rsid w:val="00D31AA1"/>
    <w:rsid w:val="00D32117"/>
    <w:rsid w:val="00D3283F"/>
    <w:rsid w:val="00D32A5A"/>
    <w:rsid w:val="00D33A4F"/>
    <w:rsid w:val="00D3446F"/>
    <w:rsid w:val="00D34472"/>
    <w:rsid w:val="00D345FA"/>
    <w:rsid w:val="00D34999"/>
    <w:rsid w:val="00D34DCC"/>
    <w:rsid w:val="00D35261"/>
    <w:rsid w:val="00D353D7"/>
    <w:rsid w:val="00D35992"/>
    <w:rsid w:val="00D35DF9"/>
    <w:rsid w:val="00D3611E"/>
    <w:rsid w:val="00D36A4E"/>
    <w:rsid w:val="00D36BE0"/>
    <w:rsid w:val="00D36C6A"/>
    <w:rsid w:val="00D36CCA"/>
    <w:rsid w:val="00D36FD3"/>
    <w:rsid w:val="00D372C6"/>
    <w:rsid w:val="00D37411"/>
    <w:rsid w:val="00D37931"/>
    <w:rsid w:val="00D37E81"/>
    <w:rsid w:val="00D40596"/>
    <w:rsid w:val="00D406F5"/>
    <w:rsid w:val="00D4086A"/>
    <w:rsid w:val="00D409E7"/>
    <w:rsid w:val="00D40A61"/>
    <w:rsid w:val="00D412AB"/>
    <w:rsid w:val="00D41C21"/>
    <w:rsid w:val="00D41DA8"/>
    <w:rsid w:val="00D424B4"/>
    <w:rsid w:val="00D428DC"/>
    <w:rsid w:val="00D428ED"/>
    <w:rsid w:val="00D42B33"/>
    <w:rsid w:val="00D42C04"/>
    <w:rsid w:val="00D42CF8"/>
    <w:rsid w:val="00D43485"/>
    <w:rsid w:val="00D43AB9"/>
    <w:rsid w:val="00D43F09"/>
    <w:rsid w:val="00D4401E"/>
    <w:rsid w:val="00D449C4"/>
    <w:rsid w:val="00D45678"/>
    <w:rsid w:val="00D45780"/>
    <w:rsid w:val="00D4589A"/>
    <w:rsid w:val="00D459DF"/>
    <w:rsid w:val="00D45BDE"/>
    <w:rsid w:val="00D45D05"/>
    <w:rsid w:val="00D45D51"/>
    <w:rsid w:val="00D45EEE"/>
    <w:rsid w:val="00D45FFE"/>
    <w:rsid w:val="00D4612A"/>
    <w:rsid w:val="00D462DC"/>
    <w:rsid w:val="00D462DE"/>
    <w:rsid w:val="00D467AC"/>
    <w:rsid w:val="00D46A53"/>
    <w:rsid w:val="00D4716D"/>
    <w:rsid w:val="00D473B3"/>
    <w:rsid w:val="00D473FE"/>
    <w:rsid w:val="00D475B0"/>
    <w:rsid w:val="00D47622"/>
    <w:rsid w:val="00D47C78"/>
    <w:rsid w:val="00D47DA2"/>
    <w:rsid w:val="00D47E6C"/>
    <w:rsid w:val="00D47E9E"/>
    <w:rsid w:val="00D47F17"/>
    <w:rsid w:val="00D504FB"/>
    <w:rsid w:val="00D507D6"/>
    <w:rsid w:val="00D50C3B"/>
    <w:rsid w:val="00D50FFD"/>
    <w:rsid w:val="00D51611"/>
    <w:rsid w:val="00D5191A"/>
    <w:rsid w:val="00D51A3B"/>
    <w:rsid w:val="00D51B82"/>
    <w:rsid w:val="00D51EB3"/>
    <w:rsid w:val="00D521F6"/>
    <w:rsid w:val="00D52362"/>
    <w:rsid w:val="00D5242F"/>
    <w:rsid w:val="00D5262B"/>
    <w:rsid w:val="00D52672"/>
    <w:rsid w:val="00D52BB1"/>
    <w:rsid w:val="00D52F94"/>
    <w:rsid w:val="00D53013"/>
    <w:rsid w:val="00D53354"/>
    <w:rsid w:val="00D53B8E"/>
    <w:rsid w:val="00D53BF6"/>
    <w:rsid w:val="00D5418A"/>
    <w:rsid w:val="00D54D1D"/>
    <w:rsid w:val="00D55068"/>
    <w:rsid w:val="00D551BA"/>
    <w:rsid w:val="00D558F7"/>
    <w:rsid w:val="00D55A56"/>
    <w:rsid w:val="00D55D9E"/>
    <w:rsid w:val="00D56125"/>
    <w:rsid w:val="00D56190"/>
    <w:rsid w:val="00D564E9"/>
    <w:rsid w:val="00D566C4"/>
    <w:rsid w:val="00D566EA"/>
    <w:rsid w:val="00D56737"/>
    <w:rsid w:val="00D569E7"/>
    <w:rsid w:val="00D56A55"/>
    <w:rsid w:val="00D5748D"/>
    <w:rsid w:val="00D57DAF"/>
    <w:rsid w:val="00D57E3D"/>
    <w:rsid w:val="00D60336"/>
    <w:rsid w:val="00D60446"/>
    <w:rsid w:val="00D607EE"/>
    <w:rsid w:val="00D60A42"/>
    <w:rsid w:val="00D60CBD"/>
    <w:rsid w:val="00D61448"/>
    <w:rsid w:val="00D618CC"/>
    <w:rsid w:val="00D6197C"/>
    <w:rsid w:val="00D61C0D"/>
    <w:rsid w:val="00D61C53"/>
    <w:rsid w:val="00D61D17"/>
    <w:rsid w:val="00D62154"/>
    <w:rsid w:val="00D623D1"/>
    <w:rsid w:val="00D6243E"/>
    <w:rsid w:val="00D625F4"/>
    <w:rsid w:val="00D62A75"/>
    <w:rsid w:val="00D62BF7"/>
    <w:rsid w:val="00D631E4"/>
    <w:rsid w:val="00D63679"/>
    <w:rsid w:val="00D63822"/>
    <w:rsid w:val="00D63A65"/>
    <w:rsid w:val="00D63D91"/>
    <w:rsid w:val="00D63F4C"/>
    <w:rsid w:val="00D63F69"/>
    <w:rsid w:val="00D64249"/>
    <w:rsid w:val="00D644EF"/>
    <w:rsid w:val="00D65066"/>
    <w:rsid w:val="00D659D7"/>
    <w:rsid w:val="00D66445"/>
    <w:rsid w:val="00D666E1"/>
    <w:rsid w:val="00D66A4A"/>
    <w:rsid w:val="00D66CE5"/>
    <w:rsid w:val="00D66CEC"/>
    <w:rsid w:val="00D67746"/>
    <w:rsid w:val="00D67AF6"/>
    <w:rsid w:val="00D67B0B"/>
    <w:rsid w:val="00D70390"/>
    <w:rsid w:val="00D704C1"/>
    <w:rsid w:val="00D709BA"/>
    <w:rsid w:val="00D70C69"/>
    <w:rsid w:val="00D70FC2"/>
    <w:rsid w:val="00D71118"/>
    <w:rsid w:val="00D7125A"/>
    <w:rsid w:val="00D71289"/>
    <w:rsid w:val="00D713D6"/>
    <w:rsid w:val="00D71786"/>
    <w:rsid w:val="00D71E16"/>
    <w:rsid w:val="00D722FB"/>
    <w:rsid w:val="00D7242C"/>
    <w:rsid w:val="00D728AB"/>
    <w:rsid w:val="00D72D83"/>
    <w:rsid w:val="00D73158"/>
    <w:rsid w:val="00D7345F"/>
    <w:rsid w:val="00D73C47"/>
    <w:rsid w:val="00D741AC"/>
    <w:rsid w:val="00D744BC"/>
    <w:rsid w:val="00D74570"/>
    <w:rsid w:val="00D7477B"/>
    <w:rsid w:val="00D7486D"/>
    <w:rsid w:val="00D74A6B"/>
    <w:rsid w:val="00D74B13"/>
    <w:rsid w:val="00D74BD3"/>
    <w:rsid w:val="00D74D11"/>
    <w:rsid w:val="00D74E2D"/>
    <w:rsid w:val="00D74F48"/>
    <w:rsid w:val="00D75427"/>
    <w:rsid w:val="00D75586"/>
    <w:rsid w:val="00D7590E"/>
    <w:rsid w:val="00D75B86"/>
    <w:rsid w:val="00D75EE2"/>
    <w:rsid w:val="00D76042"/>
    <w:rsid w:val="00D760C5"/>
    <w:rsid w:val="00D767C3"/>
    <w:rsid w:val="00D769B4"/>
    <w:rsid w:val="00D76A67"/>
    <w:rsid w:val="00D76B69"/>
    <w:rsid w:val="00D76BA6"/>
    <w:rsid w:val="00D76EDE"/>
    <w:rsid w:val="00D76FCB"/>
    <w:rsid w:val="00D77008"/>
    <w:rsid w:val="00D776AA"/>
    <w:rsid w:val="00D77949"/>
    <w:rsid w:val="00D77F28"/>
    <w:rsid w:val="00D80008"/>
    <w:rsid w:val="00D80A86"/>
    <w:rsid w:val="00D810BE"/>
    <w:rsid w:val="00D81312"/>
    <w:rsid w:val="00D815A8"/>
    <w:rsid w:val="00D81994"/>
    <w:rsid w:val="00D81D47"/>
    <w:rsid w:val="00D820BC"/>
    <w:rsid w:val="00D820BD"/>
    <w:rsid w:val="00D82460"/>
    <w:rsid w:val="00D824DC"/>
    <w:rsid w:val="00D8275D"/>
    <w:rsid w:val="00D827D8"/>
    <w:rsid w:val="00D8282E"/>
    <w:rsid w:val="00D82B9C"/>
    <w:rsid w:val="00D82DE6"/>
    <w:rsid w:val="00D83414"/>
    <w:rsid w:val="00D83C7E"/>
    <w:rsid w:val="00D83E8A"/>
    <w:rsid w:val="00D846B7"/>
    <w:rsid w:val="00D846F8"/>
    <w:rsid w:val="00D84A1C"/>
    <w:rsid w:val="00D84E1A"/>
    <w:rsid w:val="00D85154"/>
    <w:rsid w:val="00D851F0"/>
    <w:rsid w:val="00D851F2"/>
    <w:rsid w:val="00D85343"/>
    <w:rsid w:val="00D85563"/>
    <w:rsid w:val="00D85D78"/>
    <w:rsid w:val="00D86040"/>
    <w:rsid w:val="00D8615D"/>
    <w:rsid w:val="00D869F9"/>
    <w:rsid w:val="00D86C0B"/>
    <w:rsid w:val="00D87156"/>
    <w:rsid w:val="00D8728A"/>
    <w:rsid w:val="00D876AB"/>
    <w:rsid w:val="00D8799F"/>
    <w:rsid w:val="00D879FB"/>
    <w:rsid w:val="00D87DF9"/>
    <w:rsid w:val="00D901C6"/>
    <w:rsid w:val="00D9056A"/>
    <w:rsid w:val="00D906F0"/>
    <w:rsid w:val="00D9088F"/>
    <w:rsid w:val="00D90DA6"/>
    <w:rsid w:val="00D91841"/>
    <w:rsid w:val="00D9194F"/>
    <w:rsid w:val="00D91E25"/>
    <w:rsid w:val="00D92053"/>
    <w:rsid w:val="00D92082"/>
    <w:rsid w:val="00D92195"/>
    <w:rsid w:val="00D925FC"/>
    <w:rsid w:val="00D9263B"/>
    <w:rsid w:val="00D92757"/>
    <w:rsid w:val="00D92854"/>
    <w:rsid w:val="00D92A3C"/>
    <w:rsid w:val="00D92AFD"/>
    <w:rsid w:val="00D92EB5"/>
    <w:rsid w:val="00D93150"/>
    <w:rsid w:val="00D932C4"/>
    <w:rsid w:val="00D9338E"/>
    <w:rsid w:val="00D93F16"/>
    <w:rsid w:val="00D945BD"/>
    <w:rsid w:val="00D94688"/>
    <w:rsid w:val="00D94F02"/>
    <w:rsid w:val="00D94FE5"/>
    <w:rsid w:val="00D95B2E"/>
    <w:rsid w:val="00D95D4A"/>
    <w:rsid w:val="00D95F0E"/>
    <w:rsid w:val="00D960C7"/>
    <w:rsid w:val="00D964B8"/>
    <w:rsid w:val="00D96FF9"/>
    <w:rsid w:val="00D971C1"/>
    <w:rsid w:val="00D97531"/>
    <w:rsid w:val="00D978F1"/>
    <w:rsid w:val="00D97B02"/>
    <w:rsid w:val="00D97D4F"/>
    <w:rsid w:val="00DA05B5"/>
    <w:rsid w:val="00DA0882"/>
    <w:rsid w:val="00DA0E99"/>
    <w:rsid w:val="00DA11D9"/>
    <w:rsid w:val="00DA1506"/>
    <w:rsid w:val="00DA1518"/>
    <w:rsid w:val="00DA15EA"/>
    <w:rsid w:val="00DA1905"/>
    <w:rsid w:val="00DA19D8"/>
    <w:rsid w:val="00DA21CF"/>
    <w:rsid w:val="00DA22EA"/>
    <w:rsid w:val="00DA2581"/>
    <w:rsid w:val="00DA2CC6"/>
    <w:rsid w:val="00DA2DF5"/>
    <w:rsid w:val="00DA36A6"/>
    <w:rsid w:val="00DA39DB"/>
    <w:rsid w:val="00DA3B33"/>
    <w:rsid w:val="00DA3E8C"/>
    <w:rsid w:val="00DA435A"/>
    <w:rsid w:val="00DA474E"/>
    <w:rsid w:val="00DA48B1"/>
    <w:rsid w:val="00DA4B22"/>
    <w:rsid w:val="00DA4BA6"/>
    <w:rsid w:val="00DA4D38"/>
    <w:rsid w:val="00DA501B"/>
    <w:rsid w:val="00DA57AC"/>
    <w:rsid w:val="00DA59B9"/>
    <w:rsid w:val="00DA59C5"/>
    <w:rsid w:val="00DA5A2E"/>
    <w:rsid w:val="00DA5AC3"/>
    <w:rsid w:val="00DA5BAA"/>
    <w:rsid w:val="00DA6912"/>
    <w:rsid w:val="00DA6A3A"/>
    <w:rsid w:val="00DA6FDE"/>
    <w:rsid w:val="00DA7486"/>
    <w:rsid w:val="00DA773B"/>
    <w:rsid w:val="00DA7F4A"/>
    <w:rsid w:val="00DB07F0"/>
    <w:rsid w:val="00DB0AE6"/>
    <w:rsid w:val="00DB0C9C"/>
    <w:rsid w:val="00DB0D94"/>
    <w:rsid w:val="00DB1287"/>
    <w:rsid w:val="00DB1772"/>
    <w:rsid w:val="00DB21D4"/>
    <w:rsid w:val="00DB243A"/>
    <w:rsid w:val="00DB24CE"/>
    <w:rsid w:val="00DB283B"/>
    <w:rsid w:val="00DB291E"/>
    <w:rsid w:val="00DB371D"/>
    <w:rsid w:val="00DB37DC"/>
    <w:rsid w:val="00DB3F3B"/>
    <w:rsid w:val="00DB4152"/>
    <w:rsid w:val="00DB45EB"/>
    <w:rsid w:val="00DB477A"/>
    <w:rsid w:val="00DB4831"/>
    <w:rsid w:val="00DB4C60"/>
    <w:rsid w:val="00DB4E8F"/>
    <w:rsid w:val="00DB4FD9"/>
    <w:rsid w:val="00DB570F"/>
    <w:rsid w:val="00DB5E30"/>
    <w:rsid w:val="00DB5FC2"/>
    <w:rsid w:val="00DB6356"/>
    <w:rsid w:val="00DB64F6"/>
    <w:rsid w:val="00DB66D0"/>
    <w:rsid w:val="00DB6998"/>
    <w:rsid w:val="00DB6D62"/>
    <w:rsid w:val="00DB6F9D"/>
    <w:rsid w:val="00DB72C9"/>
    <w:rsid w:val="00DB73B6"/>
    <w:rsid w:val="00DB7620"/>
    <w:rsid w:val="00DB7913"/>
    <w:rsid w:val="00DC02A4"/>
    <w:rsid w:val="00DC0781"/>
    <w:rsid w:val="00DC07A1"/>
    <w:rsid w:val="00DC09D4"/>
    <w:rsid w:val="00DC0B77"/>
    <w:rsid w:val="00DC0C7C"/>
    <w:rsid w:val="00DC0D60"/>
    <w:rsid w:val="00DC0DC2"/>
    <w:rsid w:val="00DC13B3"/>
    <w:rsid w:val="00DC1510"/>
    <w:rsid w:val="00DC1FF4"/>
    <w:rsid w:val="00DC21B7"/>
    <w:rsid w:val="00DC2212"/>
    <w:rsid w:val="00DC2296"/>
    <w:rsid w:val="00DC2305"/>
    <w:rsid w:val="00DC24E4"/>
    <w:rsid w:val="00DC2643"/>
    <w:rsid w:val="00DC2BEF"/>
    <w:rsid w:val="00DC3A84"/>
    <w:rsid w:val="00DC3E68"/>
    <w:rsid w:val="00DC4380"/>
    <w:rsid w:val="00DC4785"/>
    <w:rsid w:val="00DC495A"/>
    <w:rsid w:val="00DC4EE4"/>
    <w:rsid w:val="00DC4FF4"/>
    <w:rsid w:val="00DC518A"/>
    <w:rsid w:val="00DC5247"/>
    <w:rsid w:val="00DC53A9"/>
    <w:rsid w:val="00DC57D7"/>
    <w:rsid w:val="00DC59C5"/>
    <w:rsid w:val="00DC5A3B"/>
    <w:rsid w:val="00DC5AED"/>
    <w:rsid w:val="00DC6200"/>
    <w:rsid w:val="00DC65F2"/>
    <w:rsid w:val="00DC6743"/>
    <w:rsid w:val="00DC67E4"/>
    <w:rsid w:val="00DC695F"/>
    <w:rsid w:val="00DC6FFD"/>
    <w:rsid w:val="00DC77BB"/>
    <w:rsid w:val="00DC781B"/>
    <w:rsid w:val="00DC7909"/>
    <w:rsid w:val="00DD09F2"/>
    <w:rsid w:val="00DD0A47"/>
    <w:rsid w:val="00DD1E2F"/>
    <w:rsid w:val="00DD229C"/>
    <w:rsid w:val="00DD270A"/>
    <w:rsid w:val="00DD2E53"/>
    <w:rsid w:val="00DD2E70"/>
    <w:rsid w:val="00DD31B9"/>
    <w:rsid w:val="00DD3216"/>
    <w:rsid w:val="00DD32C5"/>
    <w:rsid w:val="00DD33EF"/>
    <w:rsid w:val="00DD3509"/>
    <w:rsid w:val="00DD3A4B"/>
    <w:rsid w:val="00DD3A8F"/>
    <w:rsid w:val="00DD3B17"/>
    <w:rsid w:val="00DD3E0E"/>
    <w:rsid w:val="00DD4128"/>
    <w:rsid w:val="00DD434A"/>
    <w:rsid w:val="00DD4792"/>
    <w:rsid w:val="00DD513B"/>
    <w:rsid w:val="00DD5476"/>
    <w:rsid w:val="00DD570A"/>
    <w:rsid w:val="00DD5727"/>
    <w:rsid w:val="00DD5848"/>
    <w:rsid w:val="00DD6EA3"/>
    <w:rsid w:val="00DD72EA"/>
    <w:rsid w:val="00DD73C2"/>
    <w:rsid w:val="00DD79AA"/>
    <w:rsid w:val="00DD7E6B"/>
    <w:rsid w:val="00DE0127"/>
    <w:rsid w:val="00DE01ED"/>
    <w:rsid w:val="00DE034A"/>
    <w:rsid w:val="00DE0DF4"/>
    <w:rsid w:val="00DE0E4A"/>
    <w:rsid w:val="00DE11B4"/>
    <w:rsid w:val="00DE1AC8"/>
    <w:rsid w:val="00DE1ED6"/>
    <w:rsid w:val="00DE1F0E"/>
    <w:rsid w:val="00DE2201"/>
    <w:rsid w:val="00DE22D9"/>
    <w:rsid w:val="00DE2B93"/>
    <w:rsid w:val="00DE2B9C"/>
    <w:rsid w:val="00DE2BFC"/>
    <w:rsid w:val="00DE38BF"/>
    <w:rsid w:val="00DE3DA9"/>
    <w:rsid w:val="00DE4625"/>
    <w:rsid w:val="00DE46DF"/>
    <w:rsid w:val="00DE4872"/>
    <w:rsid w:val="00DE4BB5"/>
    <w:rsid w:val="00DE4D76"/>
    <w:rsid w:val="00DE542D"/>
    <w:rsid w:val="00DE5AF1"/>
    <w:rsid w:val="00DE6981"/>
    <w:rsid w:val="00DE6BEF"/>
    <w:rsid w:val="00DE705C"/>
    <w:rsid w:val="00DE7097"/>
    <w:rsid w:val="00DE7507"/>
    <w:rsid w:val="00DF02C5"/>
    <w:rsid w:val="00DF073D"/>
    <w:rsid w:val="00DF09FF"/>
    <w:rsid w:val="00DF0A91"/>
    <w:rsid w:val="00DF0B40"/>
    <w:rsid w:val="00DF0DAF"/>
    <w:rsid w:val="00DF0DC5"/>
    <w:rsid w:val="00DF0E86"/>
    <w:rsid w:val="00DF138A"/>
    <w:rsid w:val="00DF1CC8"/>
    <w:rsid w:val="00DF22BB"/>
    <w:rsid w:val="00DF25AA"/>
    <w:rsid w:val="00DF2680"/>
    <w:rsid w:val="00DF27EC"/>
    <w:rsid w:val="00DF2ACC"/>
    <w:rsid w:val="00DF2D84"/>
    <w:rsid w:val="00DF3321"/>
    <w:rsid w:val="00DF3558"/>
    <w:rsid w:val="00DF37FB"/>
    <w:rsid w:val="00DF3E09"/>
    <w:rsid w:val="00DF3E51"/>
    <w:rsid w:val="00DF3F67"/>
    <w:rsid w:val="00DF42B5"/>
    <w:rsid w:val="00DF44D1"/>
    <w:rsid w:val="00DF47A8"/>
    <w:rsid w:val="00DF47F7"/>
    <w:rsid w:val="00DF4920"/>
    <w:rsid w:val="00DF4922"/>
    <w:rsid w:val="00DF4937"/>
    <w:rsid w:val="00DF554B"/>
    <w:rsid w:val="00DF55B1"/>
    <w:rsid w:val="00DF5AEB"/>
    <w:rsid w:val="00DF5B40"/>
    <w:rsid w:val="00DF5C09"/>
    <w:rsid w:val="00DF5E00"/>
    <w:rsid w:val="00DF5E74"/>
    <w:rsid w:val="00DF5F2E"/>
    <w:rsid w:val="00DF5F61"/>
    <w:rsid w:val="00DF6CDC"/>
    <w:rsid w:val="00DF6E9D"/>
    <w:rsid w:val="00DF721D"/>
    <w:rsid w:val="00DF7386"/>
    <w:rsid w:val="00DF739B"/>
    <w:rsid w:val="00DF7823"/>
    <w:rsid w:val="00E0010E"/>
    <w:rsid w:val="00E00716"/>
    <w:rsid w:val="00E00812"/>
    <w:rsid w:val="00E00CF3"/>
    <w:rsid w:val="00E00D96"/>
    <w:rsid w:val="00E014D6"/>
    <w:rsid w:val="00E0186D"/>
    <w:rsid w:val="00E01DF3"/>
    <w:rsid w:val="00E01FF6"/>
    <w:rsid w:val="00E01FF7"/>
    <w:rsid w:val="00E02D4C"/>
    <w:rsid w:val="00E0385B"/>
    <w:rsid w:val="00E03D81"/>
    <w:rsid w:val="00E03E01"/>
    <w:rsid w:val="00E03EDB"/>
    <w:rsid w:val="00E0407E"/>
    <w:rsid w:val="00E0464B"/>
    <w:rsid w:val="00E047D7"/>
    <w:rsid w:val="00E04BC6"/>
    <w:rsid w:val="00E04C57"/>
    <w:rsid w:val="00E04D25"/>
    <w:rsid w:val="00E0505D"/>
    <w:rsid w:val="00E059D2"/>
    <w:rsid w:val="00E05B56"/>
    <w:rsid w:val="00E0654B"/>
    <w:rsid w:val="00E06574"/>
    <w:rsid w:val="00E065A5"/>
    <w:rsid w:val="00E0679A"/>
    <w:rsid w:val="00E069F3"/>
    <w:rsid w:val="00E06B3A"/>
    <w:rsid w:val="00E06B89"/>
    <w:rsid w:val="00E06C71"/>
    <w:rsid w:val="00E0755F"/>
    <w:rsid w:val="00E077A6"/>
    <w:rsid w:val="00E07981"/>
    <w:rsid w:val="00E07BC7"/>
    <w:rsid w:val="00E07C68"/>
    <w:rsid w:val="00E07CA4"/>
    <w:rsid w:val="00E100A0"/>
    <w:rsid w:val="00E101B9"/>
    <w:rsid w:val="00E10C63"/>
    <w:rsid w:val="00E10D88"/>
    <w:rsid w:val="00E10DE7"/>
    <w:rsid w:val="00E11609"/>
    <w:rsid w:val="00E11A14"/>
    <w:rsid w:val="00E11DF4"/>
    <w:rsid w:val="00E124AC"/>
    <w:rsid w:val="00E12716"/>
    <w:rsid w:val="00E12940"/>
    <w:rsid w:val="00E12BD7"/>
    <w:rsid w:val="00E12D1D"/>
    <w:rsid w:val="00E12DB9"/>
    <w:rsid w:val="00E133CA"/>
    <w:rsid w:val="00E14143"/>
    <w:rsid w:val="00E147A4"/>
    <w:rsid w:val="00E148DB"/>
    <w:rsid w:val="00E14C44"/>
    <w:rsid w:val="00E14F40"/>
    <w:rsid w:val="00E153E6"/>
    <w:rsid w:val="00E154AA"/>
    <w:rsid w:val="00E15561"/>
    <w:rsid w:val="00E15D6C"/>
    <w:rsid w:val="00E15F02"/>
    <w:rsid w:val="00E161A9"/>
    <w:rsid w:val="00E16930"/>
    <w:rsid w:val="00E16B2D"/>
    <w:rsid w:val="00E16CDD"/>
    <w:rsid w:val="00E17749"/>
    <w:rsid w:val="00E17FE6"/>
    <w:rsid w:val="00E201E6"/>
    <w:rsid w:val="00E202CD"/>
    <w:rsid w:val="00E20382"/>
    <w:rsid w:val="00E20A58"/>
    <w:rsid w:val="00E20E32"/>
    <w:rsid w:val="00E20F2A"/>
    <w:rsid w:val="00E2106C"/>
    <w:rsid w:val="00E21070"/>
    <w:rsid w:val="00E21200"/>
    <w:rsid w:val="00E21454"/>
    <w:rsid w:val="00E214BD"/>
    <w:rsid w:val="00E216DA"/>
    <w:rsid w:val="00E21FEF"/>
    <w:rsid w:val="00E22090"/>
    <w:rsid w:val="00E22845"/>
    <w:rsid w:val="00E22936"/>
    <w:rsid w:val="00E22A31"/>
    <w:rsid w:val="00E22FA4"/>
    <w:rsid w:val="00E2323A"/>
    <w:rsid w:val="00E232B3"/>
    <w:rsid w:val="00E23B23"/>
    <w:rsid w:val="00E23C5A"/>
    <w:rsid w:val="00E23E72"/>
    <w:rsid w:val="00E2432F"/>
    <w:rsid w:val="00E252C6"/>
    <w:rsid w:val="00E25441"/>
    <w:rsid w:val="00E2563E"/>
    <w:rsid w:val="00E25A11"/>
    <w:rsid w:val="00E25C67"/>
    <w:rsid w:val="00E25EF3"/>
    <w:rsid w:val="00E26130"/>
    <w:rsid w:val="00E26751"/>
    <w:rsid w:val="00E26805"/>
    <w:rsid w:val="00E26F2A"/>
    <w:rsid w:val="00E26F9F"/>
    <w:rsid w:val="00E2709C"/>
    <w:rsid w:val="00E271EF"/>
    <w:rsid w:val="00E27434"/>
    <w:rsid w:val="00E2781E"/>
    <w:rsid w:val="00E2788F"/>
    <w:rsid w:val="00E27BB4"/>
    <w:rsid w:val="00E27C74"/>
    <w:rsid w:val="00E300A1"/>
    <w:rsid w:val="00E309A8"/>
    <w:rsid w:val="00E30AFB"/>
    <w:rsid w:val="00E30B77"/>
    <w:rsid w:val="00E30E18"/>
    <w:rsid w:val="00E30F17"/>
    <w:rsid w:val="00E31005"/>
    <w:rsid w:val="00E312A9"/>
    <w:rsid w:val="00E31533"/>
    <w:rsid w:val="00E31AA2"/>
    <w:rsid w:val="00E31AED"/>
    <w:rsid w:val="00E31CDC"/>
    <w:rsid w:val="00E32193"/>
    <w:rsid w:val="00E3232F"/>
    <w:rsid w:val="00E329CE"/>
    <w:rsid w:val="00E32B88"/>
    <w:rsid w:val="00E32F26"/>
    <w:rsid w:val="00E32FA1"/>
    <w:rsid w:val="00E33185"/>
    <w:rsid w:val="00E331A1"/>
    <w:rsid w:val="00E335F2"/>
    <w:rsid w:val="00E3390D"/>
    <w:rsid w:val="00E348F2"/>
    <w:rsid w:val="00E34DD4"/>
    <w:rsid w:val="00E35083"/>
    <w:rsid w:val="00E35B53"/>
    <w:rsid w:val="00E35C03"/>
    <w:rsid w:val="00E35DED"/>
    <w:rsid w:val="00E36350"/>
    <w:rsid w:val="00E3652F"/>
    <w:rsid w:val="00E36659"/>
    <w:rsid w:val="00E366C8"/>
    <w:rsid w:val="00E37462"/>
    <w:rsid w:val="00E3769C"/>
    <w:rsid w:val="00E376A6"/>
    <w:rsid w:val="00E37943"/>
    <w:rsid w:val="00E37979"/>
    <w:rsid w:val="00E4028C"/>
    <w:rsid w:val="00E408E3"/>
    <w:rsid w:val="00E4095B"/>
    <w:rsid w:val="00E40D35"/>
    <w:rsid w:val="00E414E9"/>
    <w:rsid w:val="00E415A6"/>
    <w:rsid w:val="00E41871"/>
    <w:rsid w:val="00E41905"/>
    <w:rsid w:val="00E4210C"/>
    <w:rsid w:val="00E42141"/>
    <w:rsid w:val="00E42255"/>
    <w:rsid w:val="00E424D2"/>
    <w:rsid w:val="00E428D5"/>
    <w:rsid w:val="00E429A3"/>
    <w:rsid w:val="00E42ACD"/>
    <w:rsid w:val="00E42B66"/>
    <w:rsid w:val="00E430A8"/>
    <w:rsid w:val="00E430CB"/>
    <w:rsid w:val="00E43351"/>
    <w:rsid w:val="00E4357F"/>
    <w:rsid w:val="00E4376D"/>
    <w:rsid w:val="00E4382A"/>
    <w:rsid w:val="00E43CCA"/>
    <w:rsid w:val="00E43E37"/>
    <w:rsid w:val="00E44619"/>
    <w:rsid w:val="00E4489A"/>
    <w:rsid w:val="00E449F7"/>
    <w:rsid w:val="00E44ECE"/>
    <w:rsid w:val="00E45046"/>
    <w:rsid w:val="00E450F9"/>
    <w:rsid w:val="00E45337"/>
    <w:rsid w:val="00E45345"/>
    <w:rsid w:val="00E4575F"/>
    <w:rsid w:val="00E45E85"/>
    <w:rsid w:val="00E460CF"/>
    <w:rsid w:val="00E46B93"/>
    <w:rsid w:val="00E46EE2"/>
    <w:rsid w:val="00E47095"/>
    <w:rsid w:val="00E477B3"/>
    <w:rsid w:val="00E478E1"/>
    <w:rsid w:val="00E50127"/>
    <w:rsid w:val="00E5024B"/>
    <w:rsid w:val="00E5027F"/>
    <w:rsid w:val="00E5028D"/>
    <w:rsid w:val="00E50567"/>
    <w:rsid w:val="00E50A30"/>
    <w:rsid w:val="00E50F8B"/>
    <w:rsid w:val="00E5173F"/>
    <w:rsid w:val="00E518DC"/>
    <w:rsid w:val="00E51AE5"/>
    <w:rsid w:val="00E51E77"/>
    <w:rsid w:val="00E51EC2"/>
    <w:rsid w:val="00E52089"/>
    <w:rsid w:val="00E522D5"/>
    <w:rsid w:val="00E524EF"/>
    <w:rsid w:val="00E527D4"/>
    <w:rsid w:val="00E52B14"/>
    <w:rsid w:val="00E52F7D"/>
    <w:rsid w:val="00E534CD"/>
    <w:rsid w:val="00E53583"/>
    <w:rsid w:val="00E53AB4"/>
    <w:rsid w:val="00E54020"/>
    <w:rsid w:val="00E542C4"/>
    <w:rsid w:val="00E54D98"/>
    <w:rsid w:val="00E55303"/>
    <w:rsid w:val="00E5567C"/>
    <w:rsid w:val="00E55A69"/>
    <w:rsid w:val="00E55B7E"/>
    <w:rsid w:val="00E55B8D"/>
    <w:rsid w:val="00E55BD0"/>
    <w:rsid w:val="00E55F6F"/>
    <w:rsid w:val="00E56082"/>
    <w:rsid w:val="00E562BD"/>
    <w:rsid w:val="00E5647F"/>
    <w:rsid w:val="00E566FE"/>
    <w:rsid w:val="00E569D6"/>
    <w:rsid w:val="00E56F91"/>
    <w:rsid w:val="00E57088"/>
    <w:rsid w:val="00E578EC"/>
    <w:rsid w:val="00E57A67"/>
    <w:rsid w:val="00E57AB0"/>
    <w:rsid w:val="00E57B02"/>
    <w:rsid w:val="00E57D49"/>
    <w:rsid w:val="00E57DD5"/>
    <w:rsid w:val="00E57E3F"/>
    <w:rsid w:val="00E60604"/>
    <w:rsid w:val="00E6067C"/>
    <w:rsid w:val="00E60B5D"/>
    <w:rsid w:val="00E60D2A"/>
    <w:rsid w:val="00E61140"/>
    <w:rsid w:val="00E61652"/>
    <w:rsid w:val="00E61737"/>
    <w:rsid w:val="00E61771"/>
    <w:rsid w:val="00E6180D"/>
    <w:rsid w:val="00E61848"/>
    <w:rsid w:val="00E61880"/>
    <w:rsid w:val="00E61E29"/>
    <w:rsid w:val="00E61E71"/>
    <w:rsid w:val="00E622A7"/>
    <w:rsid w:val="00E6299E"/>
    <w:rsid w:val="00E62A4E"/>
    <w:rsid w:val="00E63134"/>
    <w:rsid w:val="00E6335F"/>
    <w:rsid w:val="00E633C8"/>
    <w:rsid w:val="00E6346D"/>
    <w:rsid w:val="00E6388F"/>
    <w:rsid w:val="00E63B60"/>
    <w:rsid w:val="00E64284"/>
    <w:rsid w:val="00E64B7F"/>
    <w:rsid w:val="00E64FC4"/>
    <w:rsid w:val="00E650CF"/>
    <w:rsid w:val="00E651A4"/>
    <w:rsid w:val="00E655AB"/>
    <w:rsid w:val="00E65630"/>
    <w:rsid w:val="00E6571F"/>
    <w:rsid w:val="00E65DD5"/>
    <w:rsid w:val="00E66118"/>
    <w:rsid w:val="00E661C0"/>
    <w:rsid w:val="00E66512"/>
    <w:rsid w:val="00E66938"/>
    <w:rsid w:val="00E66E26"/>
    <w:rsid w:val="00E674D4"/>
    <w:rsid w:val="00E6780A"/>
    <w:rsid w:val="00E67944"/>
    <w:rsid w:val="00E67953"/>
    <w:rsid w:val="00E67C63"/>
    <w:rsid w:val="00E67D61"/>
    <w:rsid w:val="00E7093D"/>
    <w:rsid w:val="00E718DF"/>
    <w:rsid w:val="00E71E80"/>
    <w:rsid w:val="00E71F83"/>
    <w:rsid w:val="00E7213F"/>
    <w:rsid w:val="00E72298"/>
    <w:rsid w:val="00E72323"/>
    <w:rsid w:val="00E724BE"/>
    <w:rsid w:val="00E72EE2"/>
    <w:rsid w:val="00E73095"/>
    <w:rsid w:val="00E733DE"/>
    <w:rsid w:val="00E7341F"/>
    <w:rsid w:val="00E736E3"/>
    <w:rsid w:val="00E73A95"/>
    <w:rsid w:val="00E73C9E"/>
    <w:rsid w:val="00E74193"/>
    <w:rsid w:val="00E74439"/>
    <w:rsid w:val="00E749A6"/>
    <w:rsid w:val="00E74A86"/>
    <w:rsid w:val="00E74C0E"/>
    <w:rsid w:val="00E75A94"/>
    <w:rsid w:val="00E75D0C"/>
    <w:rsid w:val="00E76282"/>
    <w:rsid w:val="00E76CA6"/>
    <w:rsid w:val="00E77491"/>
    <w:rsid w:val="00E776D2"/>
    <w:rsid w:val="00E77DD8"/>
    <w:rsid w:val="00E805D6"/>
    <w:rsid w:val="00E80E6D"/>
    <w:rsid w:val="00E814AB"/>
    <w:rsid w:val="00E8154D"/>
    <w:rsid w:val="00E8172C"/>
    <w:rsid w:val="00E817F2"/>
    <w:rsid w:val="00E81932"/>
    <w:rsid w:val="00E81D25"/>
    <w:rsid w:val="00E8225A"/>
    <w:rsid w:val="00E82551"/>
    <w:rsid w:val="00E8265D"/>
    <w:rsid w:val="00E82E55"/>
    <w:rsid w:val="00E82FD3"/>
    <w:rsid w:val="00E83424"/>
    <w:rsid w:val="00E834B8"/>
    <w:rsid w:val="00E837F8"/>
    <w:rsid w:val="00E83936"/>
    <w:rsid w:val="00E83E52"/>
    <w:rsid w:val="00E84160"/>
    <w:rsid w:val="00E842E4"/>
    <w:rsid w:val="00E84B14"/>
    <w:rsid w:val="00E84BBB"/>
    <w:rsid w:val="00E84FF8"/>
    <w:rsid w:val="00E8510A"/>
    <w:rsid w:val="00E85763"/>
    <w:rsid w:val="00E85BC9"/>
    <w:rsid w:val="00E85FAF"/>
    <w:rsid w:val="00E860A5"/>
    <w:rsid w:val="00E86407"/>
    <w:rsid w:val="00E869E8"/>
    <w:rsid w:val="00E86A10"/>
    <w:rsid w:val="00E86E69"/>
    <w:rsid w:val="00E8717A"/>
    <w:rsid w:val="00E87670"/>
    <w:rsid w:val="00E8779A"/>
    <w:rsid w:val="00E877C1"/>
    <w:rsid w:val="00E877F5"/>
    <w:rsid w:val="00E87AB3"/>
    <w:rsid w:val="00E87BD3"/>
    <w:rsid w:val="00E87D1C"/>
    <w:rsid w:val="00E90196"/>
    <w:rsid w:val="00E9020C"/>
    <w:rsid w:val="00E90248"/>
    <w:rsid w:val="00E90C0F"/>
    <w:rsid w:val="00E90D39"/>
    <w:rsid w:val="00E9118C"/>
    <w:rsid w:val="00E91AA4"/>
    <w:rsid w:val="00E91CF7"/>
    <w:rsid w:val="00E91FF3"/>
    <w:rsid w:val="00E920A5"/>
    <w:rsid w:val="00E92983"/>
    <w:rsid w:val="00E9316A"/>
    <w:rsid w:val="00E93E4A"/>
    <w:rsid w:val="00E9406A"/>
    <w:rsid w:val="00E94202"/>
    <w:rsid w:val="00E944DF"/>
    <w:rsid w:val="00E94A83"/>
    <w:rsid w:val="00E94AAA"/>
    <w:rsid w:val="00E951CE"/>
    <w:rsid w:val="00E95711"/>
    <w:rsid w:val="00E9574D"/>
    <w:rsid w:val="00E95866"/>
    <w:rsid w:val="00E959BF"/>
    <w:rsid w:val="00E95F48"/>
    <w:rsid w:val="00E96220"/>
    <w:rsid w:val="00E963BD"/>
    <w:rsid w:val="00E9650E"/>
    <w:rsid w:val="00E96895"/>
    <w:rsid w:val="00E96C13"/>
    <w:rsid w:val="00E96DB2"/>
    <w:rsid w:val="00E96EAE"/>
    <w:rsid w:val="00E97009"/>
    <w:rsid w:val="00E97233"/>
    <w:rsid w:val="00E973F3"/>
    <w:rsid w:val="00E97407"/>
    <w:rsid w:val="00E97FC9"/>
    <w:rsid w:val="00EA04B3"/>
    <w:rsid w:val="00EA0578"/>
    <w:rsid w:val="00EA07F3"/>
    <w:rsid w:val="00EA0A83"/>
    <w:rsid w:val="00EA0AB7"/>
    <w:rsid w:val="00EA0D44"/>
    <w:rsid w:val="00EA1458"/>
    <w:rsid w:val="00EA186E"/>
    <w:rsid w:val="00EA1E13"/>
    <w:rsid w:val="00EA1FCF"/>
    <w:rsid w:val="00EA23D0"/>
    <w:rsid w:val="00EA2574"/>
    <w:rsid w:val="00EA29E1"/>
    <w:rsid w:val="00EA2CC2"/>
    <w:rsid w:val="00EA2CE7"/>
    <w:rsid w:val="00EA2FB7"/>
    <w:rsid w:val="00EA350D"/>
    <w:rsid w:val="00EA3776"/>
    <w:rsid w:val="00EA3E3C"/>
    <w:rsid w:val="00EA44CB"/>
    <w:rsid w:val="00EA5BA0"/>
    <w:rsid w:val="00EA6154"/>
    <w:rsid w:val="00EA65A0"/>
    <w:rsid w:val="00EA66BA"/>
    <w:rsid w:val="00EA671D"/>
    <w:rsid w:val="00EA6AB4"/>
    <w:rsid w:val="00EA6D80"/>
    <w:rsid w:val="00EA6E3E"/>
    <w:rsid w:val="00EA788E"/>
    <w:rsid w:val="00EA7F1A"/>
    <w:rsid w:val="00EB03D9"/>
    <w:rsid w:val="00EB082F"/>
    <w:rsid w:val="00EB0A2E"/>
    <w:rsid w:val="00EB1286"/>
    <w:rsid w:val="00EB151B"/>
    <w:rsid w:val="00EB15A8"/>
    <w:rsid w:val="00EB1840"/>
    <w:rsid w:val="00EB19CD"/>
    <w:rsid w:val="00EB1D69"/>
    <w:rsid w:val="00EB1DD0"/>
    <w:rsid w:val="00EB1FE2"/>
    <w:rsid w:val="00EB23E2"/>
    <w:rsid w:val="00EB240B"/>
    <w:rsid w:val="00EB240C"/>
    <w:rsid w:val="00EB26D7"/>
    <w:rsid w:val="00EB2752"/>
    <w:rsid w:val="00EB2920"/>
    <w:rsid w:val="00EB2CD2"/>
    <w:rsid w:val="00EB2E13"/>
    <w:rsid w:val="00EB3A56"/>
    <w:rsid w:val="00EB43F7"/>
    <w:rsid w:val="00EB45CE"/>
    <w:rsid w:val="00EB4992"/>
    <w:rsid w:val="00EB4B87"/>
    <w:rsid w:val="00EB4E6A"/>
    <w:rsid w:val="00EB4F8B"/>
    <w:rsid w:val="00EB5393"/>
    <w:rsid w:val="00EB574E"/>
    <w:rsid w:val="00EB5984"/>
    <w:rsid w:val="00EB5A4A"/>
    <w:rsid w:val="00EB5ECC"/>
    <w:rsid w:val="00EB5FCC"/>
    <w:rsid w:val="00EB61D2"/>
    <w:rsid w:val="00EB64BC"/>
    <w:rsid w:val="00EB69A7"/>
    <w:rsid w:val="00EB6C48"/>
    <w:rsid w:val="00EB7287"/>
    <w:rsid w:val="00EB73BE"/>
    <w:rsid w:val="00EB75E6"/>
    <w:rsid w:val="00EB7669"/>
    <w:rsid w:val="00EB7721"/>
    <w:rsid w:val="00EB7AC3"/>
    <w:rsid w:val="00EC0349"/>
    <w:rsid w:val="00EC03E8"/>
    <w:rsid w:val="00EC05C5"/>
    <w:rsid w:val="00EC0A00"/>
    <w:rsid w:val="00EC0A12"/>
    <w:rsid w:val="00EC149D"/>
    <w:rsid w:val="00EC1ABC"/>
    <w:rsid w:val="00EC22FD"/>
    <w:rsid w:val="00EC2660"/>
    <w:rsid w:val="00EC26B4"/>
    <w:rsid w:val="00EC28CF"/>
    <w:rsid w:val="00EC314B"/>
    <w:rsid w:val="00EC3AEB"/>
    <w:rsid w:val="00EC3FA8"/>
    <w:rsid w:val="00EC44E3"/>
    <w:rsid w:val="00EC4BB6"/>
    <w:rsid w:val="00EC4FB3"/>
    <w:rsid w:val="00EC51BF"/>
    <w:rsid w:val="00EC51E0"/>
    <w:rsid w:val="00EC53D8"/>
    <w:rsid w:val="00EC54CA"/>
    <w:rsid w:val="00EC5883"/>
    <w:rsid w:val="00EC5E7E"/>
    <w:rsid w:val="00EC6828"/>
    <w:rsid w:val="00EC698A"/>
    <w:rsid w:val="00EC7544"/>
    <w:rsid w:val="00EC7904"/>
    <w:rsid w:val="00EC7ABD"/>
    <w:rsid w:val="00EC7C39"/>
    <w:rsid w:val="00EC7F09"/>
    <w:rsid w:val="00ED0231"/>
    <w:rsid w:val="00ED094F"/>
    <w:rsid w:val="00ED0DD6"/>
    <w:rsid w:val="00ED0E1C"/>
    <w:rsid w:val="00ED1823"/>
    <w:rsid w:val="00ED1860"/>
    <w:rsid w:val="00ED1926"/>
    <w:rsid w:val="00ED2A40"/>
    <w:rsid w:val="00ED2CE1"/>
    <w:rsid w:val="00ED2DC4"/>
    <w:rsid w:val="00ED3638"/>
    <w:rsid w:val="00ED36B9"/>
    <w:rsid w:val="00ED3E57"/>
    <w:rsid w:val="00ED3E75"/>
    <w:rsid w:val="00ED3FDF"/>
    <w:rsid w:val="00ED44EE"/>
    <w:rsid w:val="00ED491D"/>
    <w:rsid w:val="00ED4CBB"/>
    <w:rsid w:val="00ED52AF"/>
    <w:rsid w:val="00ED53EA"/>
    <w:rsid w:val="00ED5427"/>
    <w:rsid w:val="00ED56B7"/>
    <w:rsid w:val="00ED56FD"/>
    <w:rsid w:val="00ED57D0"/>
    <w:rsid w:val="00ED6631"/>
    <w:rsid w:val="00ED67AB"/>
    <w:rsid w:val="00ED67F4"/>
    <w:rsid w:val="00ED6AA3"/>
    <w:rsid w:val="00ED6F4D"/>
    <w:rsid w:val="00ED739C"/>
    <w:rsid w:val="00ED76DA"/>
    <w:rsid w:val="00ED7BFB"/>
    <w:rsid w:val="00ED7D89"/>
    <w:rsid w:val="00EE02B2"/>
    <w:rsid w:val="00EE0CAF"/>
    <w:rsid w:val="00EE0D37"/>
    <w:rsid w:val="00EE0DDD"/>
    <w:rsid w:val="00EE1173"/>
    <w:rsid w:val="00EE1342"/>
    <w:rsid w:val="00EE1B6F"/>
    <w:rsid w:val="00EE1D7C"/>
    <w:rsid w:val="00EE2661"/>
    <w:rsid w:val="00EE2941"/>
    <w:rsid w:val="00EE2D62"/>
    <w:rsid w:val="00EE3892"/>
    <w:rsid w:val="00EE391A"/>
    <w:rsid w:val="00EE3AD0"/>
    <w:rsid w:val="00EE3C77"/>
    <w:rsid w:val="00EE3CEC"/>
    <w:rsid w:val="00EE3EA3"/>
    <w:rsid w:val="00EE4221"/>
    <w:rsid w:val="00EE4484"/>
    <w:rsid w:val="00EE44E3"/>
    <w:rsid w:val="00EE469E"/>
    <w:rsid w:val="00EE4803"/>
    <w:rsid w:val="00EE4867"/>
    <w:rsid w:val="00EE4CCD"/>
    <w:rsid w:val="00EE4D4E"/>
    <w:rsid w:val="00EE55F8"/>
    <w:rsid w:val="00EE5777"/>
    <w:rsid w:val="00EE5791"/>
    <w:rsid w:val="00EE595E"/>
    <w:rsid w:val="00EE5D37"/>
    <w:rsid w:val="00EE5D8F"/>
    <w:rsid w:val="00EE5E25"/>
    <w:rsid w:val="00EE61F6"/>
    <w:rsid w:val="00EE6829"/>
    <w:rsid w:val="00EE6BD0"/>
    <w:rsid w:val="00EE6D54"/>
    <w:rsid w:val="00EE731E"/>
    <w:rsid w:val="00EE795A"/>
    <w:rsid w:val="00EE7996"/>
    <w:rsid w:val="00EF033D"/>
    <w:rsid w:val="00EF093A"/>
    <w:rsid w:val="00EF0CEF"/>
    <w:rsid w:val="00EF0D15"/>
    <w:rsid w:val="00EF0DB6"/>
    <w:rsid w:val="00EF0F75"/>
    <w:rsid w:val="00EF1065"/>
    <w:rsid w:val="00EF141E"/>
    <w:rsid w:val="00EF16D2"/>
    <w:rsid w:val="00EF1C91"/>
    <w:rsid w:val="00EF2516"/>
    <w:rsid w:val="00EF2C09"/>
    <w:rsid w:val="00EF2DE4"/>
    <w:rsid w:val="00EF2EE6"/>
    <w:rsid w:val="00EF2FEB"/>
    <w:rsid w:val="00EF317D"/>
    <w:rsid w:val="00EF3333"/>
    <w:rsid w:val="00EF35F2"/>
    <w:rsid w:val="00EF36B6"/>
    <w:rsid w:val="00EF3E9B"/>
    <w:rsid w:val="00EF429F"/>
    <w:rsid w:val="00EF430F"/>
    <w:rsid w:val="00EF46EF"/>
    <w:rsid w:val="00EF4D36"/>
    <w:rsid w:val="00EF5195"/>
    <w:rsid w:val="00EF52E5"/>
    <w:rsid w:val="00EF56DD"/>
    <w:rsid w:val="00EF6601"/>
    <w:rsid w:val="00EF664A"/>
    <w:rsid w:val="00EF6695"/>
    <w:rsid w:val="00EF6962"/>
    <w:rsid w:val="00EF6B29"/>
    <w:rsid w:val="00EF6BF9"/>
    <w:rsid w:val="00EF6ECC"/>
    <w:rsid w:val="00EF72A9"/>
    <w:rsid w:val="00EF74FD"/>
    <w:rsid w:val="00EF7532"/>
    <w:rsid w:val="00EF763A"/>
    <w:rsid w:val="00EF79EF"/>
    <w:rsid w:val="00EF7C79"/>
    <w:rsid w:val="00EF7DE2"/>
    <w:rsid w:val="00EF7E93"/>
    <w:rsid w:val="00F000A6"/>
    <w:rsid w:val="00F001AE"/>
    <w:rsid w:val="00F00456"/>
    <w:rsid w:val="00F0054A"/>
    <w:rsid w:val="00F00770"/>
    <w:rsid w:val="00F00E36"/>
    <w:rsid w:val="00F00F60"/>
    <w:rsid w:val="00F014A6"/>
    <w:rsid w:val="00F0173B"/>
    <w:rsid w:val="00F025EE"/>
    <w:rsid w:val="00F03A9E"/>
    <w:rsid w:val="00F03C1B"/>
    <w:rsid w:val="00F03CAA"/>
    <w:rsid w:val="00F03E03"/>
    <w:rsid w:val="00F04708"/>
    <w:rsid w:val="00F051F9"/>
    <w:rsid w:val="00F054DA"/>
    <w:rsid w:val="00F0592B"/>
    <w:rsid w:val="00F05AB0"/>
    <w:rsid w:val="00F05B12"/>
    <w:rsid w:val="00F05D09"/>
    <w:rsid w:val="00F061FA"/>
    <w:rsid w:val="00F066C0"/>
    <w:rsid w:val="00F06928"/>
    <w:rsid w:val="00F06D94"/>
    <w:rsid w:val="00F06E80"/>
    <w:rsid w:val="00F06F8B"/>
    <w:rsid w:val="00F06FD9"/>
    <w:rsid w:val="00F07474"/>
    <w:rsid w:val="00F075BE"/>
    <w:rsid w:val="00F07953"/>
    <w:rsid w:val="00F07955"/>
    <w:rsid w:val="00F07E63"/>
    <w:rsid w:val="00F10118"/>
    <w:rsid w:val="00F10195"/>
    <w:rsid w:val="00F10620"/>
    <w:rsid w:val="00F10722"/>
    <w:rsid w:val="00F10AF6"/>
    <w:rsid w:val="00F10B59"/>
    <w:rsid w:val="00F1117C"/>
    <w:rsid w:val="00F11B32"/>
    <w:rsid w:val="00F122F9"/>
    <w:rsid w:val="00F124F0"/>
    <w:rsid w:val="00F1253D"/>
    <w:rsid w:val="00F12605"/>
    <w:rsid w:val="00F12774"/>
    <w:rsid w:val="00F128B4"/>
    <w:rsid w:val="00F12A60"/>
    <w:rsid w:val="00F12C44"/>
    <w:rsid w:val="00F13067"/>
    <w:rsid w:val="00F130B4"/>
    <w:rsid w:val="00F1338B"/>
    <w:rsid w:val="00F1346A"/>
    <w:rsid w:val="00F13ACF"/>
    <w:rsid w:val="00F144FE"/>
    <w:rsid w:val="00F14A81"/>
    <w:rsid w:val="00F14CA8"/>
    <w:rsid w:val="00F14E8D"/>
    <w:rsid w:val="00F15536"/>
    <w:rsid w:val="00F1554E"/>
    <w:rsid w:val="00F159C8"/>
    <w:rsid w:val="00F15FAF"/>
    <w:rsid w:val="00F168EF"/>
    <w:rsid w:val="00F16968"/>
    <w:rsid w:val="00F169A4"/>
    <w:rsid w:val="00F16AA3"/>
    <w:rsid w:val="00F16BE8"/>
    <w:rsid w:val="00F17347"/>
    <w:rsid w:val="00F174B2"/>
    <w:rsid w:val="00F17743"/>
    <w:rsid w:val="00F17801"/>
    <w:rsid w:val="00F17975"/>
    <w:rsid w:val="00F17AE9"/>
    <w:rsid w:val="00F17EBA"/>
    <w:rsid w:val="00F17EE7"/>
    <w:rsid w:val="00F2043F"/>
    <w:rsid w:val="00F20594"/>
    <w:rsid w:val="00F2075F"/>
    <w:rsid w:val="00F2082B"/>
    <w:rsid w:val="00F2092F"/>
    <w:rsid w:val="00F209DE"/>
    <w:rsid w:val="00F20E1A"/>
    <w:rsid w:val="00F20F4E"/>
    <w:rsid w:val="00F20FB6"/>
    <w:rsid w:val="00F21221"/>
    <w:rsid w:val="00F2135F"/>
    <w:rsid w:val="00F21764"/>
    <w:rsid w:val="00F21AD7"/>
    <w:rsid w:val="00F21B68"/>
    <w:rsid w:val="00F21E7B"/>
    <w:rsid w:val="00F21F20"/>
    <w:rsid w:val="00F21FDE"/>
    <w:rsid w:val="00F22007"/>
    <w:rsid w:val="00F22031"/>
    <w:rsid w:val="00F22048"/>
    <w:rsid w:val="00F221D1"/>
    <w:rsid w:val="00F22CCA"/>
    <w:rsid w:val="00F2313B"/>
    <w:rsid w:val="00F2342F"/>
    <w:rsid w:val="00F23BA6"/>
    <w:rsid w:val="00F23EFE"/>
    <w:rsid w:val="00F24BDF"/>
    <w:rsid w:val="00F25325"/>
    <w:rsid w:val="00F255DE"/>
    <w:rsid w:val="00F25662"/>
    <w:rsid w:val="00F257F1"/>
    <w:rsid w:val="00F25F14"/>
    <w:rsid w:val="00F26552"/>
    <w:rsid w:val="00F26A8B"/>
    <w:rsid w:val="00F26DF6"/>
    <w:rsid w:val="00F2739F"/>
    <w:rsid w:val="00F27DA1"/>
    <w:rsid w:val="00F30039"/>
    <w:rsid w:val="00F300DF"/>
    <w:rsid w:val="00F30180"/>
    <w:rsid w:val="00F305B2"/>
    <w:rsid w:val="00F305C2"/>
    <w:rsid w:val="00F30637"/>
    <w:rsid w:val="00F30891"/>
    <w:rsid w:val="00F30A0B"/>
    <w:rsid w:val="00F30BD4"/>
    <w:rsid w:val="00F30CA9"/>
    <w:rsid w:val="00F316C5"/>
    <w:rsid w:val="00F31B65"/>
    <w:rsid w:val="00F31D1F"/>
    <w:rsid w:val="00F31EAB"/>
    <w:rsid w:val="00F321ED"/>
    <w:rsid w:val="00F32959"/>
    <w:rsid w:val="00F32C8F"/>
    <w:rsid w:val="00F32D1E"/>
    <w:rsid w:val="00F32EFE"/>
    <w:rsid w:val="00F330CD"/>
    <w:rsid w:val="00F3342F"/>
    <w:rsid w:val="00F334FF"/>
    <w:rsid w:val="00F33986"/>
    <w:rsid w:val="00F33B79"/>
    <w:rsid w:val="00F3408E"/>
    <w:rsid w:val="00F34B38"/>
    <w:rsid w:val="00F350C7"/>
    <w:rsid w:val="00F357C1"/>
    <w:rsid w:val="00F35C3F"/>
    <w:rsid w:val="00F35E4F"/>
    <w:rsid w:val="00F360BA"/>
    <w:rsid w:val="00F3628B"/>
    <w:rsid w:val="00F36320"/>
    <w:rsid w:val="00F36355"/>
    <w:rsid w:val="00F3654B"/>
    <w:rsid w:val="00F368C8"/>
    <w:rsid w:val="00F36F4C"/>
    <w:rsid w:val="00F374D3"/>
    <w:rsid w:val="00F37988"/>
    <w:rsid w:val="00F401C3"/>
    <w:rsid w:val="00F4078E"/>
    <w:rsid w:val="00F40B9F"/>
    <w:rsid w:val="00F4122F"/>
    <w:rsid w:val="00F41B24"/>
    <w:rsid w:val="00F41B3F"/>
    <w:rsid w:val="00F41B75"/>
    <w:rsid w:val="00F41BCD"/>
    <w:rsid w:val="00F41BCE"/>
    <w:rsid w:val="00F4213B"/>
    <w:rsid w:val="00F424AF"/>
    <w:rsid w:val="00F42D5C"/>
    <w:rsid w:val="00F43403"/>
    <w:rsid w:val="00F4397D"/>
    <w:rsid w:val="00F43B80"/>
    <w:rsid w:val="00F43D3F"/>
    <w:rsid w:val="00F44235"/>
    <w:rsid w:val="00F44242"/>
    <w:rsid w:val="00F44248"/>
    <w:rsid w:val="00F4448D"/>
    <w:rsid w:val="00F445FC"/>
    <w:rsid w:val="00F44B9E"/>
    <w:rsid w:val="00F44C1A"/>
    <w:rsid w:val="00F450F6"/>
    <w:rsid w:val="00F45463"/>
    <w:rsid w:val="00F45A87"/>
    <w:rsid w:val="00F45D3B"/>
    <w:rsid w:val="00F45DB4"/>
    <w:rsid w:val="00F45EB9"/>
    <w:rsid w:val="00F45EE5"/>
    <w:rsid w:val="00F46221"/>
    <w:rsid w:val="00F46C92"/>
    <w:rsid w:val="00F470EE"/>
    <w:rsid w:val="00F472A1"/>
    <w:rsid w:val="00F475D4"/>
    <w:rsid w:val="00F47DE1"/>
    <w:rsid w:val="00F47F9D"/>
    <w:rsid w:val="00F47FAA"/>
    <w:rsid w:val="00F501F0"/>
    <w:rsid w:val="00F502F6"/>
    <w:rsid w:val="00F50662"/>
    <w:rsid w:val="00F506A9"/>
    <w:rsid w:val="00F5085E"/>
    <w:rsid w:val="00F50AC0"/>
    <w:rsid w:val="00F50B01"/>
    <w:rsid w:val="00F50C4A"/>
    <w:rsid w:val="00F50C97"/>
    <w:rsid w:val="00F5121F"/>
    <w:rsid w:val="00F51674"/>
    <w:rsid w:val="00F51C52"/>
    <w:rsid w:val="00F528D1"/>
    <w:rsid w:val="00F52CA6"/>
    <w:rsid w:val="00F5316C"/>
    <w:rsid w:val="00F5347B"/>
    <w:rsid w:val="00F5352A"/>
    <w:rsid w:val="00F53726"/>
    <w:rsid w:val="00F539C7"/>
    <w:rsid w:val="00F53BE7"/>
    <w:rsid w:val="00F5407A"/>
    <w:rsid w:val="00F5429E"/>
    <w:rsid w:val="00F5439F"/>
    <w:rsid w:val="00F54A69"/>
    <w:rsid w:val="00F5522B"/>
    <w:rsid w:val="00F55A6F"/>
    <w:rsid w:val="00F55DC1"/>
    <w:rsid w:val="00F55FA0"/>
    <w:rsid w:val="00F55FCB"/>
    <w:rsid w:val="00F56239"/>
    <w:rsid w:val="00F5652B"/>
    <w:rsid w:val="00F565CD"/>
    <w:rsid w:val="00F56774"/>
    <w:rsid w:val="00F567CD"/>
    <w:rsid w:val="00F56B24"/>
    <w:rsid w:val="00F573E8"/>
    <w:rsid w:val="00F5773D"/>
    <w:rsid w:val="00F57C4A"/>
    <w:rsid w:val="00F57CA9"/>
    <w:rsid w:val="00F57FCB"/>
    <w:rsid w:val="00F60048"/>
    <w:rsid w:val="00F60238"/>
    <w:rsid w:val="00F60E84"/>
    <w:rsid w:val="00F60F84"/>
    <w:rsid w:val="00F6117E"/>
    <w:rsid w:val="00F62133"/>
    <w:rsid w:val="00F62172"/>
    <w:rsid w:val="00F62533"/>
    <w:rsid w:val="00F626A3"/>
    <w:rsid w:val="00F62D3A"/>
    <w:rsid w:val="00F63CBC"/>
    <w:rsid w:val="00F63ED3"/>
    <w:rsid w:val="00F64491"/>
    <w:rsid w:val="00F645E5"/>
    <w:rsid w:val="00F64745"/>
    <w:rsid w:val="00F64A41"/>
    <w:rsid w:val="00F64B9D"/>
    <w:rsid w:val="00F64C12"/>
    <w:rsid w:val="00F64C2D"/>
    <w:rsid w:val="00F64E08"/>
    <w:rsid w:val="00F65255"/>
    <w:rsid w:val="00F65507"/>
    <w:rsid w:val="00F6583D"/>
    <w:rsid w:val="00F65C46"/>
    <w:rsid w:val="00F66406"/>
    <w:rsid w:val="00F6676A"/>
    <w:rsid w:val="00F66AC7"/>
    <w:rsid w:val="00F66D42"/>
    <w:rsid w:val="00F66DB4"/>
    <w:rsid w:val="00F66FD4"/>
    <w:rsid w:val="00F67535"/>
    <w:rsid w:val="00F67538"/>
    <w:rsid w:val="00F67681"/>
    <w:rsid w:val="00F67816"/>
    <w:rsid w:val="00F678B5"/>
    <w:rsid w:val="00F67A42"/>
    <w:rsid w:val="00F67CA4"/>
    <w:rsid w:val="00F70282"/>
    <w:rsid w:val="00F706C5"/>
    <w:rsid w:val="00F7099D"/>
    <w:rsid w:val="00F70B1F"/>
    <w:rsid w:val="00F70DE8"/>
    <w:rsid w:val="00F71ABE"/>
    <w:rsid w:val="00F72202"/>
    <w:rsid w:val="00F722F7"/>
    <w:rsid w:val="00F7265E"/>
    <w:rsid w:val="00F72688"/>
    <w:rsid w:val="00F726AE"/>
    <w:rsid w:val="00F72CCD"/>
    <w:rsid w:val="00F73470"/>
    <w:rsid w:val="00F73825"/>
    <w:rsid w:val="00F73BD9"/>
    <w:rsid w:val="00F74672"/>
    <w:rsid w:val="00F7484B"/>
    <w:rsid w:val="00F74FB3"/>
    <w:rsid w:val="00F74FC5"/>
    <w:rsid w:val="00F757C9"/>
    <w:rsid w:val="00F75975"/>
    <w:rsid w:val="00F75D26"/>
    <w:rsid w:val="00F76823"/>
    <w:rsid w:val="00F76A08"/>
    <w:rsid w:val="00F76A6C"/>
    <w:rsid w:val="00F76E45"/>
    <w:rsid w:val="00F76FA7"/>
    <w:rsid w:val="00F77248"/>
    <w:rsid w:val="00F774E8"/>
    <w:rsid w:val="00F77957"/>
    <w:rsid w:val="00F77A59"/>
    <w:rsid w:val="00F77E54"/>
    <w:rsid w:val="00F77FE2"/>
    <w:rsid w:val="00F80221"/>
    <w:rsid w:val="00F8023D"/>
    <w:rsid w:val="00F80733"/>
    <w:rsid w:val="00F808A8"/>
    <w:rsid w:val="00F80E98"/>
    <w:rsid w:val="00F81395"/>
    <w:rsid w:val="00F8146A"/>
    <w:rsid w:val="00F81960"/>
    <w:rsid w:val="00F81A0F"/>
    <w:rsid w:val="00F81F74"/>
    <w:rsid w:val="00F82022"/>
    <w:rsid w:val="00F8205A"/>
    <w:rsid w:val="00F820E8"/>
    <w:rsid w:val="00F826FA"/>
    <w:rsid w:val="00F82A97"/>
    <w:rsid w:val="00F82C28"/>
    <w:rsid w:val="00F82E23"/>
    <w:rsid w:val="00F82FFB"/>
    <w:rsid w:val="00F83096"/>
    <w:rsid w:val="00F83181"/>
    <w:rsid w:val="00F832BA"/>
    <w:rsid w:val="00F83511"/>
    <w:rsid w:val="00F8373F"/>
    <w:rsid w:val="00F83A01"/>
    <w:rsid w:val="00F83FDF"/>
    <w:rsid w:val="00F8410C"/>
    <w:rsid w:val="00F841A6"/>
    <w:rsid w:val="00F84488"/>
    <w:rsid w:val="00F84979"/>
    <w:rsid w:val="00F84BFD"/>
    <w:rsid w:val="00F84D64"/>
    <w:rsid w:val="00F85186"/>
    <w:rsid w:val="00F854D6"/>
    <w:rsid w:val="00F8594D"/>
    <w:rsid w:val="00F85CD7"/>
    <w:rsid w:val="00F85E4A"/>
    <w:rsid w:val="00F85F59"/>
    <w:rsid w:val="00F85FC4"/>
    <w:rsid w:val="00F86679"/>
    <w:rsid w:val="00F866D1"/>
    <w:rsid w:val="00F86767"/>
    <w:rsid w:val="00F869DE"/>
    <w:rsid w:val="00F87675"/>
    <w:rsid w:val="00F878AE"/>
    <w:rsid w:val="00F87E8F"/>
    <w:rsid w:val="00F900A7"/>
    <w:rsid w:val="00F904AF"/>
    <w:rsid w:val="00F907EA"/>
    <w:rsid w:val="00F90959"/>
    <w:rsid w:val="00F90A3F"/>
    <w:rsid w:val="00F90B45"/>
    <w:rsid w:val="00F90B7C"/>
    <w:rsid w:val="00F90BAC"/>
    <w:rsid w:val="00F90D23"/>
    <w:rsid w:val="00F9207D"/>
    <w:rsid w:val="00F926CB"/>
    <w:rsid w:val="00F92EAD"/>
    <w:rsid w:val="00F92F6B"/>
    <w:rsid w:val="00F93534"/>
    <w:rsid w:val="00F93814"/>
    <w:rsid w:val="00F93839"/>
    <w:rsid w:val="00F93DA9"/>
    <w:rsid w:val="00F93F6D"/>
    <w:rsid w:val="00F940E3"/>
    <w:rsid w:val="00F941C7"/>
    <w:rsid w:val="00F9448F"/>
    <w:rsid w:val="00F948E7"/>
    <w:rsid w:val="00F94CAC"/>
    <w:rsid w:val="00F94D9E"/>
    <w:rsid w:val="00F950FB"/>
    <w:rsid w:val="00F9513C"/>
    <w:rsid w:val="00F95168"/>
    <w:rsid w:val="00F953F1"/>
    <w:rsid w:val="00F95A6D"/>
    <w:rsid w:val="00F95B53"/>
    <w:rsid w:val="00F95BB7"/>
    <w:rsid w:val="00F95C4F"/>
    <w:rsid w:val="00F95C76"/>
    <w:rsid w:val="00F95F08"/>
    <w:rsid w:val="00F965C3"/>
    <w:rsid w:val="00F96779"/>
    <w:rsid w:val="00F968F9"/>
    <w:rsid w:val="00F96BE1"/>
    <w:rsid w:val="00F96CBC"/>
    <w:rsid w:val="00F96E12"/>
    <w:rsid w:val="00F96EFA"/>
    <w:rsid w:val="00F970CB"/>
    <w:rsid w:val="00F973BB"/>
    <w:rsid w:val="00F97440"/>
    <w:rsid w:val="00F97522"/>
    <w:rsid w:val="00F97A0C"/>
    <w:rsid w:val="00FA018F"/>
    <w:rsid w:val="00FA0395"/>
    <w:rsid w:val="00FA0778"/>
    <w:rsid w:val="00FA078E"/>
    <w:rsid w:val="00FA099A"/>
    <w:rsid w:val="00FA0B22"/>
    <w:rsid w:val="00FA101D"/>
    <w:rsid w:val="00FA114D"/>
    <w:rsid w:val="00FA136B"/>
    <w:rsid w:val="00FA1449"/>
    <w:rsid w:val="00FA14ED"/>
    <w:rsid w:val="00FA1AFA"/>
    <w:rsid w:val="00FA1D54"/>
    <w:rsid w:val="00FA1F40"/>
    <w:rsid w:val="00FA22BD"/>
    <w:rsid w:val="00FA2C8E"/>
    <w:rsid w:val="00FA2EA5"/>
    <w:rsid w:val="00FA3196"/>
    <w:rsid w:val="00FA3315"/>
    <w:rsid w:val="00FA3541"/>
    <w:rsid w:val="00FA37E1"/>
    <w:rsid w:val="00FA396D"/>
    <w:rsid w:val="00FA3F84"/>
    <w:rsid w:val="00FA434B"/>
    <w:rsid w:val="00FA44DD"/>
    <w:rsid w:val="00FA4751"/>
    <w:rsid w:val="00FA4970"/>
    <w:rsid w:val="00FA4B81"/>
    <w:rsid w:val="00FA4D96"/>
    <w:rsid w:val="00FA4E07"/>
    <w:rsid w:val="00FA5968"/>
    <w:rsid w:val="00FA642E"/>
    <w:rsid w:val="00FA660C"/>
    <w:rsid w:val="00FA66B8"/>
    <w:rsid w:val="00FA6839"/>
    <w:rsid w:val="00FA68BF"/>
    <w:rsid w:val="00FA693D"/>
    <w:rsid w:val="00FA6AEF"/>
    <w:rsid w:val="00FA6D25"/>
    <w:rsid w:val="00FA6F09"/>
    <w:rsid w:val="00FA750F"/>
    <w:rsid w:val="00FA765E"/>
    <w:rsid w:val="00FA77B7"/>
    <w:rsid w:val="00FA796C"/>
    <w:rsid w:val="00FA7A2E"/>
    <w:rsid w:val="00FB0772"/>
    <w:rsid w:val="00FB07B5"/>
    <w:rsid w:val="00FB08DA"/>
    <w:rsid w:val="00FB0AD1"/>
    <w:rsid w:val="00FB109D"/>
    <w:rsid w:val="00FB13F8"/>
    <w:rsid w:val="00FB17F4"/>
    <w:rsid w:val="00FB19AD"/>
    <w:rsid w:val="00FB1B7A"/>
    <w:rsid w:val="00FB1D28"/>
    <w:rsid w:val="00FB1F09"/>
    <w:rsid w:val="00FB2189"/>
    <w:rsid w:val="00FB2362"/>
    <w:rsid w:val="00FB25D3"/>
    <w:rsid w:val="00FB26AB"/>
    <w:rsid w:val="00FB2C7C"/>
    <w:rsid w:val="00FB2F56"/>
    <w:rsid w:val="00FB335C"/>
    <w:rsid w:val="00FB342C"/>
    <w:rsid w:val="00FB348F"/>
    <w:rsid w:val="00FB3A5F"/>
    <w:rsid w:val="00FB3D42"/>
    <w:rsid w:val="00FB3DA4"/>
    <w:rsid w:val="00FB3FF1"/>
    <w:rsid w:val="00FB4484"/>
    <w:rsid w:val="00FB50FA"/>
    <w:rsid w:val="00FB528E"/>
    <w:rsid w:val="00FB530A"/>
    <w:rsid w:val="00FB5467"/>
    <w:rsid w:val="00FB57AB"/>
    <w:rsid w:val="00FB5B8C"/>
    <w:rsid w:val="00FB5DB3"/>
    <w:rsid w:val="00FB5DF2"/>
    <w:rsid w:val="00FB61A6"/>
    <w:rsid w:val="00FB6563"/>
    <w:rsid w:val="00FB67B9"/>
    <w:rsid w:val="00FB67BE"/>
    <w:rsid w:val="00FB691E"/>
    <w:rsid w:val="00FB6BCB"/>
    <w:rsid w:val="00FB6FAD"/>
    <w:rsid w:val="00FB7176"/>
    <w:rsid w:val="00FB74C0"/>
    <w:rsid w:val="00FB769B"/>
    <w:rsid w:val="00FB7C3C"/>
    <w:rsid w:val="00FB7DEC"/>
    <w:rsid w:val="00FC01A0"/>
    <w:rsid w:val="00FC01D0"/>
    <w:rsid w:val="00FC03FE"/>
    <w:rsid w:val="00FC0F10"/>
    <w:rsid w:val="00FC0FAF"/>
    <w:rsid w:val="00FC12AF"/>
    <w:rsid w:val="00FC16B0"/>
    <w:rsid w:val="00FC177B"/>
    <w:rsid w:val="00FC1F5B"/>
    <w:rsid w:val="00FC227C"/>
    <w:rsid w:val="00FC260B"/>
    <w:rsid w:val="00FC2736"/>
    <w:rsid w:val="00FC2844"/>
    <w:rsid w:val="00FC2B3F"/>
    <w:rsid w:val="00FC2EB0"/>
    <w:rsid w:val="00FC2FDB"/>
    <w:rsid w:val="00FC36AE"/>
    <w:rsid w:val="00FC3985"/>
    <w:rsid w:val="00FC3D75"/>
    <w:rsid w:val="00FC3E9F"/>
    <w:rsid w:val="00FC453C"/>
    <w:rsid w:val="00FC4840"/>
    <w:rsid w:val="00FC4B86"/>
    <w:rsid w:val="00FC4D72"/>
    <w:rsid w:val="00FC58D4"/>
    <w:rsid w:val="00FC5C41"/>
    <w:rsid w:val="00FC5E7E"/>
    <w:rsid w:val="00FC6255"/>
    <w:rsid w:val="00FC63DB"/>
    <w:rsid w:val="00FC6471"/>
    <w:rsid w:val="00FC651D"/>
    <w:rsid w:val="00FC6B59"/>
    <w:rsid w:val="00FC6D60"/>
    <w:rsid w:val="00FC6D8D"/>
    <w:rsid w:val="00FC740E"/>
    <w:rsid w:val="00FC7627"/>
    <w:rsid w:val="00FC7842"/>
    <w:rsid w:val="00FC7ED6"/>
    <w:rsid w:val="00FD08F5"/>
    <w:rsid w:val="00FD0C0E"/>
    <w:rsid w:val="00FD0FEA"/>
    <w:rsid w:val="00FD1182"/>
    <w:rsid w:val="00FD15B7"/>
    <w:rsid w:val="00FD1606"/>
    <w:rsid w:val="00FD1775"/>
    <w:rsid w:val="00FD1A8C"/>
    <w:rsid w:val="00FD1B93"/>
    <w:rsid w:val="00FD1CE1"/>
    <w:rsid w:val="00FD1DD3"/>
    <w:rsid w:val="00FD1FA4"/>
    <w:rsid w:val="00FD20AF"/>
    <w:rsid w:val="00FD2486"/>
    <w:rsid w:val="00FD2556"/>
    <w:rsid w:val="00FD2CE9"/>
    <w:rsid w:val="00FD2F96"/>
    <w:rsid w:val="00FD36DA"/>
    <w:rsid w:val="00FD3CF3"/>
    <w:rsid w:val="00FD41FE"/>
    <w:rsid w:val="00FD45A5"/>
    <w:rsid w:val="00FD4D2E"/>
    <w:rsid w:val="00FD4D50"/>
    <w:rsid w:val="00FD4E7D"/>
    <w:rsid w:val="00FD50CE"/>
    <w:rsid w:val="00FD51F6"/>
    <w:rsid w:val="00FD5AF0"/>
    <w:rsid w:val="00FD5C27"/>
    <w:rsid w:val="00FD5C6F"/>
    <w:rsid w:val="00FD5C72"/>
    <w:rsid w:val="00FD5D1B"/>
    <w:rsid w:val="00FD5FA4"/>
    <w:rsid w:val="00FD626A"/>
    <w:rsid w:val="00FD63C4"/>
    <w:rsid w:val="00FD6788"/>
    <w:rsid w:val="00FD6AB0"/>
    <w:rsid w:val="00FD6B18"/>
    <w:rsid w:val="00FD6FD3"/>
    <w:rsid w:val="00FD7089"/>
    <w:rsid w:val="00FD7AD0"/>
    <w:rsid w:val="00FD7EF8"/>
    <w:rsid w:val="00FE0328"/>
    <w:rsid w:val="00FE04B5"/>
    <w:rsid w:val="00FE06A8"/>
    <w:rsid w:val="00FE0B40"/>
    <w:rsid w:val="00FE0B8E"/>
    <w:rsid w:val="00FE0E52"/>
    <w:rsid w:val="00FE0EFB"/>
    <w:rsid w:val="00FE10EC"/>
    <w:rsid w:val="00FE10FF"/>
    <w:rsid w:val="00FE1618"/>
    <w:rsid w:val="00FE168F"/>
    <w:rsid w:val="00FE1D89"/>
    <w:rsid w:val="00FE1E25"/>
    <w:rsid w:val="00FE25AB"/>
    <w:rsid w:val="00FE2A99"/>
    <w:rsid w:val="00FE2DBB"/>
    <w:rsid w:val="00FE331E"/>
    <w:rsid w:val="00FE3BE6"/>
    <w:rsid w:val="00FE3DD9"/>
    <w:rsid w:val="00FE3F07"/>
    <w:rsid w:val="00FE43C3"/>
    <w:rsid w:val="00FE454B"/>
    <w:rsid w:val="00FE4673"/>
    <w:rsid w:val="00FE46D8"/>
    <w:rsid w:val="00FE4739"/>
    <w:rsid w:val="00FE4A42"/>
    <w:rsid w:val="00FE4B11"/>
    <w:rsid w:val="00FE51D8"/>
    <w:rsid w:val="00FE52F1"/>
    <w:rsid w:val="00FE5506"/>
    <w:rsid w:val="00FE5A02"/>
    <w:rsid w:val="00FE5BCF"/>
    <w:rsid w:val="00FE5BDA"/>
    <w:rsid w:val="00FE5F1F"/>
    <w:rsid w:val="00FE67EE"/>
    <w:rsid w:val="00FE6BD3"/>
    <w:rsid w:val="00FE6CC5"/>
    <w:rsid w:val="00FE6E5C"/>
    <w:rsid w:val="00FE7310"/>
    <w:rsid w:val="00FE757D"/>
    <w:rsid w:val="00FE765B"/>
    <w:rsid w:val="00FE7696"/>
    <w:rsid w:val="00FE78DF"/>
    <w:rsid w:val="00FE7BB0"/>
    <w:rsid w:val="00FE7C7E"/>
    <w:rsid w:val="00FF097B"/>
    <w:rsid w:val="00FF1112"/>
    <w:rsid w:val="00FF1241"/>
    <w:rsid w:val="00FF1A2C"/>
    <w:rsid w:val="00FF1BF9"/>
    <w:rsid w:val="00FF1C5C"/>
    <w:rsid w:val="00FF1DEC"/>
    <w:rsid w:val="00FF1E5E"/>
    <w:rsid w:val="00FF1EE9"/>
    <w:rsid w:val="00FF22B0"/>
    <w:rsid w:val="00FF2501"/>
    <w:rsid w:val="00FF262C"/>
    <w:rsid w:val="00FF2C08"/>
    <w:rsid w:val="00FF2E68"/>
    <w:rsid w:val="00FF2E9E"/>
    <w:rsid w:val="00FF2EE9"/>
    <w:rsid w:val="00FF30C0"/>
    <w:rsid w:val="00FF3329"/>
    <w:rsid w:val="00FF3360"/>
    <w:rsid w:val="00FF3454"/>
    <w:rsid w:val="00FF3C43"/>
    <w:rsid w:val="00FF3D0B"/>
    <w:rsid w:val="00FF3E9D"/>
    <w:rsid w:val="00FF45E3"/>
    <w:rsid w:val="00FF4EED"/>
    <w:rsid w:val="00FF50CB"/>
    <w:rsid w:val="00FF5149"/>
    <w:rsid w:val="00FF5305"/>
    <w:rsid w:val="00FF5322"/>
    <w:rsid w:val="00FF5D18"/>
    <w:rsid w:val="00FF5EC3"/>
    <w:rsid w:val="00FF603F"/>
    <w:rsid w:val="00FF6359"/>
    <w:rsid w:val="00FF6538"/>
    <w:rsid w:val="00FF66CE"/>
    <w:rsid w:val="00FF690C"/>
    <w:rsid w:val="00FF69E1"/>
    <w:rsid w:val="00FF7038"/>
    <w:rsid w:val="00FF7634"/>
    <w:rsid w:val="00FF77AC"/>
    <w:rsid w:val="00FF7B63"/>
    <w:rsid w:val="00FF7BB3"/>
    <w:rsid w:val="00FF7E02"/>
    <w:rsid w:val="015EDEFE"/>
    <w:rsid w:val="02A43715"/>
    <w:rsid w:val="02D28B0C"/>
    <w:rsid w:val="0382E94C"/>
    <w:rsid w:val="044A0283"/>
    <w:rsid w:val="04B89562"/>
    <w:rsid w:val="05BB587F"/>
    <w:rsid w:val="05F11504"/>
    <w:rsid w:val="08C9C62C"/>
    <w:rsid w:val="0AB9D5B0"/>
    <w:rsid w:val="0B6F792D"/>
    <w:rsid w:val="0C72F7C6"/>
    <w:rsid w:val="0D9EAB63"/>
    <w:rsid w:val="0EB03FEB"/>
    <w:rsid w:val="0F250CDD"/>
    <w:rsid w:val="0F2B25DE"/>
    <w:rsid w:val="0FFB463F"/>
    <w:rsid w:val="101DB823"/>
    <w:rsid w:val="1085C129"/>
    <w:rsid w:val="11723891"/>
    <w:rsid w:val="11F38292"/>
    <w:rsid w:val="135A2F29"/>
    <w:rsid w:val="13D57375"/>
    <w:rsid w:val="15525418"/>
    <w:rsid w:val="155F4997"/>
    <w:rsid w:val="15619AF7"/>
    <w:rsid w:val="1646973E"/>
    <w:rsid w:val="18DB649E"/>
    <w:rsid w:val="193F3A22"/>
    <w:rsid w:val="1BB7AD74"/>
    <w:rsid w:val="1C04AE3E"/>
    <w:rsid w:val="1C9D0D49"/>
    <w:rsid w:val="1EB56985"/>
    <w:rsid w:val="1F22F427"/>
    <w:rsid w:val="1F3D9F4A"/>
    <w:rsid w:val="20D40350"/>
    <w:rsid w:val="2350C23B"/>
    <w:rsid w:val="2659D093"/>
    <w:rsid w:val="26981D5D"/>
    <w:rsid w:val="26B901D1"/>
    <w:rsid w:val="26EE8F89"/>
    <w:rsid w:val="2A0732BB"/>
    <w:rsid w:val="2B082DA6"/>
    <w:rsid w:val="2D1E813B"/>
    <w:rsid w:val="2D8412BF"/>
    <w:rsid w:val="2DF716C5"/>
    <w:rsid w:val="2E5FD0A6"/>
    <w:rsid w:val="2EFDEFEF"/>
    <w:rsid w:val="2F23F547"/>
    <w:rsid w:val="2F72A914"/>
    <w:rsid w:val="30A1E5E9"/>
    <w:rsid w:val="31C38132"/>
    <w:rsid w:val="33AD6ED1"/>
    <w:rsid w:val="351D3649"/>
    <w:rsid w:val="37A1AAA4"/>
    <w:rsid w:val="37EA46B1"/>
    <w:rsid w:val="38CBE9CB"/>
    <w:rsid w:val="3ABE982D"/>
    <w:rsid w:val="3B327789"/>
    <w:rsid w:val="3F21E06F"/>
    <w:rsid w:val="3FC92559"/>
    <w:rsid w:val="408EDD7E"/>
    <w:rsid w:val="40E5DD17"/>
    <w:rsid w:val="4219AD73"/>
    <w:rsid w:val="42CD177F"/>
    <w:rsid w:val="431A630B"/>
    <w:rsid w:val="47CFEF63"/>
    <w:rsid w:val="4B42B93F"/>
    <w:rsid w:val="4D3DB32A"/>
    <w:rsid w:val="4D544BD9"/>
    <w:rsid w:val="4D6C15B4"/>
    <w:rsid w:val="4FC7EFAA"/>
    <w:rsid w:val="4FCE68FF"/>
    <w:rsid w:val="4FF6FA95"/>
    <w:rsid w:val="5182683C"/>
    <w:rsid w:val="51DC1C38"/>
    <w:rsid w:val="53BCF48B"/>
    <w:rsid w:val="5463CF4C"/>
    <w:rsid w:val="54977DE5"/>
    <w:rsid w:val="54D4E85D"/>
    <w:rsid w:val="54E2A77B"/>
    <w:rsid w:val="551E15C8"/>
    <w:rsid w:val="5636F213"/>
    <w:rsid w:val="58032104"/>
    <w:rsid w:val="58E0D6A3"/>
    <w:rsid w:val="5CB2C85E"/>
    <w:rsid w:val="5D0C1410"/>
    <w:rsid w:val="5D80184C"/>
    <w:rsid w:val="5E66A9BA"/>
    <w:rsid w:val="61046C9C"/>
    <w:rsid w:val="64A49B1C"/>
    <w:rsid w:val="655860B4"/>
    <w:rsid w:val="65FCDB6D"/>
    <w:rsid w:val="67A070EF"/>
    <w:rsid w:val="67FA16F7"/>
    <w:rsid w:val="68508F0D"/>
    <w:rsid w:val="69AD5833"/>
    <w:rsid w:val="6D6615C4"/>
    <w:rsid w:val="6D88DDB3"/>
    <w:rsid w:val="6E3085A0"/>
    <w:rsid w:val="6E31D9EC"/>
    <w:rsid w:val="6E9B2922"/>
    <w:rsid w:val="6F8E0E91"/>
    <w:rsid w:val="6FF62BA1"/>
    <w:rsid w:val="744691D2"/>
    <w:rsid w:val="7643B841"/>
    <w:rsid w:val="77CEB633"/>
    <w:rsid w:val="77E876C2"/>
    <w:rsid w:val="7926CEB0"/>
    <w:rsid w:val="7AF8790B"/>
    <w:rsid w:val="7BFB68BA"/>
    <w:rsid w:val="7C0963C9"/>
    <w:rsid w:val="7CB306B0"/>
    <w:rsid w:val="7CB7D09D"/>
    <w:rsid w:val="7E059C9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80CF729"/>
  <w15:chartTrackingRefBased/>
  <w15:docId w15:val="{70EE2E77-8B42-4017-84E0-0E7093E7A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70F2C"/>
    <w:pPr>
      <w:spacing w:after="120" w:line="240" w:lineRule="auto"/>
    </w:pPr>
    <w:rPr>
      <w:rFonts w:ascii="Arial" w:eastAsia="MS Mincho" w:hAnsi="Arial" w:cs="Times New Roman"/>
      <w:sz w:val="20"/>
      <w:szCs w:val="24"/>
    </w:rPr>
  </w:style>
  <w:style w:type="paragraph" w:styleId="Heading1">
    <w:name w:val="heading 1"/>
    <w:basedOn w:val="Normal"/>
    <w:next w:val="6Abstract"/>
    <w:link w:val="Heading1Char"/>
    <w:uiPriority w:val="8"/>
    <w:qFormat/>
    <w:rsid w:val="00B75D82"/>
    <w:pPr>
      <w:spacing w:after="0"/>
      <w:outlineLvl w:val="0"/>
    </w:pPr>
    <w:rPr>
      <w:rFonts w:eastAsia="Calibri" w:cs="Arial"/>
      <w:b/>
      <w:color w:val="000000" w:themeColor="text1"/>
      <w:sz w:val="24"/>
      <w:szCs w:val="32"/>
    </w:rPr>
  </w:style>
  <w:style w:type="paragraph" w:styleId="Heading2">
    <w:name w:val="heading 2"/>
    <w:basedOn w:val="Normal"/>
    <w:next w:val="Normal"/>
    <w:link w:val="Heading2Char"/>
    <w:uiPriority w:val="9"/>
    <w:unhideWhenUsed/>
    <w:qFormat/>
    <w:rsid w:val="0031246D"/>
    <w:pPr>
      <w:keepNext/>
      <w:keepLines/>
      <w:spacing w:before="40" w:after="0"/>
      <w:outlineLvl w:val="1"/>
    </w:pPr>
    <w:rPr>
      <w:rFonts w:eastAsiaTheme="majorEastAsia" w:cs="Arial"/>
      <w:b/>
      <w:bCs/>
      <w:color w:val="000000" w:themeColor="text1"/>
      <w:sz w:val="24"/>
    </w:rPr>
  </w:style>
  <w:style w:type="paragraph" w:styleId="Heading3">
    <w:name w:val="heading 3"/>
    <w:basedOn w:val="Normal"/>
    <w:next w:val="Normal"/>
    <w:link w:val="Heading3Char"/>
    <w:uiPriority w:val="9"/>
    <w:unhideWhenUsed/>
    <w:qFormat/>
    <w:rsid w:val="00B1740D"/>
    <w:pPr>
      <w:spacing w:after="0"/>
      <w:jc w:val="both"/>
      <w:outlineLvl w:val="2"/>
    </w:pPr>
    <w:rPr>
      <w:b/>
      <w:bCs/>
      <w:sz w:val="2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withpointer">
    <w:name w:val="Subhead with pointer"/>
    <w:basedOn w:val="Normal"/>
    <w:next w:val="Normal"/>
    <w:link w:val="SubheadwithpointerChar"/>
    <w:rsid w:val="004D2D5C"/>
    <w:pPr>
      <w:numPr>
        <w:numId w:val="1"/>
      </w:numPr>
      <w:spacing w:before="120"/>
      <w:ind w:right="850"/>
    </w:pPr>
    <w:rPr>
      <w:rFonts w:cs="Arial"/>
      <w:b/>
      <w:bCs/>
      <w:color w:val="12263F"/>
      <w:sz w:val="32"/>
      <w:szCs w:val="32"/>
    </w:rPr>
  </w:style>
  <w:style w:type="paragraph" w:customStyle="1" w:styleId="1bodycopy11pt">
    <w:name w:val="1 body copy 11pt"/>
    <w:autoRedefine/>
    <w:rsid w:val="005B456D"/>
    <w:pPr>
      <w:tabs>
        <w:tab w:val="left" w:pos="8025"/>
      </w:tabs>
      <w:spacing w:after="120" w:line="240" w:lineRule="auto"/>
      <w:ind w:left="360"/>
      <w:jc w:val="both"/>
    </w:pPr>
    <w:rPr>
      <w:rFonts w:ascii="Arial" w:eastAsia="MS Mincho" w:hAnsi="Arial" w:cs="Arial"/>
      <w:u w:val="single"/>
      <w:lang w:val="en-US"/>
    </w:rPr>
  </w:style>
  <w:style w:type="character" w:customStyle="1" w:styleId="SubheadwithpointerChar">
    <w:name w:val="Subhead with pointer Char"/>
    <w:link w:val="Subheadwithpointer"/>
    <w:rsid w:val="004D2D5C"/>
    <w:rPr>
      <w:rFonts w:ascii="Arial" w:eastAsia="MS Mincho" w:hAnsi="Arial" w:cs="Arial"/>
      <w:b/>
      <w:bCs/>
      <w:color w:val="12263F"/>
      <w:sz w:val="32"/>
      <w:szCs w:val="32"/>
    </w:rPr>
  </w:style>
  <w:style w:type="paragraph" w:styleId="Header">
    <w:name w:val="header"/>
    <w:basedOn w:val="Normal"/>
    <w:link w:val="HeaderChar"/>
    <w:uiPriority w:val="99"/>
    <w:unhideWhenUsed/>
    <w:rsid w:val="001438D3"/>
    <w:pPr>
      <w:tabs>
        <w:tab w:val="center" w:pos="4513"/>
        <w:tab w:val="right" w:pos="9026"/>
      </w:tabs>
      <w:spacing w:after="0"/>
    </w:pPr>
  </w:style>
  <w:style w:type="character" w:customStyle="1" w:styleId="HeaderChar">
    <w:name w:val="Header Char"/>
    <w:basedOn w:val="DefaultParagraphFont"/>
    <w:link w:val="Header"/>
    <w:uiPriority w:val="99"/>
    <w:rsid w:val="001438D3"/>
    <w:rPr>
      <w:rFonts w:ascii="Arial" w:eastAsia="MS Mincho" w:hAnsi="Arial" w:cs="Times New Roman"/>
      <w:sz w:val="20"/>
      <w:szCs w:val="24"/>
      <w:lang w:val="en-US"/>
    </w:rPr>
  </w:style>
  <w:style w:type="paragraph" w:styleId="Footer">
    <w:name w:val="footer"/>
    <w:basedOn w:val="Normal"/>
    <w:link w:val="FooterChar"/>
    <w:uiPriority w:val="99"/>
    <w:unhideWhenUsed/>
    <w:rsid w:val="001438D3"/>
    <w:pPr>
      <w:tabs>
        <w:tab w:val="center" w:pos="4513"/>
        <w:tab w:val="right" w:pos="9026"/>
      </w:tabs>
      <w:spacing w:after="0"/>
    </w:pPr>
  </w:style>
  <w:style w:type="character" w:customStyle="1" w:styleId="FooterChar">
    <w:name w:val="Footer Char"/>
    <w:basedOn w:val="DefaultParagraphFont"/>
    <w:link w:val="Footer"/>
    <w:uiPriority w:val="99"/>
    <w:rsid w:val="001438D3"/>
    <w:rPr>
      <w:rFonts w:ascii="Arial" w:eastAsia="MS Mincho" w:hAnsi="Arial" w:cs="Times New Roman"/>
      <w:sz w:val="20"/>
      <w:szCs w:val="24"/>
      <w:lang w:val="en-US"/>
    </w:rPr>
  </w:style>
  <w:style w:type="character" w:styleId="PageNumber">
    <w:name w:val="page number"/>
    <w:basedOn w:val="DefaultParagraphFont"/>
    <w:rsid w:val="001438D3"/>
  </w:style>
  <w:style w:type="character" w:styleId="PlaceholderText">
    <w:name w:val="Placeholder Text"/>
    <w:basedOn w:val="DefaultParagraphFont"/>
    <w:uiPriority w:val="99"/>
    <w:semiHidden/>
    <w:rsid w:val="00DD3E0E"/>
    <w:rPr>
      <w:color w:val="808080"/>
    </w:rPr>
  </w:style>
  <w:style w:type="table" w:styleId="TableGrid">
    <w:name w:val="Table Grid"/>
    <w:basedOn w:val="TableNormal"/>
    <w:uiPriority w:val="39"/>
    <w:rsid w:val="000330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8"/>
    <w:rsid w:val="00B75D82"/>
    <w:rPr>
      <w:rFonts w:ascii="Arial" w:eastAsia="Calibri" w:hAnsi="Arial" w:cs="Arial"/>
      <w:b/>
      <w:color w:val="000000" w:themeColor="text1"/>
      <w:sz w:val="24"/>
      <w:szCs w:val="32"/>
    </w:rPr>
  </w:style>
  <w:style w:type="paragraph" w:customStyle="1" w:styleId="1bodycopy10pt">
    <w:name w:val="1 body copy 10pt"/>
    <w:basedOn w:val="Normal"/>
    <w:link w:val="1bodycopy10ptChar"/>
    <w:qFormat/>
    <w:rsid w:val="00033059"/>
  </w:style>
  <w:style w:type="character" w:customStyle="1" w:styleId="1bodycopy10ptChar">
    <w:name w:val="1 body copy 10pt Char"/>
    <w:link w:val="1bodycopy10pt"/>
    <w:rsid w:val="00033059"/>
    <w:rPr>
      <w:rFonts w:ascii="Arial" w:eastAsia="MS Mincho" w:hAnsi="Arial" w:cs="Times New Roman"/>
      <w:sz w:val="20"/>
      <w:szCs w:val="24"/>
      <w:lang w:val="en-US"/>
    </w:rPr>
  </w:style>
  <w:style w:type="paragraph" w:customStyle="1" w:styleId="6Abstract">
    <w:name w:val="6 Abstract"/>
    <w:qFormat/>
    <w:rsid w:val="00033059"/>
    <w:pPr>
      <w:spacing w:after="240"/>
    </w:pPr>
    <w:rPr>
      <w:rFonts w:ascii="Arial" w:eastAsia="MS Mincho" w:hAnsi="Arial" w:cs="Times New Roman"/>
      <w:sz w:val="28"/>
      <w:szCs w:val="28"/>
      <w:lang w:val="en-US"/>
    </w:rPr>
  </w:style>
  <w:style w:type="paragraph" w:customStyle="1" w:styleId="Tablebodycopy">
    <w:name w:val="Table body copy"/>
    <w:basedOn w:val="1bodycopy10pt"/>
    <w:qFormat/>
    <w:rsid w:val="00033059"/>
    <w:pPr>
      <w:keepLines/>
      <w:spacing w:after="60"/>
      <w:textboxTightWrap w:val="allLines"/>
    </w:pPr>
  </w:style>
  <w:style w:type="paragraph" w:customStyle="1" w:styleId="Tablecopybulleted">
    <w:name w:val="Table copy bulleted"/>
    <w:basedOn w:val="Tablebodycopy"/>
    <w:qFormat/>
    <w:rsid w:val="00033059"/>
    <w:pPr>
      <w:numPr>
        <w:numId w:val="2"/>
      </w:numPr>
      <w:tabs>
        <w:tab w:val="num" w:pos="360"/>
      </w:tabs>
      <w:ind w:left="0" w:firstLine="0"/>
    </w:pPr>
  </w:style>
  <w:style w:type="character" w:styleId="Hyperlink">
    <w:name w:val="Hyperlink"/>
    <w:basedOn w:val="DefaultParagraphFont"/>
    <w:uiPriority w:val="99"/>
    <w:unhideWhenUsed/>
    <w:rsid w:val="00B8401B"/>
    <w:rPr>
      <w:color w:val="0563C1" w:themeColor="hyperlink"/>
      <w:u w:val="single"/>
    </w:rPr>
  </w:style>
  <w:style w:type="character" w:customStyle="1" w:styleId="UnresolvedMention1">
    <w:name w:val="Unresolved Mention1"/>
    <w:basedOn w:val="DefaultParagraphFont"/>
    <w:uiPriority w:val="99"/>
    <w:unhideWhenUsed/>
    <w:rsid w:val="00B8401B"/>
    <w:rPr>
      <w:color w:val="605E5C"/>
      <w:shd w:val="clear" w:color="auto" w:fill="E1DFDD"/>
    </w:rPr>
  </w:style>
  <w:style w:type="paragraph" w:styleId="ListParagraph">
    <w:name w:val="List Paragraph"/>
    <w:basedOn w:val="Normal"/>
    <w:uiPriority w:val="34"/>
    <w:qFormat/>
    <w:rsid w:val="00642DC0"/>
    <w:pPr>
      <w:widowControl w:val="0"/>
      <w:autoSpaceDE w:val="0"/>
      <w:autoSpaceDN w:val="0"/>
      <w:adjustRightInd w:val="0"/>
      <w:spacing w:after="0"/>
    </w:pPr>
    <w:rPr>
      <w:rFonts w:ascii="Times New Roman" w:eastAsia="Times New Roman" w:hAnsi="Times New Roman"/>
      <w:sz w:val="24"/>
      <w:lang w:eastAsia="en-GB"/>
    </w:rPr>
  </w:style>
  <w:style w:type="paragraph" w:styleId="NormalWeb">
    <w:name w:val="Normal (Web)"/>
    <w:basedOn w:val="Normal"/>
    <w:uiPriority w:val="99"/>
    <w:rsid w:val="00483381"/>
    <w:pPr>
      <w:spacing w:before="100" w:beforeAutospacing="1" w:after="100" w:afterAutospacing="1" w:line="336" w:lineRule="auto"/>
    </w:pPr>
    <w:rPr>
      <w:rFonts w:ascii="Times New Roman" w:eastAsia="Times New Roman" w:hAnsi="Times New Roman"/>
      <w:sz w:val="24"/>
      <w:lang w:eastAsia="en-GB"/>
    </w:rPr>
  </w:style>
  <w:style w:type="character" w:styleId="Strong">
    <w:name w:val="Strong"/>
    <w:uiPriority w:val="22"/>
    <w:qFormat/>
    <w:rsid w:val="00483381"/>
    <w:rPr>
      <w:b/>
      <w:bCs/>
    </w:rPr>
  </w:style>
  <w:style w:type="paragraph" w:customStyle="1" w:styleId="4Bulletedcopyblue">
    <w:name w:val="4 Bulleted copy blue"/>
    <w:basedOn w:val="1bodycopy10pt"/>
    <w:qFormat/>
    <w:rsid w:val="009A5358"/>
    <w:pPr>
      <w:numPr>
        <w:numId w:val="109"/>
      </w:numPr>
      <w:jc w:val="both"/>
    </w:pPr>
    <w:rPr>
      <w:sz w:val="22"/>
      <w:szCs w:val="22"/>
    </w:rPr>
  </w:style>
  <w:style w:type="paragraph" w:customStyle="1" w:styleId="Subhead2">
    <w:name w:val="Subhead 2"/>
    <w:basedOn w:val="1bodycopy10pt"/>
    <w:next w:val="1bodycopy10pt"/>
    <w:link w:val="Subhead2Char"/>
    <w:qFormat/>
    <w:rsid w:val="00704E7F"/>
    <w:pPr>
      <w:spacing w:before="240"/>
    </w:pPr>
    <w:rPr>
      <w:b/>
      <w:color w:val="12263F"/>
      <w:sz w:val="24"/>
    </w:rPr>
  </w:style>
  <w:style w:type="character" w:customStyle="1" w:styleId="Subhead2Char">
    <w:name w:val="Subhead 2 Char"/>
    <w:link w:val="Subhead2"/>
    <w:rsid w:val="00704E7F"/>
    <w:rPr>
      <w:rFonts w:ascii="Arial" w:eastAsia="MS Mincho" w:hAnsi="Arial" w:cs="Times New Roman"/>
      <w:b/>
      <w:color w:val="12263F"/>
      <w:sz w:val="24"/>
      <w:szCs w:val="24"/>
      <w:lang w:val="en-US"/>
    </w:rPr>
  </w:style>
  <w:style w:type="character" w:styleId="FollowedHyperlink">
    <w:name w:val="FollowedHyperlink"/>
    <w:basedOn w:val="DefaultParagraphFont"/>
    <w:uiPriority w:val="99"/>
    <w:semiHidden/>
    <w:unhideWhenUsed/>
    <w:rsid w:val="00916EE3"/>
    <w:rPr>
      <w:color w:val="954F72" w:themeColor="followedHyperlink"/>
      <w:u w:val="single"/>
    </w:rPr>
  </w:style>
  <w:style w:type="character" w:customStyle="1" w:styleId="ui-provider">
    <w:name w:val="ui-provider"/>
    <w:basedOn w:val="DefaultParagraphFont"/>
    <w:rsid w:val="005D2B33"/>
  </w:style>
  <w:style w:type="character" w:customStyle="1" w:styleId="Heading3Char">
    <w:name w:val="Heading 3 Char"/>
    <w:basedOn w:val="DefaultParagraphFont"/>
    <w:link w:val="Heading3"/>
    <w:uiPriority w:val="9"/>
    <w:rsid w:val="004D7156"/>
    <w:rPr>
      <w:rFonts w:ascii="Arial" w:eastAsia="MS Mincho" w:hAnsi="Arial" w:cs="Times New Roman"/>
      <w:b/>
      <w:bCs/>
      <w:szCs w:val="32"/>
    </w:rPr>
  </w:style>
  <w:style w:type="paragraph" w:customStyle="1" w:styleId="7DOsbullet">
    <w:name w:val="7 DOs bullet"/>
    <w:basedOn w:val="Normal"/>
    <w:rsid w:val="0037407E"/>
    <w:pPr>
      <w:numPr>
        <w:numId w:val="7"/>
      </w:numPr>
      <w:ind w:right="284"/>
    </w:pPr>
    <w:rPr>
      <w:rFonts w:cs="Arial"/>
      <w:b/>
      <w:sz w:val="24"/>
      <w:szCs w:val="20"/>
    </w:rPr>
  </w:style>
  <w:style w:type="character" w:customStyle="1" w:styleId="Heading2Char">
    <w:name w:val="Heading 2 Char"/>
    <w:basedOn w:val="DefaultParagraphFont"/>
    <w:link w:val="Heading2"/>
    <w:uiPriority w:val="9"/>
    <w:rsid w:val="0031246D"/>
    <w:rPr>
      <w:rFonts w:ascii="Arial" w:eastAsiaTheme="majorEastAsia" w:hAnsi="Arial" w:cs="Arial"/>
      <w:b/>
      <w:bCs/>
      <w:color w:val="000000" w:themeColor="text1"/>
      <w:sz w:val="24"/>
      <w:szCs w:val="24"/>
    </w:rPr>
  </w:style>
  <w:style w:type="character" w:customStyle="1" w:styleId="searchtext-209">
    <w:name w:val="searchtext-209"/>
    <w:basedOn w:val="DefaultParagraphFont"/>
    <w:rsid w:val="007D0203"/>
  </w:style>
  <w:style w:type="paragraph" w:customStyle="1" w:styleId="Pa4">
    <w:name w:val="Pa4"/>
    <w:basedOn w:val="Normal"/>
    <w:next w:val="Normal"/>
    <w:uiPriority w:val="99"/>
    <w:rsid w:val="00987901"/>
    <w:pPr>
      <w:autoSpaceDE w:val="0"/>
      <w:autoSpaceDN w:val="0"/>
      <w:adjustRightInd w:val="0"/>
      <w:spacing w:after="0" w:line="241" w:lineRule="atLeast"/>
    </w:pPr>
    <w:rPr>
      <w:rFonts w:eastAsiaTheme="minorHAnsi" w:cs="Arial"/>
      <w:sz w:val="24"/>
    </w:rPr>
  </w:style>
  <w:style w:type="character" w:customStyle="1" w:styleId="A4">
    <w:name w:val="A4"/>
    <w:uiPriority w:val="99"/>
    <w:rsid w:val="00987901"/>
    <w:rPr>
      <w:b/>
      <w:bCs/>
      <w:color w:val="000000"/>
      <w:sz w:val="28"/>
      <w:szCs w:val="28"/>
    </w:rPr>
  </w:style>
  <w:style w:type="paragraph" w:customStyle="1" w:styleId="3Policytitle">
    <w:name w:val="3 Policy title"/>
    <w:basedOn w:val="Normal"/>
    <w:qFormat/>
    <w:rsid w:val="003543CA"/>
    <w:rPr>
      <w:b/>
      <w:sz w:val="72"/>
    </w:rPr>
  </w:style>
  <w:style w:type="paragraph" w:styleId="NoSpacing">
    <w:name w:val="No Spacing"/>
    <w:uiPriority w:val="1"/>
    <w:qFormat/>
    <w:rsid w:val="00877E9A"/>
    <w:pPr>
      <w:spacing w:after="0" w:line="240" w:lineRule="auto"/>
    </w:pPr>
    <w:rPr>
      <w:rFonts w:ascii="Arial" w:eastAsia="MS Mincho" w:hAnsi="Arial" w:cs="Times New Roman"/>
      <w:sz w:val="20"/>
      <w:szCs w:val="24"/>
    </w:rPr>
  </w:style>
  <w:style w:type="paragraph" w:styleId="Revision">
    <w:name w:val="Revision"/>
    <w:hidden/>
    <w:uiPriority w:val="99"/>
    <w:semiHidden/>
    <w:rsid w:val="0017496C"/>
    <w:pPr>
      <w:spacing w:after="0" w:line="240" w:lineRule="auto"/>
    </w:pPr>
    <w:rPr>
      <w:rFonts w:ascii="Arial" w:eastAsia="MS Mincho" w:hAnsi="Arial" w:cs="Times New Roman"/>
      <w:sz w:val="20"/>
      <w:szCs w:val="24"/>
    </w:rPr>
  </w:style>
  <w:style w:type="character" w:styleId="CommentReference">
    <w:name w:val="annotation reference"/>
    <w:basedOn w:val="DefaultParagraphFont"/>
    <w:uiPriority w:val="99"/>
    <w:semiHidden/>
    <w:unhideWhenUsed/>
    <w:rsid w:val="000A4867"/>
    <w:rPr>
      <w:sz w:val="16"/>
      <w:szCs w:val="16"/>
    </w:rPr>
  </w:style>
  <w:style w:type="paragraph" w:styleId="CommentText">
    <w:name w:val="annotation text"/>
    <w:basedOn w:val="Normal"/>
    <w:link w:val="CommentTextChar"/>
    <w:uiPriority w:val="99"/>
    <w:unhideWhenUsed/>
    <w:rsid w:val="000A4867"/>
    <w:rPr>
      <w:szCs w:val="20"/>
    </w:rPr>
  </w:style>
  <w:style w:type="character" w:customStyle="1" w:styleId="CommentTextChar">
    <w:name w:val="Comment Text Char"/>
    <w:basedOn w:val="DefaultParagraphFont"/>
    <w:link w:val="CommentText"/>
    <w:uiPriority w:val="99"/>
    <w:rsid w:val="000A4867"/>
    <w:rPr>
      <w:rFonts w:ascii="Arial" w:eastAsia="MS Mincho" w:hAnsi="Arial" w:cs="Times New Roman"/>
      <w:sz w:val="20"/>
      <w:szCs w:val="20"/>
    </w:rPr>
  </w:style>
  <w:style w:type="paragraph" w:styleId="CommentSubject">
    <w:name w:val="annotation subject"/>
    <w:basedOn w:val="CommentText"/>
    <w:next w:val="CommentText"/>
    <w:link w:val="CommentSubjectChar"/>
    <w:uiPriority w:val="99"/>
    <w:semiHidden/>
    <w:unhideWhenUsed/>
    <w:rsid w:val="000A4867"/>
    <w:rPr>
      <w:b/>
      <w:bCs/>
    </w:rPr>
  </w:style>
  <w:style w:type="character" w:customStyle="1" w:styleId="CommentSubjectChar">
    <w:name w:val="Comment Subject Char"/>
    <w:basedOn w:val="CommentTextChar"/>
    <w:link w:val="CommentSubject"/>
    <w:uiPriority w:val="99"/>
    <w:semiHidden/>
    <w:rsid w:val="000A4867"/>
    <w:rPr>
      <w:rFonts w:ascii="Arial" w:eastAsia="MS Mincho" w:hAnsi="Arial" w:cs="Times New Roman"/>
      <w:b/>
      <w:bCs/>
      <w:sz w:val="20"/>
      <w:szCs w:val="20"/>
    </w:rPr>
  </w:style>
  <w:style w:type="character" w:customStyle="1" w:styleId="Mention1">
    <w:name w:val="Mention1"/>
    <w:basedOn w:val="DefaultParagraphFont"/>
    <w:uiPriority w:val="99"/>
    <w:unhideWhenUsed/>
    <w:rsid w:val="00DD33EF"/>
    <w:rPr>
      <w:color w:val="2B579A"/>
      <w:shd w:val="clear" w:color="auto" w:fill="E1DFDD"/>
    </w:rPr>
  </w:style>
  <w:style w:type="paragraph" w:styleId="TOC3">
    <w:name w:val="toc 3"/>
    <w:basedOn w:val="Normal"/>
    <w:next w:val="Normal"/>
    <w:autoRedefine/>
    <w:uiPriority w:val="39"/>
    <w:unhideWhenUsed/>
    <w:rsid w:val="00436EC1"/>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rsid w:val="0088251B"/>
    <w:pPr>
      <w:tabs>
        <w:tab w:val="left" w:pos="400"/>
        <w:tab w:val="right" w:leader="underscore" w:pos="9322"/>
      </w:tabs>
      <w:spacing w:after="100" w:line="276" w:lineRule="auto"/>
    </w:pPr>
    <w:rPr>
      <w:sz w:val="22"/>
      <w:szCs w:val="22"/>
    </w:rPr>
  </w:style>
  <w:style w:type="paragraph" w:styleId="TOC2">
    <w:name w:val="toc 2"/>
    <w:basedOn w:val="Normal"/>
    <w:next w:val="Normal"/>
    <w:autoRedefine/>
    <w:uiPriority w:val="39"/>
    <w:unhideWhenUsed/>
    <w:rsid w:val="009436F3"/>
    <w:pPr>
      <w:tabs>
        <w:tab w:val="right" w:leader="underscore" w:pos="9322"/>
      </w:tabs>
      <w:spacing w:before="120" w:after="0"/>
      <w:ind w:left="200"/>
    </w:pPr>
    <w:rPr>
      <w:rFonts w:asciiTheme="minorHAnsi" w:hAnsiTheme="minorHAnsi" w:cstheme="minorHAnsi"/>
      <w:i/>
      <w:iCs/>
      <w:szCs w:val="20"/>
    </w:rPr>
  </w:style>
  <w:style w:type="paragraph" w:styleId="TOCHeading">
    <w:name w:val="TOC Heading"/>
    <w:basedOn w:val="Heading1"/>
    <w:next w:val="Normal"/>
    <w:uiPriority w:val="39"/>
    <w:unhideWhenUsed/>
    <w:qFormat/>
    <w:rsid w:val="00F81960"/>
    <w:pPr>
      <w:keepNext/>
      <w:keepLines/>
      <w:spacing w:before="240" w:line="259" w:lineRule="auto"/>
      <w:outlineLvl w:val="9"/>
    </w:pPr>
    <w:rPr>
      <w:rFonts w:asciiTheme="majorHAnsi" w:eastAsiaTheme="majorEastAsia" w:hAnsiTheme="majorHAnsi" w:cstheme="majorBidi"/>
      <w:b w:val="0"/>
      <w:color w:val="2F5496" w:themeColor="accent1" w:themeShade="BF"/>
      <w:sz w:val="32"/>
      <w:lang w:val="en-US"/>
    </w:rPr>
  </w:style>
  <w:style w:type="paragraph" w:styleId="TOC4">
    <w:name w:val="toc 4"/>
    <w:basedOn w:val="Normal"/>
    <w:next w:val="Normal"/>
    <w:autoRedefine/>
    <w:uiPriority w:val="39"/>
    <w:unhideWhenUsed/>
    <w:rsid w:val="00EC149D"/>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EC149D"/>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EC149D"/>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EC149D"/>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EC149D"/>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EC149D"/>
    <w:pPr>
      <w:spacing w:after="0"/>
      <w:ind w:left="1600"/>
    </w:pPr>
    <w:rPr>
      <w:rFonts w:asciiTheme="minorHAnsi" w:hAnsiTheme="minorHAnsi" w:cstheme="minorHAnsi"/>
      <w:szCs w:val="20"/>
    </w:rPr>
  </w:style>
  <w:style w:type="paragraph" w:customStyle="1" w:styleId="Style2">
    <w:name w:val="Style2"/>
    <w:basedOn w:val="Heading1"/>
    <w:link w:val="Style2Char"/>
    <w:qFormat/>
    <w:rsid w:val="0004079A"/>
    <w:rPr>
      <w:rFonts w:eastAsia="MS Mincho"/>
      <w:b w:val="0"/>
      <w:color w:val="auto"/>
      <w:sz w:val="22"/>
      <w:szCs w:val="22"/>
    </w:rPr>
  </w:style>
  <w:style w:type="character" w:customStyle="1" w:styleId="Style2Char">
    <w:name w:val="Style2 Char"/>
    <w:link w:val="Style2"/>
    <w:rsid w:val="0004079A"/>
    <w:rPr>
      <w:rFonts w:ascii="Arial" w:eastAsia="MS Mincho" w:hAnsi="Arial" w:cs="Arial"/>
    </w:rPr>
  </w:style>
  <w:style w:type="paragraph" w:customStyle="1" w:styleId="Mainbodytext">
    <w:name w:val="Main body text"/>
    <w:basedOn w:val="Normal"/>
    <w:link w:val="MainbodytextChar"/>
    <w:qFormat/>
    <w:rsid w:val="00F40B9F"/>
    <w:pPr>
      <w:spacing w:before="240"/>
      <w:jc w:val="both"/>
    </w:pPr>
    <w:rPr>
      <w:sz w:val="22"/>
      <w:szCs w:val="22"/>
    </w:rPr>
  </w:style>
  <w:style w:type="character" w:customStyle="1" w:styleId="MainbodytextChar">
    <w:name w:val="Main body text Char"/>
    <w:basedOn w:val="DefaultParagraphFont"/>
    <w:link w:val="Mainbodytext"/>
    <w:rsid w:val="00F40B9F"/>
    <w:rPr>
      <w:rFonts w:ascii="Arial" w:eastAsia="MS Mincho" w:hAnsi="Arial" w:cs="Times New Roman"/>
    </w:rPr>
  </w:style>
  <w:style w:type="paragraph" w:customStyle="1" w:styleId="lead">
    <w:name w:val="lead"/>
    <w:basedOn w:val="Normal"/>
    <w:rsid w:val="00226D69"/>
    <w:pPr>
      <w:spacing w:before="100" w:beforeAutospacing="1" w:after="100" w:afterAutospacing="1"/>
    </w:pPr>
    <w:rPr>
      <w:rFonts w:ascii="Times New Roman" w:eastAsia="Times New Roman" w:hAnsi="Times New Roman"/>
      <w:sz w:val="24"/>
      <w:lang w:eastAsia="en-GB"/>
    </w:rPr>
  </w:style>
  <w:style w:type="character" w:customStyle="1" w:styleId="xeop">
    <w:name w:val="x_eop"/>
    <w:basedOn w:val="DefaultParagraphFont"/>
    <w:rsid w:val="007375B6"/>
  </w:style>
  <w:style w:type="character" w:customStyle="1" w:styleId="cf01">
    <w:name w:val="cf01"/>
    <w:basedOn w:val="DefaultParagraphFont"/>
    <w:rsid w:val="00D67746"/>
    <w:rPr>
      <w:rFonts w:ascii="Segoe UI" w:hAnsi="Segoe UI" w:cs="Segoe UI" w:hint="default"/>
      <w:sz w:val="18"/>
      <w:szCs w:val="18"/>
    </w:rPr>
  </w:style>
  <w:style w:type="character" w:styleId="UnresolvedMention">
    <w:name w:val="Unresolved Mention"/>
    <w:basedOn w:val="DefaultParagraphFont"/>
    <w:uiPriority w:val="99"/>
    <w:semiHidden/>
    <w:unhideWhenUsed/>
    <w:rsid w:val="005140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22472">
      <w:bodyDiv w:val="1"/>
      <w:marLeft w:val="0"/>
      <w:marRight w:val="0"/>
      <w:marTop w:val="0"/>
      <w:marBottom w:val="0"/>
      <w:divBdr>
        <w:top w:val="none" w:sz="0" w:space="0" w:color="auto"/>
        <w:left w:val="none" w:sz="0" w:space="0" w:color="auto"/>
        <w:bottom w:val="none" w:sz="0" w:space="0" w:color="auto"/>
        <w:right w:val="none" w:sz="0" w:space="0" w:color="auto"/>
      </w:divBdr>
    </w:div>
    <w:div w:id="12850582">
      <w:bodyDiv w:val="1"/>
      <w:marLeft w:val="0"/>
      <w:marRight w:val="0"/>
      <w:marTop w:val="0"/>
      <w:marBottom w:val="0"/>
      <w:divBdr>
        <w:top w:val="none" w:sz="0" w:space="0" w:color="auto"/>
        <w:left w:val="none" w:sz="0" w:space="0" w:color="auto"/>
        <w:bottom w:val="none" w:sz="0" w:space="0" w:color="auto"/>
        <w:right w:val="none" w:sz="0" w:space="0" w:color="auto"/>
      </w:divBdr>
    </w:div>
    <w:div w:id="23294533">
      <w:bodyDiv w:val="1"/>
      <w:marLeft w:val="0"/>
      <w:marRight w:val="0"/>
      <w:marTop w:val="0"/>
      <w:marBottom w:val="0"/>
      <w:divBdr>
        <w:top w:val="none" w:sz="0" w:space="0" w:color="auto"/>
        <w:left w:val="none" w:sz="0" w:space="0" w:color="auto"/>
        <w:bottom w:val="none" w:sz="0" w:space="0" w:color="auto"/>
        <w:right w:val="none" w:sz="0" w:space="0" w:color="auto"/>
      </w:divBdr>
      <w:divsChild>
        <w:div w:id="360983051">
          <w:marLeft w:val="274"/>
          <w:marRight w:val="0"/>
          <w:marTop w:val="150"/>
          <w:marBottom w:val="0"/>
          <w:divBdr>
            <w:top w:val="none" w:sz="0" w:space="0" w:color="auto"/>
            <w:left w:val="none" w:sz="0" w:space="0" w:color="auto"/>
            <w:bottom w:val="none" w:sz="0" w:space="0" w:color="auto"/>
            <w:right w:val="none" w:sz="0" w:space="0" w:color="auto"/>
          </w:divBdr>
        </w:div>
        <w:div w:id="391275955">
          <w:marLeft w:val="274"/>
          <w:marRight w:val="0"/>
          <w:marTop w:val="150"/>
          <w:marBottom w:val="0"/>
          <w:divBdr>
            <w:top w:val="none" w:sz="0" w:space="0" w:color="auto"/>
            <w:left w:val="none" w:sz="0" w:space="0" w:color="auto"/>
            <w:bottom w:val="none" w:sz="0" w:space="0" w:color="auto"/>
            <w:right w:val="none" w:sz="0" w:space="0" w:color="auto"/>
          </w:divBdr>
        </w:div>
        <w:div w:id="410084299">
          <w:marLeft w:val="274"/>
          <w:marRight w:val="0"/>
          <w:marTop w:val="150"/>
          <w:marBottom w:val="0"/>
          <w:divBdr>
            <w:top w:val="none" w:sz="0" w:space="0" w:color="auto"/>
            <w:left w:val="none" w:sz="0" w:space="0" w:color="auto"/>
            <w:bottom w:val="none" w:sz="0" w:space="0" w:color="auto"/>
            <w:right w:val="none" w:sz="0" w:space="0" w:color="auto"/>
          </w:divBdr>
        </w:div>
        <w:div w:id="485514089">
          <w:marLeft w:val="274"/>
          <w:marRight w:val="0"/>
          <w:marTop w:val="150"/>
          <w:marBottom w:val="0"/>
          <w:divBdr>
            <w:top w:val="none" w:sz="0" w:space="0" w:color="auto"/>
            <w:left w:val="none" w:sz="0" w:space="0" w:color="auto"/>
            <w:bottom w:val="none" w:sz="0" w:space="0" w:color="auto"/>
            <w:right w:val="none" w:sz="0" w:space="0" w:color="auto"/>
          </w:divBdr>
        </w:div>
        <w:div w:id="512106414">
          <w:marLeft w:val="274"/>
          <w:marRight w:val="0"/>
          <w:marTop w:val="150"/>
          <w:marBottom w:val="0"/>
          <w:divBdr>
            <w:top w:val="none" w:sz="0" w:space="0" w:color="auto"/>
            <w:left w:val="none" w:sz="0" w:space="0" w:color="auto"/>
            <w:bottom w:val="none" w:sz="0" w:space="0" w:color="auto"/>
            <w:right w:val="none" w:sz="0" w:space="0" w:color="auto"/>
          </w:divBdr>
        </w:div>
        <w:div w:id="556934278">
          <w:marLeft w:val="274"/>
          <w:marRight w:val="0"/>
          <w:marTop w:val="150"/>
          <w:marBottom w:val="0"/>
          <w:divBdr>
            <w:top w:val="none" w:sz="0" w:space="0" w:color="auto"/>
            <w:left w:val="none" w:sz="0" w:space="0" w:color="auto"/>
            <w:bottom w:val="none" w:sz="0" w:space="0" w:color="auto"/>
            <w:right w:val="none" w:sz="0" w:space="0" w:color="auto"/>
          </w:divBdr>
        </w:div>
        <w:div w:id="697507615">
          <w:marLeft w:val="274"/>
          <w:marRight w:val="0"/>
          <w:marTop w:val="150"/>
          <w:marBottom w:val="0"/>
          <w:divBdr>
            <w:top w:val="none" w:sz="0" w:space="0" w:color="auto"/>
            <w:left w:val="none" w:sz="0" w:space="0" w:color="auto"/>
            <w:bottom w:val="none" w:sz="0" w:space="0" w:color="auto"/>
            <w:right w:val="none" w:sz="0" w:space="0" w:color="auto"/>
          </w:divBdr>
        </w:div>
        <w:div w:id="870873798">
          <w:marLeft w:val="274"/>
          <w:marRight w:val="0"/>
          <w:marTop w:val="150"/>
          <w:marBottom w:val="0"/>
          <w:divBdr>
            <w:top w:val="none" w:sz="0" w:space="0" w:color="auto"/>
            <w:left w:val="none" w:sz="0" w:space="0" w:color="auto"/>
            <w:bottom w:val="none" w:sz="0" w:space="0" w:color="auto"/>
            <w:right w:val="none" w:sz="0" w:space="0" w:color="auto"/>
          </w:divBdr>
        </w:div>
        <w:div w:id="982470149">
          <w:marLeft w:val="274"/>
          <w:marRight w:val="0"/>
          <w:marTop w:val="150"/>
          <w:marBottom w:val="0"/>
          <w:divBdr>
            <w:top w:val="none" w:sz="0" w:space="0" w:color="auto"/>
            <w:left w:val="none" w:sz="0" w:space="0" w:color="auto"/>
            <w:bottom w:val="none" w:sz="0" w:space="0" w:color="auto"/>
            <w:right w:val="none" w:sz="0" w:space="0" w:color="auto"/>
          </w:divBdr>
        </w:div>
        <w:div w:id="1250851227">
          <w:marLeft w:val="274"/>
          <w:marRight w:val="0"/>
          <w:marTop w:val="150"/>
          <w:marBottom w:val="0"/>
          <w:divBdr>
            <w:top w:val="none" w:sz="0" w:space="0" w:color="auto"/>
            <w:left w:val="none" w:sz="0" w:space="0" w:color="auto"/>
            <w:bottom w:val="none" w:sz="0" w:space="0" w:color="auto"/>
            <w:right w:val="none" w:sz="0" w:space="0" w:color="auto"/>
          </w:divBdr>
        </w:div>
        <w:div w:id="1281572769">
          <w:marLeft w:val="274"/>
          <w:marRight w:val="0"/>
          <w:marTop w:val="150"/>
          <w:marBottom w:val="0"/>
          <w:divBdr>
            <w:top w:val="none" w:sz="0" w:space="0" w:color="auto"/>
            <w:left w:val="none" w:sz="0" w:space="0" w:color="auto"/>
            <w:bottom w:val="none" w:sz="0" w:space="0" w:color="auto"/>
            <w:right w:val="none" w:sz="0" w:space="0" w:color="auto"/>
          </w:divBdr>
        </w:div>
        <w:div w:id="1549999802">
          <w:marLeft w:val="274"/>
          <w:marRight w:val="0"/>
          <w:marTop w:val="150"/>
          <w:marBottom w:val="0"/>
          <w:divBdr>
            <w:top w:val="none" w:sz="0" w:space="0" w:color="auto"/>
            <w:left w:val="none" w:sz="0" w:space="0" w:color="auto"/>
            <w:bottom w:val="none" w:sz="0" w:space="0" w:color="auto"/>
            <w:right w:val="none" w:sz="0" w:space="0" w:color="auto"/>
          </w:divBdr>
        </w:div>
        <w:div w:id="1651666526">
          <w:marLeft w:val="274"/>
          <w:marRight w:val="0"/>
          <w:marTop w:val="150"/>
          <w:marBottom w:val="0"/>
          <w:divBdr>
            <w:top w:val="none" w:sz="0" w:space="0" w:color="auto"/>
            <w:left w:val="none" w:sz="0" w:space="0" w:color="auto"/>
            <w:bottom w:val="none" w:sz="0" w:space="0" w:color="auto"/>
            <w:right w:val="none" w:sz="0" w:space="0" w:color="auto"/>
          </w:divBdr>
        </w:div>
        <w:div w:id="1870989278">
          <w:marLeft w:val="274"/>
          <w:marRight w:val="0"/>
          <w:marTop w:val="150"/>
          <w:marBottom w:val="0"/>
          <w:divBdr>
            <w:top w:val="none" w:sz="0" w:space="0" w:color="auto"/>
            <w:left w:val="none" w:sz="0" w:space="0" w:color="auto"/>
            <w:bottom w:val="none" w:sz="0" w:space="0" w:color="auto"/>
            <w:right w:val="none" w:sz="0" w:space="0" w:color="auto"/>
          </w:divBdr>
        </w:div>
        <w:div w:id="2112119863">
          <w:marLeft w:val="274"/>
          <w:marRight w:val="0"/>
          <w:marTop w:val="150"/>
          <w:marBottom w:val="0"/>
          <w:divBdr>
            <w:top w:val="none" w:sz="0" w:space="0" w:color="auto"/>
            <w:left w:val="none" w:sz="0" w:space="0" w:color="auto"/>
            <w:bottom w:val="none" w:sz="0" w:space="0" w:color="auto"/>
            <w:right w:val="none" w:sz="0" w:space="0" w:color="auto"/>
          </w:divBdr>
        </w:div>
      </w:divsChild>
    </w:div>
    <w:div w:id="54206710">
      <w:bodyDiv w:val="1"/>
      <w:marLeft w:val="0"/>
      <w:marRight w:val="0"/>
      <w:marTop w:val="0"/>
      <w:marBottom w:val="0"/>
      <w:divBdr>
        <w:top w:val="none" w:sz="0" w:space="0" w:color="auto"/>
        <w:left w:val="none" w:sz="0" w:space="0" w:color="auto"/>
        <w:bottom w:val="none" w:sz="0" w:space="0" w:color="auto"/>
        <w:right w:val="none" w:sz="0" w:space="0" w:color="auto"/>
      </w:divBdr>
    </w:div>
    <w:div w:id="70124676">
      <w:bodyDiv w:val="1"/>
      <w:marLeft w:val="0"/>
      <w:marRight w:val="0"/>
      <w:marTop w:val="0"/>
      <w:marBottom w:val="0"/>
      <w:divBdr>
        <w:top w:val="none" w:sz="0" w:space="0" w:color="auto"/>
        <w:left w:val="none" w:sz="0" w:space="0" w:color="auto"/>
        <w:bottom w:val="none" w:sz="0" w:space="0" w:color="auto"/>
        <w:right w:val="none" w:sz="0" w:space="0" w:color="auto"/>
      </w:divBdr>
    </w:div>
    <w:div w:id="85730082">
      <w:bodyDiv w:val="1"/>
      <w:marLeft w:val="0"/>
      <w:marRight w:val="0"/>
      <w:marTop w:val="0"/>
      <w:marBottom w:val="0"/>
      <w:divBdr>
        <w:top w:val="none" w:sz="0" w:space="0" w:color="auto"/>
        <w:left w:val="none" w:sz="0" w:space="0" w:color="auto"/>
        <w:bottom w:val="none" w:sz="0" w:space="0" w:color="auto"/>
        <w:right w:val="none" w:sz="0" w:space="0" w:color="auto"/>
      </w:divBdr>
    </w:div>
    <w:div w:id="96606561">
      <w:bodyDiv w:val="1"/>
      <w:marLeft w:val="0"/>
      <w:marRight w:val="0"/>
      <w:marTop w:val="0"/>
      <w:marBottom w:val="0"/>
      <w:divBdr>
        <w:top w:val="none" w:sz="0" w:space="0" w:color="auto"/>
        <w:left w:val="none" w:sz="0" w:space="0" w:color="auto"/>
        <w:bottom w:val="none" w:sz="0" w:space="0" w:color="auto"/>
        <w:right w:val="none" w:sz="0" w:space="0" w:color="auto"/>
      </w:divBdr>
    </w:div>
    <w:div w:id="102696136">
      <w:bodyDiv w:val="1"/>
      <w:marLeft w:val="0"/>
      <w:marRight w:val="0"/>
      <w:marTop w:val="0"/>
      <w:marBottom w:val="0"/>
      <w:divBdr>
        <w:top w:val="none" w:sz="0" w:space="0" w:color="auto"/>
        <w:left w:val="none" w:sz="0" w:space="0" w:color="auto"/>
        <w:bottom w:val="none" w:sz="0" w:space="0" w:color="auto"/>
        <w:right w:val="none" w:sz="0" w:space="0" w:color="auto"/>
      </w:divBdr>
      <w:divsChild>
        <w:div w:id="729769631">
          <w:marLeft w:val="331"/>
          <w:marRight w:val="0"/>
          <w:marTop w:val="0"/>
          <w:marBottom w:val="0"/>
          <w:divBdr>
            <w:top w:val="none" w:sz="0" w:space="0" w:color="auto"/>
            <w:left w:val="none" w:sz="0" w:space="0" w:color="auto"/>
            <w:bottom w:val="none" w:sz="0" w:space="0" w:color="auto"/>
            <w:right w:val="none" w:sz="0" w:space="0" w:color="auto"/>
          </w:divBdr>
        </w:div>
        <w:div w:id="926499410">
          <w:marLeft w:val="331"/>
          <w:marRight w:val="0"/>
          <w:marTop w:val="0"/>
          <w:marBottom w:val="0"/>
          <w:divBdr>
            <w:top w:val="none" w:sz="0" w:space="0" w:color="auto"/>
            <w:left w:val="none" w:sz="0" w:space="0" w:color="auto"/>
            <w:bottom w:val="none" w:sz="0" w:space="0" w:color="auto"/>
            <w:right w:val="none" w:sz="0" w:space="0" w:color="auto"/>
          </w:divBdr>
        </w:div>
        <w:div w:id="1921938720">
          <w:marLeft w:val="331"/>
          <w:marRight w:val="0"/>
          <w:marTop w:val="0"/>
          <w:marBottom w:val="0"/>
          <w:divBdr>
            <w:top w:val="none" w:sz="0" w:space="0" w:color="auto"/>
            <w:left w:val="none" w:sz="0" w:space="0" w:color="auto"/>
            <w:bottom w:val="none" w:sz="0" w:space="0" w:color="auto"/>
            <w:right w:val="none" w:sz="0" w:space="0" w:color="auto"/>
          </w:divBdr>
        </w:div>
        <w:div w:id="2116319063">
          <w:marLeft w:val="331"/>
          <w:marRight w:val="0"/>
          <w:marTop w:val="0"/>
          <w:marBottom w:val="0"/>
          <w:divBdr>
            <w:top w:val="none" w:sz="0" w:space="0" w:color="auto"/>
            <w:left w:val="none" w:sz="0" w:space="0" w:color="auto"/>
            <w:bottom w:val="none" w:sz="0" w:space="0" w:color="auto"/>
            <w:right w:val="none" w:sz="0" w:space="0" w:color="auto"/>
          </w:divBdr>
        </w:div>
      </w:divsChild>
    </w:div>
    <w:div w:id="134832788">
      <w:bodyDiv w:val="1"/>
      <w:marLeft w:val="0"/>
      <w:marRight w:val="0"/>
      <w:marTop w:val="0"/>
      <w:marBottom w:val="0"/>
      <w:divBdr>
        <w:top w:val="none" w:sz="0" w:space="0" w:color="auto"/>
        <w:left w:val="none" w:sz="0" w:space="0" w:color="auto"/>
        <w:bottom w:val="none" w:sz="0" w:space="0" w:color="auto"/>
        <w:right w:val="none" w:sz="0" w:space="0" w:color="auto"/>
      </w:divBdr>
    </w:div>
    <w:div w:id="148526169">
      <w:bodyDiv w:val="1"/>
      <w:marLeft w:val="0"/>
      <w:marRight w:val="0"/>
      <w:marTop w:val="0"/>
      <w:marBottom w:val="0"/>
      <w:divBdr>
        <w:top w:val="none" w:sz="0" w:space="0" w:color="auto"/>
        <w:left w:val="none" w:sz="0" w:space="0" w:color="auto"/>
        <w:bottom w:val="none" w:sz="0" w:space="0" w:color="auto"/>
        <w:right w:val="none" w:sz="0" w:space="0" w:color="auto"/>
      </w:divBdr>
    </w:div>
    <w:div w:id="172651037">
      <w:bodyDiv w:val="1"/>
      <w:marLeft w:val="0"/>
      <w:marRight w:val="0"/>
      <w:marTop w:val="0"/>
      <w:marBottom w:val="0"/>
      <w:divBdr>
        <w:top w:val="none" w:sz="0" w:space="0" w:color="auto"/>
        <w:left w:val="none" w:sz="0" w:space="0" w:color="auto"/>
        <w:bottom w:val="none" w:sz="0" w:space="0" w:color="auto"/>
        <w:right w:val="none" w:sz="0" w:space="0" w:color="auto"/>
      </w:divBdr>
    </w:div>
    <w:div w:id="186602444">
      <w:bodyDiv w:val="1"/>
      <w:marLeft w:val="0"/>
      <w:marRight w:val="0"/>
      <w:marTop w:val="0"/>
      <w:marBottom w:val="0"/>
      <w:divBdr>
        <w:top w:val="none" w:sz="0" w:space="0" w:color="auto"/>
        <w:left w:val="none" w:sz="0" w:space="0" w:color="auto"/>
        <w:bottom w:val="none" w:sz="0" w:space="0" w:color="auto"/>
        <w:right w:val="none" w:sz="0" w:space="0" w:color="auto"/>
      </w:divBdr>
    </w:div>
    <w:div w:id="210843978">
      <w:bodyDiv w:val="1"/>
      <w:marLeft w:val="0"/>
      <w:marRight w:val="0"/>
      <w:marTop w:val="0"/>
      <w:marBottom w:val="0"/>
      <w:divBdr>
        <w:top w:val="none" w:sz="0" w:space="0" w:color="auto"/>
        <w:left w:val="none" w:sz="0" w:space="0" w:color="auto"/>
        <w:bottom w:val="none" w:sz="0" w:space="0" w:color="auto"/>
        <w:right w:val="none" w:sz="0" w:space="0" w:color="auto"/>
      </w:divBdr>
    </w:div>
    <w:div w:id="232086344">
      <w:bodyDiv w:val="1"/>
      <w:marLeft w:val="0"/>
      <w:marRight w:val="0"/>
      <w:marTop w:val="0"/>
      <w:marBottom w:val="0"/>
      <w:divBdr>
        <w:top w:val="none" w:sz="0" w:space="0" w:color="auto"/>
        <w:left w:val="none" w:sz="0" w:space="0" w:color="auto"/>
        <w:bottom w:val="none" w:sz="0" w:space="0" w:color="auto"/>
        <w:right w:val="none" w:sz="0" w:space="0" w:color="auto"/>
      </w:divBdr>
    </w:div>
    <w:div w:id="233124198">
      <w:bodyDiv w:val="1"/>
      <w:marLeft w:val="0"/>
      <w:marRight w:val="0"/>
      <w:marTop w:val="0"/>
      <w:marBottom w:val="0"/>
      <w:divBdr>
        <w:top w:val="none" w:sz="0" w:space="0" w:color="auto"/>
        <w:left w:val="none" w:sz="0" w:space="0" w:color="auto"/>
        <w:bottom w:val="none" w:sz="0" w:space="0" w:color="auto"/>
        <w:right w:val="none" w:sz="0" w:space="0" w:color="auto"/>
      </w:divBdr>
    </w:div>
    <w:div w:id="241184862">
      <w:bodyDiv w:val="1"/>
      <w:marLeft w:val="0"/>
      <w:marRight w:val="0"/>
      <w:marTop w:val="0"/>
      <w:marBottom w:val="0"/>
      <w:divBdr>
        <w:top w:val="none" w:sz="0" w:space="0" w:color="auto"/>
        <w:left w:val="none" w:sz="0" w:space="0" w:color="auto"/>
        <w:bottom w:val="none" w:sz="0" w:space="0" w:color="auto"/>
        <w:right w:val="none" w:sz="0" w:space="0" w:color="auto"/>
      </w:divBdr>
    </w:div>
    <w:div w:id="254479132">
      <w:bodyDiv w:val="1"/>
      <w:marLeft w:val="0"/>
      <w:marRight w:val="0"/>
      <w:marTop w:val="0"/>
      <w:marBottom w:val="0"/>
      <w:divBdr>
        <w:top w:val="none" w:sz="0" w:space="0" w:color="auto"/>
        <w:left w:val="none" w:sz="0" w:space="0" w:color="auto"/>
        <w:bottom w:val="none" w:sz="0" w:space="0" w:color="auto"/>
        <w:right w:val="none" w:sz="0" w:space="0" w:color="auto"/>
      </w:divBdr>
    </w:div>
    <w:div w:id="255554055">
      <w:bodyDiv w:val="1"/>
      <w:marLeft w:val="0"/>
      <w:marRight w:val="0"/>
      <w:marTop w:val="0"/>
      <w:marBottom w:val="0"/>
      <w:divBdr>
        <w:top w:val="none" w:sz="0" w:space="0" w:color="auto"/>
        <w:left w:val="none" w:sz="0" w:space="0" w:color="auto"/>
        <w:bottom w:val="none" w:sz="0" w:space="0" w:color="auto"/>
        <w:right w:val="none" w:sz="0" w:space="0" w:color="auto"/>
      </w:divBdr>
    </w:div>
    <w:div w:id="259528369">
      <w:bodyDiv w:val="1"/>
      <w:marLeft w:val="0"/>
      <w:marRight w:val="0"/>
      <w:marTop w:val="0"/>
      <w:marBottom w:val="0"/>
      <w:divBdr>
        <w:top w:val="none" w:sz="0" w:space="0" w:color="auto"/>
        <w:left w:val="none" w:sz="0" w:space="0" w:color="auto"/>
        <w:bottom w:val="none" w:sz="0" w:space="0" w:color="auto"/>
        <w:right w:val="none" w:sz="0" w:space="0" w:color="auto"/>
      </w:divBdr>
      <w:divsChild>
        <w:div w:id="198203362">
          <w:marLeft w:val="446"/>
          <w:marRight w:val="0"/>
          <w:marTop w:val="0"/>
          <w:marBottom w:val="0"/>
          <w:divBdr>
            <w:top w:val="none" w:sz="0" w:space="0" w:color="auto"/>
            <w:left w:val="none" w:sz="0" w:space="0" w:color="auto"/>
            <w:bottom w:val="none" w:sz="0" w:space="0" w:color="auto"/>
            <w:right w:val="none" w:sz="0" w:space="0" w:color="auto"/>
          </w:divBdr>
        </w:div>
        <w:div w:id="651108004">
          <w:marLeft w:val="446"/>
          <w:marRight w:val="0"/>
          <w:marTop w:val="0"/>
          <w:marBottom w:val="0"/>
          <w:divBdr>
            <w:top w:val="none" w:sz="0" w:space="0" w:color="auto"/>
            <w:left w:val="none" w:sz="0" w:space="0" w:color="auto"/>
            <w:bottom w:val="none" w:sz="0" w:space="0" w:color="auto"/>
            <w:right w:val="none" w:sz="0" w:space="0" w:color="auto"/>
          </w:divBdr>
        </w:div>
      </w:divsChild>
    </w:div>
    <w:div w:id="260065420">
      <w:bodyDiv w:val="1"/>
      <w:marLeft w:val="0"/>
      <w:marRight w:val="0"/>
      <w:marTop w:val="0"/>
      <w:marBottom w:val="0"/>
      <w:divBdr>
        <w:top w:val="none" w:sz="0" w:space="0" w:color="auto"/>
        <w:left w:val="none" w:sz="0" w:space="0" w:color="auto"/>
        <w:bottom w:val="none" w:sz="0" w:space="0" w:color="auto"/>
        <w:right w:val="none" w:sz="0" w:space="0" w:color="auto"/>
      </w:divBdr>
    </w:div>
    <w:div w:id="267470752">
      <w:bodyDiv w:val="1"/>
      <w:marLeft w:val="0"/>
      <w:marRight w:val="0"/>
      <w:marTop w:val="0"/>
      <w:marBottom w:val="0"/>
      <w:divBdr>
        <w:top w:val="none" w:sz="0" w:space="0" w:color="auto"/>
        <w:left w:val="none" w:sz="0" w:space="0" w:color="auto"/>
        <w:bottom w:val="none" w:sz="0" w:space="0" w:color="auto"/>
        <w:right w:val="none" w:sz="0" w:space="0" w:color="auto"/>
      </w:divBdr>
      <w:divsChild>
        <w:div w:id="1947616485">
          <w:marLeft w:val="547"/>
          <w:marRight w:val="0"/>
          <w:marTop w:val="0"/>
          <w:marBottom w:val="0"/>
          <w:divBdr>
            <w:top w:val="none" w:sz="0" w:space="0" w:color="auto"/>
            <w:left w:val="none" w:sz="0" w:space="0" w:color="auto"/>
            <w:bottom w:val="none" w:sz="0" w:space="0" w:color="auto"/>
            <w:right w:val="none" w:sz="0" w:space="0" w:color="auto"/>
          </w:divBdr>
        </w:div>
      </w:divsChild>
    </w:div>
    <w:div w:id="305159894">
      <w:bodyDiv w:val="1"/>
      <w:marLeft w:val="0"/>
      <w:marRight w:val="0"/>
      <w:marTop w:val="0"/>
      <w:marBottom w:val="0"/>
      <w:divBdr>
        <w:top w:val="none" w:sz="0" w:space="0" w:color="auto"/>
        <w:left w:val="none" w:sz="0" w:space="0" w:color="auto"/>
        <w:bottom w:val="none" w:sz="0" w:space="0" w:color="auto"/>
        <w:right w:val="none" w:sz="0" w:space="0" w:color="auto"/>
      </w:divBdr>
    </w:div>
    <w:div w:id="335618357">
      <w:bodyDiv w:val="1"/>
      <w:marLeft w:val="0"/>
      <w:marRight w:val="0"/>
      <w:marTop w:val="0"/>
      <w:marBottom w:val="0"/>
      <w:divBdr>
        <w:top w:val="none" w:sz="0" w:space="0" w:color="auto"/>
        <w:left w:val="none" w:sz="0" w:space="0" w:color="auto"/>
        <w:bottom w:val="none" w:sz="0" w:space="0" w:color="auto"/>
        <w:right w:val="none" w:sz="0" w:space="0" w:color="auto"/>
      </w:divBdr>
    </w:div>
    <w:div w:id="342975577">
      <w:bodyDiv w:val="1"/>
      <w:marLeft w:val="0"/>
      <w:marRight w:val="0"/>
      <w:marTop w:val="0"/>
      <w:marBottom w:val="0"/>
      <w:divBdr>
        <w:top w:val="none" w:sz="0" w:space="0" w:color="auto"/>
        <w:left w:val="none" w:sz="0" w:space="0" w:color="auto"/>
        <w:bottom w:val="none" w:sz="0" w:space="0" w:color="auto"/>
        <w:right w:val="none" w:sz="0" w:space="0" w:color="auto"/>
      </w:divBdr>
    </w:div>
    <w:div w:id="346908709">
      <w:bodyDiv w:val="1"/>
      <w:marLeft w:val="0"/>
      <w:marRight w:val="0"/>
      <w:marTop w:val="0"/>
      <w:marBottom w:val="0"/>
      <w:divBdr>
        <w:top w:val="none" w:sz="0" w:space="0" w:color="auto"/>
        <w:left w:val="none" w:sz="0" w:space="0" w:color="auto"/>
        <w:bottom w:val="none" w:sz="0" w:space="0" w:color="auto"/>
        <w:right w:val="none" w:sz="0" w:space="0" w:color="auto"/>
      </w:divBdr>
      <w:divsChild>
        <w:div w:id="677192577">
          <w:marLeft w:val="274"/>
          <w:marRight w:val="0"/>
          <w:marTop w:val="150"/>
          <w:marBottom w:val="0"/>
          <w:divBdr>
            <w:top w:val="none" w:sz="0" w:space="0" w:color="auto"/>
            <w:left w:val="none" w:sz="0" w:space="0" w:color="auto"/>
            <w:bottom w:val="none" w:sz="0" w:space="0" w:color="auto"/>
            <w:right w:val="none" w:sz="0" w:space="0" w:color="auto"/>
          </w:divBdr>
        </w:div>
      </w:divsChild>
    </w:div>
    <w:div w:id="364717817">
      <w:bodyDiv w:val="1"/>
      <w:marLeft w:val="0"/>
      <w:marRight w:val="0"/>
      <w:marTop w:val="0"/>
      <w:marBottom w:val="0"/>
      <w:divBdr>
        <w:top w:val="none" w:sz="0" w:space="0" w:color="auto"/>
        <w:left w:val="none" w:sz="0" w:space="0" w:color="auto"/>
        <w:bottom w:val="none" w:sz="0" w:space="0" w:color="auto"/>
        <w:right w:val="none" w:sz="0" w:space="0" w:color="auto"/>
      </w:divBdr>
      <w:divsChild>
        <w:div w:id="365713488">
          <w:marLeft w:val="547"/>
          <w:marRight w:val="0"/>
          <w:marTop w:val="280"/>
          <w:marBottom w:val="0"/>
          <w:divBdr>
            <w:top w:val="none" w:sz="0" w:space="0" w:color="auto"/>
            <w:left w:val="none" w:sz="0" w:space="0" w:color="auto"/>
            <w:bottom w:val="none" w:sz="0" w:space="0" w:color="auto"/>
            <w:right w:val="none" w:sz="0" w:space="0" w:color="auto"/>
          </w:divBdr>
        </w:div>
        <w:div w:id="1816533571">
          <w:marLeft w:val="547"/>
          <w:marRight w:val="0"/>
          <w:marTop w:val="280"/>
          <w:marBottom w:val="160"/>
          <w:divBdr>
            <w:top w:val="none" w:sz="0" w:space="0" w:color="auto"/>
            <w:left w:val="none" w:sz="0" w:space="0" w:color="auto"/>
            <w:bottom w:val="none" w:sz="0" w:space="0" w:color="auto"/>
            <w:right w:val="none" w:sz="0" w:space="0" w:color="auto"/>
          </w:divBdr>
        </w:div>
        <w:div w:id="1840388342">
          <w:marLeft w:val="547"/>
          <w:marRight w:val="0"/>
          <w:marTop w:val="280"/>
          <w:marBottom w:val="0"/>
          <w:divBdr>
            <w:top w:val="none" w:sz="0" w:space="0" w:color="auto"/>
            <w:left w:val="none" w:sz="0" w:space="0" w:color="auto"/>
            <w:bottom w:val="none" w:sz="0" w:space="0" w:color="auto"/>
            <w:right w:val="none" w:sz="0" w:space="0" w:color="auto"/>
          </w:divBdr>
        </w:div>
      </w:divsChild>
    </w:div>
    <w:div w:id="366293860">
      <w:bodyDiv w:val="1"/>
      <w:marLeft w:val="0"/>
      <w:marRight w:val="0"/>
      <w:marTop w:val="0"/>
      <w:marBottom w:val="0"/>
      <w:divBdr>
        <w:top w:val="none" w:sz="0" w:space="0" w:color="auto"/>
        <w:left w:val="none" w:sz="0" w:space="0" w:color="auto"/>
        <w:bottom w:val="none" w:sz="0" w:space="0" w:color="auto"/>
        <w:right w:val="none" w:sz="0" w:space="0" w:color="auto"/>
      </w:divBdr>
    </w:div>
    <w:div w:id="367994096">
      <w:bodyDiv w:val="1"/>
      <w:marLeft w:val="0"/>
      <w:marRight w:val="0"/>
      <w:marTop w:val="0"/>
      <w:marBottom w:val="0"/>
      <w:divBdr>
        <w:top w:val="none" w:sz="0" w:space="0" w:color="auto"/>
        <w:left w:val="none" w:sz="0" w:space="0" w:color="auto"/>
        <w:bottom w:val="none" w:sz="0" w:space="0" w:color="auto"/>
        <w:right w:val="none" w:sz="0" w:space="0" w:color="auto"/>
      </w:divBdr>
    </w:div>
    <w:div w:id="368183047">
      <w:bodyDiv w:val="1"/>
      <w:marLeft w:val="0"/>
      <w:marRight w:val="0"/>
      <w:marTop w:val="0"/>
      <w:marBottom w:val="0"/>
      <w:divBdr>
        <w:top w:val="none" w:sz="0" w:space="0" w:color="auto"/>
        <w:left w:val="none" w:sz="0" w:space="0" w:color="auto"/>
        <w:bottom w:val="none" w:sz="0" w:space="0" w:color="auto"/>
        <w:right w:val="none" w:sz="0" w:space="0" w:color="auto"/>
      </w:divBdr>
      <w:divsChild>
        <w:div w:id="635991876">
          <w:marLeft w:val="547"/>
          <w:marRight w:val="0"/>
          <w:marTop w:val="0"/>
          <w:marBottom w:val="0"/>
          <w:divBdr>
            <w:top w:val="none" w:sz="0" w:space="0" w:color="auto"/>
            <w:left w:val="none" w:sz="0" w:space="0" w:color="auto"/>
            <w:bottom w:val="none" w:sz="0" w:space="0" w:color="auto"/>
            <w:right w:val="none" w:sz="0" w:space="0" w:color="auto"/>
          </w:divBdr>
        </w:div>
      </w:divsChild>
    </w:div>
    <w:div w:id="372390037">
      <w:bodyDiv w:val="1"/>
      <w:marLeft w:val="0"/>
      <w:marRight w:val="0"/>
      <w:marTop w:val="0"/>
      <w:marBottom w:val="0"/>
      <w:divBdr>
        <w:top w:val="none" w:sz="0" w:space="0" w:color="auto"/>
        <w:left w:val="none" w:sz="0" w:space="0" w:color="auto"/>
        <w:bottom w:val="none" w:sz="0" w:space="0" w:color="auto"/>
        <w:right w:val="none" w:sz="0" w:space="0" w:color="auto"/>
      </w:divBdr>
    </w:div>
    <w:div w:id="376272408">
      <w:bodyDiv w:val="1"/>
      <w:marLeft w:val="0"/>
      <w:marRight w:val="0"/>
      <w:marTop w:val="0"/>
      <w:marBottom w:val="0"/>
      <w:divBdr>
        <w:top w:val="none" w:sz="0" w:space="0" w:color="auto"/>
        <w:left w:val="none" w:sz="0" w:space="0" w:color="auto"/>
        <w:bottom w:val="none" w:sz="0" w:space="0" w:color="auto"/>
        <w:right w:val="none" w:sz="0" w:space="0" w:color="auto"/>
      </w:divBdr>
    </w:div>
    <w:div w:id="384643722">
      <w:bodyDiv w:val="1"/>
      <w:marLeft w:val="0"/>
      <w:marRight w:val="0"/>
      <w:marTop w:val="0"/>
      <w:marBottom w:val="0"/>
      <w:divBdr>
        <w:top w:val="none" w:sz="0" w:space="0" w:color="auto"/>
        <w:left w:val="none" w:sz="0" w:space="0" w:color="auto"/>
        <w:bottom w:val="none" w:sz="0" w:space="0" w:color="auto"/>
        <w:right w:val="none" w:sz="0" w:space="0" w:color="auto"/>
      </w:divBdr>
    </w:div>
    <w:div w:id="389689822">
      <w:bodyDiv w:val="1"/>
      <w:marLeft w:val="0"/>
      <w:marRight w:val="0"/>
      <w:marTop w:val="0"/>
      <w:marBottom w:val="0"/>
      <w:divBdr>
        <w:top w:val="none" w:sz="0" w:space="0" w:color="auto"/>
        <w:left w:val="none" w:sz="0" w:space="0" w:color="auto"/>
        <w:bottom w:val="none" w:sz="0" w:space="0" w:color="auto"/>
        <w:right w:val="none" w:sz="0" w:space="0" w:color="auto"/>
      </w:divBdr>
    </w:div>
    <w:div w:id="403182913">
      <w:bodyDiv w:val="1"/>
      <w:marLeft w:val="0"/>
      <w:marRight w:val="0"/>
      <w:marTop w:val="0"/>
      <w:marBottom w:val="0"/>
      <w:divBdr>
        <w:top w:val="none" w:sz="0" w:space="0" w:color="auto"/>
        <w:left w:val="none" w:sz="0" w:space="0" w:color="auto"/>
        <w:bottom w:val="none" w:sz="0" w:space="0" w:color="auto"/>
        <w:right w:val="none" w:sz="0" w:space="0" w:color="auto"/>
      </w:divBdr>
      <w:divsChild>
        <w:div w:id="1789279507">
          <w:marLeft w:val="547"/>
          <w:marRight w:val="0"/>
          <w:marTop w:val="0"/>
          <w:marBottom w:val="0"/>
          <w:divBdr>
            <w:top w:val="none" w:sz="0" w:space="0" w:color="auto"/>
            <w:left w:val="none" w:sz="0" w:space="0" w:color="auto"/>
            <w:bottom w:val="none" w:sz="0" w:space="0" w:color="auto"/>
            <w:right w:val="none" w:sz="0" w:space="0" w:color="auto"/>
          </w:divBdr>
        </w:div>
        <w:div w:id="2047366616">
          <w:marLeft w:val="547"/>
          <w:marRight w:val="0"/>
          <w:marTop w:val="0"/>
          <w:marBottom w:val="0"/>
          <w:divBdr>
            <w:top w:val="none" w:sz="0" w:space="0" w:color="auto"/>
            <w:left w:val="none" w:sz="0" w:space="0" w:color="auto"/>
            <w:bottom w:val="none" w:sz="0" w:space="0" w:color="auto"/>
            <w:right w:val="none" w:sz="0" w:space="0" w:color="auto"/>
          </w:divBdr>
        </w:div>
      </w:divsChild>
    </w:div>
    <w:div w:id="441918978">
      <w:bodyDiv w:val="1"/>
      <w:marLeft w:val="0"/>
      <w:marRight w:val="0"/>
      <w:marTop w:val="0"/>
      <w:marBottom w:val="0"/>
      <w:divBdr>
        <w:top w:val="none" w:sz="0" w:space="0" w:color="auto"/>
        <w:left w:val="none" w:sz="0" w:space="0" w:color="auto"/>
        <w:bottom w:val="none" w:sz="0" w:space="0" w:color="auto"/>
        <w:right w:val="none" w:sz="0" w:space="0" w:color="auto"/>
      </w:divBdr>
    </w:div>
    <w:div w:id="463428296">
      <w:bodyDiv w:val="1"/>
      <w:marLeft w:val="0"/>
      <w:marRight w:val="0"/>
      <w:marTop w:val="0"/>
      <w:marBottom w:val="0"/>
      <w:divBdr>
        <w:top w:val="none" w:sz="0" w:space="0" w:color="auto"/>
        <w:left w:val="none" w:sz="0" w:space="0" w:color="auto"/>
        <w:bottom w:val="none" w:sz="0" w:space="0" w:color="auto"/>
        <w:right w:val="none" w:sz="0" w:space="0" w:color="auto"/>
      </w:divBdr>
    </w:div>
    <w:div w:id="493377672">
      <w:bodyDiv w:val="1"/>
      <w:marLeft w:val="0"/>
      <w:marRight w:val="0"/>
      <w:marTop w:val="0"/>
      <w:marBottom w:val="0"/>
      <w:divBdr>
        <w:top w:val="none" w:sz="0" w:space="0" w:color="auto"/>
        <w:left w:val="none" w:sz="0" w:space="0" w:color="auto"/>
        <w:bottom w:val="none" w:sz="0" w:space="0" w:color="auto"/>
        <w:right w:val="none" w:sz="0" w:space="0" w:color="auto"/>
      </w:divBdr>
    </w:div>
    <w:div w:id="515652712">
      <w:bodyDiv w:val="1"/>
      <w:marLeft w:val="0"/>
      <w:marRight w:val="0"/>
      <w:marTop w:val="0"/>
      <w:marBottom w:val="0"/>
      <w:divBdr>
        <w:top w:val="none" w:sz="0" w:space="0" w:color="auto"/>
        <w:left w:val="none" w:sz="0" w:space="0" w:color="auto"/>
        <w:bottom w:val="none" w:sz="0" w:space="0" w:color="auto"/>
        <w:right w:val="none" w:sz="0" w:space="0" w:color="auto"/>
      </w:divBdr>
    </w:div>
    <w:div w:id="535196755">
      <w:bodyDiv w:val="1"/>
      <w:marLeft w:val="0"/>
      <w:marRight w:val="0"/>
      <w:marTop w:val="0"/>
      <w:marBottom w:val="0"/>
      <w:divBdr>
        <w:top w:val="none" w:sz="0" w:space="0" w:color="auto"/>
        <w:left w:val="none" w:sz="0" w:space="0" w:color="auto"/>
        <w:bottom w:val="none" w:sz="0" w:space="0" w:color="auto"/>
        <w:right w:val="none" w:sz="0" w:space="0" w:color="auto"/>
      </w:divBdr>
    </w:div>
    <w:div w:id="563301392">
      <w:bodyDiv w:val="1"/>
      <w:marLeft w:val="0"/>
      <w:marRight w:val="0"/>
      <w:marTop w:val="0"/>
      <w:marBottom w:val="0"/>
      <w:divBdr>
        <w:top w:val="none" w:sz="0" w:space="0" w:color="auto"/>
        <w:left w:val="none" w:sz="0" w:space="0" w:color="auto"/>
        <w:bottom w:val="none" w:sz="0" w:space="0" w:color="auto"/>
        <w:right w:val="none" w:sz="0" w:space="0" w:color="auto"/>
      </w:divBdr>
    </w:div>
    <w:div w:id="577249499">
      <w:bodyDiv w:val="1"/>
      <w:marLeft w:val="0"/>
      <w:marRight w:val="0"/>
      <w:marTop w:val="0"/>
      <w:marBottom w:val="0"/>
      <w:divBdr>
        <w:top w:val="none" w:sz="0" w:space="0" w:color="auto"/>
        <w:left w:val="none" w:sz="0" w:space="0" w:color="auto"/>
        <w:bottom w:val="none" w:sz="0" w:space="0" w:color="auto"/>
        <w:right w:val="none" w:sz="0" w:space="0" w:color="auto"/>
      </w:divBdr>
      <w:divsChild>
        <w:div w:id="697510449">
          <w:marLeft w:val="274"/>
          <w:marRight w:val="0"/>
          <w:marTop w:val="0"/>
          <w:marBottom w:val="0"/>
          <w:divBdr>
            <w:top w:val="none" w:sz="0" w:space="0" w:color="auto"/>
            <w:left w:val="none" w:sz="0" w:space="0" w:color="auto"/>
            <w:bottom w:val="none" w:sz="0" w:space="0" w:color="auto"/>
            <w:right w:val="none" w:sz="0" w:space="0" w:color="auto"/>
          </w:divBdr>
        </w:div>
        <w:div w:id="1786070398">
          <w:marLeft w:val="274"/>
          <w:marRight w:val="0"/>
          <w:marTop w:val="0"/>
          <w:marBottom w:val="0"/>
          <w:divBdr>
            <w:top w:val="none" w:sz="0" w:space="0" w:color="auto"/>
            <w:left w:val="none" w:sz="0" w:space="0" w:color="auto"/>
            <w:bottom w:val="none" w:sz="0" w:space="0" w:color="auto"/>
            <w:right w:val="none" w:sz="0" w:space="0" w:color="auto"/>
          </w:divBdr>
        </w:div>
        <w:div w:id="1902057398">
          <w:marLeft w:val="274"/>
          <w:marRight w:val="0"/>
          <w:marTop w:val="0"/>
          <w:marBottom w:val="0"/>
          <w:divBdr>
            <w:top w:val="none" w:sz="0" w:space="0" w:color="auto"/>
            <w:left w:val="none" w:sz="0" w:space="0" w:color="auto"/>
            <w:bottom w:val="none" w:sz="0" w:space="0" w:color="auto"/>
            <w:right w:val="none" w:sz="0" w:space="0" w:color="auto"/>
          </w:divBdr>
        </w:div>
      </w:divsChild>
    </w:div>
    <w:div w:id="583688537">
      <w:bodyDiv w:val="1"/>
      <w:marLeft w:val="0"/>
      <w:marRight w:val="0"/>
      <w:marTop w:val="0"/>
      <w:marBottom w:val="0"/>
      <w:divBdr>
        <w:top w:val="none" w:sz="0" w:space="0" w:color="auto"/>
        <w:left w:val="none" w:sz="0" w:space="0" w:color="auto"/>
        <w:bottom w:val="none" w:sz="0" w:space="0" w:color="auto"/>
        <w:right w:val="none" w:sz="0" w:space="0" w:color="auto"/>
      </w:divBdr>
      <w:divsChild>
        <w:div w:id="1662460474">
          <w:marLeft w:val="547"/>
          <w:marRight w:val="0"/>
          <w:marTop w:val="0"/>
          <w:marBottom w:val="0"/>
          <w:divBdr>
            <w:top w:val="none" w:sz="0" w:space="0" w:color="auto"/>
            <w:left w:val="none" w:sz="0" w:space="0" w:color="auto"/>
            <w:bottom w:val="none" w:sz="0" w:space="0" w:color="auto"/>
            <w:right w:val="none" w:sz="0" w:space="0" w:color="auto"/>
          </w:divBdr>
        </w:div>
        <w:div w:id="1951548336">
          <w:marLeft w:val="547"/>
          <w:marRight w:val="0"/>
          <w:marTop w:val="0"/>
          <w:marBottom w:val="0"/>
          <w:divBdr>
            <w:top w:val="none" w:sz="0" w:space="0" w:color="auto"/>
            <w:left w:val="none" w:sz="0" w:space="0" w:color="auto"/>
            <w:bottom w:val="none" w:sz="0" w:space="0" w:color="auto"/>
            <w:right w:val="none" w:sz="0" w:space="0" w:color="auto"/>
          </w:divBdr>
        </w:div>
      </w:divsChild>
    </w:div>
    <w:div w:id="601763473">
      <w:bodyDiv w:val="1"/>
      <w:marLeft w:val="0"/>
      <w:marRight w:val="0"/>
      <w:marTop w:val="0"/>
      <w:marBottom w:val="0"/>
      <w:divBdr>
        <w:top w:val="none" w:sz="0" w:space="0" w:color="auto"/>
        <w:left w:val="none" w:sz="0" w:space="0" w:color="auto"/>
        <w:bottom w:val="none" w:sz="0" w:space="0" w:color="auto"/>
        <w:right w:val="none" w:sz="0" w:space="0" w:color="auto"/>
      </w:divBdr>
      <w:divsChild>
        <w:div w:id="515776459">
          <w:marLeft w:val="432"/>
          <w:marRight w:val="0"/>
          <w:marTop w:val="150"/>
          <w:marBottom w:val="0"/>
          <w:divBdr>
            <w:top w:val="none" w:sz="0" w:space="0" w:color="auto"/>
            <w:left w:val="none" w:sz="0" w:space="0" w:color="auto"/>
            <w:bottom w:val="none" w:sz="0" w:space="0" w:color="auto"/>
            <w:right w:val="none" w:sz="0" w:space="0" w:color="auto"/>
          </w:divBdr>
        </w:div>
        <w:div w:id="669873528">
          <w:marLeft w:val="432"/>
          <w:marRight w:val="0"/>
          <w:marTop w:val="150"/>
          <w:marBottom w:val="0"/>
          <w:divBdr>
            <w:top w:val="none" w:sz="0" w:space="0" w:color="auto"/>
            <w:left w:val="none" w:sz="0" w:space="0" w:color="auto"/>
            <w:bottom w:val="none" w:sz="0" w:space="0" w:color="auto"/>
            <w:right w:val="none" w:sz="0" w:space="0" w:color="auto"/>
          </w:divBdr>
        </w:div>
        <w:div w:id="697312393">
          <w:marLeft w:val="432"/>
          <w:marRight w:val="0"/>
          <w:marTop w:val="150"/>
          <w:marBottom w:val="0"/>
          <w:divBdr>
            <w:top w:val="none" w:sz="0" w:space="0" w:color="auto"/>
            <w:left w:val="none" w:sz="0" w:space="0" w:color="auto"/>
            <w:bottom w:val="none" w:sz="0" w:space="0" w:color="auto"/>
            <w:right w:val="none" w:sz="0" w:space="0" w:color="auto"/>
          </w:divBdr>
        </w:div>
        <w:div w:id="1412770526">
          <w:marLeft w:val="432"/>
          <w:marRight w:val="0"/>
          <w:marTop w:val="150"/>
          <w:marBottom w:val="0"/>
          <w:divBdr>
            <w:top w:val="none" w:sz="0" w:space="0" w:color="auto"/>
            <w:left w:val="none" w:sz="0" w:space="0" w:color="auto"/>
            <w:bottom w:val="none" w:sz="0" w:space="0" w:color="auto"/>
            <w:right w:val="none" w:sz="0" w:space="0" w:color="auto"/>
          </w:divBdr>
        </w:div>
        <w:div w:id="1732849698">
          <w:marLeft w:val="432"/>
          <w:marRight w:val="0"/>
          <w:marTop w:val="150"/>
          <w:marBottom w:val="0"/>
          <w:divBdr>
            <w:top w:val="none" w:sz="0" w:space="0" w:color="auto"/>
            <w:left w:val="none" w:sz="0" w:space="0" w:color="auto"/>
            <w:bottom w:val="none" w:sz="0" w:space="0" w:color="auto"/>
            <w:right w:val="none" w:sz="0" w:space="0" w:color="auto"/>
          </w:divBdr>
        </w:div>
      </w:divsChild>
    </w:div>
    <w:div w:id="628097366">
      <w:bodyDiv w:val="1"/>
      <w:marLeft w:val="0"/>
      <w:marRight w:val="0"/>
      <w:marTop w:val="0"/>
      <w:marBottom w:val="0"/>
      <w:divBdr>
        <w:top w:val="none" w:sz="0" w:space="0" w:color="auto"/>
        <w:left w:val="none" w:sz="0" w:space="0" w:color="auto"/>
        <w:bottom w:val="none" w:sz="0" w:space="0" w:color="auto"/>
        <w:right w:val="none" w:sz="0" w:space="0" w:color="auto"/>
      </w:divBdr>
      <w:divsChild>
        <w:div w:id="88501157">
          <w:marLeft w:val="360"/>
          <w:marRight w:val="0"/>
          <w:marTop w:val="280"/>
          <w:marBottom w:val="0"/>
          <w:divBdr>
            <w:top w:val="none" w:sz="0" w:space="0" w:color="auto"/>
            <w:left w:val="none" w:sz="0" w:space="0" w:color="auto"/>
            <w:bottom w:val="none" w:sz="0" w:space="0" w:color="auto"/>
            <w:right w:val="none" w:sz="0" w:space="0" w:color="auto"/>
          </w:divBdr>
        </w:div>
        <w:div w:id="447506492">
          <w:marLeft w:val="360"/>
          <w:marRight w:val="0"/>
          <w:marTop w:val="280"/>
          <w:marBottom w:val="0"/>
          <w:divBdr>
            <w:top w:val="none" w:sz="0" w:space="0" w:color="auto"/>
            <w:left w:val="none" w:sz="0" w:space="0" w:color="auto"/>
            <w:bottom w:val="none" w:sz="0" w:space="0" w:color="auto"/>
            <w:right w:val="none" w:sz="0" w:space="0" w:color="auto"/>
          </w:divBdr>
        </w:div>
        <w:div w:id="973413792">
          <w:marLeft w:val="360"/>
          <w:marRight w:val="0"/>
          <w:marTop w:val="280"/>
          <w:marBottom w:val="0"/>
          <w:divBdr>
            <w:top w:val="none" w:sz="0" w:space="0" w:color="auto"/>
            <w:left w:val="none" w:sz="0" w:space="0" w:color="auto"/>
            <w:bottom w:val="none" w:sz="0" w:space="0" w:color="auto"/>
            <w:right w:val="none" w:sz="0" w:space="0" w:color="auto"/>
          </w:divBdr>
        </w:div>
        <w:div w:id="1067337151">
          <w:marLeft w:val="360"/>
          <w:marRight w:val="0"/>
          <w:marTop w:val="280"/>
          <w:marBottom w:val="0"/>
          <w:divBdr>
            <w:top w:val="none" w:sz="0" w:space="0" w:color="auto"/>
            <w:left w:val="none" w:sz="0" w:space="0" w:color="auto"/>
            <w:bottom w:val="none" w:sz="0" w:space="0" w:color="auto"/>
            <w:right w:val="none" w:sz="0" w:space="0" w:color="auto"/>
          </w:divBdr>
        </w:div>
      </w:divsChild>
    </w:div>
    <w:div w:id="628974681">
      <w:bodyDiv w:val="1"/>
      <w:marLeft w:val="0"/>
      <w:marRight w:val="0"/>
      <w:marTop w:val="0"/>
      <w:marBottom w:val="0"/>
      <w:divBdr>
        <w:top w:val="none" w:sz="0" w:space="0" w:color="auto"/>
        <w:left w:val="none" w:sz="0" w:space="0" w:color="auto"/>
        <w:bottom w:val="none" w:sz="0" w:space="0" w:color="auto"/>
        <w:right w:val="none" w:sz="0" w:space="0" w:color="auto"/>
      </w:divBdr>
      <w:divsChild>
        <w:div w:id="243532028">
          <w:marLeft w:val="331"/>
          <w:marRight w:val="0"/>
          <w:marTop w:val="0"/>
          <w:marBottom w:val="0"/>
          <w:divBdr>
            <w:top w:val="none" w:sz="0" w:space="0" w:color="auto"/>
            <w:left w:val="none" w:sz="0" w:space="0" w:color="auto"/>
            <w:bottom w:val="none" w:sz="0" w:space="0" w:color="auto"/>
            <w:right w:val="none" w:sz="0" w:space="0" w:color="auto"/>
          </w:divBdr>
        </w:div>
        <w:div w:id="1294559954">
          <w:marLeft w:val="331"/>
          <w:marRight w:val="0"/>
          <w:marTop w:val="0"/>
          <w:marBottom w:val="0"/>
          <w:divBdr>
            <w:top w:val="none" w:sz="0" w:space="0" w:color="auto"/>
            <w:left w:val="none" w:sz="0" w:space="0" w:color="auto"/>
            <w:bottom w:val="none" w:sz="0" w:space="0" w:color="auto"/>
            <w:right w:val="none" w:sz="0" w:space="0" w:color="auto"/>
          </w:divBdr>
        </w:div>
      </w:divsChild>
    </w:div>
    <w:div w:id="631904805">
      <w:bodyDiv w:val="1"/>
      <w:marLeft w:val="0"/>
      <w:marRight w:val="0"/>
      <w:marTop w:val="0"/>
      <w:marBottom w:val="0"/>
      <w:divBdr>
        <w:top w:val="none" w:sz="0" w:space="0" w:color="auto"/>
        <w:left w:val="none" w:sz="0" w:space="0" w:color="auto"/>
        <w:bottom w:val="none" w:sz="0" w:space="0" w:color="auto"/>
        <w:right w:val="none" w:sz="0" w:space="0" w:color="auto"/>
      </w:divBdr>
    </w:div>
    <w:div w:id="656153458">
      <w:bodyDiv w:val="1"/>
      <w:marLeft w:val="0"/>
      <w:marRight w:val="0"/>
      <w:marTop w:val="0"/>
      <w:marBottom w:val="0"/>
      <w:divBdr>
        <w:top w:val="none" w:sz="0" w:space="0" w:color="auto"/>
        <w:left w:val="none" w:sz="0" w:space="0" w:color="auto"/>
        <w:bottom w:val="none" w:sz="0" w:space="0" w:color="auto"/>
        <w:right w:val="none" w:sz="0" w:space="0" w:color="auto"/>
      </w:divBdr>
    </w:div>
    <w:div w:id="659893443">
      <w:bodyDiv w:val="1"/>
      <w:marLeft w:val="0"/>
      <w:marRight w:val="0"/>
      <w:marTop w:val="0"/>
      <w:marBottom w:val="0"/>
      <w:divBdr>
        <w:top w:val="none" w:sz="0" w:space="0" w:color="auto"/>
        <w:left w:val="none" w:sz="0" w:space="0" w:color="auto"/>
        <w:bottom w:val="none" w:sz="0" w:space="0" w:color="auto"/>
        <w:right w:val="none" w:sz="0" w:space="0" w:color="auto"/>
      </w:divBdr>
    </w:div>
    <w:div w:id="668559783">
      <w:bodyDiv w:val="1"/>
      <w:marLeft w:val="0"/>
      <w:marRight w:val="0"/>
      <w:marTop w:val="0"/>
      <w:marBottom w:val="0"/>
      <w:divBdr>
        <w:top w:val="none" w:sz="0" w:space="0" w:color="auto"/>
        <w:left w:val="none" w:sz="0" w:space="0" w:color="auto"/>
        <w:bottom w:val="none" w:sz="0" w:space="0" w:color="auto"/>
        <w:right w:val="none" w:sz="0" w:space="0" w:color="auto"/>
      </w:divBdr>
    </w:div>
    <w:div w:id="704522875">
      <w:bodyDiv w:val="1"/>
      <w:marLeft w:val="0"/>
      <w:marRight w:val="0"/>
      <w:marTop w:val="0"/>
      <w:marBottom w:val="0"/>
      <w:divBdr>
        <w:top w:val="none" w:sz="0" w:space="0" w:color="auto"/>
        <w:left w:val="none" w:sz="0" w:space="0" w:color="auto"/>
        <w:bottom w:val="none" w:sz="0" w:space="0" w:color="auto"/>
        <w:right w:val="none" w:sz="0" w:space="0" w:color="auto"/>
      </w:divBdr>
      <w:divsChild>
        <w:div w:id="1238632299">
          <w:marLeft w:val="331"/>
          <w:marRight w:val="0"/>
          <w:marTop w:val="0"/>
          <w:marBottom w:val="0"/>
          <w:divBdr>
            <w:top w:val="none" w:sz="0" w:space="0" w:color="auto"/>
            <w:left w:val="none" w:sz="0" w:space="0" w:color="auto"/>
            <w:bottom w:val="none" w:sz="0" w:space="0" w:color="auto"/>
            <w:right w:val="none" w:sz="0" w:space="0" w:color="auto"/>
          </w:divBdr>
        </w:div>
        <w:div w:id="1781491321">
          <w:marLeft w:val="331"/>
          <w:marRight w:val="0"/>
          <w:marTop w:val="0"/>
          <w:marBottom w:val="0"/>
          <w:divBdr>
            <w:top w:val="none" w:sz="0" w:space="0" w:color="auto"/>
            <w:left w:val="none" w:sz="0" w:space="0" w:color="auto"/>
            <w:bottom w:val="none" w:sz="0" w:space="0" w:color="auto"/>
            <w:right w:val="none" w:sz="0" w:space="0" w:color="auto"/>
          </w:divBdr>
        </w:div>
        <w:div w:id="1978759411">
          <w:marLeft w:val="331"/>
          <w:marRight w:val="0"/>
          <w:marTop w:val="0"/>
          <w:marBottom w:val="0"/>
          <w:divBdr>
            <w:top w:val="none" w:sz="0" w:space="0" w:color="auto"/>
            <w:left w:val="none" w:sz="0" w:space="0" w:color="auto"/>
            <w:bottom w:val="none" w:sz="0" w:space="0" w:color="auto"/>
            <w:right w:val="none" w:sz="0" w:space="0" w:color="auto"/>
          </w:divBdr>
        </w:div>
      </w:divsChild>
    </w:div>
    <w:div w:id="725296517">
      <w:bodyDiv w:val="1"/>
      <w:marLeft w:val="0"/>
      <w:marRight w:val="0"/>
      <w:marTop w:val="0"/>
      <w:marBottom w:val="0"/>
      <w:divBdr>
        <w:top w:val="none" w:sz="0" w:space="0" w:color="auto"/>
        <w:left w:val="none" w:sz="0" w:space="0" w:color="auto"/>
        <w:bottom w:val="none" w:sz="0" w:space="0" w:color="auto"/>
        <w:right w:val="none" w:sz="0" w:space="0" w:color="auto"/>
      </w:divBdr>
    </w:div>
    <w:div w:id="766468020">
      <w:bodyDiv w:val="1"/>
      <w:marLeft w:val="0"/>
      <w:marRight w:val="0"/>
      <w:marTop w:val="0"/>
      <w:marBottom w:val="0"/>
      <w:divBdr>
        <w:top w:val="none" w:sz="0" w:space="0" w:color="auto"/>
        <w:left w:val="none" w:sz="0" w:space="0" w:color="auto"/>
        <w:bottom w:val="none" w:sz="0" w:space="0" w:color="auto"/>
        <w:right w:val="none" w:sz="0" w:space="0" w:color="auto"/>
      </w:divBdr>
    </w:div>
    <w:div w:id="773213912">
      <w:bodyDiv w:val="1"/>
      <w:marLeft w:val="0"/>
      <w:marRight w:val="0"/>
      <w:marTop w:val="0"/>
      <w:marBottom w:val="0"/>
      <w:divBdr>
        <w:top w:val="none" w:sz="0" w:space="0" w:color="auto"/>
        <w:left w:val="none" w:sz="0" w:space="0" w:color="auto"/>
        <w:bottom w:val="none" w:sz="0" w:space="0" w:color="auto"/>
        <w:right w:val="none" w:sz="0" w:space="0" w:color="auto"/>
      </w:divBdr>
      <w:divsChild>
        <w:div w:id="674772364">
          <w:marLeft w:val="446"/>
          <w:marRight w:val="0"/>
          <w:marTop w:val="0"/>
          <w:marBottom w:val="0"/>
          <w:divBdr>
            <w:top w:val="none" w:sz="0" w:space="0" w:color="auto"/>
            <w:left w:val="none" w:sz="0" w:space="0" w:color="auto"/>
            <w:bottom w:val="none" w:sz="0" w:space="0" w:color="auto"/>
            <w:right w:val="none" w:sz="0" w:space="0" w:color="auto"/>
          </w:divBdr>
        </w:div>
        <w:div w:id="741752732">
          <w:marLeft w:val="446"/>
          <w:marRight w:val="0"/>
          <w:marTop w:val="0"/>
          <w:marBottom w:val="0"/>
          <w:divBdr>
            <w:top w:val="none" w:sz="0" w:space="0" w:color="auto"/>
            <w:left w:val="none" w:sz="0" w:space="0" w:color="auto"/>
            <w:bottom w:val="none" w:sz="0" w:space="0" w:color="auto"/>
            <w:right w:val="none" w:sz="0" w:space="0" w:color="auto"/>
          </w:divBdr>
        </w:div>
        <w:div w:id="1944192041">
          <w:marLeft w:val="446"/>
          <w:marRight w:val="0"/>
          <w:marTop w:val="0"/>
          <w:marBottom w:val="0"/>
          <w:divBdr>
            <w:top w:val="none" w:sz="0" w:space="0" w:color="auto"/>
            <w:left w:val="none" w:sz="0" w:space="0" w:color="auto"/>
            <w:bottom w:val="none" w:sz="0" w:space="0" w:color="auto"/>
            <w:right w:val="none" w:sz="0" w:space="0" w:color="auto"/>
          </w:divBdr>
        </w:div>
      </w:divsChild>
    </w:div>
    <w:div w:id="779107952">
      <w:bodyDiv w:val="1"/>
      <w:marLeft w:val="0"/>
      <w:marRight w:val="0"/>
      <w:marTop w:val="0"/>
      <w:marBottom w:val="0"/>
      <w:divBdr>
        <w:top w:val="none" w:sz="0" w:space="0" w:color="auto"/>
        <w:left w:val="none" w:sz="0" w:space="0" w:color="auto"/>
        <w:bottom w:val="none" w:sz="0" w:space="0" w:color="auto"/>
        <w:right w:val="none" w:sz="0" w:space="0" w:color="auto"/>
      </w:divBdr>
    </w:div>
    <w:div w:id="790250595">
      <w:bodyDiv w:val="1"/>
      <w:marLeft w:val="0"/>
      <w:marRight w:val="0"/>
      <w:marTop w:val="0"/>
      <w:marBottom w:val="0"/>
      <w:divBdr>
        <w:top w:val="none" w:sz="0" w:space="0" w:color="auto"/>
        <w:left w:val="none" w:sz="0" w:space="0" w:color="auto"/>
        <w:bottom w:val="none" w:sz="0" w:space="0" w:color="auto"/>
        <w:right w:val="none" w:sz="0" w:space="0" w:color="auto"/>
      </w:divBdr>
    </w:div>
    <w:div w:id="793714277">
      <w:bodyDiv w:val="1"/>
      <w:marLeft w:val="0"/>
      <w:marRight w:val="0"/>
      <w:marTop w:val="0"/>
      <w:marBottom w:val="0"/>
      <w:divBdr>
        <w:top w:val="none" w:sz="0" w:space="0" w:color="auto"/>
        <w:left w:val="none" w:sz="0" w:space="0" w:color="auto"/>
        <w:bottom w:val="none" w:sz="0" w:space="0" w:color="auto"/>
        <w:right w:val="none" w:sz="0" w:space="0" w:color="auto"/>
      </w:divBdr>
      <w:divsChild>
        <w:div w:id="1072433132">
          <w:marLeft w:val="547"/>
          <w:marRight w:val="0"/>
          <w:marTop w:val="0"/>
          <w:marBottom w:val="0"/>
          <w:divBdr>
            <w:top w:val="none" w:sz="0" w:space="0" w:color="auto"/>
            <w:left w:val="none" w:sz="0" w:space="0" w:color="auto"/>
            <w:bottom w:val="none" w:sz="0" w:space="0" w:color="auto"/>
            <w:right w:val="none" w:sz="0" w:space="0" w:color="auto"/>
          </w:divBdr>
        </w:div>
        <w:div w:id="1341391783">
          <w:marLeft w:val="547"/>
          <w:marRight w:val="0"/>
          <w:marTop w:val="0"/>
          <w:marBottom w:val="0"/>
          <w:divBdr>
            <w:top w:val="none" w:sz="0" w:space="0" w:color="auto"/>
            <w:left w:val="none" w:sz="0" w:space="0" w:color="auto"/>
            <w:bottom w:val="none" w:sz="0" w:space="0" w:color="auto"/>
            <w:right w:val="none" w:sz="0" w:space="0" w:color="auto"/>
          </w:divBdr>
        </w:div>
      </w:divsChild>
    </w:div>
    <w:div w:id="795680055">
      <w:bodyDiv w:val="1"/>
      <w:marLeft w:val="0"/>
      <w:marRight w:val="0"/>
      <w:marTop w:val="0"/>
      <w:marBottom w:val="0"/>
      <w:divBdr>
        <w:top w:val="none" w:sz="0" w:space="0" w:color="auto"/>
        <w:left w:val="none" w:sz="0" w:space="0" w:color="auto"/>
        <w:bottom w:val="none" w:sz="0" w:space="0" w:color="auto"/>
        <w:right w:val="none" w:sz="0" w:space="0" w:color="auto"/>
      </w:divBdr>
      <w:divsChild>
        <w:div w:id="334767262">
          <w:marLeft w:val="274"/>
          <w:marRight w:val="0"/>
          <w:marTop w:val="150"/>
          <w:marBottom w:val="0"/>
          <w:divBdr>
            <w:top w:val="none" w:sz="0" w:space="0" w:color="auto"/>
            <w:left w:val="none" w:sz="0" w:space="0" w:color="auto"/>
            <w:bottom w:val="none" w:sz="0" w:space="0" w:color="auto"/>
            <w:right w:val="none" w:sz="0" w:space="0" w:color="auto"/>
          </w:divBdr>
        </w:div>
        <w:div w:id="546182867">
          <w:marLeft w:val="274"/>
          <w:marRight w:val="0"/>
          <w:marTop w:val="150"/>
          <w:marBottom w:val="0"/>
          <w:divBdr>
            <w:top w:val="none" w:sz="0" w:space="0" w:color="auto"/>
            <w:left w:val="none" w:sz="0" w:space="0" w:color="auto"/>
            <w:bottom w:val="none" w:sz="0" w:space="0" w:color="auto"/>
            <w:right w:val="none" w:sz="0" w:space="0" w:color="auto"/>
          </w:divBdr>
        </w:div>
        <w:div w:id="1050805191">
          <w:marLeft w:val="274"/>
          <w:marRight w:val="0"/>
          <w:marTop w:val="150"/>
          <w:marBottom w:val="0"/>
          <w:divBdr>
            <w:top w:val="none" w:sz="0" w:space="0" w:color="auto"/>
            <w:left w:val="none" w:sz="0" w:space="0" w:color="auto"/>
            <w:bottom w:val="none" w:sz="0" w:space="0" w:color="auto"/>
            <w:right w:val="none" w:sz="0" w:space="0" w:color="auto"/>
          </w:divBdr>
        </w:div>
        <w:div w:id="1057627441">
          <w:marLeft w:val="274"/>
          <w:marRight w:val="0"/>
          <w:marTop w:val="150"/>
          <w:marBottom w:val="0"/>
          <w:divBdr>
            <w:top w:val="none" w:sz="0" w:space="0" w:color="auto"/>
            <w:left w:val="none" w:sz="0" w:space="0" w:color="auto"/>
            <w:bottom w:val="none" w:sz="0" w:space="0" w:color="auto"/>
            <w:right w:val="none" w:sz="0" w:space="0" w:color="auto"/>
          </w:divBdr>
        </w:div>
      </w:divsChild>
    </w:div>
    <w:div w:id="806625580">
      <w:bodyDiv w:val="1"/>
      <w:marLeft w:val="0"/>
      <w:marRight w:val="0"/>
      <w:marTop w:val="0"/>
      <w:marBottom w:val="0"/>
      <w:divBdr>
        <w:top w:val="none" w:sz="0" w:space="0" w:color="auto"/>
        <w:left w:val="none" w:sz="0" w:space="0" w:color="auto"/>
        <w:bottom w:val="none" w:sz="0" w:space="0" w:color="auto"/>
        <w:right w:val="none" w:sz="0" w:space="0" w:color="auto"/>
      </w:divBdr>
    </w:div>
    <w:div w:id="813528436">
      <w:bodyDiv w:val="1"/>
      <w:marLeft w:val="0"/>
      <w:marRight w:val="0"/>
      <w:marTop w:val="0"/>
      <w:marBottom w:val="0"/>
      <w:divBdr>
        <w:top w:val="none" w:sz="0" w:space="0" w:color="auto"/>
        <w:left w:val="none" w:sz="0" w:space="0" w:color="auto"/>
        <w:bottom w:val="none" w:sz="0" w:space="0" w:color="auto"/>
        <w:right w:val="none" w:sz="0" w:space="0" w:color="auto"/>
      </w:divBdr>
    </w:div>
    <w:div w:id="823853794">
      <w:bodyDiv w:val="1"/>
      <w:marLeft w:val="0"/>
      <w:marRight w:val="0"/>
      <w:marTop w:val="0"/>
      <w:marBottom w:val="0"/>
      <w:divBdr>
        <w:top w:val="none" w:sz="0" w:space="0" w:color="auto"/>
        <w:left w:val="none" w:sz="0" w:space="0" w:color="auto"/>
        <w:bottom w:val="none" w:sz="0" w:space="0" w:color="auto"/>
        <w:right w:val="none" w:sz="0" w:space="0" w:color="auto"/>
      </w:divBdr>
    </w:div>
    <w:div w:id="839271742">
      <w:bodyDiv w:val="1"/>
      <w:marLeft w:val="0"/>
      <w:marRight w:val="0"/>
      <w:marTop w:val="0"/>
      <w:marBottom w:val="0"/>
      <w:divBdr>
        <w:top w:val="none" w:sz="0" w:space="0" w:color="auto"/>
        <w:left w:val="none" w:sz="0" w:space="0" w:color="auto"/>
        <w:bottom w:val="none" w:sz="0" w:space="0" w:color="auto"/>
        <w:right w:val="none" w:sz="0" w:space="0" w:color="auto"/>
      </w:divBdr>
      <w:divsChild>
        <w:div w:id="1489782932">
          <w:marLeft w:val="446"/>
          <w:marRight w:val="0"/>
          <w:marTop w:val="0"/>
          <w:marBottom w:val="0"/>
          <w:divBdr>
            <w:top w:val="none" w:sz="0" w:space="0" w:color="auto"/>
            <w:left w:val="none" w:sz="0" w:space="0" w:color="auto"/>
            <w:bottom w:val="none" w:sz="0" w:space="0" w:color="auto"/>
            <w:right w:val="none" w:sz="0" w:space="0" w:color="auto"/>
          </w:divBdr>
        </w:div>
        <w:div w:id="1504665723">
          <w:marLeft w:val="446"/>
          <w:marRight w:val="0"/>
          <w:marTop w:val="0"/>
          <w:marBottom w:val="0"/>
          <w:divBdr>
            <w:top w:val="none" w:sz="0" w:space="0" w:color="auto"/>
            <w:left w:val="none" w:sz="0" w:space="0" w:color="auto"/>
            <w:bottom w:val="none" w:sz="0" w:space="0" w:color="auto"/>
            <w:right w:val="none" w:sz="0" w:space="0" w:color="auto"/>
          </w:divBdr>
        </w:div>
        <w:div w:id="1693648758">
          <w:marLeft w:val="446"/>
          <w:marRight w:val="0"/>
          <w:marTop w:val="0"/>
          <w:marBottom w:val="0"/>
          <w:divBdr>
            <w:top w:val="none" w:sz="0" w:space="0" w:color="auto"/>
            <w:left w:val="none" w:sz="0" w:space="0" w:color="auto"/>
            <w:bottom w:val="none" w:sz="0" w:space="0" w:color="auto"/>
            <w:right w:val="none" w:sz="0" w:space="0" w:color="auto"/>
          </w:divBdr>
        </w:div>
      </w:divsChild>
    </w:div>
    <w:div w:id="883907561">
      <w:bodyDiv w:val="1"/>
      <w:marLeft w:val="0"/>
      <w:marRight w:val="0"/>
      <w:marTop w:val="0"/>
      <w:marBottom w:val="0"/>
      <w:divBdr>
        <w:top w:val="none" w:sz="0" w:space="0" w:color="auto"/>
        <w:left w:val="none" w:sz="0" w:space="0" w:color="auto"/>
        <w:bottom w:val="none" w:sz="0" w:space="0" w:color="auto"/>
        <w:right w:val="none" w:sz="0" w:space="0" w:color="auto"/>
      </w:divBdr>
    </w:div>
    <w:div w:id="889193248">
      <w:bodyDiv w:val="1"/>
      <w:marLeft w:val="0"/>
      <w:marRight w:val="0"/>
      <w:marTop w:val="0"/>
      <w:marBottom w:val="0"/>
      <w:divBdr>
        <w:top w:val="none" w:sz="0" w:space="0" w:color="auto"/>
        <w:left w:val="none" w:sz="0" w:space="0" w:color="auto"/>
        <w:bottom w:val="none" w:sz="0" w:space="0" w:color="auto"/>
        <w:right w:val="none" w:sz="0" w:space="0" w:color="auto"/>
      </w:divBdr>
    </w:div>
    <w:div w:id="906696074">
      <w:bodyDiv w:val="1"/>
      <w:marLeft w:val="0"/>
      <w:marRight w:val="0"/>
      <w:marTop w:val="0"/>
      <w:marBottom w:val="0"/>
      <w:divBdr>
        <w:top w:val="none" w:sz="0" w:space="0" w:color="auto"/>
        <w:left w:val="none" w:sz="0" w:space="0" w:color="auto"/>
        <w:bottom w:val="none" w:sz="0" w:space="0" w:color="auto"/>
        <w:right w:val="none" w:sz="0" w:space="0" w:color="auto"/>
      </w:divBdr>
    </w:div>
    <w:div w:id="926579632">
      <w:bodyDiv w:val="1"/>
      <w:marLeft w:val="0"/>
      <w:marRight w:val="0"/>
      <w:marTop w:val="0"/>
      <w:marBottom w:val="0"/>
      <w:divBdr>
        <w:top w:val="none" w:sz="0" w:space="0" w:color="auto"/>
        <w:left w:val="none" w:sz="0" w:space="0" w:color="auto"/>
        <w:bottom w:val="none" w:sz="0" w:space="0" w:color="auto"/>
        <w:right w:val="none" w:sz="0" w:space="0" w:color="auto"/>
      </w:divBdr>
    </w:div>
    <w:div w:id="940458415">
      <w:bodyDiv w:val="1"/>
      <w:marLeft w:val="0"/>
      <w:marRight w:val="0"/>
      <w:marTop w:val="0"/>
      <w:marBottom w:val="0"/>
      <w:divBdr>
        <w:top w:val="none" w:sz="0" w:space="0" w:color="auto"/>
        <w:left w:val="none" w:sz="0" w:space="0" w:color="auto"/>
        <w:bottom w:val="none" w:sz="0" w:space="0" w:color="auto"/>
        <w:right w:val="none" w:sz="0" w:space="0" w:color="auto"/>
      </w:divBdr>
    </w:div>
    <w:div w:id="966282099">
      <w:bodyDiv w:val="1"/>
      <w:marLeft w:val="0"/>
      <w:marRight w:val="0"/>
      <w:marTop w:val="0"/>
      <w:marBottom w:val="0"/>
      <w:divBdr>
        <w:top w:val="none" w:sz="0" w:space="0" w:color="auto"/>
        <w:left w:val="none" w:sz="0" w:space="0" w:color="auto"/>
        <w:bottom w:val="none" w:sz="0" w:space="0" w:color="auto"/>
        <w:right w:val="none" w:sz="0" w:space="0" w:color="auto"/>
      </w:divBdr>
    </w:div>
    <w:div w:id="984579431">
      <w:bodyDiv w:val="1"/>
      <w:marLeft w:val="0"/>
      <w:marRight w:val="0"/>
      <w:marTop w:val="0"/>
      <w:marBottom w:val="0"/>
      <w:divBdr>
        <w:top w:val="none" w:sz="0" w:space="0" w:color="auto"/>
        <w:left w:val="none" w:sz="0" w:space="0" w:color="auto"/>
        <w:bottom w:val="none" w:sz="0" w:space="0" w:color="auto"/>
        <w:right w:val="none" w:sz="0" w:space="0" w:color="auto"/>
      </w:divBdr>
    </w:div>
    <w:div w:id="988822383">
      <w:bodyDiv w:val="1"/>
      <w:marLeft w:val="0"/>
      <w:marRight w:val="0"/>
      <w:marTop w:val="0"/>
      <w:marBottom w:val="0"/>
      <w:divBdr>
        <w:top w:val="none" w:sz="0" w:space="0" w:color="auto"/>
        <w:left w:val="none" w:sz="0" w:space="0" w:color="auto"/>
        <w:bottom w:val="none" w:sz="0" w:space="0" w:color="auto"/>
        <w:right w:val="none" w:sz="0" w:space="0" w:color="auto"/>
      </w:divBdr>
    </w:div>
    <w:div w:id="1011490817">
      <w:bodyDiv w:val="1"/>
      <w:marLeft w:val="0"/>
      <w:marRight w:val="0"/>
      <w:marTop w:val="0"/>
      <w:marBottom w:val="0"/>
      <w:divBdr>
        <w:top w:val="none" w:sz="0" w:space="0" w:color="auto"/>
        <w:left w:val="none" w:sz="0" w:space="0" w:color="auto"/>
        <w:bottom w:val="none" w:sz="0" w:space="0" w:color="auto"/>
        <w:right w:val="none" w:sz="0" w:space="0" w:color="auto"/>
      </w:divBdr>
    </w:div>
    <w:div w:id="1052539185">
      <w:bodyDiv w:val="1"/>
      <w:marLeft w:val="0"/>
      <w:marRight w:val="0"/>
      <w:marTop w:val="0"/>
      <w:marBottom w:val="0"/>
      <w:divBdr>
        <w:top w:val="none" w:sz="0" w:space="0" w:color="auto"/>
        <w:left w:val="none" w:sz="0" w:space="0" w:color="auto"/>
        <w:bottom w:val="none" w:sz="0" w:space="0" w:color="auto"/>
        <w:right w:val="none" w:sz="0" w:space="0" w:color="auto"/>
      </w:divBdr>
      <w:divsChild>
        <w:div w:id="901990680">
          <w:marLeft w:val="547"/>
          <w:marRight w:val="0"/>
          <w:marTop w:val="280"/>
          <w:marBottom w:val="160"/>
          <w:divBdr>
            <w:top w:val="none" w:sz="0" w:space="0" w:color="auto"/>
            <w:left w:val="none" w:sz="0" w:space="0" w:color="auto"/>
            <w:bottom w:val="none" w:sz="0" w:space="0" w:color="auto"/>
            <w:right w:val="none" w:sz="0" w:space="0" w:color="auto"/>
          </w:divBdr>
        </w:div>
        <w:div w:id="1884827873">
          <w:marLeft w:val="547"/>
          <w:marRight w:val="0"/>
          <w:marTop w:val="280"/>
          <w:marBottom w:val="0"/>
          <w:divBdr>
            <w:top w:val="none" w:sz="0" w:space="0" w:color="auto"/>
            <w:left w:val="none" w:sz="0" w:space="0" w:color="auto"/>
            <w:bottom w:val="none" w:sz="0" w:space="0" w:color="auto"/>
            <w:right w:val="none" w:sz="0" w:space="0" w:color="auto"/>
          </w:divBdr>
        </w:div>
        <w:div w:id="1894075972">
          <w:marLeft w:val="547"/>
          <w:marRight w:val="0"/>
          <w:marTop w:val="280"/>
          <w:marBottom w:val="0"/>
          <w:divBdr>
            <w:top w:val="none" w:sz="0" w:space="0" w:color="auto"/>
            <w:left w:val="none" w:sz="0" w:space="0" w:color="auto"/>
            <w:bottom w:val="none" w:sz="0" w:space="0" w:color="auto"/>
            <w:right w:val="none" w:sz="0" w:space="0" w:color="auto"/>
          </w:divBdr>
        </w:div>
      </w:divsChild>
    </w:div>
    <w:div w:id="1056321617">
      <w:bodyDiv w:val="1"/>
      <w:marLeft w:val="0"/>
      <w:marRight w:val="0"/>
      <w:marTop w:val="0"/>
      <w:marBottom w:val="0"/>
      <w:divBdr>
        <w:top w:val="none" w:sz="0" w:space="0" w:color="auto"/>
        <w:left w:val="none" w:sz="0" w:space="0" w:color="auto"/>
        <w:bottom w:val="none" w:sz="0" w:space="0" w:color="auto"/>
        <w:right w:val="none" w:sz="0" w:space="0" w:color="auto"/>
      </w:divBdr>
      <w:divsChild>
        <w:div w:id="338318697">
          <w:marLeft w:val="274"/>
          <w:marRight w:val="0"/>
          <w:marTop w:val="0"/>
          <w:marBottom w:val="0"/>
          <w:divBdr>
            <w:top w:val="none" w:sz="0" w:space="0" w:color="auto"/>
            <w:left w:val="none" w:sz="0" w:space="0" w:color="auto"/>
            <w:bottom w:val="none" w:sz="0" w:space="0" w:color="auto"/>
            <w:right w:val="none" w:sz="0" w:space="0" w:color="auto"/>
          </w:divBdr>
        </w:div>
        <w:div w:id="410006994">
          <w:marLeft w:val="274"/>
          <w:marRight w:val="0"/>
          <w:marTop w:val="0"/>
          <w:marBottom w:val="0"/>
          <w:divBdr>
            <w:top w:val="none" w:sz="0" w:space="0" w:color="auto"/>
            <w:left w:val="none" w:sz="0" w:space="0" w:color="auto"/>
            <w:bottom w:val="none" w:sz="0" w:space="0" w:color="auto"/>
            <w:right w:val="none" w:sz="0" w:space="0" w:color="auto"/>
          </w:divBdr>
        </w:div>
        <w:div w:id="630981130">
          <w:marLeft w:val="274"/>
          <w:marRight w:val="0"/>
          <w:marTop w:val="0"/>
          <w:marBottom w:val="0"/>
          <w:divBdr>
            <w:top w:val="none" w:sz="0" w:space="0" w:color="auto"/>
            <w:left w:val="none" w:sz="0" w:space="0" w:color="auto"/>
            <w:bottom w:val="none" w:sz="0" w:space="0" w:color="auto"/>
            <w:right w:val="none" w:sz="0" w:space="0" w:color="auto"/>
          </w:divBdr>
        </w:div>
        <w:div w:id="712774377">
          <w:marLeft w:val="274"/>
          <w:marRight w:val="0"/>
          <w:marTop w:val="0"/>
          <w:marBottom w:val="0"/>
          <w:divBdr>
            <w:top w:val="none" w:sz="0" w:space="0" w:color="auto"/>
            <w:left w:val="none" w:sz="0" w:space="0" w:color="auto"/>
            <w:bottom w:val="none" w:sz="0" w:space="0" w:color="auto"/>
            <w:right w:val="none" w:sz="0" w:space="0" w:color="auto"/>
          </w:divBdr>
        </w:div>
        <w:div w:id="845825122">
          <w:marLeft w:val="274"/>
          <w:marRight w:val="0"/>
          <w:marTop w:val="0"/>
          <w:marBottom w:val="0"/>
          <w:divBdr>
            <w:top w:val="none" w:sz="0" w:space="0" w:color="auto"/>
            <w:left w:val="none" w:sz="0" w:space="0" w:color="auto"/>
            <w:bottom w:val="none" w:sz="0" w:space="0" w:color="auto"/>
            <w:right w:val="none" w:sz="0" w:space="0" w:color="auto"/>
          </w:divBdr>
        </w:div>
        <w:div w:id="859667342">
          <w:marLeft w:val="274"/>
          <w:marRight w:val="0"/>
          <w:marTop w:val="0"/>
          <w:marBottom w:val="0"/>
          <w:divBdr>
            <w:top w:val="none" w:sz="0" w:space="0" w:color="auto"/>
            <w:left w:val="none" w:sz="0" w:space="0" w:color="auto"/>
            <w:bottom w:val="none" w:sz="0" w:space="0" w:color="auto"/>
            <w:right w:val="none" w:sz="0" w:space="0" w:color="auto"/>
          </w:divBdr>
        </w:div>
        <w:div w:id="1005591608">
          <w:marLeft w:val="274"/>
          <w:marRight w:val="0"/>
          <w:marTop w:val="0"/>
          <w:marBottom w:val="0"/>
          <w:divBdr>
            <w:top w:val="none" w:sz="0" w:space="0" w:color="auto"/>
            <w:left w:val="none" w:sz="0" w:space="0" w:color="auto"/>
            <w:bottom w:val="none" w:sz="0" w:space="0" w:color="auto"/>
            <w:right w:val="none" w:sz="0" w:space="0" w:color="auto"/>
          </w:divBdr>
        </w:div>
        <w:div w:id="1036849695">
          <w:marLeft w:val="274"/>
          <w:marRight w:val="0"/>
          <w:marTop w:val="0"/>
          <w:marBottom w:val="0"/>
          <w:divBdr>
            <w:top w:val="none" w:sz="0" w:space="0" w:color="auto"/>
            <w:left w:val="none" w:sz="0" w:space="0" w:color="auto"/>
            <w:bottom w:val="none" w:sz="0" w:space="0" w:color="auto"/>
            <w:right w:val="none" w:sz="0" w:space="0" w:color="auto"/>
          </w:divBdr>
        </w:div>
        <w:div w:id="1277905591">
          <w:marLeft w:val="274"/>
          <w:marRight w:val="0"/>
          <w:marTop w:val="0"/>
          <w:marBottom w:val="0"/>
          <w:divBdr>
            <w:top w:val="none" w:sz="0" w:space="0" w:color="auto"/>
            <w:left w:val="none" w:sz="0" w:space="0" w:color="auto"/>
            <w:bottom w:val="none" w:sz="0" w:space="0" w:color="auto"/>
            <w:right w:val="none" w:sz="0" w:space="0" w:color="auto"/>
          </w:divBdr>
        </w:div>
        <w:div w:id="1286233925">
          <w:marLeft w:val="274"/>
          <w:marRight w:val="0"/>
          <w:marTop w:val="0"/>
          <w:marBottom w:val="0"/>
          <w:divBdr>
            <w:top w:val="none" w:sz="0" w:space="0" w:color="auto"/>
            <w:left w:val="none" w:sz="0" w:space="0" w:color="auto"/>
            <w:bottom w:val="none" w:sz="0" w:space="0" w:color="auto"/>
            <w:right w:val="none" w:sz="0" w:space="0" w:color="auto"/>
          </w:divBdr>
        </w:div>
        <w:div w:id="1430194107">
          <w:marLeft w:val="274"/>
          <w:marRight w:val="0"/>
          <w:marTop w:val="0"/>
          <w:marBottom w:val="0"/>
          <w:divBdr>
            <w:top w:val="none" w:sz="0" w:space="0" w:color="auto"/>
            <w:left w:val="none" w:sz="0" w:space="0" w:color="auto"/>
            <w:bottom w:val="none" w:sz="0" w:space="0" w:color="auto"/>
            <w:right w:val="none" w:sz="0" w:space="0" w:color="auto"/>
          </w:divBdr>
        </w:div>
        <w:div w:id="1595017487">
          <w:marLeft w:val="274"/>
          <w:marRight w:val="0"/>
          <w:marTop w:val="0"/>
          <w:marBottom w:val="0"/>
          <w:divBdr>
            <w:top w:val="none" w:sz="0" w:space="0" w:color="auto"/>
            <w:left w:val="none" w:sz="0" w:space="0" w:color="auto"/>
            <w:bottom w:val="none" w:sz="0" w:space="0" w:color="auto"/>
            <w:right w:val="none" w:sz="0" w:space="0" w:color="auto"/>
          </w:divBdr>
        </w:div>
        <w:div w:id="1934126756">
          <w:marLeft w:val="274"/>
          <w:marRight w:val="0"/>
          <w:marTop w:val="0"/>
          <w:marBottom w:val="0"/>
          <w:divBdr>
            <w:top w:val="none" w:sz="0" w:space="0" w:color="auto"/>
            <w:left w:val="none" w:sz="0" w:space="0" w:color="auto"/>
            <w:bottom w:val="none" w:sz="0" w:space="0" w:color="auto"/>
            <w:right w:val="none" w:sz="0" w:space="0" w:color="auto"/>
          </w:divBdr>
        </w:div>
        <w:div w:id="2049522889">
          <w:marLeft w:val="274"/>
          <w:marRight w:val="0"/>
          <w:marTop w:val="0"/>
          <w:marBottom w:val="0"/>
          <w:divBdr>
            <w:top w:val="none" w:sz="0" w:space="0" w:color="auto"/>
            <w:left w:val="none" w:sz="0" w:space="0" w:color="auto"/>
            <w:bottom w:val="none" w:sz="0" w:space="0" w:color="auto"/>
            <w:right w:val="none" w:sz="0" w:space="0" w:color="auto"/>
          </w:divBdr>
        </w:div>
      </w:divsChild>
    </w:div>
    <w:div w:id="1067728052">
      <w:bodyDiv w:val="1"/>
      <w:marLeft w:val="0"/>
      <w:marRight w:val="0"/>
      <w:marTop w:val="0"/>
      <w:marBottom w:val="0"/>
      <w:divBdr>
        <w:top w:val="none" w:sz="0" w:space="0" w:color="auto"/>
        <w:left w:val="none" w:sz="0" w:space="0" w:color="auto"/>
        <w:bottom w:val="none" w:sz="0" w:space="0" w:color="auto"/>
        <w:right w:val="none" w:sz="0" w:space="0" w:color="auto"/>
      </w:divBdr>
      <w:divsChild>
        <w:div w:id="926426190">
          <w:marLeft w:val="446"/>
          <w:marRight w:val="0"/>
          <w:marTop w:val="0"/>
          <w:marBottom w:val="0"/>
          <w:divBdr>
            <w:top w:val="none" w:sz="0" w:space="0" w:color="auto"/>
            <w:left w:val="none" w:sz="0" w:space="0" w:color="auto"/>
            <w:bottom w:val="none" w:sz="0" w:space="0" w:color="auto"/>
            <w:right w:val="none" w:sz="0" w:space="0" w:color="auto"/>
          </w:divBdr>
        </w:div>
        <w:div w:id="1443575917">
          <w:marLeft w:val="446"/>
          <w:marRight w:val="0"/>
          <w:marTop w:val="0"/>
          <w:marBottom w:val="0"/>
          <w:divBdr>
            <w:top w:val="none" w:sz="0" w:space="0" w:color="auto"/>
            <w:left w:val="none" w:sz="0" w:space="0" w:color="auto"/>
            <w:bottom w:val="none" w:sz="0" w:space="0" w:color="auto"/>
            <w:right w:val="none" w:sz="0" w:space="0" w:color="auto"/>
          </w:divBdr>
        </w:div>
        <w:div w:id="1455520906">
          <w:marLeft w:val="446"/>
          <w:marRight w:val="0"/>
          <w:marTop w:val="0"/>
          <w:marBottom w:val="0"/>
          <w:divBdr>
            <w:top w:val="none" w:sz="0" w:space="0" w:color="auto"/>
            <w:left w:val="none" w:sz="0" w:space="0" w:color="auto"/>
            <w:bottom w:val="none" w:sz="0" w:space="0" w:color="auto"/>
            <w:right w:val="none" w:sz="0" w:space="0" w:color="auto"/>
          </w:divBdr>
        </w:div>
        <w:div w:id="1528718332">
          <w:marLeft w:val="446"/>
          <w:marRight w:val="0"/>
          <w:marTop w:val="0"/>
          <w:marBottom w:val="0"/>
          <w:divBdr>
            <w:top w:val="none" w:sz="0" w:space="0" w:color="auto"/>
            <w:left w:val="none" w:sz="0" w:space="0" w:color="auto"/>
            <w:bottom w:val="none" w:sz="0" w:space="0" w:color="auto"/>
            <w:right w:val="none" w:sz="0" w:space="0" w:color="auto"/>
          </w:divBdr>
        </w:div>
        <w:div w:id="1673486080">
          <w:marLeft w:val="446"/>
          <w:marRight w:val="0"/>
          <w:marTop w:val="0"/>
          <w:marBottom w:val="0"/>
          <w:divBdr>
            <w:top w:val="none" w:sz="0" w:space="0" w:color="auto"/>
            <w:left w:val="none" w:sz="0" w:space="0" w:color="auto"/>
            <w:bottom w:val="none" w:sz="0" w:space="0" w:color="auto"/>
            <w:right w:val="none" w:sz="0" w:space="0" w:color="auto"/>
          </w:divBdr>
        </w:div>
        <w:div w:id="1908346006">
          <w:marLeft w:val="446"/>
          <w:marRight w:val="0"/>
          <w:marTop w:val="0"/>
          <w:marBottom w:val="0"/>
          <w:divBdr>
            <w:top w:val="none" w:sz="0" w:space="0" w:color="auto"/>
            <w:left w:val="none" w:sz="0" w:space="0" w:color="auto"/>
            <w:bottom w:val="none" w:sz="0" w:space="0" w:color="auto"/>
            <w:right w:val="none" w:sz="0" w:space="0" w:color="auto"/>
          </w:divBdr>
        </w:div>
        <w:div w:id="2053115527">
          <w:marLeft w:val="446"/>
          <w:marRight w:val="0"/>
          <w:marTop w:val="0"/>
          <w:marBottom w:val="0"/>
          <w:divBdr>
            <w:top w:val="none" w:sz="0" w:space="0" w:color="auto"/>
            <w:left w:val="none" w:sz="0" w:space="0" w:color="auto"/>
            <w:bottom w:val="none" w:sz="0" w:space="0" w:color="auto"/>
            <w:right w:val="none" w:sz="0" w:space="0" w:color="auto"/>
          </w:divBdr>
        </w:div>
      </w:divsChild>
    </w:div>
    <w:div w:id="1077895647">
      <w:bodyDiv w:val="1"/>
      <w:marLeft w:val="0"/>
      <w:marRight w:val="0"/>
      <w:marTop w:val="0"/>
      <w:marBottom w:val="0"/>
      <w:divBdr>
        <w:top w:val="none" w:sz="0" w:space="0" w:color="auto"/>
        <w:left w:val="none" w:sz="0" w:space="0" w:color="auto"/>
        <w:bottom w:val="none" w:sz="0" w:space="0" w:color="auto"/>
        <w:right w:val="none" w:sz="0" w:space="0" w:color="auto"/>
      </w:divBdr>
    </w:div>
    <w:div w:id="1094086142">
      <w:bodyDiv w:val="1"/>
      <w:marLeft w:val="0"/>
      <w:marRight w:val="0"/>
      <w:marTop w:val="0"/>
      <w:marBottom w:val="0"/>
      <w:divBdr>
        <w:top w:val="none" w:sz="0" w:space="0" w:color="auto"/>
        <w:left w:val="none" w:sz="0" w:space="0" w:color="auto"/>
        <w:bottom w:val="none" w:sz="0" w:space="0" w:color="auto"/>
        <w:right w:val="none" w:sz="0" w:space="0" w:color="auto"/>
      </w:divBdr>
      <w:divsChild>
        <w:div w:id="263925968">
          <w:marLeft w:val="446"/>
          <w:marRight w:val="0"/>
          <w:marTop w:val="0"/>
          <w:marBottom w:val="0"/>
          <w:divBdr>
            <w:top w:val="none" w:sz="0" w:space="0" w:color="auto"/>
            <w:left w:val="none" w:sz="0" w:space="0" w:color="auto"/>
            <w:bottom w:val="none" w:sz="0" w:space="0" w:color="auto"/>
            <w:right w:val="none" w:sz="0" w:space="0" w:color="auto"/>
          </w:divBdr>
        </w:div>
      </w:divsChild>
    </w:div>
    <w:div w:id="1101877517">
      <w:bodyDiv w:val="1"/>
      <w:marLeft w:val="0"/>
      <w:marRight w:val="0"/>
      <w:marTop w:val="0"/>
      <w:marBottom w:val="0"/>
      <w:divBdr>
        <w:top w:val="none" w:sz="0" w:space="0" w:color="auto"/>
        <w:left w:val="none" w:sz="0" w:space="0" w:color="auto"/>
        <w:bottom w:val="none" w:sz="0" w:space="0" w:color="auto"/>
        <w:right w:val="none" w:sz="0" w:space="0" w:color="auto"/>
      </w:divBdr>
    </w:div>
    <w:div w:id="1107625593">
      <w:bodyDiv w:val="1"/>
      <w:marLeft w:val="0"/>
      <w:marRight w:val="0"/>
      <w:marTop w:val="0"/>
      <w:marBottom w:val="0"/>
      <w:divBdr>
        <w:top w:val="none" w:sz="0" w:space="0" w:color="auto"/>
        <w:left w:val="none" w:sz="0" w:space="0" w:color="auto"/>
        <w:bottom w:val="none" w:sz="0" w:space="0" w:color="auto"/>
        <w:right w:val="none" w:sz="0" w:space="0" w:color="auto"/>
      </w:divBdr>
    </w:div>
    <w:div w:id="1120536364">
      <w:bodyDiv w:val="1"/>
      <w:marLeft w:val="0"/>
      <w:marRight w:val="0"/>
      <w:marTop w:val="0"/>
      <w:marBottom w:val="0"/>
      <w:divBdr>
        <w:top w:val="none" w:sz="0" w:space="0" w:color="auto"/>
        <w:left w:val="none" w:sz="0" w:space="0" w:color="auto"/>
        <w:bottom w:val="none" w:sz="0" w:space="0" w:color="auto"/>
        <w:right w:val="none" w:sz="0" w:space="0" w:color="auto"/>
      </w:divBdr>
    </w:div>
    <w:div w:id="1150636186">
      <w:bodyDiv w:val="1"/>
      <w:marLeft w:val="0"/>
      <w:marRight w:val="0"/>
      <w:marTop w:val="0"/>
      <w:marBottom w:val="0"/>
      <w:divBdr>
        <w:top w:val="none" w:sz="0" w:space="0" w:color="auto"/>
        <w:left w:val="none" w:sz="0" w:space="0" w:color="auto"/>
        <w:bottom w:val="none" w:sz="0" w:space="0" w:color="auto"/>
        <w:right w:val="none" w:sz="0" w:space="0" w:color="auto"/>
      </w:divBdr>
      <w:divsChild>
        <w:div w:id="40135859">
          <w:marLeft w:val="1267"/>
          <w:marRight w:val="0"/>
          <w:marTop w:val="0"/>
          <w:marBottom w:val="0"/>
          <w:divBdr>
            <w:top w:val="none" w:sz="0" w:space="0" w:color="auto"/>
            <w:left w:val="none" w:sz="0" w:space="0" w:color="auto"/>
            <w:bottom w:val="none" w:sz="0" w:space="0" w:color="auto"/>
            <w:right w:val="none" w:sz="0" w:space="0" w:color="auto"/>
          </w:divBdr>
        </w:div>
        <w:div w:id="176117762">
          <w:marLeft w:val="1166"/>
          <w:marRight w:val="0"/>
          <w:marTop w:val="0"/>
          <w:marBottom w:val="0"/>
          <w:divBdr>
            <w:top w:val="none" w:sz="0" w:space="0" w:color="auto"/>
            <w:left w:val="none" w:sz="0" w:space="0" w:color="auto"/>
            <w:bottom w:val="none" w:sz="0" w:space="0" w:color="auto"/>
            <w:right w:val="none" w:sz="0" w:space="0" w:color="auto"/>
          </w:divBdr>
        </w:div>
        <w:div w:id="230703632">
          <w:marLeft w:val="1166"/>
          <w:marRight w:val="0"/>
          <w:marTop w:val="0"/>
          <w:marBottom w:val="0"/>
          <w:divBdr>
            <w:top w:val="none" w:sz="0" w:space="0" w:color="auto"/>
            <w:left w:val="none" w:sz="0" w:space="0" w:color="auto"/>
            <w:bottom w:val="none" w:sz="0" w:space="0" w:color="auto"/>
            <w:right w:val="none" w:sz="0" w:space="0" w:color="auto"/>
          </w:divBdr>
        </w:div>
        <w:div w:id="296759810">
          <w:marLeft w:val="1166"/>
          <w:marRight w:val="0"/>
          <w:marTop w:val="0"/>
          <w:marBottom w:val="0"/>
          <w:divBdr>
            <w:top w:val="none" w:sz="0" w:space="0" w:color="auto"/>
            <w:left w:val="none" w:sz="0" w:space="0" w:color="auto"/>
            <w:bottom w:val="none" w:sz="0" w:space="0" w:color="auto"/>
            <w:right w:val="none" w:sz="0" w:space="0" w:color="auto"/>
          </w:divBdr>
        </w:div>
        <w:div w:id="310333178">
          <w:marLeft w:val="1166"/>
          <w:marRight w:val="0"/>
          <w:marTop w:val="0"/>
          <w:marBottom w:val="0"/>
          <w:divBdr>
            <w:top w:val="none" w:sz="0" w:space="0" w:color="auto"/>
            <w:left w:val="none" w:sz="0" w:space="0" w:color="auto"/>
            <w:bottom w:val="none" w:sz="0" w:space="0" w:color="auto"/>
            <w:right w:val="none" w:sz="0" w:space="0" w:color="auto"/>
          </w:divBdr>
        </w:div>
        <w:div w:id="325138112">
          <w:marLeft w:val="1267"/>
          <w:marRight w:val="0"/>
          <w:marTop w:val="0"/>
          <w:marBottom w:val="0"/>
          <w:divBdr>
            <w:top w:val="none" w:sz="0" w:space="0" w:color="auto"/>
            <w:left w:val="none" w:sz="0" w:space="0" w:color="auto"/>
            <w:bottom w:val="none" w:sz="0" w:space="0" w:color="auto"/>
            <w:right w:val="none" w:sz="0" w:space="0" w:color="auto"/>
          </w:divBdr>
        </w:div>
        <w:div w:id="373234562">
          <w:marLeft w:val="1166"/>
          <w:marRight w:val="0"/>
          <w:marTop w:val="0"/>
          <w:marBottom w:val="0"/>
          <w:divBdr>
            <w:top w:val="none" w:sz="0" w:space="0" w:color="auto"/>
            <w:left w:val="none" w:sz="0" w:space="0" w:color="auto"/>
            <w:bottom w:val="none" w:sz="0" w:space="0" w:color="auto"/>
            <w:right w:val="none" w:sz="0" w:space="0" w:color="auto"/>
          </w:divBdr>
        </w:div>
        <w:div w:id="463887987">
          <w:marLeft w:val="1267"/>
          <w:marRight w:val="0"/>
          <w:marTop w:val="0"/>
          <w:marBottom w:val="0"/>
          <w:divBdr>
            <w:top w:val="none" w:sz="0" w:space="0" w:color="auto"/>
            <w:left w:val="none" w:sz="0" w:space="0" w:color="auto"/>
            <w:bottom w:val="none" w:sz="0" w:space="0" w:color="auto"/>
            <w:right w:val="none" w:sz="0" w:space="0" w:color="auto"/>
          </w:divBdr>
        </w:div>
        <w:div w:id="499464542">
          <w:marLeft w:val="1166"/>
          <w:marRight w:val="0"/>
          <w:marTop w:val="0"/>
          <w:marBottom w:val="0"/>
          <w:divBdr>
            <w:top w:val="none" w:sz="0" w:space="0" w:color="auto"/>
            <w:left w:val="none" w:sz="0" w:space="0" w:color="auto"/>
            <w:bottom w:val="none" w:sz="0" w:space="0" w:color="auto"/>
            <w:right w:val="none" w:sz="0" w:space="0" w:color="auto"/>
          </w:divBdr>
        </w:div>
        <w:div w:id="575483270">
          <w:marLeft w:val="1166"/>
          <w:marRight w:val="0"/>
          <w:marTop w:val="0"/>
          <w:marBottom w:val="0"/>
          <w:divBdr>
            <w:top w:val="none" w:sz="0" w:space="0" w:color="auto"/>
            <w:left w:val="none" w:sz="0" w:space="0" w:color="auto"/>
            <w:bottom w:val="none" w:sz="0" w:space="0" w:color="auto"/>
            <w:right w:val="none" w:sz="0" w:space="0" w:color="auto"/>
          </w:divBdr>
        </w:div>
        <w:div w:id="680133220">
          <w:marLeft w:val="446"/>
          <w:marRight w:val="0"/>
          <w:marTop w:val="0"/>
          <w:marBottom w:val="0"/>
          <w:divBdr>
            <w:top w:val="none" w:sz="0" w:space="0" w:color="auto"/>
            <w:left w:val="none" w:sz="0" w:space="0" w:color="auto"/>
            <w:bottom w:val="none" w:sz="0" w:space="0" w:color="auto"/>
            <w:right w:val="none" w:sz="0" w:space="0" w:color="auto"/>
          </w:divBdr>
        </w:div>
        <w:div w:id="747307179">
          <w:marLeft w:val="446"/>
          <w:marRight w:val="0"/>
          <w:marTop w:val="0"/>
          <w:marBottom w:val="0"/>
          <w:divBdr>
            <w:top w:val="none" w:sz="0" w:space="0" w:color="auto"/>
            <w:left w:val="none" w:sz="0" w:space="0" w:color="auto"/>
            <w:bottom w:val="none" w:sz="0" w:space="0" w:color="auto"/>
            <w:right w:val="none" w:sz="0" w:space="0" w:color="auto"/>
          </w:divBdr>
        </w:div>
        <w:div w:id="767122609">
          <w:marLeft w:val="274"/>
          <w:marRight w:val="0"/>
          <w:marTop w:val="0"/>
          <w:marBottom w:val="0"/>
          <w:divBdr>
            <w:top w:val="none" w:sz="0" w:space="0" w:color="auto"/>
            <w:left w:val="none" w:sz="0" w:space="0" w:color="auto"/>
            <w:bottom w:val="none" w:sz="0" w:space="0" w:color="auto"/>
            <w:right w:val="none" w:sz="0" w:space="0" w:color="auto"/>
          </w:divBdr>
        </w:div>
        <w:div w:id="772169497">
          <w:marLeft w:val="1166"/>
          <w:marRight w:val="0"/>
          <w:marTop w:val="0"/>
          <w:marBottom w:val="0"/>
          <w:divBdr>
            <w:top w:val="none" w:sz="0" w:space="0" w:color="auto"/>
            <w:left w:val="none" w:sz="0" w:space="0" w:color="auto"/>
            <w:bottom w:val="none" w:sz="0" w:space="0" w:color="auto"/>
            <w:right w:val="none" w:sz="0" w:space="0" w:color="auto"/>
          </w:divBdr>
        </w:div>
        <w:div w:id="982974689">
          <w:marLeft w:val="1267"/>
          <w:marRight w:val="0"/>
          <w:marTop w:val="0"/>
          <w:marBottom w:val="0"/>
          <w:divBdr>
            <w:top w:val="none" w:sz="0" w:space="0" w:color="auto"/>
            <w:left w:val="none" w:sz="0" w:space="0" w:color="auto"/>
            <w:bottom w:val="none" w:sz="0" w:space="0" w:color="auto"/>
            <w:right w:val="none" w:sz="0" w:space="0" w:color="auto"/>
          </w:divBdr>
        </w:div>
        <w:div w:id="1034842410">
          <w:marLeft w:val="1166"/>
          <w:marRight w:val="0"/>
          <w:marTop w:val="0"/>
          <w:marBottom w:val="0"/>
          <w:divBdr>
            <w:top w:val="none" w:sz="0" w:space="0" w:color="auto"/>
            <w:left w:val="none" w:sz="0" w:space="0" w:color="auto"/>
            <w:bottom w:val="none" w:sz="0" w:space="0" w:color="auto"/>
            <w:right w:val="none" w:sz="0" w:space="0" w:color="auto"/>
          </w:divBdr>
        </w:div>
        <w:div w:id="1042754452">
          <w:marLeft w:val="1166"/>
          <w:marRight w:val="0"/>
          <w:marTop w:val="0"/>
          <w:marBottom w:val="0"/>
          <w:divBdr>
            <w:top w:val="none" w:sz="0" w:space="0" w:color="auto"/>
            <w:left w:val="none" w:sz="0" w:space="0" w:color="auto"/>
            <w:bottom w:val="none" w:sz="0" w:space="0" w:color="auto"/>
            <w:right w:val="none" w:sz="0" w:space="0" w:color="auto"/>
          </w:divBdr>
        </w:div>
        <w:div w:id="1066295279">
          <w:marLeft w:val="1166"/>
          <w:marRight w:val="0"/>
          <w:marTop w:val="0"/>
          <w:marBottom w:val="0"/>
          <w:divBdr>
            <w:top w:val="none" w:sz="0" w:space="0" w:color="auto"/>
            <w:left w:val="none" w:sz="0" w:space="0" w:color="auto"/>
            <w:bottom w:val="none" w:sz="0" w:space="0" w:color="auto"/>
            <w:right w:val="none" w:sz="0" w:space="0" w:color="auto"/>
          </w:divBdr>
        </w:div>
        <w:div w:id="1113940044">
          <w:marLeft w:val="1166"/>
          <w:marRight w:val="0"/>
          <w:marTop w:val="0"/>
          <w:marBottom w:val="0"/>
          <w:divBdr>
            <w:top w:val="none" w:sz="0" w:space="0" w:color="auto"/>
            <w:left w:val="none" w:sz="0" w:space="0" w:color="auto"/>
            <w:bottom w:val="none" w:sz="0" w:space="0" w:color="auto"/>
            <w:right w:val="none" w:sz="0" w:space="0" w:color="auto"/>
          </w:divBdr>
        </w:div>
        <w:div w:id="1224483962">
          <w:marLeft w:val="1267"/>
          <w:marRight w:val="0"/>
          <w:marTop w:val="0"/>
          <w:marBottom w:val="0"/>
          <w:divBdr>
            <w:top w:val="none" w:sz="0" w:space="0" w:color="auto"/>
            <w:left w:val="none" w:sz="0" w:space="0" w:color="auto"/>
            <w:bottom w:val="none" w:sz="0" w:space="0" w:color="auto"/>
            <w:right w:val="none" w:sz="0" w:space="0" w:color="auto"/>
          </w:divBdr>
        </w:div>
        <w:div w:id="1261600492">
          <w:marLeft w:val="1166"/>
          <w:marRight w:val="0"/>
          <w:marTop w:val="0"/>
          <w:marBottom w:val="0"/>
          <w:divBdr>
            <w:top w:val="none" w:sz="0" w:space="0" w:color="auto"/>
            <w:left w:val="none" w:sz="0" w:space="0" w:color="auto"/>
            <w:bottom w:val="none" w:sz="0" w:space="0" w:color="auto"/>
            <w:right w:val="none" w:sz="0" w:space="0" w:color="auto"/>
          </w:divBdr>
        </w:div>
        <w:div w:id="1324427141">
          <w:marLeft w:val="1166"/>
          <w:marRight w:val="0"/>
          <w:marTop w:val="0"/>
          <w:marBottom w:val="0"/>
          <w:divBdr>
            <w:top w:val="none" w:sz="0" w:space="0" w:color="auto"/>
            <w:left w:val="none" w:sz="0" w:space="0" w:color="auto"/>
            <w:bottom w:val="none" w:sz="0" w:space="0" w:color="auto"/>
            <w:right w:val="none" w:sz="0" w:space="0" w:color="auto"/>
          </w:divBdr>
        </w:div>
        <w:div w:id="1372414924">
          <w:marLeft w:val="1166"/>
          <w:marRight w:val="0"/>
          <w:marTop w:val="0"/>
          <w:marBottom w:val="0"/>
          <w:divBdr>
            <w:top w:val="none" w:sz="0" w:space="0" w:color="auto"/>
            <w:left w:val="none" w:sz="0" w:space="0" w:color="auto"/>
            <w:bottom w:val="none" w:sz="0" w:space="0" w:color="auto"/>
            <w:right w:val="none" w:sz="0" w:space="0" w:color="auto"/>
          </w:divBdr>
        </w:div>
        <w:div w:id="1444878872">
          <w:marLeft w:val="1267"/>
          <w:marRight w:val="0"/>
          <w:marTop w:val="0"/>
          <w:marBottom w:val="0"/>
          <w:divBdr>
            <w:top w:val="none" w:sz="0" w:space="0" w:color="auto"/>
            <w:left w:val="none" w:sz="0" w:space="0" w:color="auto"/>
            <w:bottom w:val="none" w:sz="0" w:space="0" w:color="auto"/>
            <w:right w:val="none" w:sz="0" w:space="0" w:color="auto"/>
          </w:divBdr>
        </w:div>
        <w:div w:id="1448966007">
          <w:marLeft w:val="446"/>
          <w:marRight w:val="0"/>
          <w:marTop w:val="0"/>
          <w:marBottom w:val="0"/>
          <w:divBdr>
            <w:top w:val="none" w:sz="0" w:space="0" w:color="auto"/>
            <w:left w:val="none" w:sz="0" w:space="0" w:color="auto"/>
            <w:bottom w:val="none" w:sz="0" w:space="0" w:color="auto"/>
            <w:right w:val="none" w:sz="0" w:space="0" w:color="auto"/>
          </w:divBdr>
        </w:div>
        <w:div w:id="1455832774">
          <w:marLeft w:val="1166"/>
          <w:marRight w:val="0"/>
          <w:marTop w:val="0"/>
          <w:marBottom w:val="0"/>
          <w:divBdr>
            <w:top w:val="none" w:sz="0" w:space="0" w:color="auto"/>
            <w:left w:val="none" w:sz="0" w:space="0" w:color="auto"/>
            <w:bottom w:val="none" w:sz="0" w:space="0" w:color="auto"/>
            <w:right w:val="none" w:sz="0" w:space="0" w:color="auto"/>
          </w:divBdr>
        </w:div>
        <w:div w:id="1526554934">
          <w:marLeft w:val="1267"/>
          <w:marRight w:val="0"/>
          <w:marTop w:val="0"/>
          <w:marBottom w:val="0"/>
          <w:divBdr>
            <w:top w:val="none" w:sz="0" w:space="0" w:color="auto"/>
            <w:left w:val="none" w:sz="0" w:space="0" w:color="auto"/>
            <w:bottom w:val="none" w:sz="0" w:space="0" w:color="auto"/>
            <w:right w:val="none" w:sz="0" w:space="0" w:color="auto"/>
          </w:divBdr>
        </w:div>
        <w:div w:id="1638803327">
          <w:marLeft w:val="1166"/>
          <w:marRight w:val="0"/>
          <w:marTop w:val="0"/>
          <w:marBottom w:val="0"/>
          <w:divBdr>
            <w:top w:val="none" w:sz="0" w:space="0" w:color="auto"/>
            <w:left w:val="none" w:sz="0" w:space="0" w:color="auto"/>
            <w:bottom w:val="none" w:sz="0" w:space="0" w:color="auto"/>
            <w:right w:val="none" w:sz="0" w:space="0" w:color="auto"/>
          </w:divBdr>
        </w:div>
        <w:div w:id="1807434250">
          <w:marLeft w:val="1166"/>
          <w:marRight w:val="0"/>
          <w:marTop w:val="0"/>
          <w:marBottom w:val="0"/>
          <w:divBdr>
            <w:top w:val="none" w:sz="0" w:space="0" w:color="auto"/>
            <w:left w:val="none" w:sz="0" w:space="0" w:color="auto"/>
            <w:bottom w:val="none" w:sz="0" w:space="0" w:color="auto"/>
            <w:right w:val="none" w:sz="0" w:space="0" w:color="auto"/>
          </w:divBdr>
        </w:div>
        <w:div w:id="1904366077">
          <w:marLeft w:val="1166"/>
          <w:marRight w:val="0"/>
          <w:marTop w:val="0"/>
          <w:marBottom w:val="0"/>
          <w:divBdr>
            <w:top w:val="none" w:sz="0" w:space="0" w:color="auto"/>
            <w:left w:val="none" w:sz="0" w:space="0" w:color="auto"/>
            <w:bottom w:val="none" w:sz="0" w:space="0" w:color="auto"/>
            <w:right w:val="none" w:sz="0" w:space="0" w:color="auto"/>
          </w:divBdr>
        </w:div>
        <w:div w:id="1928803419">
          <w:marLeft w:val="1267"/>
          <w:marRight w:val="0"/>
          <w:marTop w:val="0"/>
          <w:marBottom w:val="0"/>
          <w:divBdr>
            <w:top w:val="none" w:sz="0" w:space="0" w:color="auto"/>
            <w:left w:val="none" w:sz="0" w:space="0" w:color="auto"/>
            <w:bottom w:val="none" w:sz="0" w:space="0" w:color="auto"/>
            <w:right w:val="none" w:sz="0" w:space="0" w:color="auto"/>
          </w:divBdr>
        </w:div>
        <w:div w:id="1971401373">
          <w:marLeft w:val="1166"/>
          <w:marRight w:val="0"/>
          <w:marTop w:val="0"/>
          <w:marBottom w:val="0"/>
          <w:divBdr>
            <w:top w:val="none" w:sz="0" w:space="0" w:color="auto"/>
            <w:left w:val="none" w:sz="0" w:space="0" w:color="auto"/>
            <w:bottom w:val="none" w:sz="0" w:space="0" w:color="auto"/>
            <w:right w:val="none" w:sz="0" w:space="0" w:color="auto"/>
          </w:divBdr>
        </w:div>
        <w:div w:id="2075079505">
          <w:marLeft w:val="1166"/>
          <w:marRight w:val="0"/>
          <w:marTop w:val="0"/>
          <w:marBottom w:val="0"/>
          <w:divBdr>
            <w:top w:val="none" w:sz="0" w:space="0" w:color="auto"/>
            <w:left w:val="none" w:sz="0" w:space="0" w:color="auto"/>
            <w:bottom w:val="none" w:sz="0" w:space="0" w:color="auto"/>
            <w:right w:val="none" w:sz="0" w:space="0" w:color="auto"/>
          </w:divBdr>
        </w:div>
      </w:divsChild>
    </w:div>
    <w:div w:id="1180778750">
      <w:bodyDiv w:val="1"/>
      <w:marLeft w:val="0"/>
      <w:marRight w:val="0"/>
      <w:marTop w:val="0"/>
      <w:marBottom w:val="0"/>
      <w:divBdr>
        <w:top w:val="none" w:sz="0" w:space="0" w:color="auto"/>
        <w:left w:val="none" w:sz="0" w:space="0" w:color="auto"/>
        <w:bottom w:val="none" w:sz="0" w:space="0" w:color="auto"/>
        <w:right w:val="none" w:sz="0" w:space="0" w:color="auto"/>
      </w:divBdr>
    </w:div>
    <w:div w:id="1209218390">
      <w:bodyDiv w:val="1"/>
      <w:marLeft w:val="0"/>
      <w:marRight w:val="0"/>
      <w:marTop w:val="0"/>
      <w:marBottom w:val="0"/>
      <w:divBdr>
        <w:top w:val="none" w:sz="0" w:space="0" w:color="auto"/>
        <w:left w:val="none" w:sz="0" w:space="0" w:color="auto"/>
        <w:bottom w:val="none" w:sz="0" w:space="0" w:color="auto"/>
        <w:right w:val="none" w:sz="0" w:space="0" w:color="auto"/>
      </w:divBdr>
    </w:div>
    <w:div w:id="1210804164">
      <w:bodyDiv w:val="1"/>
      <w:marLeft w:val="0"/>
      <w:marRight w:val="0"/>
      <w:marTop w:val="0"/>
      <w:marBottom w:val="0"/>
      <w:divBdr>
        <w:top w:val="none" w:sz="0" w:space="0" w:color="auto"/>
        <w:left w:val="none" w:sz="0" w:space="0" w:color="auto"/>
        <w:bottom w:val="none" w:sz="0" w:space="0" w:color="auto"/>
        <w:right w:val="none" w:sz="0" w:space="0" w:color="auto"/>
      </w:divBdr>
      <w:divsChild>
        <w:div w:id="7148812">
          <w:marLeft w:val="274"/>
          <w:marRight w:val="0"/>
          <w:marTop w:val="0"/>
          <w:marBottom w:val="0"/>
          <w:divBdr>
            <w:top w:val="none" w:sz="0" w:space="0" w:color="auto"/>
            <w:left w:val="none" w:sz="0" w:space="0" w:color="auto"/>
            <w:bottom w:val="none" w:sz="0" w:space="0" w:color="auto"/>
            <w:right w:val="none" w:sz="0" w:space="0" w:color="auto"/>
          </w:divBdr>
        </w:div>
        <w:div w:id="65232044">
          <w:marLeft w:val="274"/>
          <w:marRight w:val="0"/>
          <w:marTop w:val="0"/>
          <w:marBottom w:val="0"/>
          <w:divBdr>
            <w:top w:val="none" w:sz="0" w:space="0" w:color="auto"/>
            <w:left w:val="none" w:sz="0" w:space="0" w:color="auto"/>
            <w:bottom w:val="none" w:sz="0" w:space="0" w:color="auto"/>
            <w:right w:val="none" w:sz="0" w:space="0" w:color="auto"/>
          </w:divBdr>
        </w:div>
        <w:div w:id="202639096">
          <w:marLeft w:val="274"/>
          <w:marRight w:val="0"/>
          <w:marTop w:val="0"/>
          <w:marBottom w:val="0"/>
          <w:divBdr>
            <w:top w:val="none" w:sz="0" w:space="0" w:color="auto"/>
            <w:left w:val="none" w:sz="0" w:space="0" w:color="auto"/>
            <w:bottom w:val="none" w:sz="0" w:space="0" w:color="auto"/>
            <w:right w:val="none" w:sz="0" w:space="0" w:color="auto"/>
          </w:divBdr>
        </w:div>
        <w:div w:id="356932689">
          <w:marLeft w:val="274"/>
          <w:marRight w:val="0"/>
          <w:marTop w:val="0"/>
          <w:marBottom w:val="0"/>
          <w:divBdr>
            <w:top w:val="none" w:sz="0" w:space="0" w:color="auto"/>
            <w:left w:val="none" w:sz="0" w:space="0" w:color="auto"/>
            <w:bottom w:val="none" w:sz="0" w:space="0" w:color="auto"/>
            <w:right w:val="none" w:sz="0" w:space="0" w:color="auto"/>
          </w:divBdr>
        </w:div>
        <w:div w:id="459736263">
          <w:marLeft w:val="274"/>
          <w:marRight w:val="0"/>
          <w:marTop w:val="0"/>
          <w:marBottom w:val="0"/>
          <w:divBdr>
            <w:top w:val="none" w:sz="0" w:space="0" w:color="auto"/>
            <w:left w:val="none" w:sz="0" w:space="0" w:color="auto"/>
            <w:bottom w:val="none" w:sz="0" w:space="0" w:color="auto"/>
            <w:right w:val="none" w:sz="0" w:space="0" w:color="auto"/>
          </w:divBdr>
        </w:div>
        <w:div w:id="544030890">
          <w:marLeft w:val="274"/>
          <w:marRight w:val="0"/>
          <w:marTop w:val="0"/>
          <w:marBottom w:val="0"/>
          <w:divBdr>
            <w:top w:val="none" w:sz="0" w:space="0" w:color="auto"/>
            <w:left w:val="none" w:sz="0" w:space="0" w:color="auto"/>
            <w:bottom w:val="none" w:sz="0" w:space="0" w:color="auto"/>
            <w:right w:val="none" w:sz="0" w:space="0" w:color="auto"/>
          </w:divBdr>
        </w:div>
        <w:div w:id="567039308">
          <w:marLeft w:val="274"/>
          <w:marRight w:val="0"/>
          <w:marTop w:val="0"/>
          <w:marBottom w:val="0"/>
          <w:divBdr>
            <w:top w:val="none" w:sz="0" w:space="0" w:color="auto"/>
            <w:left w:val="none" w:sz="0" w:space="0" w:color="auto"/>
            <w:bottom w:val="none" w:sz="0" w:space="0" w:color="auto"/>
            <w:right w:val="none" w:sz="0" w:space="0" w:color="auto"/>
          </w:divBdr>
        </w:div>
        <w:div w:id="629284108">
          <w:marLeft w:val="274"/>
          <w:marRight w:val="0"/>
          <w:marTop w:val="0"/>
          <w:marBottom w:val="0"/>
          <w:divBdr>
            <w:top w:val="none" w:sz="0" w:space="0" w:color="auto"/>
            <w:left w:val="none" w:sz="0" w:space="0" w:color="auto"/>
            <w:bottom w:val="none" w:sz="0" w:space="0" w:color="auto"/>
            <w:right w:val="none" w:sz="0" w:space="0" w:color="auto"/>
          </w:divBdr>
        </w:div>
        <w:div w:id="786579654">
          <w:marLeft w:val="274"/>
          <w:marRight w:val="0"/>
          <w:marTop w:val="0"/>
          <w:marBottom w:val="0"/>
          <w:divBdr>
            <w:top w:val="none" w:sz="0" w:space="0" w:color="auto"/>
            <w:left w:val="none" w:sz="0" w:space="0" w:color="auto"/>
            <w:bottom w:val="none" w:sz="0" w:space="0" w:color="auto"/>
            <w:right w:val="none" w:sz="0" w:space="0" w:color="auto"/>
          </w:divBdr>
        </w:div>
        <w:div w:id="1118530013">
          <w:marLeft w:val="274"/>
          <w:marRight w:val="0"/>
          <w:marTop w:val="0"/>
          <w:marBottom w:val="0"/>
          <w:divBdr>
            <w:top w:val="none" w:sz="0" w:space="0" w:color="auto"/>
            <w:left w:val="none" w:sz="0" w:space="0" w:color="auto"/>
            <w:bottom w:val="none" w:sz="0" w:space="0" w:color="auto"/>
            <w:right w:val="none" w:sz="0" w:space="0" w:color="auto"/>
          </w:divBdr>
        </w:div>
        <w:div w:id="1671714110">
          <w:marLeft w:val="274"/>
          <w:marRight w:val="0"/>
          <w:marTop w:val="0"/>
          <w:marBottom w:val="0"/>
          <w:divBdr>
            <w:top w:val="none" w:sz="0" w:space="0" w:color="auto"/>
            <w:left w:val="none" w:sz="0" w:space="0" w:color="auto"/>
            <w:bottom w:val="none" w:sz="0" w:space="0" w:color="auto"/>
            <w:right w:val="none" w:sz="0" w:space="0" w:color="auto"/>
          </w:divBdr>
        </w:div>
        <w:div w:id="1927032110">
          <w:marLeft w:val="274"/>
          <w:marRight w:val="0"/>
          <w:marTop w:val="0"/>
          <w:marBottom w:val="0"/>
          <w:divBdr>
            <w:top w:val="none" w:sz="0" w:space="0" w:color="auto"/>
            <w:left w:val="none" w:sz="0" w:space="0" w:color="auto"/>
            <w:bottom w:val="none" w:sz="0" w:space="0" w:color="auto"/>
            <w:right w:val="none" w:sz="0" w:space="0" w:color="auto"/>
          </w:divBdr>
        </w:div>
      </w:divsChild>
    </w:div>
    <w:div w:id="1219244433">
      <w:bodyDiv w:val="1"/>
      <w:marLeft w:val="0"/>
      <w:marRight w:val="0"/>
      <w:marTop w:val="0"/>
      <w:marBottom w:val="0"/>
      <w:divBdr>
        <w:top w:val="none" w:sz="0" w:space="0" w:color="auto"/>
        <w:left w:val="none" w:sz="0" w:space="0" w:color="auto"/>
        <w:bottom w:val="none" w:sz="0" w:space="0" w:color="auto"/>
        <w:right w:val="none" w:sz="0" w:space="0" w:color="auto"/>
      </w:divBdr>
    </w:div>
    <w:div w:id="1275096626">
      <w:bodyDiv w:val="1"/>
      <w:marLeft w:val="0"/>
      <w:marRight w:val="0"/>
      <w:marTop w:val="0"/>
      <w:marBottom w:val="0"/>
      <w:divBdr>
        <w:top w:val="none" w:sz="0" w:space="0" w:color="auto"/>
        <w:left w:val="none" w:sz="0" w:space="0" w:color="auto"/>
        <w:bottom w:val="none" w:sz="0" w:space="0" w:color="auto"/>
        <w:right w:val="none" w:sz="0" w:space="0" w:color="auto"/>
      </w:divBdr>
    </w:div>
    <w:div w:id="1302538903">
      <w:bodyDiv w:val="1"/>
      <w:marLeft w:val="0"/>
      <w:marRight w:val="0"/>
      <w:marTop w:val="0"/>
      <w:marBottom w:val="0"/>
      <w:divBdr>
        <w:top w:val="none" w:sz="0" w:space="0" w:color="auto"/>
        <w:left w:val="none" w:sz="0" w:space="0" w:color="auto"/>
        <w:bottom w:val="none" w:sz="0" w:space="0" w:color="auto"/>
        <w:right w:val="none" w:sz="0" w:space="0" w:color="auto"/>
      </w:divBdr>
      <w:divsChild>
        <w:div w:id="689917122">
          <w:marLeft w:val="806"/>
          <w:marRight w:val="0"/>
          <w:marTop w:val="0"/>
          <w:marBottom w:val="0"/>
          <w:divBdr>
            <w:top w:val="none" w:sz="0" w:space="0" w:color="auto"/>
            <w:left w:val="none" w:sz="0" w:space="0" w:color="auto"/>
            <w:bottom w:val="none" w:sz="0" w:space="0" w:color="auto"/>
            <w:right w:val="none" w:sz="0" w:space="0" w:color="auto"/>
          </w:divBdr>
        </w:div>
        <w:div w:id="1484004090">
          <w:marLeft w:val="806"/>
          <w:marRight w:val="0"/>
          <w:marTop w:val="0"/>
          <w:marBottom w:val="0"/>
          <w:divBdr>
            <w:top w:val="none" w:sz="0" w:space="0" w:color="auto"/>
            <w:left w:val="none" w:sz="0" w:space="0" w:color="auto"/>
            <w:bottom w:val="none" w:sz="0" w:space="0" w:color="auto"/>
            <w:right w:val="none" w:sz="0" w:space="0" w:color="auto"/>
          </w:divBdr>
        </w:div>
      </w:divsChild>
    </w:div>
    <w:div w:id="1316254691">
      <w:bodyDiv w:val="1"/>
      <w:marLeft w:val="0"/>
      <w:marRight w:val="0"/>
      <w:marTop w:val="0"/>
      <w:marBottom w:val="0"/>
      <w:divBdr>
        <w:top w:val="none" w:sz="0" w:space="0" w:color="auto"/>
        <w:left w:val="none" w:sz="0" w:space="0" w:color="auto"/>
        <w:bottom w:val="none" w:sz="0" w:space="0" w:color="auto"/>
        <w:right w:val="none" w:sz="0" w:space="0" w:color="auto"/>
      </w:divBdr>
    </w:div>
    <w:div w:id="1316840715">
      <w:bodyDiv w:val="1"/>
      <w:marLeft w:val="0"/>
      <w:marRight w:val="0"/>
      <w:marTop w:val="0"/>
      <w:marBottom w:val="0"/>
      <w:divBdr>
        <w:top w:val="none" w:sz="0" w:space="0" w:color="auto"/>
        <w:left w:val="none" w:sz="0" w:space="0" w:color="auto"/>
        <w:bottom w:val="none" w:sz="0" w:space="0" w:color="auto"/>
        <w:right w:val="none" w:sz="0" w:space="0" w:color="auto"/>
      </w:divBdr>
    </w:div>
    <w:div w:id="1319846313">
      <w:bodyDiv w:val="1"/>
      <w:marLeft w:val="0"/>
      <w:marRight w:val="0"/>
      <w:marTop w:val="0"/>
      <w:marBottom w:val="0"/>
      <w:divBdr>
        <w:top w:val="none" w:sz="0" w:space="0" w:color="auto"/>
        <w:left w:val="none" w:sz="0" w:space="0" w:color="auto"/>
        <w:bottom w:val="none" w:sz="0" w:space="0" w:color="auto"/>
        <w:right w:val="none" w:sz="0" w:space="0" w:color="auto"/>
      </w:divBdr>
    </w:div>
    <w:div w:id="1326129818">
      <w:bodyDiv w:val="1"/>
      <w:marLeft w:val="0"/>
      <w:marRight w:val="0"/>
      <w:marTop w:val="0"/>
      <w:marBottom w:val="0"/>
      <w:divBdr>
        <w:top w:val="none" w:sz="0" w:space="0" w:color="auto"/>
        <w:left w:val="none" w:sz="0" w:space="0" w:color="auto"/>
        <w:bottom w:val="none" w:sz="0" w:space="0" w:color="auto"/>
        <w:right w:val="none" w:sz="0" w:space="0" w:color="auto"/>
      </w:divBdr>
    </w:div>
    <w:div w:id="1338734322">
      <w:bodyDiv w:val="1"/>
      <w:marLeft w:val="0"/>
      <w:marRight w:val="0"/>
      <w:marTop w:val="0"/>
      <w:marBottom w:val="0"/>
      <w:divBdr>
        <w:top w:val="none" w:sz="0" w:space="0" w:color="auto"/>
        <w:left w:val="none" w:sz="0" w:space="0" w:color="auto"/>
        <w:bottom w:val="none" w:sz="0" w:space="0" w:color="auto"/>
        <w:right w:val="none" w:sz="0" w:space="0" w:color="auto"/>
      </w:divBdr>
    </w:div>
    <w:div w:id="1373116047">
      <w:bodyDiv w:val="1"/>
      <w:marLeft w:val="0"/>
      <w:marRight w:val="0"/>
      <w:marTop w:val="0"/>
      <w:marBottom w:val="0"/>
      <w:divBdr>
        <w:top w:val="none" w:sz="0" w:space="0" w:color="auto"/>
        <w:left w:val="none" w:sz="0" w:space="0" w:color="auto"/>
        <w:bottom w:val="none" w:sz="0" w:space="0" w:color="auto"/>
        <w:right w:val="none" w:sz="0" w:space="0" w:color="auto"/>
      </w:divBdr>
    </w:div>
    <w:div w:id="1386443740">
      <w:bodyDiv w:val="1"/>
      <w:marLeft w:val="0"/>
      <w:marRight w:val="0"/>
      <w:marTop w:val="0"/>
      <w:marBottom w:val="0"/>
      <w:divBdr>
        <w:top w:val="none" w:sz="0" w:space="0" w:color="auto"/>
        <w:left w:val="none" w:sz="0" w:space="0" w:color="auto"/>
        <w:bottom w:val="none" w:sz="0" w:space="0" w:color="auto"/>
        <w:right w:val="none" w:sz="0" w:space="0" w:color="auto"/>
      </w:divBdr>
      <w:divsChild>
        <w:div w:id="6030454">
          <w:marLeft w:val="547"/>
          <w:marRight w:val="0"/>
          <w:marTop w:val="0"/>
          <w:marBottom w:val="0"/>
          <w:divBdr>
            <w:top w:val="none" w:sz="0" w:space="0" w:color="auto"/>
            <w:left w:val="none" w:sz="0" w:space="0" w:color="auto"/>
            <w:bottom w:val="none" w:sz="0" w:space="0" w:color="auto"/>
            <w:right w:val="none" w:sz="0" w:space="0" w:color="auto"/>
          </w:divBdr>
        </w:div>
        <w:div w:id="128060879">
          <w:marLeft w:val="547"/>
          <w:marRight w:val="0"/>
          <w:marTop w:val="0"/>
          <w:marBottom w:val="0"/>
          <w:divBdr>
            <w:top w:val="none" w:sz="0" w:space="0" w:color="auto"/>
            <w:left w:val="none" w:sz="0" w:space="0" w:color="auto"/>
            <w:bottom w:val="none" w:sz="0" w:space="0" w:color="auto"/>
            <w:right w:val="none" w:sz="0" w:space="0" w:color="auto"/>
          </w:divBdr>
        </w:div>
        <w:div w:id="1120731617">
          <w:marLeft w:val="547"/>
          <w:marRight w:val="0"/>
          <w:marTop w:val="0"/>
          <w:marBottom w:val="0"/>
          <w:divBdr>
            <w:top w:val="none" w:sz="0" w:space="0" w:color="auto"/>
            <w:left w:val="none" w:sz="0" w:space="0" w:color="auto"/>
            <w:bottom w:val="none" w:sz="0" w:space="0" w:color="auto"/>
            <w:right w:val="none" w:sz="0" w:space="0" w:color="auto"/>
          </w:divBdr>
        </w:div>
        <w:div w:id="1123697595">
          <w:marLeft w:val="547"/>
          <w:marRight w:val="0"/>
          <w:marTop w:val="0"/>
          <w:marBottom w:val="0"/>
          <w:divBdr>
            <w:top w:val="none" w:sz="0" w:space="0" w:color="auto"/>
            <w:left w:val="none" w:sz="0" w:space="0" w:color="auto"/>
            <w:bottom w:val="none" w:sz="0" w:space="0" w:color="auto"/>
            <w:right w:val="none" w:sz="0" w:space="0" w:color="auto"/>
          </w:divBdr>
        </w:div>
        <w:div w:id="1985161774">
          <w:marLeft w:val="547"/>
          <w:marRight w:val="0"/>
          <w:marTop w:val="0"/>
          <w:marBottom w:val="0"/>
          <w:divBdr>
            <w:top w:val="none" w:sz="0" w:space="0" w:color="auto"/>
            <w:left w:val="none" w:sz="0" w:space="0" w:color="auto"/>
            <w:bottom w:val="none" w:sz="0" w:space="0" w:color="auto"/>
            <w:right w:val="none" w:sz="0" w:space="0" w:color="auto"/>
          </w:divBdr>
        </w:div>
      </w:divsChild>
    </w:div>
    <w:div w:id="1386679748">
      <w:bodyDiv w:val="1"/>
      <w:marLeft w:val="0"/>
      <w:marRight w:val="0"/>
      <w:marTop w:val="0"/>
      <w:marBottom w:val="0"/>
      <w:divBdr>
        <w:top w:val="none" w:sz="0" w:space="0" w:color="auto"/>
        <w:left w:val="none" w:sz="0" w:space="0" w:color="auto"/>
        <w:bottom w:val="none" w:sz="0" w:space="0" w:color="auto"/>
        <w:right w:val="none" w:sz="0" w:space="0" w:color="auto"/>
      </w:divBdr>
    </w:div>
    <w:div w:id="1396048932">
      <w:bodyDiv w:val="1"/>
      <w:marLeft w:val="0"/>
      <w:marRight w:val="0"/>
      <w:marTop w:val="0"/>
      <w:marBottom w:val="0"/>
      <w:divBdr>
        <w:top w:val="none" w:sz="0" w:space="0" w:color="auto"/>
        <w:left w:val="none" w:sz="0" w:space="0" w:color="auto"/>
        <w:bottom w:val="none" w:sz="0" w:space="0" w:color="auto"/>
        <w:right w:val="none" w:sz="0" w:space="0" w:color="auto"/>
      </w:divBdr>
    </w:div>
    <w:div w:id="1412236515">
      <w:bodyDiv w:val="1"/>
      <w:marLeft w:val="0"/>
      <w:marRight w:val="0"/>
      <w:marTop w:val="0"/>
      <w:marBottom w:val="0"/>
      <w:divBdr>
        <w:top w:val="none" w:sz="0" w:space="0" w:color="auto"/>
        <w:left w:val="none" w:sz="0" w:space="0" w:color="auto"/>
        <w:bottom w:val="none" w:sz="0" w:space="0" w:color="auto"/>
        <w:right w:val="none" w:sz="0" w:space="0" w:color="auto"/>
      </w:divBdr>
      <w:divsChild>
        <w:div w:id="223369775">
          <w:marLeft w:val="446"/>
          <w:marRight w:val="0"/>
          <w:marTop w:val="0"/>
          <w:marBottom w:val="0"/>
          <w:divBdr>
            <w:top w:val="none" w:sz="0" w:space="0" w:color="auto"/>
            <w:left w:val="none" w:sz="0" w:space="0" w:color="auto"/>
            <w:bottom w:val="none" w:sz="0" w:space="0" w:color="auto"/>
            <w:right w:val="none" w:sz="0" w:space="0" w:color="auto"/>
          </w:divBdr>
        </w:div>
      </w:divsChild>
    </w:div>
    <w:div w:id="1412655731">
      <w:bodyDiv w:val="1"/>
      <w:marLeft w:val="0"/>
      <w:marRight w:val="0"/>
      <w:marTop w:val="0"/>
      <w:marBottom w:val="0"/>
      <w:divBdr>
        <w:top w:val="none" w:sz="0" w:space="0" w:color="auto"/>
        <w:left w:val="none" w:sz="0" w:space="0" w:color="auto"/>
        <w:bottom w:val="none" w:sz="0" w:space="0" w:color="auto"/>
        <w:right w:val="none" w:sz="0" w:space="0" w:color="auto"/>
      </w:divBdr>
      <w:divsChild>
        <w:div w:id="229119116">
          <w:marLeft w:val="547"/>
          <w:marRight w:val="0"/>
          <w:marTop w:val="280"/>
          <w:marBottom w:val="0"/>
          <w:divBdr>
            <w:top w:val="none" w:sz="0" w:space="0" w:color="auto"/>
            <w:left w:val="none" w:sz="0" w:space="0" w:color="auto"/>
            <w:bottom w:val="none" w:sz="0" w:space="0" w:color="auto"/>
            <w:right w:val="none" w:sz="0" w:space="0" w:color="auto"/>
          </w:divBdr>
        </w:div>
        <w:div w:id="1607614527">
          <w:marLeft w:val="547"/>
          <w:marRight w:val="0"/>
          <w:marTop w:val="280"/>
          <w:marBottom w:val="0"/>
          <w:divBdr>
            <w:top w:val="none" w:sz="0" w:space="0" w:color="auto"/>
            <w:left w:val="none" w:sz="0" w:space="0" w:color="auto"/>
            <w:bottom w:val="none" w:sz="0" w:space="0" w:color="auto"/>
            <w:right w:val="none" w:sz="0" w:space="0" w:color="auto"/>
          </w:divBdr>
        </w:div>
        <w:div w:id="2021353334">
          <w:marLeft w:val="547"/>
          <w:marRight w:val="0"/>
          <w:marTop w:val="280"/>
          <w:marBottom w:val="0"/>
          <w:divBdr>
            <w:top w:val="none" w:sz="0" w:space="0" w:color="auto"/>
            <w:left w:val="none" w:sz="0" w:space="0" w:color="auto"/>
            <w:bottom w:val="none" w:sz="0" w:space="0" w:color="auto"/>
            <w:right w:val="none" w:sz="0" w:space="0" w:color="auto"/>
          </w:divBdr>
        </w:div>
      </w:divsChild>
    </w:div>
    <w:div w:id="1445270273">
      <w:bodyDiv w:val="1"/>
      <w:marLeft w:val="0"/>
      <w:marRight w:val="0"/>
      <w:marTop w:val="0"/>
      <w:marBottom w:val="0"/>
      <w:divBdr>
        <w:top w:val="none" w:sz="0" w:space="0" w:color="auto"/>
        <w:left w:val="none" w:sz="0" w:space="0" w:color="auto"/>
        <w:bottom w:val="none" w:sz="0" w:space="0" w:color="auto"/>
        <w:right w:val="none" w:sz="0" w:space="0" w:color="auto"/>
      </w:divBdr>
    </w:div>
    <w:div w:id="1453208689">
      <w:bodyDiv w:val="1"/>
      <w:marLeft w:val="0"/>
      <w:marRight w:val="0"/>
      <w:marTop w:val="0"/>
      <w:marBottom w:val="0"/>
      <w:divBdr>
        <w:top w:val="none" w:sz="0" w:space="0" w:color="auto"/>
        <w:left w:val="none" w:sz="0" w:space="0" w:color="auto"/>
        <w:bottom w:val="none" w:sz="0" w:space="0" w:color="auto"/>
        <w:right w:val="none" w:sz="0" w:space="0" w:color="auto"/>
      </w:divBdr>
    </w:div>
    <w:div w:id="1458140874">
      <w:bodyDiv w:val="1"/>
      <w:marLeft w:val="0"/>
      <w:marRight w:val="0"/>
      <w:marTop w:val="0"/>
      <w:marBottom w:val="0"/>
      <w:divBdr>
        <w:top w:val="none" w:sz="0" w:space="0" w:color="auto"/>
        <w:left w:val="none" w:sz="0" w:space="0" w:color="auto"/>
        <w:bottom w:val="none" w:sz="0" w:space="0" w:color="auto"/>
        <w:right w:val="none" w:sz="0" w:space="0" w:color="auto"/>
      </w:divBdr>
      <w:divsChild>
        <w:div w:id="661202983">
          <w:marLeft w:val="547"/>
          <w:marRight w:val="0"/>
          <w:marTop w:val="0"/>
          <w:marBottom w:val="0"/>
          <w:divBdr>
            <w:top w:val="none" w:sz="0" w:space="0" w:color="auto"/>
            <w:left w:val="none" w:sz="0" w:space="0" w:color="auto"/>
            <w:bottom w:val="none" w:sz="0" w:space="0" w:color="auto"/>
            <w:right w:val="none" w:sz="0" w:space="0" w:color="auto"/>
          </w:divBdr>
        </w:div>
        <w:div w:id="832113130">
          <w:marLeft w:val="547"/>
          <w:marRight w:val="0"/>
          <w:marTop w:val="0"/>
          <w:marBottom w:val="0"/>
          <w:divBdr>
            <w:top w:val="none" w:sz="0" w:space="0" w:color="auto"/>
            <w:left w:val="none" w:sz="0" w:space="0" w:color="auto"/>
            <w:bottom w:val="none" w:sz="0" w:space="0" w:color="auto"/>
            <w:right w:val="none" w:sz="0" w:space="0" w:color="auto"/>
          </w:divBdr>
        </w:div>
        <w:div w:id="1393961515">
          <w:marLeft w:val="547"/>
          <w:marRight w:val="0"/>
          <w:marTop w:val="0"/>
          <w:marBottom w:val="0"/>
          <w:divBdr>
            <w:top w:val="none" w:sz="0" w:space="0" w:color="auto"/>
            <w:left w:val="none" w:sz="0" w:space="0" w:color="auto"/>
            <w:bottom w:val="none" w:sz="0" w:space="0" w:color="auto"/>
            <w:right w:val="none" w:sz="0" w:space="0" w:color="auto"/>
          </w:divBdr>
        </w:div>
        <w:div w:id="2010056520">
          <w:marLeft w:val="547"/>
          <w:marRight w:val="0"/>
          <w:marTop w:val="0"/>
          <w:marBottom w:val="0"/>
          <w:divBdr>
            <w:top w:val="none" w:sz="0" w:space="0" w:color="auto"/>
            <w:left w:val="none" w:sz="0" w:space="0" w:color="auto"/>
            <w:bottom w:val="none" w:sz="0" w:space="0" w:color="auto"/>
            <w:right w:val="none" w:sz="0" w:space="0" w:color="auto"/>
          </w:divBdr>
        </w:div>
      </w:divsChild>
    </w:div>
    <w:div w:id="1513838717">
      <w:bodyDiv w:val="1"/>
      <w:marLeft w:val="0"/>
      <w:marRight w:val="0"/>
      <w:marTop w:val="0"/>
      <w:marBottom w:val="0"/>
      <w:divBdr>
        <w:top w:val="none" w:sz="0" w:space="0" w:color="auto"/>
        <w:left w:val="none" w:sz="0" w:space="0" w:color="auto"/>
        <w:bottom w:val="none" w:sz="0" w:space="0" w:color="auto"/>
        <w:right w:val="none" w:sz="0" w:space="0" w:color="auto"/>
      </w:divBdr>
    </w:div>
    <w:div w:id="1543205701">
      <w:bodyDiv w:val="1"/>
      <w:marLeft w:val="0"/>
      <w:marRight w:val="0"/>
      <w:marTop w:val="0"/>
      <w:marBottom w:val="0"/>
      <w:divBdr>
        <w:top w:val="none" w:sz="0" w:space="0" w:color="auto"/>
        <w:left w:val="none" w:sz="0" w:space="0" w:color="auto"/>
        <w:bottom w:val="none" w:sz="0" w:space="0" w:color="auto"/>
        <w:right w:val="none" w:sz="0" w:space="0" w:color="auto"/>
      </w:divBdr>
      <w:divsChild>
        <w:div w:id="466777632">
          <w:marLeft w:val="446"/>
          <w:marRight w:val="0"/>
          <w:marTop w:val="0"/>
          <w:marBottom w:val="0"/>
          <w:divBdr>
            <w:top w:val="none" w:sz="0" w:space="0" w:color="auto"/>
            <w:left w:val="none" w:sz="0" w:space="0" w:color="auto"/>
            <w:bottom w:val="none" w:sz="0" w:space="0" w:color="auto"/>
            <w:right w:val="none" w:sz="0" w:space="0" w:color="auto"/>
          </w:divBdr>
        </w:div>
        <w:div w:id="769206395">
          <w:marLeft w:val="446"/>
          <w:marRight w:val="0"/>
          <w:marTop w:val="0"/>
          <w:marBottom w:val="0"/>
          <w:divBdr>
            <w:top w:val="none" w:sz="0" w:space="0" w:color="auto"/>
            <w:left w:val="none" w:sz="0" w:space="0" w:color="auto"/>
            <w:bottom w:val="none" w:sz="0" w:space="0" w:color="auto"/>
            <w:right w:val="none" w:sz="0" w:space="0" w:color="auto"/>
          </w:divBdr>
        </w:div>
      </w:divsChild>
    </w:div>
    <w:div w:id="1558781468">
      <w:bodyDiv w:val="1"/>
      <w:marLeft w:val="0"/>
      <w:marRight w:val="0"/>
      <w:marTop w:val="0"/>
      <w:marBottom w:val="0"/>
      <w:divBdr>
        <w:top w:val="none" w:sz="0" w:space="0" w:color="auto"/>
        <w:left w:val="none" w:sz="0" w:space="0" w:color="auto"/>
        <w:bottom w:val="none" w:sz="0" w:space="0" w:color="auto"/>
        <w:right w:val="none" w:sz="0" w:space="0" w:color="auto"/>
      </w:divBdr>
    </w:div>
    <w:div w:id="1559125228">
      <w:bodyDiv w:val="1"/>
      <w:marLeft w:val="0"/>
      <w:marRight w:val="0"/>
      <w:marTop w:val="0"/>
      <w:marBottom w:val="0"/>
      <w:divBdr>
        <w:top w:val="none" w:sz="0" w:space="0" w:color="auto"/>
        <w:left w:val="none" w:sz="0" w:space="0" w:color="auto"/>
        <w:bottom w:val="none" w:sz="0" w:space="0" w:color="auto"/>
        <w:right w:val="none" w:sz="0" w:space="0" w:color="auto"/>
      </w:divBdr>
    </w:div>
    <w:div w:id="1563787070">
      <w:bodyDiv w:val="1"/>
      <w:marLeft w:val="0"/>
      <w:marRight w:val="0"/>
      <w:marTop w:val="0"/>
      <w:marBottom w:val="0"/>
      <w:divBdr>
        <w:top w:val="none" w:sz="0" w:space="0" w:color="auto"/>
        <w:left w:val="none" w:sz="0" w:space="0" w:color="auto"/>
        <w:bottom w:val="none" w:sz="0" w:space="0" w:color="auto"/>
        <w:right w:val="none" w:sz="0" w:space="0" w:color="auto"/>
      </w:divBdr>
      <w:divsChild>
        <w:div w:id="1892840378">
          <w:marLeft w:val="274"/>
          <w:marRight w:val="0"/>
          <w:marTop w:val="0"/>
          <w:marBottom w:val="160"/>
          <w:divBdr>
            <w:top w:val="none" w:sz="0" w:space="0" w:color="auto"/>
            <w:left w:val="none" w:sz="0" w:space="0" w:color="auto"/>
            <w:bottom w:val="none" w:sz="0" w:space="0" w:color="auto"/>
            <w:right w:val="none" w:sz="0" w:space="0" w:color="auto"/>
          </w:divBdr>
        </w:div>
      </w:divsChild>
    </w:div>
    <w:div w:id="1572233853">
      <w:bodyDiv w:val="1"/>
      <w:marLeft w:val="0"/>
      <w:marRight w:val="0"/>
      <w:marTop w:val="0"/>
      <w:marBottom w:val="0"/>
      <w:divBdr>
        <w:top w:val="none" w:sz="0" w:space="0" w:color="auto"/>
        <w:left w:val="none" w:sz="0" w:space="0" w:color="auto"/>
        <w:bottom w:val="none" w:sz="0" w:space="0" w:color="auto"/>
        <w:right w:val="none" w:sz="0" w:space="0" w:color="auto"/>
      </w:divBdr>
      <w:divsChild>
        <w:div w:id="1046835731">
          <w:marLeft w:val="446"/>
          <w:marRight w:val="0"/>
          <w:marTop w:val="0"/>
          <w:marBottom w:val="0"/>
          <w:divBdr>
            <w:top w:val="none" w:sz="0" w:space="0" w:color="auto"/>
            <w:left w:val="none" w:sz="0" w:space="0" w:color="auto"/>
            <w:bottom w:val="none" w:sz="0" w:space="0" w:color="auto"/>
            <w:right w:val="none" w:sz="0" w:space="0" w:color="auto"/>
          </w:divBdr>
        </w:div>
      </w:divsChild>
    </w:div>
    <w:div w:id="1620141560">
      <w:bodyDiv w:val="1"/>
      <w:marLeft w:val="0"/>
      <w:marRight w:val="0"/>
      <w:marTop w:val="0"/>
      <w:marBottom w:val="0"/>
      <w:divBdr>
        <w:top w:val="none" w:sz="0" w:space="0" w:color="auto"/>
        <w:left w:val="none" w:sz="0" w:space="0" w:color="auto"/>
        <w:bottom w:val="none" w:sz="0" w:space="0" w:color="auto"/>
        <w:right w:val="none" w:sz="0" w:space="0" w:color="auto"/>
      </w:divBdr>
    </w:div>
    <w:div w:id="1635715835">
      <w:bodyDiv w:val="1"/>
      <w:marLeft w:val="0"/>
      <w:marRight w:val="0"/>
      <w:marTop w:val="0"/>
      <w:marBottom w:val="0"/>
      <w:divBdr>
        <w:top w:val="none" w:sz="0" w:space="0" w:color="auto"/>
        <w:left w:val="none" w:sz="0" w:space="0" w:color="auto"/>
        <w:bottom w:val="none" w:sz="0" w:space="0" w:color="auto"/>
        <w:right w:val="none" w:sz="0" w:space="0" w:color="auto"/>
      </w:divBdr>
      <w:divsChild>
        <w:div w:id="394469">
          <w:marLeft w:val="446"/>
          <w:marRight w:val="0"/>
          <w:marTop w:val="192"/>
          <w:marBottom w:val="0"/>
          <w:divBdr>
            <w:top w:val="none" w:sz="0" w:space="0" w:color="auto"/>
            <w:left w:val="none" w:sz="0" w:space="0" w:color="auto"/>
            <w:bottom w:val="none" w:sz="0" w:space="0" w:color="auto"/>
            <w:right w:val="none" w:sz="0" w:space="0" w:color="auto"/>
          </w:divBdr>
        </w:div>
        <w:div w:id="57440114">
          <w:marLeft w:val="446"/>
          <w:marRight w:val="0"/>
          <w:marTop w:val="192"/>
          <w:marBottom w:val="0"/>
          <w:divBdr>
            <w:top w:val="none" w:sz="0" w:space="0" w:color="auto"/>
            <w:left w:val="none" w:sz="0" w:space="0" w:color="auto"/>
            <w:bottom w:val="none" w:sz="0" w:space="0" w:color="auto"/>
            <w:right w:val="none" w:sz="0" w:space="0" w:color="auto"/>
          </w:divBdr>
        </w:div>
        <w:div w:id="731385902">
          <w:marLeft w:val="446"/>
          <w:marRight w:val="0"/>
          <w:marTop w:val="192"/>
          <w:marBottom w:val="0"/>
          <w:divBdr>
            <w:top w:val="none" w:sz="0" w:space="0" w:color="auto"/>
            <w:left w:val="none" w:sz="0" w:space="0" w:color="auto"/>
            <w:bottom w:val="none" w:sz="0" w:space="0" w:color="auto"/>
            <w:right w:val="none" w:sz="0" w:space="0" w:color="auto"/>
          </w:divBdr>
        </w:div>
        <w:div w:id="1127509072">
          <w:marLeft w:val="446"/>
          <w:marRight w:val="0"/>
          <w:marTop w:val="192"/>
          <w:marBottom w:val="0"/>
          <w:divBdr>
            <w:top w:val="none" w:sz="0" w:space="0" w:color="auto"/>
            <w:left w:val="none" w:sz="0" w:space="0" w:color="auto"/>
            <w:bottom w:val="none" w:sz="0" w:space="0" w:color="auto"/>
            <w:right w:val="none" w:sz="0" w:space="0" w:color="auto"/>
          </w:divBdr>
        </w:div>
        <w:div w:id="1564952646">
          <w:marLeft w:val="446"/>
          <w:marRight w:val="0"/>
          <w:marTop w:val="192"/>
          <w:marBottom w:val="0"/>
          <w:divBdr>
            <w:top w:val="none" w:sz="0" w:space="0" w:color="auto"/>
            <w:left w:val="none" w:sz="0" w:space="0" w:color="auto"/>
            <w:bottom w:val="none" w:sz="0" w:space="0" w:color="auto"/>
            <w:right w:val="none" w:sz="0" w:space="0" w:color="auto"/>
          </w:divBdr>
        </w:div>
        <w:div w:id="1897930324">
          <w:marLeft w:val="446"/>
          <w:marRight w:val="0"/>
          <w:marTop w:val="192"/>
          <w:marBottom w:val="0"/>
          <w:divBdr>
            <w:top w:val="none" w:sz="0" w:space="0" w:color="auto"/>
            <w:left w:val="none" w:sz="0" w:space="0" w:color="auto"/>
            <w:bottom w:val="none" w:sz="0" w:space="0" w:color="auto"/>
            <w:right w:val="none" w:sz="0" w:space="0" w:color="auto"/>
          </w:divBdr>
        </w:div>
      </w:divsChild>
    </w:div>
    <w:div w:id="1641156431">
      <w:bodyDiv w:val="1"/>
      <w:marLeft w:val="0"/>
      <w:marRight w:val="0"/>
      <w:marTop w:val="0"/>
      <w:marBottom w:val="0"/>
      <w:divBdr>
        <w:top w:val="none" w:sz="0" w:space="0" w:color="auto"/>
        <w:left w:val="none" w:sz="0" w:space="0" w:color="auto"/>
        <w:bottom w:val="none" w:sz="0" w:space="0" w:color="auto"/>
        <w:right w:val="none" w:sz="0" w:space="0" w:color="auto"/>
      </w:divBdr>
    </w:div>
    <w:div w:id="1650548945">
      <w:bodyDiv w:val="1"/>
      <w:marLeft w:val="0"/>
      <w:marRight w:val="0"/>
      <w:marTop w:val="0"/>
      <w:marBottom w:val="0"/>
      <w:divBdr>
        <w:top w:val="none" w:sz="0" w:space="0" w:color="auto"/>
        <w:left w:val="none" w:sz="0" w:space="0" w:color="auto"/>
        <w:bottom w:val="none" w:sz="0" w:space="0" w:color="auto"/>
        <w:right w:val="none" w:sz="0" w:space="0" w:color="auto"/>
      </w:divBdr>
      <w:divsChild>
        <w:div w:id="148791165">
          <w:marLeft w:val="547"/>
          <w:marRight w:val="0"/>
          <w:marTop w:val="0"/>
          <w:marBottom w:val="0"/>
          <w:divBdr>
            <w:top w:val="none" w:sz="0" w:space="0" w:color="auto"/>
            <w:left w:val="none" w:sz="0" w:space="0" w:color="auto"/>
            <w:bottom w:val="none" w:sz="0" w:space="0" w:color="auto"/>
            <w:right w:val="none" w:sz="0" w:space="0" w:color="auto"/>
          </w:divBdr>
        </w:div>
      </w:divsChild>
    </w:div>
    <w:div w:id="1651978071">
      <w:bodyDiv w:val="1"/>
      <w:marLeft w:val="0"/>
      <w:marRight w:val="0"/>
      <w:marTop w:val="0"/>
      <w:marBottom w:val="0"/>
      <w:divBdr>
        <w:top w:val="none" w:sz="0" w:space="0" w:color="auto"/>
        <w:left w:val="none" w:sz="0" w:space="0" w:color="auto"/>
        <w:bottom w:val="none" w:sz="0" w:space="0" w:color="auto"/>
        <w:right w:val="none" w:sz="0" w:space="0" w:color="auto"/>
      </w:divBdr>
    </w:div>
    <w:div w:id="1664774989">
      <w:bodyDiv w:val="1"/>
      <w:marLeft w:val="0"/>
      <w:marRight w:val="0"/>
      <w:marTop w:val="0"/>
      <w:marBottom w:val="0"/>
      <w:divBdr>
        <w:top w:val="none" w:sz="0" w:space="0" w:color="auto"/>
        <w:left w:val="none" w:sz="0" w:space="0" w:color="auto"/>
        <w:bottom w:val="none" w:sz="0" w:space="0" w:color="auto"/>
        <w:right w:val="none" w:sz="0" w:space="0" w:color="auto"/>
      </w:divBdr>
      <w:divsChild>
        <w:div w:id="532964348">
          <w:marLeft w:val="446"/>
          <w:marRight w:val="0"/>
          <w:marTop w:val="0"/>
          <w:marBottom w:val="0"/>
          <w:divBdr>
            <w:top w:val="none" w:sz="0" w:space="0" w:color="auto"/>
            <w:left w:val="none" w:sz="0" w:space="0" w:color="auto"/>
            <w:bottom w:val="none" w:sz="0" w:space="0" w:color="auto"/>
            <w:right w:val="none" w:sz="0" w:space="0" w:color="auto"/>
          </w:divBdr>
        </w:div>
        <w:div w:id="1626420697">
          <w:marLeft w:val="446"/>
          <w:marRight w:val="0"/>
          <w:marTop w:val="0"/>
          <w:marBottom w:val="0"/>
          <w:divBdr>
            <w:top w:val="none" w:sz="0" w:space="0" w:color="auto"/>
            <w:left w:val="none" w:sz="0" w:space="0" w:color="auto"/>
            <w:bottom w:val="none" w:sz="0" w:space="0" w:color="auto"/>
            <w:right w:val="none" w:sz="0" w:space="0" w:color="auto"/>
          </w:divBdr>
        </w:div>
      </w:divsChild>
    </w:div>
    <w:div w:id="1782070612">
      <w:bodyDiv w:val="1"/>
      <w:marLeft w:val="0"/>
      <w:marRight w:val="0"/>
      <w:marTop w:val="0"/>
      <w:marBottom w:val="0"/>
      <w:divBdr>
        <w:top w:val="none" w:sz="0" w:space="0" w:color="auto"/>
        <w:left w:val="none" w:sz="0" w:space="0" w:color="auto"/>
        <w:bottom w:val="none" w:sz="0" w:space="0" w:color="auto"/>
        <w:right w:val="none" w:sz="0" w:space="0" w:color="auto"/>
      </w:divBdr>
    </w:div>
    <w:div w:id="1790464165">
      <w:bodyDiv w:val="1"/>
      <w:marLeft w:val="0"/>
      <w:marRight w:val="0"/>
      <w:marTop w:val="0"/>
      <w:marBottom w:val="0"/>
      <w:divBdr>
        <w:top w:val="none" w:sz="0" w:space="0" w:color="auto"/>
        <w:left w:val="none" w:sz="0" w:space="0" w:color="auto"/>
        <w:bottom w:val="none" w:sz="0" w:space="0" w:color="auto"/>
        <w:right w:val="none" w:sz="0" w:space="0" w:color="auto"/>
      </w:divBdr>
    </w:div>
    <w:div w:id="1813860924">
      <w:bodyDiv w:val="1"/>
      <w:marLeft w:val="0"/>
      <w:marRight w:val="0"/>
      <w:marTop w:val="0"/>
      <w:marBottom w:val="0"/>
      <w:divBdr>
        <w:top w:val="none" w:sz="0" w:space="0" w:color="auto"/>
        <w:left w:val="none" w:sz="0" w:space="0" w:color="auto"/>
        <w:bottom w:val="none" w:sz="0" w:space="0" w:color="auto"/>
        <w:right w:val="none" w:sz="0" w:space="0" w:color="auto"/>
      </w:divBdr>
      <w:divsChild>
        <w:div w:id="1231425320">
          <w:marLeft w:val="274"/>
          <w:marRight w:val="0"/>
          <w:marTop w:val="150"/>
          <w:marBottom w:val="0"/>
          <w:divBdr>
            <w:top w:val="none" w:sz="0" w:space="0" w:color="auto"/>
            <w:left w:val="none" w:sz="0" w:space="0" w:color="auto"/>
            <w:bottom w:val="none" w:sz="0" w:space="0" w:color="auto"/>
            <w:right w:val="none" w:sz="0" w:space="0" w:color="auto"/>
          </w:divBdr>
        </w:div>
        <w:div w:id="1340890916">
          <w:marLeft w:val="274"/>
          <w:marRight w:val="0"/>
          <w:marTop w:val="150"/>
          <w:marBottom w:val="0"/>
          <w:divBdr>
            <w:top w:val="none" w:sz="0" w:space="0" w:color="auto"/>
            <w:left w:val="none" w:sz="0" w:space="0" w:color="auto"/>
            <w:bottom w:val="none" w:sz="0" w:space="0" w:color="auto"/>
            <w:right w:val="none" w:sz="0" w:space="0" w:color="auto"/>
          </w:divBdr>
        </w:div>
        <w:div w:id="1697005164">
          <w:marLeft w:val="274"/>
          <w:marRight w:val="0"/>
          <w:marTop w:val="150"/>
          <w:marBottom w:val="0"/>
          <w:divBdr>
            <w:top w:val="none" w:sz="0" w:space="0" w:color="auto"/>
            <w:left w:val="none" w:sz="0" w:space="0" w:color="auto"/>
            <w:bottom w:val="none" w:sz="0" w:space="0" w:color="auto"/>
            <w:right w:val="none" w:sz="0" w:space="0" w:color="auto"/>
          </w:divBdr>
        </w:div>
        <w:div w:id="2129348601">
          <w:marLeft w:val="274"/>
          <w:marRight w:val="0"/>
          <w:marTop w:val="150"/>
          <w:marBottom w:val="0"/>
          <w:divBdr>
            <w:top w:val="none" w:sz="0" w:space="0" w:color="auto"/>
            <w:left w:val="none" w:sz="0" w:space="0" w:color="auto"/>
            <w:bottom w:val="none" w:sz="0" w:space="0" w:color="auto"/>
            <w:right w:val="none" w:sz="0" w:space="0" w:color="auto"/>
          </w:divBdr>
        </w:div>
      </w:divsChild>
    </w:div>
    <w:div w:id="1822381094">
      <w:bodyDiv w:val="1"/>
      <w:marLeft w:val="0"/>
      <w:marRight w:val="0"/>
      <w:marTop w:val="0"/>
      <w:marBottom w:val="0"/>
      <w:divBdr>
        <w:top w:val="none" w:sz="0" w:space="0" w:color="auto"/>
        <w:left w:val="none" w:sz="0" w:space="0" w:color="auto"/>
        <w:bottom w:val="none" w:sz="0" w:space="0" w:color="auto"/>
        <w:right w:val="none" w:sz="0" w:space="0" w:color="auto"/>
      </w:divBdr>
    </w:div>
    <w:div w:id="1823348263">
      <w:bodyDiv w:val="1"/>
      <w:marLeft w:val="0"/>
      <w:marRight w:val="0"/>
      <w:marTop w:val="0"/>
      <w:marBottom w:val="0"/>
      <w:divBdr>
        <w:top w:val="none" w:sz="0" w:space="0" w:color="auto"/>
        <w:left w:val="none" w:sz="0" w:space="0" w:color="auto"/>
        <w:bottom w:val="none" w:sz="0" w:space="0" w:color="auto"/>
        <w:right w:val="none" w:sz="0" w:space="0" w:color="auto"/>
      </w:divBdr>
    </w:div>
    <w:div w:id="1848058571">
      <w:bodyDiv w:val="1"/>
      <w:marLeft w:val="0"/>
      <w:marRight w:val="0"/>
      <w:marTop w:val="0"/>
      <w:marBottom w:val="0"/>
      <w:divBdr>
        <w:top w:val="none" w:sz="0" w:space="0" w:color="auto"/>
        <w:left w:val="none" w:sz="0" w:space="0" w:color="auto"/>
        <w:bottom w:val="none" w:sz="0" w:space="0" w:color="auto"/>
        <w:right w:val="none" w:sz="0" w:space="0" w:color="auto"/>
      </w:divBdr>
    </w:div>
    <w:div w:id="1859729766">
      <w:bodyDiv w:val="1"/>
      <w:marLeft w:val="0"/>
      <w:marRight w:val="0"/>
      <w:marTop w:val="0"/>
      <w:marBottom w:val="0"/>
      <w:divBdr>
        <w:top w:val="none" w:sz="0" w:space="0" w:color="auto"/>
        <w:left w:val="none" w:sz="0" w:space="0" w:color="auto"/>
        <w:bottom w:val="none" w:sz="0" w:space="0" w:color="auto"/>
        <w:right w:val="none" w:sz="0" w:space="0" w:color="auto"/>
      </w:divBdr>
    </w:div>
    <w:div w:id="1886718695">
      <w:bodyDiv w:val="1"/>
      <w:marLeft w:val="0"/>
      <w:marRight w:val="0"/>
      <w:marTop w:val="0"/>
      <w:marBottom w:val="0"/>
      <w:divBdr>
        <w:top w:val="none" w:sz="0" w:space="0" w:color="auto"/>
        <w:left w:val="none" w:sz="0" w:space="0" w:color="auto"/>
        <w:bottom w:val="none" w:sz="0" w:space="0" w:color="auto"/>
        <w:right w:val="none" w:sz="0" w:space="0" w:color="auto"/>
      </w:divBdr>
      <w:divsChild>
        <w:div w:id="70351831">
          <w:marLeft w:val="274"/>
          <w:marRight w:val="0"/>
          <w:marTop w:val="0"/>
          <w:marBottom w:val="0"/>
          <w:divBdr>
            <w:top w:val="none" w:sz="0" w:space="0" w:color="auto"/>
            <w:left w:val="none" w:sz="0" w:space="0" w:color="auto"/>
            <w:bottom w:val="none" w:sz="0" w:space="0" w:color="auto"/>
            <w:right w:val="none" w:sz="0" w:space="0" w:color="auto"/>
          </w:divBdr>
        </w:div>
        <w:div w:id="228424217">
          <w:marLeft w:val="274"/>
          <w:marRight w:val="0"/>
          <w:marTop w:val="0"/>
          <w:marBottom w:val="0"/>
          <w:divBdr>
            <w:top w:val="none" w:sz="0" w:space="0" w:color="auto"/>
            <w:left w:val="none" w:sz="0" w:space="0" w:color="auto"/>
            <w:bottom w:val="none" w:sz="0" w:space="0" w:color="auto"/>
            <w:right w:val="none" w:sz="0" w:space="0" w:color="auto"/>
          </w:divBdr>
        </w:div>
        <w:div w:id="273757970">
          <w:marLeft w:val="274"/>
          <w:marRight w:val="0"/>
          <w:marTop w:val="0"/>
          <w:marBottom w:val="0"/>
          <w:divBdr>
            <w:top w:val="none" w:sz="0" w:space="0" w:color="auto"/>
            <w:left w:val="none" w:sz="0" w:space="0" w:color="auto"/>
            <w:bottom w:val="none" w:sz="0" w:space="0" w:color="auto"/>
            <w:right w:val="none" w:sz="0" w:space="0" w:color="auto"/>
          </w:divBdr>
        </w:div>
        <w:div w:id="378358101">
          <w:marLeft w:val="274"/>
          <w:marRight w:val="0"/>
          <w:marTop w:val="0"/>
          <w:marBottom w:val="0"/>
          <w:divBdr>
            <w:top w:val="none" w:sz="0" w:space="0" w:color="auto"/>
            <w:left w:val="none" w:sz="0" w:space="0" w:color="auto"/>
            <w:bottom w:val="none" w:sz="0" w:space="0" w:color="auto"/>
            <w:right w:val="none" w:sz="0" w:space="0" w:color="auto"/>
          </w:divBdr>
        </w:div>
        <w:div w:id="386341461">
          <w:marLeft w:val="274"/>
          <w:marRight w:val="0"/>
          <w:marTop w:val="0"/>
          <w:marBottom w:val="0"/>
          <w:divBdr>
            <w:top w:val="none" w:sz="0" w:space="0" w:color="auto"/>
            <w:left w:val="none" w:sz="0" w:space="0" w:color="auto"/>
            <w:bottom w:val="none" w:sz="0" w:space="0" w:color="auto"/>
            <w:right w:val="none" w:sz="0" w:space="0" w:color="auto"/>
          </w:divBdr>
        </w:div>
        <w:div w:id="518659438">
          <w:marLeft w:val="274"/>
          <w:marRight w:val="0"/>
          <w:marTop w:val="0"/>
          <w:marBottom w:val="0"/>
          <w:divBdr>
            <w:top w:val="none" w:sz="0" w:space="0" w:color="auto"/>
            <w:left w:val="none" w:sz="0" w:space="0" w:color="auto"/>
            <w:bottom w:val="none" w:sz="0" w:space="0" w:color="auto"/>
            <w:right w:val="none" w:sz="0" w:space="0" w:color="auto"/>
          </w:divBdr>
        </w:div>
        <w:div w:id="565723459">
          <w:marLeft w:val="274"/>
          <w:marRight w:val="0"/>
          <w:marTop w:val="0"/>
          <w:marBottom w:val="0"/>
          <w:divBdr>
            <w:top w:val="none" w:sz="0" w:space="0" w:color="auto"/>
            <w:left w:val="none" w:sz="0" w:space="0" w:color="auto"/>
            <w:bottom w:val="none" w:sz="0" w:space="0" w:color="auto"/>
            <w:right w:val="none" w:sz="0" w:space="0" w:color="auto"/>
          </w:divBdr>
        </w:div>
        <w:div w:id="565728006">
          <w:marLeft w:val="274"/>
          <w:marRight w:val="0"/>
          <w:marTop w:val="0"/>
          <w:marBottom w:val="0"/>
          <w:divBdr>
            <w:top w:val="none" w:sz="0" w:space="0" w:color="auto"/>
            <w:left w:val="none" w:sz="0" w:space="0" w:color="auto"/>
            <w:bottom w:val="none" w:sz="0" w:space="0" w:color="auto"/>
            <w:right w:val="none" w:sz="0" w:space="0" w:color="auto"/>
          </w:divBdr>
        </w:div>
        <w:div w:id="627127331">
          <w:marLeft w:val="274"/>
          <w:marRight w:val="0"/>
          <w:marTop w:val="0"/>
          <w:marBottom w:val="0"/>
          <w:divBdr>
            <w:top w:val="none" w:sz="0" w:space="0" w:color="auto"/>
            <w:left w:val="none" w:sz="0" w:space="0" w:color="auto"/>
            <w:bottom w:val="none" w:sz="0" w:space="0" w:color="auto"/>
            <w:right w:val="none" w:sz="0" w:space="0" w:color="auto"/>
          </w:divBdr>
        </w:div>
        <w:div w:id="695733875">
          <w:marLeft w:val="274"/>
          <w:marRight w:val="0"/>
          <w:marTop w:val="0"/>
          <w:marBottom w:val="0"/>
          <w:divBdr>
            <w:top w:val="none" w:sz="0" w:space="0" w:color="auto"/>
            <w:left w:val="none" w:sz="0" w:space="0" w:color="auto"/>
            <w:bottom w:val="none" w:sz="0" w:space="0" w:color="auto"/>
            <w:right w:val="none" w:sz="0" w:space="0" w:color="auto"/>
          </w:divBdr>
        </w:div>
        <w:div w:id="758866955">
          <w:marLeft w:val="274"/>
          <w:marRight w:val="0"/>
          <w:marTop w:val="0"/>
          <w:marBottom w:val="0"/>
          <w:divBdr>
            <w:top w:val="none" w:sz="0" w:space="0" w:color="auto"/>
            <w:left w:val="none" w:sz="0" w:space="0" w:color="auto"/>
            <w:bottom w:val="none" w:sz="0" w:space="0" w:color="auto"/>
            <w:right w:val="none" w:sz="0" w:space="0" w:color="auto"/>
          </w:divBdr>
        </w:div>
        <w:div w:id="858933684">
          <w:marLeft w:val="274"/>
          <w:marRight w:val="0"/>
          <w:marTop w:val="0"/>
          <w:marBottom w:val="0"/>
          <w:divBdr>
            <w:top w:val="none" w:sz="0" w:space="0" w:color="auto"/>
            <w:left w:val="none" w:sz="0" w:space="0" w:color="auto"/>
            <w:bottom w:val="none" w:sz="0" w:space="0" w:color="auto"/>
            <w:right w:val="none" w:sz="0" w:space="0" w:color="auto"/>
          </w:divBdr>
        </w:div>
        <w:div w:id="904953102">
          <w:marLeft w:val="274"/>
          <w:marRight w:val="0"/>
          <w:marTop w:val="0"/>
          <w:marBottom w:val="0"/>
          <w:divBdr>
            <w:top w:val="none" w:sz="0" w:space="0" w:color="auto"/>
            <w:left w:val="none" w:sz="0" w:space="0" w:color="auto"/>
            <w:bottom w:val="none" w:sz="0" w:space="0" w:color="auto"/>
            <w:right w:val="none" w:sz="0" w:space="0" w:color="auto"/>
          </w:divBdr>
        </w:div>
        <w:div w:id="925112473">
          <w:marLeft w:val="274"/>
          <w:marRight w:val="0"/>
          <w:marTop w:val="0"/>
          <w:marBottom w:val="0"/>
          <w:divBdr>
            <w:top w:val="none" w:sz="0" w:space="0" w:color="auto"/>
            <w:left w:val="none" w:sz="0" w:space="0" w:color="auto"/>
            <w:bottom w:val="none" w:sz="0" w:space="0" w:color="auto"/>
            <w:right w:val="none" w:sz="0" w:space="0" w:color="auto"/>
          </w:divBdr>
        </w:div>
        <w:div w:id="998192118">
          <w:marLeft w:val="274"/>
          <w:marRight w:val="0"/>
          <w:marTop w:val="0"/>
          <w:marBottom w:val="0"/>
          <w:divBdr>
            <w:top w:val="none" w:sz="0" w:space="0" w:color="auto"/>
            <w:left w:val="none" w:sz="0" w:space="0" w:color="auto"/>
            <w:bottom w:val="none" w:sz="0" w:space="0" w:color="auto"/>
            <w:right w:val="none" w:sz="0" w:space="0" w:color="auto"/>
          </w:divBdr>
        </w:div>
        <w:div w:id="1007051641">
          <w:marLeft w:val="274"/>
          <w:marRight w:val="0"/>
          <w:marTop w:val="0"/>
          <w:marBottom w:val="0"/>
          <w:divBdr>
            <w:top w:val="none" w:sz="0" w:space="0" w:color="auto"/>
            <w:left w:val="none" w:sz="0" w:space="0" w:color="auto"/>
            <w:bottom w:val="none" w:sz="0" w:space="0" w:color="auto"/>
            <w:right w:val="none" w:sz="0" w:space="0" w:color="auto"/>
          </w:divBdr>
        </w:div>
        <w:div w:id="1013190139">
          <w:marLeft w:val="274"/>
          <w:marRight w:val="0"/>
          <w:marTop w:val="0"/>
          <w:marBottom w:val="0"/>
          <w:divBdr>
            <w:top w:val="none" w:sz="0" w:space="0" w:color="auto"/>
            <w:left w:val="none" w:sz="0" w:space="0" w:color="auto"/>
            <w:bottom w:val="none" w:sz="0" w:space="0" w:color="auto"/>
            <w:right w:val="none" w:sz="0" w:space="0" w:color="auto"/>
          </w:divBdr>
        </w:div>
        <w:div w:id="1081214466">
          <w:marLeft w:val="274"/>
          <w:marRight w:val="0"/>
          <w:marTop w:val="0"/>
          <w:marBottom w:val="0"/>
          <w:divBdr>
            <w:top w:val="none" w:sz="0" w:space="0" w:color="auto"/>
            <w:left w:val="none" w:sz="0" w:space="0" w:color="auto"/>
            <w:bottom w:val="none" w:sz="0" w:space="0" w:color="auto"/>
            <w:right w:val="none" w:sz="0" w:space="0" w:color="auto"/>
          </w:divBdr>
        </w:div>
        <w:div w:id="1193499228">
          <w:marLeft w:val="274"/>
          <w:marRight w:val="0"/>
          <w:marTop w:val="0"/>
          <w:marBottom w:val="0"/>
          <w:divBdr>
            <w:top w:val="none" w:sz="0" w:space="0" w:color="auto"/>
            <w:left w:val="none" w:sz="0" w:space="0" w:color="auto"/>
            <w:bottom w:val="none" w:sz="0" w:space="0" w:color="auto"/>
            <w:right w:val="none" w:sz="0" w:space="0" w:color="auto"/>
          </w:divBdr>
        </w:div>
        <w:div w:id="1253010636">
          <w:marLeft w:val="274"/>
          <w:marRight w:val="0"/>
          <w:marTop w:val="0"/>
          <w:marBottom w:val="0"/>
          <w:divBdr>
            <w:top w:val="none" w:sz="0" w:space="0" w:color="auto"/>
            <w:left w:val="none" w:sz="0" w:space="0" w:color="auto"/>
            <w:bottom w:val="none" w:sz="0" w:space="0" w:color="auto"/>
            <w:right w:val="none" w:sz="0" w:space="0" w:color="auto"/>
          </w:divBdr>
        </w:div>
        <w:div w:id="1273244012">
          <w:marLeft w:val="274"/>
          <w:marRight w:val="0"/>
          <w:marTop w:val="0"/>
          <w:marBottom w:val="0"/>
          <w:divBdr>
            <w:top w:val="none" w:sz="0" w:space="0" w:color="auto"/>
            <w:left w:val="none" w:sz="0" w:space="0" w:color="auto"/>
            <w:bottom w:val="none" w:sz="0" w:space="0" w:color="auto"/>
            <w:right w:val="none" w:sz="0" w:space="0" w:color="auto"/>
          </w:divBdr>
        </w:div>
        <w:div w:id="1383405558">
          <w:marLeft w:val="274"/>
          <w:marRight w:val="0"/>
          <w:marTop w:val="0"/>
          <w:marBottom w:val="0"/>
          <w:divBdr>
            <w:top w:val="none" w:sz="0" w:space="0" w:color="auto"/>
            <w:left w:val="none" w:sz="0" w:space="0" w:color="auto"/>
            <w:bottom w:val="none" w:sz="0" w:space="0" w:color="auto"/>
            <w:right w:val="none" w:sz="0" w:space="0" w:color="auto"/>
          </w:divBdr>
        </w:div>
        <w:div w:id="1407533474">
          <w:marLeft w:val="274"/>
          <w:marRight w:val="0"/>
          <w:marTop w:val="0"/>
          <w:marBottom w:val="0"/>
          <w:divBdr>
            <w:top w:val="none" w:sz="0" w:space="0" w:color="auto"/>
            <w:left w:val="none" w:sz="0" w:space="0" w:color="auto"/>
            <w:bottom w:val="none" w:sz="0" w:space="0" w:color="auto"/>
            <w:right w:val="none" w:sz="0" w:space="0" w:color="auto"/>
          </w:divBdr>
        </w:div>
        <w:div w:id="1425496834">
          <w:marLeft w:val="274"/>
          <w:marRight w:val="0"/>
          <w:marTop w:val="0"/>
          <w:marBottom w:val="0"/>
          <w:divBdr>
            <w:top w:val="none" w:sz="0" w:space="0" w:color="auto"/>
            <w:left w:val="none" w:sz="0" w:space="0" w:color="auto"/>
            <w:bottom w:val="none" w:sz="0" w:space="0" w:color="auto"/>
            <w:right w:val="none" w:sz="0" w:space="0" w:color="auto"/>
          </w:divBdr>
        </w:div>
        <w:div w:id="1428036377">
          <w:marLeft w:val="274"/>
          <w:marRight w:val="0"/>
          <w:marTop w:val="0"/>
          <w:marBottom w:val="0"/>
          <w:divBdr>
            <w:top w:val="none" w:sz="0" w:space="0" w:color="auto"/>
            <w:left w:val="none" w:sz="0" w:space="0" w:color="auto"/>
            <w:bottom w:val="none" w:sz="0" w:space="0" w:color="auto"/>
            <w:right w:val="none" w:sz="0" w:space="0" w:color="auto"/>
          </w:divBdr>
        </w:div>
        <w:div w:id="1456948457">
          <w:marLeft w:val="274"/>
          <w:marRight w:val="0"/>
          <w:marTop w:val="0"/>
          <w:marBottom w:val="0"/>
          <w:divBdr>
            <w:top w:val="none" w:sz="0" w:space="0" w:color="auto"/>
            <w:left w:val="none" w:sz="0" w:space="0" w:color="auto"/>
            <w:bottom w:val="none" w:sz="0" w:space="0" w:color="auto"/>
            <w:right w:val="none" w:sz="0" w:space="0" w:color="auto"/>
          </w:divBdr>
        </w:div>
        <w:div w:id="1589004537">
          <w:marLeft w:val="274"/>
          <w:marRight w:val="0"/>
          <w:marTop w:val="0"/>
          <w:marBottom w:val="0"/>
          <w:divBdr>
            <w:top w:val="none" w:sz="0" w:space="0" w:color="auto"/>
            <w:left w:val="none" w:sz="0" w:space="0" w:color="auto"/>
            <w:bottom w:val="none" w:sz="0" w:space="0" w:color="auto"/>
            <w:right w:val="none" w:sz="0" w:space="0" w:color="auto"/>
          </w:divBdr>
        </w:div>
        <w:div w:id="1604067026">
          <w:marLeft w:val="274"/>
          <w:marRight w:val="0"/>
          <w:marTop w:val="0"/>
          <w:marBottom w:val="0"/>
          <w:divBdr>
            <w:top w:val="none" w:sz="0" w:space="0" w:color="auto"/>
            <w:left w:val="none" w:sz="0" w:space="0" w:color="auto"/>
            <w:bottom w:val="none" w:sz="0" w:space="0" w:color="auto"/>
            <w:right w:val="none" w:sz="0" w:space="0" w:color="auto"/>
          </w:divBdr>
        </w:div>
        <w:div w:id="1715733514">
          <w:marLeft w:val="274"/>
          <w:marRight w:val="0"/>
          <w:marTop w:val="0"/>
          <w:marBottom w:val="0"/>
          <w:divBdr>
            <w:top w:val="none" w:sz="0" w:space="0" w:color="auto"/>
            <w:left w:val="none" w:sz="0" w:space="0" w:color="auto"/>
            <w:bottom w:val="none" w:sz="0" w:space="0" w:color="auto"/>
            <w:right w:val="none" w:sz="0" w:space="0" w:color="auto"/>
          </w:divBdr>
        </w:div>
        <w:div w:id="1720975390">
          <w:marLeft w:val="274"/>
          <w:marRight w:val="0"/>
          <w:marTop w:val="0"/>
          <w:marBottom w:val="0"/>
          <w:divBdr>
            <w:top w:val="none" w:sz="0" w:space="0" w:color="auto"/>
            <w:left w:val="none" w:sz="0" w:space="0" w:color="auto"/>
            <w:bottom w:val="none" w:sz="0" w:space="0" w:color="auto"/>
            <w:right w:val="none" w:sz="0" w:space="0" w:color="auto"/>
          </w:divBdr>
        </w:div>
        <w:div w:id="1807775944">
          <w:marLeft w:val="274"/>
          <w:marRight w:val="0"/>
          <w:marTop w:val="0"/>
          <w:marBottom w:val="0"/>
          <w:divBdr>
            <w:top w:val="none" w:sz="0" w:space="0" w:color="auto"/>
            <w:left w:val="none" w:sz="0" w:space="0" w:color="auto"/>
            <w:bottom w:val="none" w:sz="0" w:space="0" w:color="auto"/>
            <w:right w:val="none" w:sz="0" w:space="0" w:color="auto"/>
          </w:divBdr>
        </w:div>
        <w:div w:id="1950157733">
          <w:marLeft w:val="274"/>
          <w:marRight w:val="0"/>
          <w:marTop w:val="0"/>
          <w:marBottom w:val="0"/>
          <w:divBdr>
            <w:top w:val="none" w:sz="0" w:space="0" w:color="auto"/>
            <w:left w:val="none" w:sz="0" w:space="0" w:color="auto"/>
            <w:bottom w:val="none" w:sz="0" w:space="0" w:color="auto"/>
            <w:right w:val="none" w:sz="0" w:space="0" w:color="auto"/>
          </w:divBdr>
        </w:div>
        <w:div w:id="2005931083">
          <w:marLeft w:val="274"/>
          <w:marRight w:val="0"/>
          <w:marTop w:val="0"/>
          <w:marBottom w:val="0"/>
          <w:divBdr>
            <w:top w:val="none" w:sz="0" w:space="0" w:color="auto"/>
            <w:left w:val="none" w:sz="0" w:space="0" w:color="auto"/>
            <w:bottom w:val="none" w:sz="0" w:space="0" w:color="auto"/>
            <w:right w:val="none" w:sz="0" w:space="0" w:color="auto"/>
          </w:divBdr>
        </w:div>
        <w:div w:id="2068648524">
          <w:marLeft w:val="274"/>
          <w:marRight w:val="0"/>
          <w:marTop w:val="0"/>
          <w:marBottom w:val="0"/>
          <w:divBdr>
            <w:top w:val="none" w:sz="0" w:space="0" w:color="auto"/>
            <w:left w:val="none" w:sz="0" w:space="0" w:color="auto"/>
            <w:bottom w:val="none" w:sz="0" w:space="0" w:color="auto"/>
            <w:right w:val="none" w:sz="0" w:space="0" w:color="auto"/>
          </w:divBdr>
        </w:div>
        <w:div w:id="2117672981">
          <w:marLeft w:val="274"/>
          <w:marRight w:val="0"/>
          <w:marTop w:val="0"/>
          <w:marBottom w:val="0"/>
          <w:divBdr>
            <w:top w:val="none" w:sz="0" w:space="0" w:color="auto"/>
            <w:left w:val="none" w:sz="0" w:space="0" w:color="auto"/>
            <w:bottom w:val="none" w:sz="0" w:space="0" w:color="auto"/>
            <w:right w:val="none" w:sz="0" w:space="0" w:color="auto"/>
          </w:divBdr>
        </w:div>
      </w:divsChild>
    </w:div>
    <w:div w:id="1897011484">
      <w:bodyDiv w:val="1"/>
      <w:marLeft w:val="0"/>
      <w:marRight w:val="0"/>
      <w:marTop w:val="0"/>
      <w:marBottom w:val="0"/>
      <w:divBdr>
        <w:top w:val="none" w:sz="0" w:space="0" w:color="auto"/>
        <w:left w:val="none" w:sz="0" w:space="0" w:color="auto"/>
        <w:bottom w:val="none" w:sz="0" w:space="0" w:color="auto"/>
        <w:right w:val="none" w:sz="0" w:space="0" w:color="auto"/>
      </w:divBdr>
    </w:div>
    <w:div w:id="1908496787">
      <w:bodyDiv w:val="1"/>
      <w:marLeft w:val="0"/>
      <w:marRight w:val="0"/>
      <w:marTop w:val="0"/>
      <w:marBottom w:val="0"/>
      <w:divBdr>
        <w:top w:val="none" w:sz="0" w:space="0" w:color="auto"/>
        <w:left w:val="none" w:sz="0" w:space="0" w:color="auto"/>
        <w:bottom w:val="none" w:sz="0" w:space="0" w:color="auto"/>
        <w:right w:val="none" w:sz="0" w:space="0" w:color="auto"/>
      </w:divBdr>
      <w:divsChild>
        <w:div w:id="1075515182">
          <w:marLeft w:val="446"/>
          <w:marRight w:val="0"/>
          <w:marTop w:val="0"/>
          <w:marBottom w:val="0"/>
          <w:divBdr>
            <w:top w:val="none" w:sz="0" w:space="0" w:color="auto"/>
            <w:left w:val="none" w:sz="0" w:space="0" w:color="auto"/>
            <w:bottom w:val="none" w:sz="0" w:space="0" w:color="auto"/>
            <w:right w:val="none" w:sz="0" w:space="0" w:color="auto"/>
          </w:divBdr>
        </w:div>
        <w:div w:id="1317682950">
          <w:marLeft w:val="446"/>
          <w:marRight w:val="0"/>
          <w:marTop w:val="0"/>
          <w:marBottom w:val="0"/>
          <w:divBdr>
            <w:top w:val="none" w:sz="0" w:space="0" w:color="auto"/>
            <w:left w:val="none" w:sz="0" w:space="0" w:color="auto"/>
            <w:bottom w:val="none" w:sz="0" w:space="0" w:color="auto"/>
            <w:right w:val="none" w:sz="0" w:space="0" w:color="auto"/>
          </w:divBdr>
        </w:div>
        <w:div w:id="1645889429">
          <w:marLeft w:val="446"/>
          <w:marRight w:val="0"/>
          <w:marTop w:val="0"/>
          <w:marBottom w:val="0"/>
          <w:divBdr>
            <w:top w:val="none" w:sz="0" w:space="0" w:color="auto"/>
            <w:left w:val="none" w:sz="0" w:space="0" w:color="auto"/>
            <w:bottom w:val="none" w:sz="0" w:space="0" w:color="auto"/>
            <w:right w:val="none" w:sz="0" w:space="0" w:color="auto"/>
          </w:divBdr>
        </w:div>
        <w:div w:id="2050520774">
          <w:marLeft w:val="446"/>
          <w:marRight w:val="0"/>
          <w:marTop w:val="0"/>
          <w:marBottom w:val="0"/>
          <w:divBdr>
            <w:top w:val="none" w:sz="0" w:space="0" w:color="auto"/>
            <w:left w:val="none" w:sz="0" w:space="0" w:color="auto"/>
            <w:bottom w:val="none" w:sz="0" w:space="0" w:color="auto"/>
            <w:right w:val="none" w:sz="0" w:space="0" w:color="auto"/>
          </w:divBdr>
        </w:div>
      </w:divsChild>
    </w:div>
    <w:div w:id="1940018661">
      <w:bodyDiv w:val="1"/>
      <w:marLeft w:val="0"/>
      <w:marRight w:val="0"/>
      <w:marTop w:val="0"/>
      <w:marBottom w:val="0"/>
      <w:divBdr>
        <w:top w:val="none" w:sz="0" w:space="0" w:color="auto"/>
        <w:left w:val="none" w:sz="0" w:space="0" w:color="auto"/>
        <w:bottom w:val="none" w:sz="0" w:space="0" w:color="auto"/>
        <w:right w:val="none" w:sz="0" w:space="0" w:color="auto"/>
      </w:divBdr>
      <w:divsChild>
        <w:div w:id="716929282">
          <w:marLeft w:val="446"/>
          <w:marRight w:val="0"/>
          <w:marTop w:val="0"/>
          <w:marBottom w:val="0"/>
          <w:divBdr>
            <w:top w:val="none" w:sz="0" w:space="0" w:color="auto"/>
            <w:left w:val="none" w:sz="0" w:space="0" w:color="auto"/>
            <w:bottom w:val="none" w:sz="0" w:space="0" w:color="auto"/>
            <w:right w:val="none" w:sz="0" w:space="0" w:color="auto"/>
          </w:divBdr>
        </w:div>
        <w:div w:id="1229340084">
          <w:marLeft w:val="446"/>
          <w:marRight w:val="0"/>
          <w:marTop w:val="0"/>
          <w:marBottom w:val="0"/>
          <w:divBdr>
            <w:top w:val="none" w:sz="0" w:space="0" w:color="auto"/>
            <w:left w:val="none" w:sz="0" w:space="0" w:color="auto"/>
            <w:bottom w:val="none" w:sz="0" w:space="0" w:color="auto"/>
            <w:right w:val="none" w:sz="0" w:space="0" w:color="auto"/>
          </w:divBdr>
        </w:div>
        <w:div w:id="1540817787">
          <w:marLeft w:val="446"/>
          <w:marRight w:val="0"/>
          <w:marTop w:val="0"/>
          <w:marBottom w:val="0"/>
          <w:divBdr>
            <w:top w:val="none" w:sz="0" w:space="0" w:color="auto"/>
            <w:left w:val="none" w:sz="0" w:space="0" w:color="auto"/>
            <w:bottom w:val="none" w:sz="0" w:space="0" w:color="auto"/>
            <w:right w:val="none" w:sz="0" w:space="0" w:color="auto"/>
          </w:divBdr>
        </w:div>
        <w:div w:id="2062748659">
          <w:marLeft w:val="446"/>
          <w:marRight w:val="0"/>
          <w:marTop w:val="0"/>
          <w:marBottom w:val="0"/>
          <w:divBdr>
            <w:top w:val="none" w:sz="0" w:space="0" w:color="auto"/>
            <w:left w:val="none" w:sz="0" w:space="0" w:color="auto"/>
            <w:bottom w:val="none" w:sz="0" w:space="0" w:color="auto"/>
            <w:right w:val="none" w:sz="0" w:space="0" w:color="auto"/>
          </w:divBdr>
        </w:div>
      </w:divsChild>
    </w:div>
    <w:div w:id="1945572482">
      <w:bodyDiv w:val="1"/>
      <w:marLeft w:val="0"/>
      <w:marRight w:val="0"/>
      <w:marTop w:val="0"/>
      <w:marBottom w:val="0"/>
      <w:divBdr>
        <w:top w:val="none" w:sz="0" w:space="0" w:color="auto"/>
        <w:left w:val="none" w:sz="0" w:space="0" w:color="auto"/>
        <w:bottom w:val="none" w:sz="0" w:space="0" w:color="auto"/>
        <w:right w:val="none" w:sz="0" w:space="0" w:color="auto"/>
      </w:divBdr>
    </w:div>
    <w:div w:id="1966962366">
      <w:bodyDiv w:val="1"/>
      <w:marLeft w:val="0"/>
      <w:marRight w:val="0"/>
      <w:marTop w:val="0"/>
      <w:marBottom w:val="0"/>
      <w:divBdr>
        <w:top w:val="none" w:sz="0" w:space="0" w:color="auto"/>
        <w:left w:val="none" w:sz="0" w:space="0" w:color="auto"/>
        <w:bottom w:val="none" w:sz="0" w:space="0" w:color="auto"/>
        <w:right w:val="none" w:sz="0" w:space="0" w:color="auto"/>
      </w:divBdr>
    </w:div>
    <w:div w:id="1972055701">
      <w:bodyDiv w:val="1"/>
      <w:marLeft w:val="0"/>
      <w:marRight w:val="0"/>
      <w:marTop w:val="0"/>
      <w:marBottom w:val="0"/>
      <w:divBdr>
        <w:top w:val="none" w:sz="0" w:space="0" w:color="auto"/>
        <w:left w:val="none" w:sz="0" w:space="0" w:color="auto"/>
        <w:bottom w:val="none" w:sz="0" w:space="0" w:color="auto"/>
        <w:right w:val="none" w:sz="0" w:space="0" w:color="auto"/>
      </w:divBdr>
    </w:div>
    <w:div w:id="1974484654">
      <w:bodyDiv w:val="1"/>
      <w:marLeft w:val="0"/>
      <w:marRight w:val="0"/>
      <w:marTop w:val="0"/>
      <w:marBottom w:val="0"/>
      <w:divBdr>
        <w:top w:val="none" w:sz="0" w:space="0" w:color="auto"/>
        <w:left w:val="none" w:sz="0" w:space="0" w:color="auto"/>
        <w:bottom w:val="none" w:sz="0" w:space="0" w:color="auto"/>
        <w:right w:val="none" w:sz="0" w:space="0" w:color="auto"/>
      </w:divBdr>
    </w:div>
    <w:div w:id="2051958403">
      <w:bodyDiv w:val="1"/>
      <w:marLeft w:val="0"/>
      <w:marRight w:val="0"/>
      <w:marTop w:val="0"/>
      <w:marBottom w:val="0"/>
      <w:divBdr>
        <w:top w:val="none" w:sz="0" w:space="0" w:color="auto"/>
        <w:left w:val="none" w:sz="0" w:space="0" w:color="auto"/>
        <w:bottom w:val="none" w:sz="0" w:space="0" w:color="auto"/>
        <w:right w:val="none" w:sz="0" w:space="0" w:color="auto"/>
      </w:divBdr>
    </w:div>
    <w:div w:id="2059039935">
      <w:bodyDiv w:val="1"/>
      <w:marLeft w:val="0"/>
      <w:marRight w:val="0"/>
      <w:marTop w:val="0"/>
      <w:marBottom w:val="0"/>
      <w:divBdr>
        <w:top w:val="none" w:sz="0" w:space="0" w:color="auto"/>
        <w:left w:val="none" w:sz="0" w:space="0" w:color="auto"/>
        <w:bottom w:val="none" w:sz="0" w:space="0" w:color="auto"/>
        <w:right w:val="none" w:sz="0" w:space="0" w:color="auto"/>
      </w:divBdr>
      <w:divsChild>
        <w:div w:id="1470972085">
          <w:marLeft w:val="360"/>
          <w:marRight w:val="0"/>
          <w:marTop w:val="280"/>
          <w:marBottom w:val="0"/>
          <w:divBdr>
            <w:top w:val="none" w:sz="0" w:space="0" w:color="auto"/>
            <w:left w:val="none" w:sz="0" w:space="0" w:color="auto"/>
            <w:bottom w:val="none" w:sz="0" w:space="0" w:color="auto"/>
            <w:right w:val="none" w:sz="0" w:space="0" w:color="auto"/>
          </w:divBdr>
        </w:div>
      </w:divsChild>
    </w:div>
    <w:div w:id="2068186328">
      <w:bodyDiv w:val="1"/>
      <w:marLeft w:val="0"/>
      <w:marRight w:val="0"/>
      <w:marTop w:val="0"/>
      <w:marBottom w:val="0"/>
      <w:divBdr>
        <w:top w:val="none" w:sz="0" w:space="0" w:color="auto"/>
        <w:left w:val="none" w:sz="0" w:space="0" w:color="auto"/>
        <w:bottom w:val="none" w:sz="0" w:space="0" w:color="auto"/>
        <w:right w:val="none" w:sz="0" w:space="0" w:color="auto"/>
      </w:divBdr>
    </w:div>
    <w:div w:id="2086606663">
      <w:bodyDiv w:val="1"/>
      <w:marLeft w:val="0"/>
      <w:marRight w:val="0"/>
      <w:marTop w:val="0"/>
      <w:marBottom w:val="0"/>
      <w:divBdr>
        <w:top w:val="none" w:sz="0" w:space="0" w:color="auto"/>
        <w:left w:val="none" w:sz="0" w:space="0" w:color="auto"/>
        <w:bottom w:val="none" w:sz="0" w:space="0" w:color="auto"/>
        <w:right w:val="none" w:sz="0" w:space="0" w:color="auto"/>
      </w:divBdr>
    </w:div>
    <w:div w:id="2096827423">
      <w:bodyDiv w:val="1"/>
      <w:marLeft w:val="0"/>
      <w:marRight w:val="0"/>
      <w:marTop w:val="0"/>
      <w:marBottom w:val="0"/>
      <w:divBdr>
        <w:top w:val="none" w:sz="0" w:space="0" w:color="auto"/>
        <w:left w:val="none" w:sz="0" w:space="0" w:color="auto"/>
        <w:bottom w:val="none" w:sz="0" w:space="0" w:color="auto"/>
        <w:right w:val="none" w:sz="0" w:space="0" w:color="auto"/>
      </w:divBdr>
      <w:divsChild>
        <w:div w:id="1152060653">
          <w:marLeft w:val="547"/>
          <w:marRight w:val="0"/>
          <w:marTop w:val="0"/>
          <w:marBottom w:val="0"/>
          <w:divBdr>
            <w:top w:val="none" w:sz="0" w:space="0" w:color="auto"/>
            <w:left w:val="none" w:sz="0" w:space="0" w:color="auto"/>
            <w:bottom w:val="none" w:sz="0" w:space="0" w:color="auto"/>
            <w:right w:val="none" w:sz="0" w:space="0" w:color="auto"/>
          </w:divBdr>
        </w:div>
        <w:div w:id="1615139716">
          <w:marLeft w:val="547"/>
          <w:marRight w:val="0"/>
          <w:marTop w:val="0"/>
          <w:marBottom w:val="0"/>
          <w:divBdr>
            <w:top w:val="none" w:sz="0" w:space="0" w:color="auto"/>
            <w:left w:val="none" w:sz="0" w:space="0" w:color="auto"/>
            <w:bottom w:val="none" w:sz="0" w:space="0" w:color="auto"/>
            <w:right w:val="none" w:sz="0" w:space="0" w:color="auto"/>
          </w:divBdr>
        </w:div>
      </w:divsChild>
    </w:div>
    <w:div w:id="2105227448">
      <w:bodyDiv w:val="1"/>
      <w:marLeft w:val="0"/>
      <w:marRight w:val="0"/>
      <w:marTop w:val="0"/>
      <w:marBottom w:val="0"/>
      <w:divBdr>
        <w:top w:val="none" w:sz="0" w:space="0" w:color="auto"/>
        <w:left w:val="none" w:sz="0" w:space="0" w:color="auto"/>
        <w:bottom w:val="none" w:sz="0" w:space="0" w:color="auto"/>
        <w:right w:val="none" w:sz="0" w:space="0" w:color="auto"/>
      </w:divBdr>
    </w:div>
    <w:div w:id="2113082963">
      <w:bodyDiv w:val="1"/>
      <w:marLeft w:val="0"/>
      <w:marRight w:val="0"/>
      <w:marTop w:val="0"/>
      <w:marBottom w:val="0"/>
      <w:divBdr>
        <w:top w:val="none" w:sz="0" w:space="0" w:color="auto"/>
        <w:left w:val="none" w:sz="0" w:space="0" w:color="auto"/>
        <w:bottom w:val="none" w:sz="0" w:space="0" w:color="auto"/>
        <w:right w:val="none" w:sz="0" w:space="0" w:color="auto"/>
      </w:divBdr>
      <w:divsChild>
        <w:div w:id="255408769">
          <w:marLeft w:val="274"/>
          <w:marRight w:val="0"/>
          <w:marTop w:val="0"/>
          <w:marBottom w:val="160"/>
          <w:divBdr>
            <w:top w:val="none" w:sz="0" w:space="0" w:color="auto"/>
            <w:left w:val="none" w:sz="0" w:space="0" w:color="auto"/>
            <w:bottom w:val="none" w:sz="0" w:space="0" w:color="auto"/>
            <w:right w:val="none" w:sz="0" w:space="0" w:color="auto"/>
          </w:divBdr>
        </w:div>
      </w:divsChild>
    </w:div>
    <w:div w:id="2146120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gov.uk/government/publications/sharing-nudes-and-semi-nudes-advice-for-education-settings-working-with-children-and-young-people/sharing-nudes-and-semi-nudes-how-to-respond-to-an-incident-overview" TargetMode="External"/><Relationship Id="rId21" Type="http://schemas.openxmlformats.org/officeDocument/2006/relationships/hyperlink" Target="mailto:prevent@herts.police.uk" TargetMode="External"/><Relationship Id="rId42" Type="http://schemas.openxmlformats.org/officeDocument/2006/relationships/hyperlink" Target="http://www.legislation.gov.uk/ukpga/2006/47/schedule/4" TargetMode="External"/><Relationship Id="rId63" Type="http://schemas.openxmlformats.org/officeDocument/2006/relationships/hyperlink" Target="https://www.gov.uk/government/publications/virtual-school-head-role-extension-to-children-with-a-social-worker/promoting-the-education-of-children-with-a-social-worker-and-children-in-kinship-care-arrangements-virtual-school-head-role-extension" TargetMode="External"/><Relationship Id="rId84" Type="http://schemas.openxmlformats.org/officeDocument/2006/relationships/hyperlink" Target="http://www.cps.gov.uk/" TargetMode="External"/><Relationship Id="rId138" Type="http://schemas.openxmlformats.org/officeDocument/2006/relationships/hyperlink" Target="https://www.nationalcrimeagency.gov.uk/cyber-choices" TargetMode="External"/><Relationship Id="rId159" Type="http://schemas.openxmlformats.org/officeDocument/2006/relationships/hyperlink" Target="https://www.gov.uk/government/publications/multi-agency-statutory-guidance-on-female-genital-mutilation" TargetMode="External"/><Relationship Id="rId107" Type="http://schemas.openxmlformats.org/officeDocument/2006/relationships/hyperlink" Target="https://hertsscb.proceduresonline.com/chapters/p_chil_abuse.html?zoom_highlight=bullying" TargetMode="External"/><Relationship Id="rId11" Type="http://schemas.openxmlformats.org/officeDocument/2006/relationships/image" Target="media/image1.jpeg"/><Relationship Id="rId32" Type="http://schemas.openxmlformats.org/officeDocument/2006/relationships/hyperlink" Target="https://www.gov.uk/guidance/governance-in-maintained-schools/7-compliance" TargetMode="External"/><Relationship Id="rId53" Type="http://schemas.openxmlformats.org/officeDocument/2006/relationships/header" Target="header9.xml"/><Relationship Id="rId74" Type="http://schemas.openxmlformats.org/officeDocument/2006/relationships/hyperlink" Target="https://www.hertfordshire.gov.uk/services/childrens-social-care/child-protection/professionals-report-a-concern.aspx" TargetMode="External"/><Relationship Id="rId128" Type="http://schemas.openxmlformats.org/officeDocument/2006/relationships/hyperlink" Target="https://www.gov.uk/government/publications/child-exploitation-disruption-toolkit" TargetMode="External"/><Relationship Id="rId149" Type="http://schemas.openxmlformats.org/officeDocument/2006/relationships/hyperlink" Target="https://thegrid.org.uk/news/introducing-the-sandbox-new-online-mental-health-digital-advice-and-guidance-service-for-10-25s" TargetMode="External"/><Relationship Id="rId5" Type="http://schemas.openxmlformats.org/officeDocument/2006/relationships/numbering" Target="numbering.xml"/><Relationship Id="rId95" Type="http://schemas.openxmlformats.org/officeDocument/2006/relationships/hyperlink" Target="https://thegrid.org.uk/" TargetMode="External"/><Relationship Id="rId160" Type="http://schemas.openxmlformats.org/officeDocument/2006/relationships/hyperlink" Target="https://nationalfgmcentre.org.uk/calfb/" TargetMode="External"/><Relationship Id="rId22" Type="http://schemas.openxmlformats.org/officeDocument/2006/relationships/hyperlink" Target="https://hertscc365.sharepoint.com/sites/PracticeQualityResources/Shared%20Documents/PQT%20Live%20and%20Briefing%20Pack/1.%20July%20Edition/5b.%20Prevent%20National%20Referral%20Form%202024.pdf" TargetMode="External"/><Relationship Id="rId43" Type="http://schemas.openxmlformats.org/officeDocument/2006/relationships/hyperlink" Target="https://www.gov.uk/government/publications/prevent-duty-guidance" TargetMode="External"/><Relationship Id="rId64" Type="http://schemas.openxmlformats.org/officeDocument/2006/relationships/hyperlink" Target="https://assets.publishing.service.gov.uk/government/uploads/system/uploads/attachment_data/file/1161273/Keeping_children_safe_in_education_2023_-_statutory_guidance_for_schools_and_colleges.pdf" TargetMode="External"/><Relationship Id="rId118" Type="http://schemas.openxmlformats.org/officeDocument/2006/relationships/hyperlink" Target="https://assets.publishing.service.gov.uk/media/65d62d63188d77001103885a/sharing_nudes_and_semi_nudes_how_to_respond_to_an_incident_summary.pdf" TargetMode="External"/><Relationship Id="rId139" Type="http://schemas.openxmlformats.org/officeDocument/2006/relationships/hyperlink" Target="https://testfiltering.com/" TargetMode="External"/><Relationship Id="rId85" Type="http://schemas.openxmlformats.org/officeDocument/2006/relationships/hyperlink" Target="https://hertsscb.proceduresonline.com/chapters/p_manage_alleg.html" TargetMode="External"/><Relationship Id="rId150" Type="http://schemas.openxmlformats.org/officeDocument/2006/relationships/hyperlink" Target="https://www.gov.uk/government/publications/modern-slavery-how-to-identify-and-support-victims" TargetMode="External"/><Relationship Id="rId12" Type="http://schemas.openxmlformats.org/officeDocument/2006/relationships/header" Target="header1.xml"/><Relationship Id="rId33" Type="http://schemas.openxmlformats.org/officeDocument/2006/relationships/hyperlink" Target="http://www.legislation.gov.uk/uksi/2014/3283/schedule/part/3/made" TargetMode="External"/><Relationship Id="rId108" Type="http://schemas.openxmlformats.org/officeDocument/2006/relationships/hyperlink" Target="https://assets.publishing.service.gov.uk/media/6650a1967b792ffff71a83e8/Keeping_children_safe_in_education_2024.pdf" TargetMode="External"/><Relationship Id="rId129" Type="http://schemas.openxmlformats.org/officeDocument/2006/relationships/hyperlink" Target="https://hertsscb.proceduresonline.com/chapters/p_strategy_prevent.html?zoom_highlight=cse" TargetMode="External"/><Relationship Id="rId54" Type="http://schemas.openxmlformats.org/officeDocument/2006/relationships/hyperlink" Target="https://www.hertfordshire.gov.uk/microsites/families-first/families-first.aspx" TargetMode="External"/><Relationship Id="rId70" Type="http://schemas.openxmlformats.org/officeDocument/2006/relationships/hyperlink" Target="https://assets.publishing.service.gov.uk/government/uploads/system/uploads/attachment_data/file/1161273/Keeping_children_safe_in_education_2023_-_statutory_guidance_for_schools_and_colleges.pdf" TargetMode="External"/><Relationship Id="rId75" Type="http://schemas.openxmlformats.org/officeDocument/2006/relationships/hyperlink" Target="https://www.gov.uk/government/publications/channel-guidance" TargetMode="External"/><Relationship Id="rId91" Type="http://schemas.openxmlformats.org/officeDocument/2006/relationships/hyperlink" Target="https://info.laserfiche.com/resource/ultimate-guide-electronic-records-management" TargetMode="External"/><Relationship Id="rId96" Type="http://schemas.openxmlformats.org/officeDocument/2006/relationships/hyperlink" Target="https://www.ncsc.gov.uk/cyberaware/home" TargetMode="External"/><Relationship Id="rId140" Type="http://schemas.openxmlformats.org/officeDocument/2006/relationships/hyperlink" Target="https://www.npcc.police.uk/SysSiteAssets/media/downloads/publications/publications-log/2020/when-to-call-the-police--guidance-for-schools-and-colleges.pdf" TargetMode="External"/><Relationship Id="rId145" Type="http://schemas.openxmlformats.org/officeDocument/2006/relationships/hyperlink" Target="https://www.citizensadvice.org.uk/housing/homelessness/" TargetMode="External"/><Relationship Id="rId161" Type="http://schemas.openxmlformats.org/officeDocument/2006/relationships/hyperlink" Target="https://thegrid.org.uk/safeguarding-and-child-protection/child-protection/specific-safeguarding-issues/female-genital-mutilation-honour-based-violence-and-forced-marriage" TargetMode="External"/><Relationship Id="rId166"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educateagainsthate.com/wp-content/uploads/2023/01/Parents-Booklet-accessible-final-updated-26-01-23-1.pdf" TargetMode="External"/><Relationship Id="rId28" Type="http://schemas.openxmlformats.org/officeDocument/2006/relationships/header" Target="header5.xml"/><Relationship Id="rId49" Type="http://schemas.openxmlformats.org/officeDocument/2006/relationships/hyperlink" Target="https://hertsscb.proceduresonline.com/chapters/p_resolution_disagree.html" TargetMode="External"/><Relationship Id="rId114" Type="http://schemas.openxmlformats.org/officeDocument/2006/relationships/hyperlink" Target="https://www.gov.uk/government/publications/review-of-sexual-abuse-in-schools-and-colleges/review-of-sexual-abuse-in-schools-and-colleges" TargetMode="External"/><Relationship Id="rId119" Type="http://schemas.openxmlformats.org/officeDocument/2006/relationships/hyperlink" Target="http://Upskirting:%20know%20your%20rights%20-%20GOV.UK%20(www.gov.uk)" TargetMode="External"/><Relationship Id="rId44" Type="http://schemas.openxmlformats.org/officeDocument/2006/relationships/hyperlink" Target="https://www.gov.uk/government/publications/prevent-duty-guidance" TargetMode="External"/><Relationship Id="rId60" Type="http://schemas.openxmlformats.org/officeDocument/2006/relationships/header" Target="header13.xml"/><Relationship Id="rId65" Type="http://schemas.openxmlformats.org/officeDocument/2006/relationships/hyperlink" Target="https://lgfl.net/safeguarding/kcsietranslate" TargetMode="External"/><Relationship Id="rId81" Type="http://schemas.openxmlformats.org/officeDocument/2006/relationships/hyperlink" Target="https://www.gov.uk/government/publications/searching-screening-and-confiscation" TargetMode="External"/><Relationship Id="rId86" Type="http://schemas.openxmlformats.org/officeDocument/2006/relationships/image" Target="media/image2.png"/><Relationship Id="rId130" Type="http://schemas.openxmlformats.org/officeDocument/2006/relationships/hyperlink" Target="https://www.gov.uk/government/publications/criminal-exploitation-of-children-and-vulnerable-adults-county-lines" TargetMode="External"/><Relationship Id="rId135" Type="http://schemas.openxmlformats.org/officeDocument/2006/relationships/hyperlink" Target="https://www.nicco.org.uk/" TargetMode="External"/><Relationship Id="rId151" Type="http://schemas.openxmlformats.org/officeDocument/2006/relationships/hyperlink" Target="https://thegrid.org.uk/safeguarding-and-child-protection/safeguarding-children/hertfordshire-modern-slavery-partnership" TargetMode="External"/><Relationship Id="rId156" Type="http://schemas.openxmlformats.org/officeDocument/2006/relationships/hyperlink" Target="https://assets.publishing.service.gov.uk/government/uploads/system/uploads/attachment_data/file/1002873/2021-07-12_Sexual_Harassment_Report_FINAL.pdf" TargetMode="External"/><Relationship Id="rId13" Type="http://schemas.openxmlformats.org/officeDocument/2006/relationships/header" Target="header2.xml"/><Relationship Id="rId18" Type="http://schemas.openxmlformats.org/officeDocument/2006/relationships/hyperlink" Target="mailto:LADO.Referral@hertfordshire.gov.uk" TargetMode="External"/><Relationship Id="rId39" Type="http://schemas.openxmlformats.org/officeDocument/2006/relationships/hyperlink" Target="http://www.legislation.gov.uk/ukpga/2015/9/part/5/crossheading/female-genital-mutilation" TargetMode="External"/><Relationship Id="rId109" Type="http://schemas.openxmlformats.org/officeDocument/2006/relationships/hyperlink" Target="https://learning.nspcc.org.uk/child-abuse-and-neglect/harmful-sexual-behaviour" TargetMode="External"/><Relationship Id="rId34" Type="http://schemas.openxmlformats.org/officeDocument/2006/relationships/hyperlink" Target="https://www.gov.uk/guidance/-governance-in-academy-trusts/7-compliance" TargetMode="External"/><Relationship Id="rId50" Type="http://schemas.openxmlformats.org/officeDocument/2006/relationships/hyperlink" Target="https://assets.publishing.service.gov.uk/media/66320b06c084007696fca731/Info_sharing_advice_content_May_2024.pdf" TargetMode="External"/><Relationship Id="rId55" Type="http://schemas.openxmlformats.org/officeDocument/2006/relationships/hyperlink" Target="https://thegrid.org.uk/assets/continuum-of-needs-for-children-and-young-people.pdf" TargetMode="External"/><Relationship Id="rId76" Type="http://schemas.openxmlformats.org/officeDocument/2006/relationships/hyperlink" Target="mailto:counter.extremism@education.gov.uk" TargetMode="External"/><Relationship Id="rId97" Type="http://schemas.openxmlformats.org/officeDocument/2006/relationships/hyperlink" Target="https://www.nspcc.org.uk/what-is-child-abuse/types-of-abuse/bullying-and-cyberbullying/" TargetMode="External"/><Relationship Id="rId104" Type="http://schemas.openxmlformats.org/officeDocument/2006/relationships/hyperlink" Target="https://www.gov.uk/government/publications/school-strategies-for-preventing-and-tackling-bullying" TargetMode="External"/><Relationship Id="rId120" Type="http://schemas.openxmlformats.org/officeDocument/2006/relationships/hyperlink" Target="https://www.bbc.co.uk/news/magazine-17945000" TargetMode="External"/><Relationship Id="rId125" Type="http://schemas.openxmlformats.org/officeDocument/2006/relationships/hyperlink" Target="https://thegrid.org.uk/safeguarding-and-child-protection/child-protection/specific-safeguarding-issues/child-sexual-and-criminal-exploitation" TargetMode="External"/><Relationship Id="rId141" Type="http://schemas.openxmlformats.org/officeDocument/2006/relationships/hyperlink" Target="https://www.gov.uk/government/publications/domestic-abuse-recognise-the-signs/domestic-abuse-recognise-the-signs" TargetMode="External"/><Relationship Id="rId146" Type="http://schemas.openxmlformats.org/officeDocument/2006/relationships/hyperlink" Target="https://centrepoint.org.uk/ending-youth-homelessness/what-youth-homelessness/stats-and-facts" TargetMode="External"/><Relationship Id="rId167"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https://www.gov.uk/government/publications/virtual-school-head-role-extension-to-children-with-a-social-worker/promoting-the-education-of-children-with-a-social-worker-and-children-in-kinship-care-arrangements-virtual-school-head-role-extension" TargetMode="External"/><Relationship Id="rId92" Type="http://schemas.openxmlformats.org/officeDocument/2006/relationships/hyperlink" Target="https://www.gov.uk/government/publications/prevent-duty-guidance" TargetMode="External"/><Relationship Id="rId162" Type="http://schemas.openxmlformats.org/officeDocument/2006/relationships/hyperlink" Target="https://hertsscb.proceduresonline.com/pdfs/force_marr_multi_age_prac.pdf?zoom_highlight=Harmful+Sexual+Behaviour+Policy" TargetMode="External"/><Relationship Id="rId2" Type="http://schemas.openxmlformats.org/officeDocument/2006/relationships/customXml" Target="../customXml/item2.xml"/><Relationship Id="rId29" Type="http://schemas.openxmlformats.org/officeDocument/2006/relationships/header" Target="header6.xml"/><Relationship Id="rId24" Type="http://schemas.openxmlformats.org/officeDocument/2006/relationships/hyperlink" Target="https://actearly.uk/" TargetMode="External"/><Relationship Id="rId40" Type="http://schemas.openxmlformats.org/officeDocument/2006/relationships/hyperlink" Target="https://www.gov.uk/government/publications/multi-agency-statutory-guidance-on-female-genital-mutilation" TargetMode="External"/><Relationship Id="rId45" Type="http://schemas.openxmlformats.org/officeDocument/2006/relationships/hyperlink" Target="https://www.legislation.gov.uk/ukpga/1998/42/contents" TargetMode="External"/><Relationship Id="rId66" Type="http://schemas.openxmlformats.org/officeDocument/2006/relationships/hyperlink" Target="https://assets.publishing.service.gov.uk/government/uploads/system/uploads/attachment_data/file/1161273/Keeping_children_safe_in_education_2023_-_statutory_guidance_for_schools_and_colleges.pdf" TargetMode="External"/><Relationship Id="rId87" Type="http://schemas.openxmlformats.org/officeDocument/2006/relationships/hyperlink" Target="https://hertsscb.proceduresonline.com/chapters/p_manage_alleg.html" TargetMode="External"/><Relationship Id="rId110" Type="http://schemas.openxmlformats.org/officeDocument/2006/relationships/hyperlink" Target="https://hertsscb.proceduresonline.com/chapters/p_online_safety.html?zoom_highlight=bullying" TargetMode="External"/><Relationship Id="rId115" Type="http://schemas.openxmlformats.org/officeDocument/2006/relationships/hyperlink" Target="https://www.nice.org.uk/guidance/ng55" TargetMode="External"/><Relationship Id="rId131" Type="http://schemas.openxmlformats.org/officeDocument/2006/relationships/hyperlink" Target="https://helpwithchildarrangements.service.justice.gov.uk/" TargetMode="External"/><Relationship Id="rId136" Type="http://schemas.openxmlformats.org/officeDocument/2006/relationships/hyperlink" Target="https://hertfordshirescp.trixonline.co.uk/chapter/children-visiting-prisons" TargetMode="External"/><Relationship Id="rId157" Type="http://schemas.openxmlformats.org/officeDocument/2006/relationships/hyperlink" Target="https://www.bing.com/search?q=brooks+traffic+light+tool&amp;cvid=fd556b66d83e452b8f480457312df785&amp;aqs=edge.1.69i57j0l8j69i11004.6473j0j4&amp;FORM=ANAB01&amp;PC=U531" TargetMode="External"/><Relationship Id="rId61" Type="http://schemas.openxmlformats.org/officeDocument/2006/relationships/header" Target="header14.xml"/><Relationship Id="rId82" Type="http://schemas.openxmlformats.org/officeDocument/2006/relationships/hyperlink" Target="https://linksacademystalbans.co.uk" TargetMode="External"/><Relationship Id="rId152" Type="http://schemas.openxmlformats.org/officeDocument/2006/relationships/hyperlink" Target="https://hertfordshirescp.trixonline.co.uk/chapter/safeguarding-children-from-abroad-including-children-who-are-victims-of-trafficking-and-unaccompanied-asylum-seeking-children" TargetMode="External"/><Relationship Id="rId19" Type="http://schemas.openxmlformats.org/officeDocument/2006/relationships/hyperlink" Target="https://view.officeapps.live.com/op/view.aspx?src=https%3A%2F%2Ftrixcms.trixonline.co.uk%2Fapi%2Fassets%2Fhertfordshirescp%2F53b72acc-c963-450a-9cc6-bc9d846b982b%2Flado-referral-form.docx&amp;wdOrigin=BROWSELINK" TargetMode="External"/><Relationship Id="rId14" Type="http://schemas.openxmlformats.org/officeDocument/2006/relationships/footer" Target="footer1.xml"/><Relationship Id="rId30" Type="http://schemas.openxmlformats.org/officeDocument/2006/relationships/hyperlink" Target="https://www.legislation.gov.uk/ukpga/2002/32/section/175" TargetMode="External"/><Relationship Id="rId35" Type="http://schemas.openxmlformats.org/officeDocument/2006/relationships/hyperlink" Target="http://www.legislation.gov.uk/ukpga/1989/41" TargetMode="External"/><Relationship Id="rId56" Type="http://schemas.openxmlformats.org/officeDocument/2006/relationships/hyperlink" Target="https://assets.publishing.service.gov.uk/media/6579c7f40467eb001355f755/Championing_kinship_care_the_national_kinship_care_strategy.pdf" TargetMode="External"/><Relationship Id="rId77" Type="http://schemas.openxmlformats.org/officeDocument/2006/relationships/hyperlink" Target="https://linksacademystalbans.co.uk/" TargetMode="External"/><Relationship Id="rId100" Type="http://schemas.openxmlformats.org/officeDocument/2006/relationships/hyperlink" Target="https://www.childnet.com/resources/cyberbullying-guidance-for-schools/" TargetMode="External"/><Relationship Id="rId105" Type="http://schemas.openxmlformats.org/officeDocument/2006/relationships/hyperlink" Target="https://assets.publishing.service.gov.uk/government/uploads/system/uploads/attachment_data/file/413234/No_place_for_bullying.pdf" TargetMode="External"/><Relationship Id="rId126" Type="http://schemas.openxmlformats.org/officeDocument/2006/relationships/hyperlink" Target="https://www.nspcc.org.uk/what-is-child-abuse/types-of-abuse/gangs-criminal-exploitation/" TargetMode="External"/><Relationship Id="rId147" Type="http://schemas.openxmlformats.org/officeDocument/2006/relationships/hyperlink" Target="https://england.shelter.org.uk/professional_resources" TargetMode="External"/><Relationship Id="rId168" Type="http://schemas.openxmlformats.org/officeDocument/2006/relationships/glossaryDocument" Target="glossary/document.xml"/><Relationship Id="rId8" Type="http://schemas.openxmlformats.org/officeDocument/2006/relationships/webSettings" Target="webSettings.xml"/><Relationship Id="rId51" Type="http://schemas.openxmlformats.org/officeDocument/2006/relationships/header" Target="header7.xml"/><Relationship Id="rId72" Type="http://schemas.openxmlformats.org/officeDocument/2006/relationships/hyperlink" Target="https://www.gov.uk/government/consultations/childrens-social-care-stable-homes-built-on-love" TargetMode="External"/><Relationship Id="rId93" Type="http://schemas.openxmlformats.org/officeDocument/2006/relationships/hyperlink" Target="https://www.gov.uk/government/publications/keeping-children-safe-in-education--2" TargetMode="External"/><Relationship Id="rId98" Type="http://schemas.openxmlformats.org/officeDocument/2006/relationships/hyperlink" Target="https://hertsscb.proceduresonline.com/pdfs/cyberbullying_teachers.pdf?zoom_highlight=bullying" TargetMode="External"/><Relationship Id="rId121" Type="http://schemas.openxmlformats.org/officeDocument/2006/relationships/hyperlink" Target="http://www.actionagainstabduction.org/" TargetMode="External"/><Relationship Id="rId142" Type="http://schemas.openxmlformats.org/officeDocument/2006/relationships/hyperlink" Target="https://learning.nspcc.org.uk/media/2675/impact-domestic-abuse-children-young-people-from-voices-parents-carers-insight-briefing.pdf" TargetMode="External"/><Relationship Id="rId163" Type="http://schemas.openxmlformats.org/officeDocument/2006/relationships/hyperlink" Target="https://www.childline.org.uk/info-advice/bullying-abuse-safety/crime-law/forced-marriage/" TargetMode="External"/><Relationship Id="rId3" Type="http://schemas.openxmlformats.org/officeDocument/2006/relationships/customXml" Target="../customXml/item3.xml"/><Relationship Id="rId25" Type="http://schemas.openxmlformats.org/officeDocument/2006/relationships/hyperlink" Target="https://encoded-592c9deb-987b-4562-aa3c-9fa3d37d83e9.uri/mailto%3a0808%2520800%25205000" TargetMode="External"/><Relationship Id="rId46" Type="http://schemas.openxmlformats.org/officeDocument/2006/relationships/hyperlink" Target="https://www.echr.coe.int/Pages/home.aspx?p=basictexts&amp;c" TargetMode="External"/><Relationship Id="rId67" Type="http://schemas.openxmlformats.org/officeDocument/2006/relationships/hyperlink" Target="mailto:safeguarding-sta@linksacademy.herts.sch.uk" TargetMode="External"/><Relationship Id="rId116" Type="http://schemas.openxmlformats.org/officeDocument/2006/relationships/hyperlink" Target="https://assets.publishing.service.gov.uk/media/65d62b02188d770011038855/UKCIS_sharing_nudes_and_semi_nudes_advice_for_education_settings__Web_accessible.pdf" TargetMode="External"/><Relationship Id="rId137" Type="http://schemas.openxmlformats.org/officeDocument/2006/relationships/hyperlink" Target="https://www.gov.uk/guidance/meeting-digital-and-technology-standards-in-schools-and-colleges" TargetMode="External"/><Relationship Id="rId158" Type="http://schemas.openxmlformats.org/officeDocument/2006/relationships/hyperlink" Target="https://www.hertfordshire.gov.uk/media-library/documents/childrens-services/hscb/professionals/violent-crime-strategy.pdf" TargetMode="External"/><Relationship Id="rId20" Type="http://schemas.openxmlformats.org/officeDocument/2006/relationships/hyperlink" Target="https://www.hertfordshire.gov.uk/microsites/families-first/families-first.aspx" TargetMode="External"/><Relationship Id="rId41" Type="http://schemas.openxmlformats.org/officeDocument/2006/relationships/hyperlink" Target="http://www.legislation.gov.uk/ukpga/1974/53" TargetMode="External"/><Relationship Id="rId62" Type="http://schemas.openxmlformats.org/officeDocument/2006/relationships/header" Target="header15.xml"/><Relationship Id="rId83" Type="http://schemas.openxmlformats.org/officeDocument/2006/relationships/hyperlink" Target="http://www.legislation.gov.uk/ukpga/2003/42/part/1/crossheading/abuse-of-position-of-trust" TargetMode="External"/><Relationship Id="rId88" Type="http://schemas.openxmlformats.org/officeDocument/2006/relationships/hyperlink" Target="https://www.bing.com/search?q=The+National+Police+Chiefs%E2%80%99+Council+(NPCC)&amp;cvid=e63e5f9d3fd245c7a50d6a6faf06ac67&amp;gs_lcrp=EgZjaHJvbWUyBggAEEUYOTIGCAEQABhAMgYIAhAAGEAyBggDEAAYQDIGCAQQABhAMgYIBRAAGEAyBggGEAAYQDIGCAcQABhAMgYICBAAGEAyCAgJEOkHGPxV0gEIMTEyMGowajSoAgCwAgE&amp;FORM=ANAB01&amp;PC=U531" TargetMode="External"/><Relationship Id="rId111" Type="http://schemas.openxmlformats.org/officeDocument/2006/relationships/hyperlink" Target="https://view.officeapps.live.com/op/view.aspx?src=https%3A%2F%2Fwww.hertfordshire.gov.uk%2Fmedia-library%2Fdocuments%2Fchildrens-services%2Fhscb%2Fprofessionals%2Fharmful-sexual-behaviour-pathway-2021.docx&amp;wdOrigin=BROWSELINK" TargetMode="External"/><Relationship Id="rId132" Type="http://schemas.openxmlformats.org/officeDocument/2006/relationships/hyperlink" Target="https://www.cafcass.gov.uk/professionals/our-resources-professionals" TargetMode="External"/><Relationship Id="rId153" Type="http://schemas.openxmlformats.org/officeDocument/2006/relationships/hyperlink" Target="https://thegrid.org.uk/safeguarding-and-child-protection/prevent-in-education" TargetMode="External"/><Relationship Id="rId15" Type="http://schemas.openxmlformats.org/officeDocument/2006/relationships/footer" Target="footer2.xml"/><Relationship Id="rId36" Type="http://schemas.openxmlformats.org/officeDocument/2006/relationships/hyperlink" Target="http://www.legislation.gov.uk/ukpga/2004/31/contents" TargetMode="External"/><Relationship Id="rId57" Type="http://schemas.openxmlformats.org/officeDocument/2006/relationships/header" Target="header10.xml"/><Relationship Id="rId106" Type="http://schemas.openxmlformats.org/officeDocument/2006/relationships/hyperlink" Target="https://www.unicef.org/end-violence/how-talk-your-children-about-bullying" TargetMode="External"/><Relationship Id="rId127" Type="http://schemas.openxmlformats.org/officeDocument/2006/relationships/hyperlink" Target="https://www.thinkuknow.co.uk/" TargetMode="External"/><Relationship Id="rId10" Type="http://schemas.openxmlformats.org/officeDocument/2006/relationships/endnotes" Target="endnotes.xml"/><Relationship Id="rId31" Type="http://schemas.openxmlformats.org/officeDocument/2006/relationships/hyperlink" Target="https://www.legislation.gov.uk/uksi/2009/2680/contents/made" TargetMode="External"/><Relationship Id="rId52" Type="http://schemas.openxmlformats.org/officeDocument/2006/relationships/header" Target="header8.xml"/><Relationship Id="rId73" Type="http://schemas.openxmlformats.org/officeDocument/2006/relationships/hyperlink" Target="https://www.gov.uk/data-protection" TargetMode="External"/><Relationship Id="rId78" Type="http://schemas.openxmlformats.org/officeDocument/2006/relationships/hyperlink" Target="https://linksacademyhatfield.co.uk/" TargetMode="External"/><Relationship Id="rId94" Type="http://schemas.openxmlformats.org/officeDocument/2006/relationships/hyperlink" Target="https://assets.publishing.service.gov.uk/government/uploads/system/uploads/attachment_data/file/1161273/Keeping_children_safe_in_education_2023_-_statutory_guidance_for_schools_and_colleges.pdf" TargetMode="External"/><Relationship Id="rId99" Type="http://schemas.openxmlformats.org/officeDocument/2006/relationships/hyperlink" Target="https://hertsscb.proceduresonline.com/chapters/p_bullying.html?zoom_highlight=bullying" TargetMode="External"/><Relationship Id="rId101" Type="http://schemas.openxmlformats.org/officeDocument/2006/relationships/hyperlink" Target="https://www.childrenssociety.org.uk/information/young-people/advice/teenage-relationship-abuse" TargetMode="External"/><Relationship Id="rId122" Type="http://schemas.openxmlformats.org/officeDocument/2006/relationships/hyperlink" Target="https://hertsscb.proceduresonline.com/chapters/p_chil_abroad.html?zoom_highlight=abduction" TargetMode="External"/><Relationship Id="rId143" Type="http://schemas.openxmlformats.org/officeDocument/2006/relationships/hyperlink" Target="https://hertsscb.proceduresonline.com/chapters/p_domestic_abuse.html?zoom_highlight=domestic" TargetMode="External"/><Relationship Id="rId148" Type="http://schemas.openxmlformats.org/officeDocument/2006/relationships/hyperlink" Target="https://www.childline.org.uk/toolbox/mental-health-first-aid-kit/" TargetMode="External"/><Relationship Id="rId164" Type="http://schemas.openxmlformats.org/officeDocument/2006/relationships/header" Target="header16.xml"/><Relationship Id="rId16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mailto:help@nspcc.org.uk" TargetMode="External"/><Relationship Id="rId47" Type="http://schemas.openxmlformats.org/officeDocument/2006/relationships/hyperlink" Target="https://www.legislation.gov.uk/ukpga/2010/15/contents" TargetMode="External"/><Relationship Id="rId68" Type="http://schemas.openxmlformats.org/officeDocument/2006/relationships/hyperlink" Target="mailto:safeguarding-htf@linksacademy.herts.sch.uk" TargetMode="External"/><Relationship Id="rId89" Type="http://schemas.openxmlformats.org/officeDocument/2006/relationships/hyperlink" Target="https://www.gov.uk/government/publications/keeping-children-safe-in-out-of-school-settings-code-of-practice" TargetMode="External"/><Relationship Id="rId112" Type="http://schemas.openxmlformats.org/officeDocument/2006/relationships/hyperlink" Target="https://www.bing.com/search?q=brooks+traffic+light+tool&amp;cvid=fd556b66d83e452b8f480457312df785&amp;aqs=edge.1.69i57j0l8j69i11004.6473j0j4&amp;FORM=ANAB01&amp;PC=U531" TargetMode="External"/><Relationship Id="rId133" Type="http://schemas.openxmlformats.org/officeDocument/2006/relationships/hyperlink" Target="https://thegrid.org.uk/admissions-attendance-travel-to-school/attendance/children-missing-from-education" TargetMode="External"/><Relationship Id="rId154" Type="http://schemas.openxmlformats.org/officeDocument/2006/relationships/hyperlink" Target="https://hertfordshirescp.trixonline.co.uk/chapter/prevent-guidance" TargetMode="External"/><Relationship Id="rId16" Type="http://schemas.openxmlformats.org/officeDocument/2006/relationships/header" Target="header3.xml"/><Relationship Id="rId37" Type="http://schemas.openxmlformats.org/officeDocument/2006/relationships/hyperlink" Target="https://www.hertfordshire.gov.uk/services/childrens-social-care/child-protection/hertfordshire-safeguarding-children-partnership/hscp.aspx" TargetMode="External"/><Relationship Id="rId58" Type="http://schemas.openxmlformats.org/officeDocument/2006/relationships/header" Target="header11.xml"/><Relationship Id="rId79" Type="http://schemas.openxmlformats.org/officeDocument/2006/relationships/hyperlink" Target="https://www.hertfordshire.gov.uk/services/childrens-social-care/child-protection/professionals-report-a-concern.aspx" TargetMode="External"/><Relationship Id="rId102" Type="http://schemas.openxmlformats.org/officeDocument/2006/relationships/hyperlink" Target="https://www.womensaid.org.uk/information-support/children-and-young-people/expect-respect/" TargetMode="External"/><Relationship Id="rId123" Type="http://schemas.openxmlformats.org/officeDocument/2006/relationships/hyperlink" Target="https://hertfordshirescp.trixonline.co.uk/chapter/children-and-young-people-affected-by-exploitation-and-serious-violence" TargetMode="External"/><Relationship Id="rId144" Type="http://schemas.openxmlformats.org/officeDocument/2006/relationships/hyperlink" Target="https://hertfordshirescp.trixonline.co.uk/chapter/domestic-abuse" TargetMode="External"/><Relationship Id="rId90" Type="http://schemas.openxmlformats.org/officeDocument/2006/relationships/hyperlink" Target="mailto:help@nspcc.org.uk" TargetMode="External"/><Relationship Id="rId165" Type="http://schemas.openxmlformats.org/officeDocument/2006/relationships/header" Target="header17.xml"/><Relationship Id="rId27" Type="http://schemas.openxmlformats.org/officeDocument/2006/relationships/header" Target="header4.xml"/><Relationship Id="rId48" Type="http://schemas.openxmlformats.org/officeDocument/2006/relationships/hyperlink" Target="https://www.equalityhumanrights.com/en/advice-and-guidance/public-sector-equality-duty" TargetMode="External"/><Relationship Id="rId69" Type="http://schemas.openxmlformats.org/officeDocument/2006/relationships/hyperlink" Target="https://assets.publishing.service.gov.uk/government/uploads/system/uploads/attachment_data/file/1161273/Keeping_children_safe_in_education_2023_-_statutory_guidance_for_schools_and_colleges.pdf" TargetMode="External"/><Relationship Id="rId113" Type="http://schemas.openxmlformats.org/officeDocument/2006/relationships/hyperlink" Target="https://view.officeapps.live.com/op/view.aspx?src=https%3A%2F%2Fwww.hertfordshire.gov.uk%2Fmedia-library%2Fdocuments%2Fchildrens-services%2Fhscb%2Fprofessionals%2Fharmful-sexual-behaviour-strategy-2021-23.docx&amp;wdOrigin=BROWSELINK" TargetMode="External"/><Relationship Id="rId134" Type="http://schemas.openxmlformats.org/officeDocument/2006/relationships/hyperlink" Target="https://hertfordshirescp.trixonline.co.uk/contents/contents" TargetMode="External"/><Relationship Id="rId80" Type="http://schemas.openxmlformats.org/officeDocument/2006/relationships/hyperlink" Target="https://www.hertfordshire.gov.uk/media-library/documents/childrens-services/hscb/leaflet-for-families-hscp-final.pdf" TargetMode="External"/><Relationship Id="rId155" Type="http://schemas.openxmlformats.org/officeDocument/2006/relationships/hyperlink" Target="https://www.gov.uk/government/publications/keeping-children-safe-in-education--2" TargetMode="External"/><Relationship Id="rId17" Type="http://schemas.openxmlformats.org/officeDocument/2006/relationships/footer" Target="footer3.xml"/><Relationship Id="rId38" Type="http://schemas.openxmlformats.org/officeDocument/2006/relationships/hyperlink" Target="https://www.hertfordshire.gov.uk/services/childrens-social-care/child-protection/hertfordshire-safeguarding-children-partnership/hscp.aspx" TargetMode="External"/><Relationship Id="rId59" Type="http://schemas.openxmlformats.org/officeDocument/2006/relationships/header" Target="header12.xml"/><Relationship Id="rId103" Type="http://schemas.openxmlformats.org/officeDocument/2006/relationships/hyperlink" Target="https://www.womensaid.org.uk/wp-content/uploads/2015/12/Controlling-Behaviour-in-Relationships-talking-to-young-people-about-healthy-relationships.pdf" TargetMode="External"/><Relationship Id="rId124" Type="http://schemas.openxmlformats.org/officeDocument/2006/relationships/hyperlink" Target="https://www.gov.uk/government/publications/child-exploitation-disruption-toolki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588D9F4EA0342D0BF2DD9144E66D459"/>
        <w:category>
          <w:name w:val="General"/>
          <w:gallery w:val="placeholder"/>
        </w:category>
        <w:types>
          <w:type w:val="bbPlcHdr"/>
        </w:types>
        <w:behaviors>
          <w:behavior w:val="content"/>
        </w:behaviors>
        <w:guid w:val="{D1B783B3-F2B7-471D-BF93-20C5D516BDF6}"/>
      </w:docPartPr>
      <w:docPartBody>
        <w:p w:rsidR="00FA6AC0" w:rsidRDefault="00C5103E">
          <w:pPr>
            <w:pStyle w:val="4588D9F4EA0342D0BF2DD9144E66D459"/>
          </w:pPr>
          <w:r w:rsidRPr="000652DB">
            <w:rPr>
              <w:rStyle w:val="PlaceholderText"/>
            </w:rPr>
            <w:t>Click or tap to enter a date.</w:t>
          </w:r>
        </w:p>
      </w:docPartBody>
    </w:docPart>
    <w:docPart>
      <w:docPartPr>
        <w:name w:val="90D0965D613B4E4A9962612AE732BFF5"/>
        <w:category>
          <w:name w:val="General"/>
          <w:gallery w:val="placeholder"/>
        </w:category>
        <w:types>
          <w:type w:val="bbPlcHdr"/>
        </w:types>
        <w:behaviors>
          <w:behavior w:val="content"/>
        </w:behaviors>
        <w:guid w:val="{7EE1936E-4CA0-4BE1-A11D-F41E1A881359}"/>
      </w:docPartPr>
      <w:docPartBody>
        <w:p w:rsidR="00FA6AC0" w:rsidRDefault="00C5103E">
          <w:pPr>
            <w:pStyle w:val="90D0965D613B4E4A9962612AE732BFF5"/>
          </w:pPr>
          <w:r w:rsidRPr="000652DB">
            <w:rPr>
              <w:rStyle w:val="PlaceholderText"/>
            </w:rPr>
            <w:t>Click or tap to enter a date.</w:t>
          </w:r>
        </w:p>
      </w:docPartBody>
    </w:docPart>
    <w:docPart>
      <w:docPartPr>
        <w:name w:val="C80C27AAC038445E95420A92ED098C72"/>
        <w:category>
          <w:name w:val="General"/>
          <w:gallery w:val="placeholder"/>
        </w:category>
        <w:types>
          <w:type w:val="bbPlcHdr"/>
        </w:types>
        <w:behaviors>
          <w:behavior w:val="content"/>
        </w:behaviors>
        <w:guid w:val="{0D7FFC44-8F08-4A5F-95DD-7B1FB6304BFC}"/>
      </w:docPartPr>
      <w:docPartBody>
        <w:p w:rsidR="00FA6AC0" w:rsidRDefault="00C5103E">
          <w:pPr>
            <w:pStyle w:val="C80C27AAC038445E95420A92ED098C72"/>
          </w:pPr>
          <w:r w:rsidRPr="000652DB">
            <w:rPr>
              <w:rStyle w:val="PlaceholderText"/>
            </w:rPr>
            <w:t>Click or tap to enter a date.</w:t>
          </w:r>
        </w:p>
      </w:docPartBody>
    </w:docPart>
    <w:docPart>
      <w:docPartPr>
        <w:name w:val="C0CAF8355918402783F1F07041396FF6"/>
        <w:category>
          <w:name w:val="General"/>
          <w:gallery w:val="placeholder"/>
        </w:category>
        <w:types>
          <w:type w:val="bbPlcHdr"/>
        </w:types>
        <w:behaviors>
          <w:behavior w:val="content"/>
        </w:behaviors>
        <w:guid w:val="{822C0D9F-EEFC-40FA-8AAD-9BDBAF0BE4C5}"/>
      </w:docPartPr>
      <w:docPartBody>
        <w:p w:rsidR="00FA6AC0" w:rsidRDefault="00C5103E">
          <w:pPr>
            <w:pStyle w:val="C0CAF8355918402783F1F07041396FF6"/>
          </w:pPr>
          <w:r w:rsidRPr="000652DB">
            <w:rPr>
              <w:rStyle w:val="PlaceholderText"/>
            </w:rPr>
            <w:t>Click or tap to enter a date.</w:t>
          </w:r>
        </w:p>
      </w:docPartBody>
    </w:docPart>
    <w:docPart>
      <w:docPartPr>
        <w:name w:val="550139C3FDE649DFB97774668D0BA4DC"/>
        <w:category>
          <w:name w:val="General"/>
          <w:gallery w:val="placeholder"/>
        </w:category>
        <w:types>
          <w:type w:val="bbPlcHdr"/>
        </w:types>
        <w:behaviors>
          <w:behavior w:val="content"/>
        </w:behaviors>
        <w:guid w:val="{FAF61EE8-16E7-4B79-BF2F-42D9D3A8ACFF}"/>
      </w:docPartPr>
      <w:docPartBody>
        <w:p w:rsidR="00FA6AC0" w:rsidRDefault="00C5103E">
          <w:pPr>
            <w:pStyle w:val="550139C3FDE649DFB97774668D0BA4DC"/>
          </w:pPr>
          <w:r w:rsidRPr="000652DB">
            <w:rPr>
              <w:rStyle w:val="PlaceholderText"/>
            </w:rPr>
            <w:t>Click or tap to enter a date.</w:t>
          </w:r>
        </w:p>
      </w:docPartBody>
    </w:docPart>
    <w:docPart>
      <w:docPartPr>
        <w:name w:val="F427180EB43244EEB8024A5F14D50DF2"/>
        <w:category>
          <w:name w:val="General"/>
          <w:gallery w:val="placeholder"/>
        </w:category>
        <w:types>
          <w:type w:val="bbPlcHdr"/>
        </w:types>
        <w:behaviors>
          <w:behavior w:val="content"/>
        </w:behaviors>
        <w:guid w:val="{C51596DB-7740-4EF1-9AB5-845CB190F36B}"/>
      </w:docPartPr>
      <w:docPartBody>
        <w:p w:rsidR="00FA6AC0" w:rsidRDefault="00C5103E">
          <w:pPr>
            <w:pStyle w:val="F427180EB43244EEB8024A5F14D50DF2"/>
          </w:pPr>
          <w:r w:rsidRPr="000652DB">
            <w:rPr>
              <w:rStyle w:val="PlaceholderText"/>
            </w:rPr>
            <w:t>Click or tap to enter a date.</w:t>
          </w:r>
        </w:p>
      </w:docPartBody>
    </w:docPart>
    <w:docPart>
      <w:docPartPr>
        <w:name w:val="570F47DB37A442CC9A5F8D9909F9CF38"/>
        <w:category>
          <w:name w:val="General"/>
          <w:gallery w:val="placeholder"/>
        </w:category>
        <w:types>
          <w:type w:val="bbPlcHdr"/>
        </w:types>
        <w:behaviors>
          <w:behavior w:val="content"/>
        </w:behaviors>
        <w:guid w:val="{D2180EA5-666D-4B47-A118-ABC54B314DE7}"/>
      </w:docPartPr>
      <w:docPartBody>
        <w:p w:rsidR="00FA6AC0" w:rsidRDefault="00C5103E">
          <w:pPr>
            <w:pStyle w:val="570F47DB37A442CC9A5F8D9909F9CF38"/>
          </w:pPr>
          <w:r w:rsidRPr="000652DB">
            <w:rPr>
              <w:rStyle w:val="PlaceholderText"/>
            </w:rPr>
            <w:t>Click or tap to enter a date.</w:t>
          </w:r>
        </w:p>
      </w:docPartBody>
    </w:docPart>
    <w:docPart>
      <w:docPartPr>
        <w:name w:val="2A0DBFEDF57A493D98780C80A886F380"/>
        <w:category>
          <w:name w:val="General"/>
          <w:gallery w:val="placeholder"/>
        </w:category>
        <w:types>
          <w:type w:val="bbPlcHdr"/>
        </w:types>
        <w:behaviors>
          <w:behavior w:val="content"/>
        </w:behaviors>
        <w:guid w:val="{7ECC0CF7-312C-40AD-AC9D-9D4DF1CDDF3D}"/>
      </w:docPartPr>
      <w:docPartBody>
        <w:p w:rsidR="00FA6AC0" w:rsidRDefault="00C5103E">
          <w:pPr>
            <w:pStyle w:val="2A0DBFEDF57A493D98780C80A886F380"/>
          </w:pPr>
          <w:r w:rsidRPr="000652DB">
            <w:rPr>
              <w:rStyle w:val="PlaceholderText"/>
            </w:rPr>
            <w:t>Click or tap to enter a date.</w:t>
          </w:r>
        </w:p>
      </w:docPartBody>
    </w:docPart>
    <w:docPart>
      <w:docPartPr>
        <w:name w:val="4F4CAC1373B44829A5CBDD588BDFB12A"/>
        <w:category>
          <w:name w:val="General"/>
          <w:gallery w:val="placeholder"/>
        </w:category>
        <w:types>
          <w:type w:val="bbPlcHdr"/>
        </w:types>
        <w:behaviors>
          <w:behavior w:val="content"/>
        </w:behaviors>
        <w:guid w:val="{5C0CF55D-9F81-4880-B7F9-3B2AA7D28AD4}"/>
      </w:docPartPr>
      <w:docPartBody>
        <w:p w:rsidR="00FA6AC0" w:rsidRDefault="00C5103E">
          <w:pPr>
            <w:pStyle w:val="4F4CAC1373B44829A5CBDD588BDFB12A"/>
          </w:pPr>
          <w:r w:rsidRPr="000652DB">
            <w:rPr>
              <w:rStyle w:val="PlaceholderText"/>
            </w:rPr>
            <w:t>Click or tap to enter a date.</w:t>
          </w:r>
        </w:p>
      </w:docPartBody>
    </w:docPart>
    <w:docPart>
      <w:docPartPr>
        <w:name w:val="4838FE5546C94E788A3D9A8D89592411"/>
        <w:category>
          <w:name w:val="General"/>
          <w:gallery w:val="placeholder"/>
        </w:category>
        <w:types>
          <w:type w:val="bbPlcHdr"/>
        </w:types>
        <w:behaviors>
          <w:behavior w:val="content"/>
        </w:behaviors>
        <w:guid w:val="{4ECD6E46-5CDB-4692-8383-10D238D37802}"/>
      </w:docPartPr>
      <w:docPartBody>
        <w:p w:rsidR="00FA6AC0" w:rsidRDefault="00C5103E">
          <w:pPr>
            <w:pStyle w:val="4838FE5546C94E788A3D9A8D89592411"/>
          </w:pPr>
          <w:r w:rsidRPr="000652D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296"/>
    <w:rsid w:val="00012139"/>
    <w:rsid w:val="00026122"/>
    <w:rsid w:val="00037693"/>
    <w:rsid w:val="00045BCD"/>
    <w:rsid w:val="00077CAC"/>
    <w:rsid w:val="00116D3E"/>
    <w:rsid w:val="001266F1"/>
    <w:rsid w:val="00154F14"/>
    <w:rsid w:val="0018793C"/>
    <w:rsid w:val="00192C18"/>
    <w:rsid w:val="001E3306"/>
    <w:rsid w:val="001F0B00"/>
    <w:rsid w:val="00203D82"/>
    <w:rsid w:val="002329A8"/>
    <w:rsid w:val="00247DF3"/>
    <w:rsid w:val="002926BD"/>
    <w:rsid w:val="00294AB8"/>
    <w:rsid w:val="003027F0"/>
    <w:rsid w:val="00332767"/>
    <w:rsid w:val="0043527D"/>
    <w:rsid w:val="004463D7"/>
    <w:rsid w:val="00473EF2"/>
    <w:rsid w:val="004F52F4"/>
    <w:rsid w:val="005051F1"/>
    <w:rsid w:val="0054082B"/>
    <w:rsid w:val="00586E2E"/>
    <w:rsid w:val="00593939"/>
    <w:rsid w:val="005A6D87"/>
    <w:rsid w:val="00627F10"/>
    <w:rsid w:val="006815CA"/>
    <w:rsid w:val="006A06A5"/>
    <w:rsid w:val="006B5255"/>
    <w:rsid w:val="006F17F5"/>
    <w:rsid w:val="00746342"/>
    <w:rsid w:val="0077035A"/>
    <w:rsid w:val="007A4495"/>
    <w:rsid w:val="007B5D95"/>
    <w:rsid w:val="007E3F47"/>
    <w:rsid w:val="0080312D"/>
    <w:rsid w:val="008137F3"/>
    <w:rsid w:val="008626FC"/>
    <w:rsid w:val="008D02F7"/>
    <w:rsid w:val="008D3B8F"/>
    <w:rsid w:val="008D423B"/>
    <w:rsid w:val="008F23B2"/>
    <w:rsid w:val="00910AB7"/>
    <w:rsid w:val="009A45B9"/>
    <w:rsid w:val="00A66CCE"/>
    <w:rsid w:val="00A74A46"/>
    <w:rsid w:val="00A87315"/>
    <w:rsid w:val="00AC2DFE"/>
    <w:rsid w:val="00AE0296"/>
    <w:rsid w:val="00B24170"/>
    <w:rsid w:val="00B24A6E"/>
    <w:rsid w:val="00BA0001"/>
    <w:rsid w:val="00BB3EEF"/>
    <w:rsid w:val="00BC47FB"/>
    <w:rsid w:val="00BF6995"/>
    <w:rsid w:val="00C11347"/>
    <w:rsid w:val="00C5103E"/>
    <w:rsid w:val="00C60A9A"/>
    <w:rsid w:val="00C80C59"/>
    <w:rsid w:val="00D02964"/>
    <w:rsid w:val="00D06F47"/>
    <w:rsid w:val="00D623D1"/>
    <w:rsid w:val="00E37ED9"/>
    <w:rsid w:val="00E72C2F"/>
    <w:rsid w:val="00EB19CD"/>
    <w:rsid w:val="00EC1DF0"/>
    <w:rsid w:val="00EE2AB3"/>
    <w:rsid w:val="00EE4803"/>
    <w:rsid w:val="00F110AF"/>
    <w:rsid w:val="00F15350"/>
    <w:rsid w:val="00F1634C"/>
    <w:rsid w:val="00F17C6C"/>
    <w:rsid w:val="00F27839"/>
    <w:rsid w:val="00F30C66"/>
    <w:rsid w:val="00F87E8F"/>
    <w:rsid w:val="00F90D23"/>
    <w:rsid w:val="00FA1F63"/>
    <w:rsid w:val="00FA6A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A4495"/>
    <w:rPr>
      <w:color w:val="808080"/>
    </w:rPr>
  </w:style>
  <w:style w:type="paragraph" w:customStyle="1" w:styleId="4588D9F4EA0342D0BF2DD9144E66D459">
    <w:name w:val="4588D9F4EA0342D0BF2DD9144E66D459"/>
  </w:style>
  <w:style w:type="paragraph" w:customStyle="1" w:styleId="90D0965D613B4E4A9962612AE732BFF5">
    <w:name w:val="90D0965D613B4E4A9962612AE732BFF5"/>
  </w:style>
  <w:style w:type="paragraph" w:customStyle="1" w:styleId="C80C27AAC038445E95420A92ED098C72">
    <w:name w:val="C80C27AAC038445E95420A92ED098C72"/>
  </w:style>
  <w:style w:type="paragraph" w:customStyle="1" w:styleId="C0CAF8355918402783F1F07041396FF6">
    <w:name w:val="C0CAF8355918402783F1F07041396FF6"/>
  </w:style>
  <w:style w:type="paragraph" w:customStyle="1" w:styleId="550139C3FDE649DFB97774668D0BA4DC">
    <w:name w:val="550139C3FDE649DFB97774668D0BA4DC"/>
  </w:style>
  <w:style w:type="paragraph" w:customStyle="1" w:styleId="F427180EB43244EEB8024A5F14D50DF2">
    <w:name w:val="F427180EB43244EEB8024A5F14D50DF2"/>
  </w:style>
  <w:style w:type="paragraph" w:customStyle="1" w:styleId="570F47DB37A442CC9A5F8D9909F9CF38">
    <w:name w:val="570F47DB37A442CC9A5F8D9909F9CF38"/>
  </w:style>
  <w:style w:type="paragraph" w:customStyle="1" w:styleId="2A0DBFEDF57A493D98780C80A886F380">
    <w:name w:val="2A0DBFEDF57A493D98780C80A886F380"/>
  </w:style>
  <w:style w:type="paragraph" w:customStyle="1" w:styleId="4F4CAC1373B44829A5CBDD588BDFB12A">
    <w:name w:val="4F4CAC1373B44829A5CBDD588BDFB12A"/>
  </w:style>
  <w:style w:type="paragraph" w:customStyle="1" w:styleId="4838FE5546C94E788A3D9A8D89592411">
    <w:name w:val="4838FE5546C94E788A3D9A8D895924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ln w="12700">
          <a:solidFill>
            <a:schemeClr val="tx1"/>
          </a:solidFill>
          <a:prstDash val="dash"/>
          <a:tailEnd type="triangle"/>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903AC79FA4124FB8B97F54364EDACC" ma:contentTypeVersion="18" ma:contentTypeDescription="Create a new document." ma:contentTypeScope="" ma:versionID="3264764fd6305e12b16cea31cf0a00f5">
  <xsd:schema xmlns:xsd="http://www.w3.org/2001/XMLSchema" xmlns:xs="http://www.w3.org/2001/XMLSchema" xmlns:p="http://schemas.microsoft.com/office/2006/metadata/properties" xmlns:ns2="8ed90682-c000-4035-8bf6-4b74f953736d" xmlns:ns3="eaa86ac4-6f89-4dfd-b4aa-4024b52c59b4" targetNamespace="http://schemas.microsoft.com/office/2006/metadata/properties" ma:root="true" ma:fieldsID="2831c5c2392773b1707ae1638171c743" ns2:_="" ns3:_="">
    <xsd:import namespace="8ed90682-c000-4035-8bf6-4b74f953736d"/>
    <xsd:import namespace="eaa86ac4-6f89-4dfd-b4aa-4024b52c59b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d90682-c000-4035-8bf6-4b74f95373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8436d8f-251b-46dc-bf74-56612f19a6f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aa86ac4-6f89-4dfd-b4aa-4024b52c59b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a9e38c3-68d9-4980-8367-81a8c0f3a67c}" ma:internalName="TaxCatchAll" ma:showField="CatchAllData" ma:web="eaa86ac4-6f89-4dfd-b4aa-4024b52c59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eaa86ac4-6f89-4dfd-b4aa-4024b52c59b4">
      <UserInfo>
        <DisplayName>Paula Hayden</DisplayName>
        <AccountId>15</AccountId>
        <AccountType/>
      </UserInfo>
    </SharedWithUsers>
    <lcf76f155ced4ddcb4097134ff3c332f xmlns="8ed90682-c000-4035-8bf6-4b74f953736d">
      <Terms xmlns="http://schemas.microsoft.com/office/infopath/2007/PartnerControls"/>
    </lcf76f155ced4ddcb4097134ff3c332f>
    <TaxCatchAll xmlns="eaa86ac4-6f89-4dfd-b4aa-4024b52c59b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12801-BA96-45F4-985A-9F75A0E498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d90682-c000-4035-8bf6-4b74f953736d"/>
    <ds:schemaRef ds:uri="eaa86ac4-6f89-4dfd-b4aa-4024b52c59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297807-FB5D-45C0-A580-AA8263AD4AF9}">
  <ds:schemaRefs>
    <ds:schemaRef ds:uri="http://schemas.microsoft.com/office/2006/metadata/properties"/>
    <ds:schemaRef ds:uri="http://schemas.openxmlformats.org/package/2006/metadata/core-properties"/>
    <ds:schemaRef ds:uri="http://purl.org/dc/dcmitype/"/>
    <ds:schemaRef ds:uri="http://schemas.microsoft.com/office/2006/documentManagement/types"/>
    <ds:schemaRef ds:uri="eaa86ac4-6f89-4dfd-b4aa-4024b52c59b4"/>
    <ds:schemaRef ds:uri="http://schemas.microsoft.com/office/infopath/2007/PartnerControls"/>
    <ds:schemaRef ds:uri="http://purl.org/dc/terms/"/>
    <ds:schemaRef ds:uri="http://www.w3.org/XML/1998/namespace"/>
    <ds:schemaRef ds:uri="8ed90682-c000-4035-8bf6-4b74f953736d"/>
    <ds:schemaRef ds:uri="http://purl.org/dc/elements/1.1/"/>
  </ds:schemaRefs>
</ds:datastoreItem>
</file>

<file path=customXml/itemProps3.xml><?xml version="1.0" encoding="utf-8"?>
<ds:datastoreItem xmlns:ds="http://schemas.openxmlformats.org/officeDocument/2006/customXml" ds:itemID="{C2475D13-9524-469E-B259-F07C13BD8380}">
  <ds:schemaRefs>
    <ds:schemaRef ds:uri="http://schemas.microsoft.com/sharepoint/v3/contenttype/forms"/>
  </ds:schemaRefs>
</ds:datastoreItem>
</file>

<file path=customXml/itemProps4.xml><?xml version="1.0" encoding="utf-8"?>
<ds:datastoreItem xmlns:ds="http://schemas.openxmlformats.org/officeDocument/2006/customXml" ds:itemID="{1FEF83B2-9B43-4249-800D-0C7974F25881}">
  <ds:schemaRefs>
    <ds:schemaRef ds:uri="http://schemas.openxmlformats.org/officeDocument/2006/bibliography"/>
  </ds:schemaRefs>
</ds:datastoreItem>
</file>

<file path=docMetadata/LabelInfo.xml><?xml version="1.0" encoding="utf-8"?>
<clbl:labelList xmlns:clbl="http://schemas.microsoft.com/office/2020/mipLabelMetadata">
  <clbl:label id="{53e92c36-6617-4e71-a989-dd739ad32a4d}" enabled="0" method="" siteId="{53e92c36-6617-4e71-a989-dd739ad32a4d}" removed="1"/>
</clbl:labelList>
</file>

<file path=docProps/app.xml><?xml version="1.0" encoding="utf-8"?>
<Properties xmlns="http://schemas.openxmlformats.org/officeDocument/2006/extended-properties" xmlns:vt="http://schemas.openxmlformats.org/officeDocument/2006/docPropsVTypes">
  <Template>Normal</Template>
  <TotalTime>1</TotalTime>
  <Pages>46</Pages>
  <Words>29449</Words>
  <Characters>167860</Characters>
  <Application>Microsoft Office Word</Application>
  <DocSecurity>0</DocSecurity>
  <Lines>1398</Lines>
  <Paragraphs>393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196916</CharactersWithSpaces>
  <SharedDoc>false</SharedDoc>
  <HLinks>
    <vt:vector size="816" baseType="variant">
      <vt:variant>
        <vt:i4>5701639</vt:i4>
      </vt:variant>
      <vt:variant>
        <vt:i4>489</vt:i4>
      </vt:variant>
      <vt:variant>
        <vt:i4>0</vt:i4>
      </vt:variant>
      <vt:variant>
        <vt:i4>5</vt:i4>
      </vt:variant>
      <vt:variant>
        <vt:lpwstr>https://www.childline.org.uk/info-advice/bullying-abuse-safety/crime-law/forced-marriage/</vt:lpwstr>
      </vt:variant>
      <vt:variant>
        <vt:lpwstr/>
      </vt:variant>
      <vt:variant>
        <vt:i4>589944</vt:i4>
      </vt:variant>
      <vt:variant>
        <vt:i4>486</vt:i4>
      </vt:variant>
      <vt:variant>
        <vt:i4>0</vt:i4>
      </vt:variant>
      <vt:variant>
        <vt:i4>5</vt:i4>
      </vt:variant>
      <vt:variant>
        <vt:lpwstr>https://hertsscb.proceduresonline.com/pdfs/force_marr_multi_age_prac.pdf?zoom_highlight=Harmful+Sexual+Behaviour+Policy</vt:lpwstr>
      </vt:variant>
      <vt:variant>
        <vt:lpwstr>search=%22Harmful%20Sexual%20Behaviour%20Policy%22</vt:lpwstr>
      </vt:variant>
      <vt:variant>
        <vt:i4>6422572</vt:i4>
      </vt:variant>
      <vt:variant>
        <vt:i4>480</vt:i4>
      </vt:variant>
      <vt:variant>
        <vt:i4>0</vt:i4>
      </vt:variant>
      <vt:variant>
        <vt:i4>5</vt:i4>
      </vt:variant>
      <vt:variant>
        <vt:lpwstr>https://thegrid.org.uk/safeguarding-and-child-protection/child-protection/specific-safeguarding-issues/female-genital-mutilation-honour-based-violence-and-forced-marriage</vt:lpwstr>
      </vt:variant>
      <vt:variant>
        <vt:lpwstr/>
      </vt:variant>
      <vt:variant>
        <vt:i4>7798910</vt:i4>
      </vt:variant>
      <vt:variant>
        <vt:i4>477</vt:i4>
      </vt:variant>
      <vt:variant>
        <vt:i4>0</vt:i4>
      </vt:variant>
      <vt:variant>
        <vt:i4>5</vt:i4>
      </vt:variant>
      <vt:variant>
        <vt:lpwstr>https://nationalfgmcentre.org.uk/calfb/</vt:lpwstr>
      </vt:variant>
      <vt:variant>
        <vt:lpwstr/>
      </vt:variant>
      <vt:variant>
        <vt:i4>7340080</vt:i4>
      </vt:variant>
      <vt:variant>
        <vt:i4>474</vt:i4>
      </vt:variant>
      <vt:variant>
        <vt:i4>0</vt:i4>
      </vt:variant>
      <vt:variant>
        <vt:i4>5</vt:i4>
      </vt:variant>
      <vt:variant>
        <vt:lpwstr>https://www.gov.uk/government/publications/multi-agency-statutory-guidance-on-female-genital-mutilation</vt:lpwstr>
      </vt:variant>
      <vt:variant>
        <vt:lpwstr/>
      </vt:variant>
      <vt:variant>
        <vt:i4>4521989</vt:i4>
      </vt:variant>
      <vt:variant>
        <vt:i4>471</vt:i4>
      </vt:variant>
      <vt:variant>
        <vt:i4>0</vt:i4>
      </vt:variant>
      <vt:variant>
        <vt:i4>5</vt:i4>
      </vt:variant>
      <vt:variant>
        <vt:lpwstr>https://www.hertfordshire.gov.uk/media-library/documents/childrens-services/hscb/professionals/violent-crime-strategy.pdf</vt:lpwstr>
      </vt:variant>
      <vt:variant>
        <vt:lpwstr/>
      </vt:variant>
      <vt:variant>
        <vt:i4>5570630</vt:i4>
      </vt:variant>
      <vt:variant>
        <vt:i4>465</vt:i4>
      </vt:variant>
      <vt:variant>
        <vt:i4>0</vt:i4>
      </vt:variant>
      <vt:variant>
        <vt:i4>5</vt:i4>
      </vt:variant>
      <vt:variant>
        <vt:lpwstr>https://www.bing.com/search?q=brooks+traffic+light+tool&amp;cvid=fd556b66d83e452b8f480457312df785&amp;aqs=edge.1.69i57j0l8j69i11004.6473j0j4&amp;FORM=ANAB01&amp;PC=U531</vt:lpwstr>
      </vt:variant>
      <vt:variant>
        <vt:lpwstr/>
      </vt:variant>
      <vt:variant>
        <vt:i4>2228296</vt:i4>
      </vt:variant>
      <vt:variant>
        <vt:i4>462</vt:i4>
      </vt:variant>
      <vt:variant>
        <vt:i4>0</vt:i4>
      </vt:variant>
      <vt:variant>
        <vt:i4>5</vt:i4>
      </vt:variant>
      <vt:variant>
        <vt:lpwstr>https://assets.publishing.service.gov.uk/government/uploads/system/uploads/attachment_data/file/1002873/2021-07-12_Sexual_Harassment_Report_FINAL.pdf</vt:lpwstr>
      </vt:variant>
      <vt:variant>
        <vt:lpwstr/>
      </vt:variant>
      <vt:variant>
        <vt:i4>5898255</vt:i4>
      </vt:variant>
      <vt:variant>
        <vt:i4>459</vt:i4>
      </vt:variant>
      <vt:variant>
        <vt:i4>0</vt:i4>
      </vt:variant>
      <vt:variant>
        <vt:i4>5</vt:i4>
      </vt:variant>
      <vt:variant>
        <vt:lpwstr>https://www.gov.uk/government/publications/keeping-children-safe-in-education--2</vt:lpwstr>
      </vt:variant>
      <vt:variant>
        <vt:lpwstr/>
      </vt:variant>
      <vt:variant>
        <vt:i4>7733310</vt:i4>
      </vt:variant>
      <vt:variant>
        <vt:i4>453</vt:i4>
      </vt:variant>
      <vt:variant>
        <vt:i4>0</vt:i4>
      </vt:variant>
      <vt:variant>
        <vt:i4>5</vt:i4>
      </vt:variant>
      <vt:variant>
        <vt:lpwstr>https://hertfordshirescp.trixonline.co.uk/chapter/prevent-guidance</vt:lpwstr>
      </vt:variant>
      <vt:variant>
        <vt:lpwstr/>
      </vt:variant>
      <vt:variant>
        <vt:i4>917516</vt:i4>
      </vt:variant>
      <vt:variant>
        <vt:i4>450</vt:i4>
      </vt:variant>
      <vt:variant>
        <vt:i4>0</vt:i4>
      </vt:variant>
      <vt:variant>
        <vt:i4>5</vt:i4>
      </vt:variant>
      <vt:variant>
        <vt:lpwstr>https://thegrid.org.uk/safeguarding-and-child-protection/prevent-in-education</vt:lpwstr>
      </vt:variant>
      <vt:variant>
        <vt:lpwstr/>
      </vt:variant>
      <vt:variant>
        <vt:i4>7274551</vt:i4>
      </vt:variant>
      <vt:variant>
        <vt:i4>444</vt:i4>
      </vt:variant>
      <vt:variant>
        <vt:i4>0</vt:i4>
      </vt:variant>
      <vt:variant>
        <vt:i4>5</vt:i4>
      </vt:variant>
      <vt:variant>
        <vt:lpwstr>https://hertfordshirescp.trixonline.co.uk/chapter/safeguarding-children-from-abroad-including-children-who-are-victims-of-trafficking-and-unaccompanied-asylum-seeking-children</vt:lpwstr>
      </vt:variant>
      <vt:variant>
        <vt:lpwstr/>
      </vt:variant>
      <vt:variant>
        <vt:i4>7733285</vt:i4>
      </vt:variant>
      <vt:variant>
        <vt:i4>441</vt:i4>
      </vt:variant>
      <vt:variant>
        <vt:i4>0</vt:i4>
      </vt:variant>
      <vt:variant>
        <vt:i4>5</vt:i4>
      </vt:variant>
      <vt:variant>
        <vt:lpwstr>https://thegrid.org.uk/safeguarding-and-child-protection/safeguarding-children/hertfordshire-modern-slavery-partnership</vt:lpwstr>
      </vt:variant>
      <vt:variant>
        <vt:lpwstr/>
      </vt:variant>
      <vt:variant>
        <vt:i4>5963803</vt:i4>
      </vt:variant>
      <vt:variant>
        <vt:i4>438</vt:i4>
      </vt:variant>
      <vt:variant>
        <vt:i4>0</vt:i4>
      </vt:variant>
      <vt:variant>
        <vt:i4>5</vt:i4>
      </vt:variant>
      <vt:variant>
        <vt:lpwstr>https://www.gov.uk/government/publications/modern-slavery-how-to-identify-and-support-victims</vt:lpwstr>
      </vt:variant>
      <vt:variant>
        <vt:lpwstr/>
      </vt:variant>
      <vt:variant>
        <vt:i4>2949237</vt:i4>
      </vt:variant>
      <vt:variant>
        <vt:i4>435</vt:i4>
      </vt:variant>
      <vt:variant>
        <vt:i4>0</vt:i4>
      </vt:variant>
      <vt:variant>
        <vt:i4>5</vt:i4>
      </vt:variant>
      <vt:variant>
        <vt:lpwstr>https://thegrid.org.uk/news/introducing-the-sandbox-new-online-mental-health-digital-advice-and-guidance-service-for-10-25s</vt:lpwstr>
      </vt:variant>
      <vt:variant>
        <vt:lpwstr/>
      </vt:variant>
      <vt:variant>
        <vt:i4>131076</vt:i4>
      </vt:variant>
      <vt:variant>
        <vt:i4>432</vt:i4>
      </vt:variant>
      <vt:variant>
        <vt:i4>0</vt:i4>
      </vt:variant>
      <vt:variant>
        <vt:i4>5</vt:i4>
      </vt:variant>
      <vt:variant>
        <vt:lpwstr>https://www.childline.org.uk/toolbox/mental-health-first-aid-kit/</vt:lpwstr>
      </vt:variant>
      <vt:variant>
        <vt:lpwstr/>
      </vt:variant>
      <vt:variant>
        <vt:i4>7208990</vt:i4>
      </vt:variant>
      <vt:variant>
        <vt:i4>429</vt:i4>
      </vt:variant>
      <vt:variant>
        <vt:i4>0</vt:i4>
      </vt:variant>
      <vt:variant>
        <vt:i4>5</vt:i4>
      </vt:variant>
      <vt:variant>
        <vt:lpwstr>https://england.shelter.org.uk/professional_resources</vt:lpwstr>
      </vt:variant>
      <vt:variant>
        <vt:lpwstr/>
      </vt:variant>
      <vt:variant>
        <vt:i4>1441799</vt:i4>
      </vt:variant>
      <vt:variant>
        <vt:i4>426</vt:i4>
      </vt:variant>
      <vt:variant>
        <vt:i4>0</vt:i4>
      </vt:variant>
      <vt:variant>
        <vt:i4>5</vt:i4>
      </vt:variant>
      <vt:variant>
        <vt:lpwstr>https://centrepoint.org.uk/ending-youth-homelessness/what-youth-homelessness/stats-and-facts</vt:lpwstr>
      </vt:variant>
      <vt:variant>
        <vt:lpwstr/>
      </vt:variant>
      <vt:variant>
        <vt:i4>3342394</vt:i4>
      </vt:variant>
      <vt:variant>
        <vt:i4>423</vt:i4>
      </vt:variant>
      <vt:variant>
        <vt:i4>0</vt:i4>
      </vt:variant>
      <vt:variant>
        <vt:i4>5</vt:i4>
      </vt:variant>
      <vt:variant>
        <vt:lpwstr>https://www.citizensadvice.org.uk/housing/homelessness/</vt:lpwstr>
      </vt:variant>
      <vt:variant>
        <vt:lpwstr/>
      </vt:variant>
      <vt:variant>
        <vt:i4>4653081</vt:i4>
      </vt:variant>
      <vt:variant>
        <vt:i4>420</vt:i4>
      </vt:variant>
      <vt:variant>
        <vt:i4>0</vt:i4>
      </vt:variant>
      <vt:variant>
        <vt:i4>5</vt:i4>
      </vt:variant>
      <vt:variant>
        <vt:lpwstr>https://hertfordshirescp.trixonline.co.uk/chapter/domestic-abuse</vt:lpwstr>
      </vt:variant>
      <vt:variant>
        <vt:lpwstr/>
      </vt:variant>
      <vt:variant>
        <vt:i4>458815</vt:i4>
      </vt:variant>
      <vt:variant>
        <vt:i4>417</vt:i4>
      </vt:variant>
      <vt:variant>
        <vt:i4>0</vt:i4>
      </vt:variant>
      <vt:variant>
        <vt:i4>5</vt:i4>
      </vt:variant>
      <vt:variant>
        <vt:lpwstr>https://hertsscb.proceduresonline.com/chapters/p_domestic_abuse.html?zoom_highlight=domestic</vt:lpwstr>
      </vt:variant>
      <vt:variant>
        <vt:lpwstr/>
      </vt:variant>
      <vt:variant>
        <vt:i4>65629</vt:i4>
      </vt:variant>
      <vt:variant>
        <vt:i4>414</vt:i4>
      </vt:variant>
      <vt:variant>
        <vt:i4>0</vt:i4>
      </vt:variant>
      <vt:variant>
        <vt:i4>5</vt:i4>
      </vt:variant>
      <vt:variant>
        <vt:lpwstr>https://learning.nspcc.org.uk/media/2675/impact-domestic-abuse-children-young-people-from-voices-parents-carers-insight-briefing.pdf</vt:lpwstr>
      </vt:variant>
      <vt:variant>
        <vt:lpwstr/>
      </vt:variant>
      <vt:variant>
        <vt:i4>655446</vt:i4>
      </vt:variant>
      <vt:variant>
        <vt:i4>411</vt:i4>
      </vt:variant>
      <vt:variant>
        <vt:i4>0</vt:i4>
      </vt:variant>
      <vt:variant>
        <vt:i4>5</vt:i4>
      </vt:variant>
      <vt:variant>
        <vt:lpwstr>https://www.gov.uk/government/publications/domestic-abuse-recognise-the-signs/domestic-abuse-recognise-the-signs</vt:lpwstr>
      </vt:variant>
      <vt:variant>
        <vt:lpwstr/>
      </vt:variant>
      <vt:variant>
        <vt:i4>7602233</vt:i4>
      </vt:variant>
      <vt:variant>
        <vt:i4>408</vt:i4>
      </vt:variant>
      <vt:variant>
        <vt:i4>0</vt:i4>
      </vt:variant>
      <vt:variant>
        <vt:i4>5</vt:i4>
      </vt:variant>
      <vt:variant>
        <vt:lpwstr>https://www.npcc.police.uk/SysSiteAssets/media/downloads/publications/publications-log/2020/when-to-call-the-police--guidance-for-schools-and-colleges.pdf</vt:lpwstr>
      </vt:variant>
      <vt:variant>
        <vt:lpwstr/>
      </vt:variant>
      <vt:variant>
        <vt:i4>7274536</vt:i4>
      </vt:variant>
      <vt:variant>
        <vt:i4>405</vt:i4>
      </vt:variant>
      <vt:variant>
        <vt:i4>0</vt:i4>
      </vt:variant>
      <vt:variant>
        <vt:i4>5</vt:i4>
      </vt:variant>
      <vt:variant>
        <vt:lpwstr>https://testfiltering.com/</vt:lpwstr>
      </vt:variant>
      <vt:variant>
        <vt:lpwstr/>
      </vt:variant>
      <vt:variant>
        <vt:i4>5308501</vt:i4>
      </vt:variant>
      <vt:variant>
        <vt:i4>402</vt:i4>
      </vt:variant>
      <vt:variant>
        <vt:i4>0</vt:i4>
      </vt:variant>
      <vt:variant>
        <vt:i4>5</vt:i4>
      </vt:variant>
      <vt:variant>
        <vt:lpwstr>https://www.nationalcrimeagency.gov.uk/cyber-choices</vt:lpwstr>
      </vt:variant>
      <vt:variant>
        <vt:lpwstr/>
      </vt:variant>
      <vt:variant>
        <vt:i4>4325383</vt:i4>
      </vt:variant>
      <vt:variant>
        <vt:i4>399</vt:i4>
      </vt:variant>
      <vt:variant>
        <vt:i4>0</vt:i4>
      </vt:variant>
      <vt:variant>
        <vt:i4>5</vt:i4>
      </vt:variant>
      <vt:variant>
        <vt:lpwstr>https://www.gov.uk/guidance/meeting-digital-and-technology-standards-in-schools-and-colleges</vt:lpwstr>
      </vt:variant>
      <vt:variant>
        <vt:lpwstr/>
      </vt:variant>
      <vt:variant>
        <vt:i4>7209064</vt:i4>
      </vt:variant>
      <vt:variant>
        <vt:i4>396</vt:i4>
      </vt:variant>
      <vt:variant>
        <vt:i4>0</vt:i4>
      </vt:variant>
      <vt:variant>
        <vt:i4>5</vt:i4>
      </vt:variant>
      <vt:variant>
        <vt:lpwstr>https://hertfordshirescp.trixonline.co.uk/chapter/children-visiting-prisons</vt:lpwstr>
      </vt:variant>
      <vt:variant>
        <vt:lpwstr/>
      </vt:variant>
      <vt:variant>
        <vt:i4>5963871</vt:i4>
      </vt:variant>
      <vt:variant>
        <vt:i4>393</vt:i4>
      </vt:variant>
      <vt:variant>
        <vt:i4>0</vt:i4>
      </vt:variant>
      <vt:variant>
        <vt:i4>5</vt:i4>
      </vt:variant>
      <vt:variant>
        <vt:lpwstr>https://www.nicco.org.uk/</vt:lpwstr>
      </vt:variant>
      <vt:variant>
        <vt:lpwstr/>
      </vt:variant>
      <vt:variant>
        <vt:i4>6291503</vt:i4>
      </vt:variant>
      <vt:variant>
        <vt:i4>390</vt:i4>
      </vt:variant>
      <vt:variant>
        <vt:i4>0</vt:i4>
      </vt:variant>
      <vt:variant>
        <vt:i4>5</vt:i4>
      </vt:variant>
      <vt:variant>
        <vt:lpwstr>https://hertfordshirescp.trixonline.co.uk/contents/contents</vt:lpwstr>
      </vt:variant>
      <vt:variant>
        <vt:lpwstr>children-in-specific-circumstances-additional-procedures-and-guidance</vt:lpwstr>
      </vt:variant>
      <vt:variant>
        <vt:i4>4456468</vt:i4>
      </vt:variant>
      <vt:variant>
        <vt:i4>387</vt:i4>
      </vt:variant>
      <vt:variant>
        <vt:i4>0</vt:i4>
      </vt:variant>
      <vt:variant>
        <vt:i4>5</vt:i4>
      </vt:variant>
      <vt:variant>
        <vt:lpwstr>https://thegrid.org.uk/admissions-attendance-travel-to-school/attendance/children-missing-from-education</vt:lpwstr>
      </vt:variant>
      <vt:variant>
        <vt:lpwstr/>
      </vt:variant>
      <vt:variant>
        <vt:i4>4456539</vt:i4>
      </vt:variant>
      <vt:variant>
        <vt:i4>384</vt:i4>
      </vt:variant>
      <vt:variant>
        <vt:i4>0</vt:i4>
      </vt:variant>
      <vt:variant>
        <vt:i4>5</vt:i4>
      </vt:variant>
      <vt:variant>
        <vt:lpwstr>https://www.cafcass.gov.uk/professionals/our-resources-professionals</vt:lpwstr>
      </vt:variant>
      <vt:variant>
        <vt:lpwstr/>
      </vt:variant>
      <vt:variant>
        <vt:i4>1966161</vt:i4>
      </vt:variant>
      <vt:variant>
        <vt:i4>381</vt:i4>
      </vt:variant>
      <vt:variant>
        <vt:i4>0</vt:i4>
      </vt:variant>
      <vt:variant>
        <vt:i4>5</vt:i4>
      </vt:variant>
      <vt:variant>
        <vt:lpwstr>https://helpwithchildarrangements.service.justice.gov.uk/</vt:lpwstr>
      </vt:variant>
      <vt:variant>
        <vt:lpwstr/>
      </vt:variant>
      <vt:variant>
        <vt:i4>3342387</vt:i4>
      </vt:variant>
      <vt:variant>
        <vt:i4>378</vt:i4>
      </vt:variant>
      <vt:variant>
        <vt:i4>0</vt:i4>
      </vt:variant>
      <vt:variant>
        <vt:i4>5</vt:i4>
      </vt:variant>
      <vt:variant>
        <vt:lpwstr>https://www.gov.uk/government/publications/criminal-exploitation-of-children-and-vulnerable-adults-county-lines</vt:lpwstr>
      </vt:variant>
      <vt:variant>
        <vt:lpwstr/>
      </vt:variant>
      <vt:variant>
        <vt:i4>1245230</vt:i4>
      </vt:variant>
      <vt:variant>
        <vt:i4>375</vt:i4>
      </vt:variant>
      <vt:variant>
        <vt:i4>0</vt:i4>
      </vt:variant>
      <vt:variant>
        <vt:i4>5</vt:i4>
      </vt:variant>
      <vt:variant>
        <vt:lpwstr>https://hertsscb.proceduresonline.com/chapters/p_strategy_prevent.html?zoom_highlight=cse</vt:lpwstr>
      </vt:variant>
      <vt:variant>
        <vt:lpwstr/>
      </vt:variant>
      <vt:variant>
        <vt:i4>65600</vt:i4>
      </vt:variant>
      <vt:variant>
        <vt:i4>372</vt:i4>
      </vt:variant>
      <vt:variant>
        <vt:i4>0</vt:i4>
      </vt:variant>
      <vt:variant>
        <vt:i4>5</vt:i4>
      </vt:variant>
      <vt:variant>
        <vt:lpwstr>https://www.gov.uk/government/publications/child-exploitation-disruption-toolkit</vt:lpwstr>
      </vt:variant>
      <vt:variant>
        <vt:lpwstr/>
      </vt:variant>
      <vt:variant>
        <vt:i4>262150</vt:i4>
      </vt:variant>
      <vt:variant>
        <vt:i4>369</vt:i4>
      </vt:variant>
      <vt:variant>
        <vt:i4>0</vt:i4>
      </vt:variant>
      <vt:variant>
        <vt:i4>5</vt:i4>
      </vt:variant>
      <vt:variant>
        <vt:lpwstr>https://www.thinkuknow.co.uk/</vt:lpwstr>
      </vt:variant>
      <vt:variant>
        <vt:lpwstr/>
      </vt:variant>
      <vt:variant>
        <vt:i4>1114184</vt:i4>
      </vt:variant>
      <vt:variant>
        <vt:i4>366</vt:i4>
      </vt:variant>
      <vt:variant>
        <vt:i4>0</vt:i4>
      </vt:variant>
      <vt:variant>
        <vt:i4>5</vt:i4>
      </vt:variant>
      <vt:variant>
        <vt:lpwstr>https://www.nspcc.org.uk/what-is-child-abuse/types-of-abuse/gangs-criminal-exploitation/</vt:lpwstr>
      </vt:variant>
      <vt:variant>
        <vt:lpwstr/>
      </vt:variant>
      <vt:variant>
        <vt:i4>4653082</vt:i4>
      </vt:variant>
      <vt:variant>
        <vt:i4>363</vt:i4>
      </vt:variant>
      <vt:variant>
        <vt:i4>0</vt:i4>
      </vt:variant>
      <vt:variant>
        <vt:i4>5</vt:i4>
      </vt:variant>
      <vt:variant>
        <vt:lpwstr>https://thegrid.org.uk/safeguarding-and-child-protection/child-protection/specific-safeguarding-issues/child-sexual-and-criminal-exploitation</vt:lpwstr>
      </vt:variant>
      <vt:variant>
        <vt:lpwstr/>
      </vt:variant>
      <vt:variant>
        <vt:i4>65600</vt:i4>
      </vt:variant>
      <vt:variant>
        <vt:i4>360</vt:i4>
      </vt:variant>
      <vt:variant>
        <vt:i4>0</vt:i4>
      </vt:variant>
      <vt:variant>
        <vt:i4>5</vt:i4>
      </vt:variant>
      <vt:variant>
        <vt:lpwstr>https://www.gov.uk/government/publications/child-exploitation-disruption-toolkit</vt:lpwstr>
      </vt:variant>
      <vt:variant>
        <vt:lpwstr/>
      </vt:variant>
      <vt:variant>
        <vt:i4>4390942</vt:i4>
      </vt:variant>
      <vt:variant>
        <vt:i4>354</vt:i4>
      </vt:variant>
      <vt:variant>
        <vt:i4>0</vt:i4>
      </vt:variant>
      <vt:variant>
        <vt:i4>5</vt:i4>
      </vt:variant>
      <vt:variant>
        <vt:lpwstr>https://hertfordshirescp.trixonline.co.uk/chapter/children-and-young-people-affected-by-exploitation-and-serious-violence</vt:lpwstr>
      </vt:variant>
      <vt:variant>
        <vt:lpwstr/>
      </vt:variant>
      <vt:variant>
        <vt:i4>1245235</vt:i4>
      </vt:variant>
      <vt:variant>
        <vt:i4>351</vt:i4>
      </vt:variant>
      <vt:variant>
        <vt:i4>0</vt:i4>
      </vt:variant>
      <vt:variant>
        <vt:i4>5</vt:i4>
      </vt:variant>
      <vt:variant>
        <vt:lpwstr>https://hertsscb.proceduresonline.com/chapters/p_chil_abroad.html?zoom_highlight=abduction</vt:lpwstr>
      </vt:variant>
      <vt:variant>
        <vt:lpwstr/>
      </vt:variant>
      <vt:variant>
        <vt:i4>3407904</vt:i4>
      </vt:variant>
      <vt:variant>
        <vt:i4>348</vt:i4>
      </vt:variant>
      <vt:variant>
        <vt:i4>0</vt:i4>
      </vt:variant>
      <vt:variant>
        <vt:i4>5</vt:i4>
      </vt:variant>
      <vt:variant>
        <vt:lpwstr>http://www.actionagainstabduction.org/</vt:lpwstr>
      </vt:variant>
      <vt:variant>
        <vt:lpwstr/>
      </vt:variant>
      <vt:variant>
        <vt:i4>1507408</vt:i4>
      </vt:variant>
      <vt:variant>
        <vt:i4>345</vt:i4>
      </vt:variant>
      <vt:variant>
        <vt:i4>0</vt:i4>
      </vt:variant>
      <vt:variant>
        <vt:i4>5</vt:i4>
      </vt:variant>
      <vt:variant>
        <vt:lpwstr>https://www.bbc.co.uk/news/magazine-17945000</vt:lpwstr>
      </vt:variant>
      <vt:variant>
        <vt:lpwstr/>
      </vt:variant>
      <vt:variant>
        <vt:i4>5046276</vt:i4>
      </vt:variant>
      <vt:variant>
        <vt:i4>342</vt:i4>
      </vt:variant>
      <vt:variant>
        <vt:i4>0</vt:i4>
      </vt:variant>
      <vt:variant>
        <vt:i4>5</vt:i4>
      </vt:variant>
      <vt:variant>
        <vt:lpwstr>http://Upskirting: know your rights - GOV.UK (www.gov.uk)</vt:lpwstr>
      </vt:variant>
      <vt:variant>
        <vt:lpwstr/>
      </vt:variant>
      <vt:variant>
        <vt:i4>2555996</vt:i4>
      </vt:variant>
      <vt:variant>
        <vt:i4>339</vt:i4>
      </vt:variant>
      <vt:variant>
        <vt:i4>0</vt:i4>
      </vt:variant>
      <vt:variant>
        <vt:i4>5</vt:i4>
      </vt:variant>
      <vt:variant>
        <vt:lpwstr>https://assets.publishing.service.gov.uk/media/65d62d63188d77001103885a/sharing_nudes_and_semi_nudes_how_to_respond_to_an_incident_summary.pdf</vt:lpwstr>
      </vt:variant>
      <vt:variant>
        <vt:lpwstr/>
      </vt:variant>
      <vt:variant>
        <vt:i4>4784217</vt:i4>
      </vt:variant>
      <vt:variant>
        <vt:i4>336</vt:i4>
      </vt:variant>
      <vt:variant>
        <vt:i4>0</vt:i4>
      </vt:variant>
      <vt:variant>
        <vt:i4>5</vt:i4>
      </vt:variant>
      <vt:variant>
        <vt:lpwstr>https://www.gov.uk/government/publications/sharing-nudes-and-semi-nudes-advice-for-education-settings-working-with-children-and-young-people/sharing-nudes-and-semi-nudes-how-to-respond-to-an-incident-overview</vt:lpwstr>
      </vt:variant>
      <vt:variant>
        <vt:lpwstr/>
      </vt:variant>
      <vt:variant>
        <vt:i4>7209074</vt:i4>
      </vt:variant>
      <vt:variant>
        <vt:i4>333</vt:i4>
      </vt:variant>
      <vt:variant>
        <vt:i4>0</vt:i4>
      </vt:variant>
      <vt:variant>
        <vt:i4>5</vt:i4>
      </vt:variant>
      <vt:variant>
        <vt:lpwstr>https://assets.publishing.service.gov.uk/media/65d62b02188d770011038855/UKCIS_sharing_nudes_and_semi_nudes_advice_for_education_settings__Web_accessible.pdf</vt:lpwstr>
      </vt:variant>
      <vt:variant>
        <vt:lpwstr/>
      </vt:variant>
      <vt:variant>
        <vt:i4>5701648</vt:i4>
      </vt:variant>
      <vt:variant>
        <vt:i4>330</vt:i4>
      </vt:variant>
      <vt:variant>
        <vt:i4>0</vt:i4>
      </vt:variant>
      <vt:variant>
        <vt:i4>5</vt:i4>
      </vt:variant>
      <vt:variant>
        <vt:lpwstr>https://www.nice.org.uk/guidance/ng55</vt:lpwstr>
      </vt:variant>
      <vt:variant>
        <vt:lpwstr/>
      </vt:variant>
      <vt:variant>
        <vt:i4>2687072</vt:i4>
      </vt:variant>
      <vt:variant>
        <vt:i4>327</vt:i4>
      </vt:variant>
      <vt:variant>
        <vt:i4>0</vt:i4>
      </vt:variant>
      <vt:variant>
        <vt:i4>5</vt:i4>
      </vt:variant>
      <vt:variant>
        <vt:lpwstr>https://www.gov.uk/government/publications/review-of-sexual-abuse-in-schools-and-colleges/review-of-sexual-abuse-in-schools-and-colleges</vt:lpwstr>
      </vt:variant>
      <vt:variant>
        <vt:lpwstr>definitions</vt:lpwstr>
      </vt:variant>
      <vt:variant>
        <vt:i4>5505117</vt:i4>
      </vt:variant>
      <vt:variant>
        <vt:i4>324</vt:i4>
      </vt:variant>
      <vt:variant>
        <vt:i4>0</vt:i4>
      </vt:variant>
      <vt:variant>
        <vt:i4>5</vt:i4>
      </vt:variant>
      <vt:variant>
        <vt:lpwstr>https://view.officeapps.live.com/op/view.aspx?src=https%3A%2F%2Fwww.hertfordshire.gov.uk%2Fmedia-library%2Fdocuments%2Fchildrens-services%2Fhscb%2Fprofessionals%2Fharmful-sexual-behaviour-strategy-2021-23.docx&amp;wdOrigin=BROWSELINK</vt:lpwstr>
      </vt:variant>
      <vt:variant>
        <vt:lpwstr/>
      </vt:variant>
      <vt:variant>
        <vt:i4>5570630</vt:i4>
      </vt:variant>
      <vt:variant>
        <vt:i4>321</vt:i4>
      </vt:variant>
      <vt:variant>
        <vt:i4>0</vt:i4>
      </vt:variant>
      <vt:variant>
        <vt:i4>5</vt:i4>
      </vt:variant>
      <vt:variant>
        <vt:lpwstr>https://www.bing.com/search?q=brooks+traffic+light+tool&amp;cvid=fd556b66d83e452b8f480457312df785&amp;aqs=edge.1.69i57j0l8j69i11004.6473j0j4&amp;FORM=ANAB01&amp;PC=U531</vt:lpwstr>
      </vt:variant>
      <vt:variant>
        <vt:lpwstr/>
      </vt:variant>
      <vt:variant>
        <vt:i4>458843</vt:i4>
      </vt:variant>
      <vt:variant>
        <vt:i4>318</vt:i4>
      </vt:variant>
      <vt:variant>
        <vt:i4>0</vt:i4>
      </vt:variant>
      <vt:variant>
        <vt:i4>5</vt:i4>
      </vt:variant>
      <vt:variant>
        <vt:lpwstr>https://view.officeapps.live.com/op/view.aspx?src=https%3A%2F%2Fwww.hertfordshire.gov.uk%2Fmedia-library%2Fdocuments%2Fchildrens-services%2Fhscb%2Fprofessionals%2Fharmful-sexual-behaviour-pathway-2021.docx&amp;wdOrigin=BROWSELINK</vt:lpwstr>
      </vt:variant>
      <vt:variant>
        <vt:lpwstr/>
      </vt:variant>
      <vt:variant>
        <vt:i4>1572922</vt:i4>
      </vt:variant>
      <vt:variant>
        <vt:i4>315</vt:i4>
      </vt:variant>
      <vt:variant>
        <vt:i4>0</vt:i4>
      </vt:variant>
      <vt:variant>
        <vt:i4>5</vt:i4>
      </vt:variant>
      <vt:variant>
        <vt:lpwstr>https://hertsscb.proceduresonline.com/chapters/p_online_safety.html?zoom_highlight=bullying</vt:lpwstr>
      </vt:variant>
      <vt:variant>
        <vt:lpwstr/>
      </vt:variant>
      <vt:variant>
        <vt:i4>8192039</vt:i4>
      </vt:variant>
      <vt:variant>
        <vt:i4>312</vt:i4>
      </vt:variant>
      <vt:variant>
        <vt:i4>0</vt:i4>
      </vt:variant>
      <vt:variant>
        <vt:i4>5</vt:i4>
      </vt:variant>
      <vt:variant>
        <vt:lpwstr>https://learning.nspcc.org.uk/child-abuse-and-neglect/harmful-sexual-behaviour</vt:lpwstr>
      </vt:variant>
      <vt:variant>
        <vt:lpwstr/>
      </vt:variant>
      <vt:variant>
        <vt:i4>3473503</vt:i4>
      </vt:variant>
      <vt:variant>
        <vt:i4>309</vt:i4>
      </vt:variant>
      <vt:variant>
        <vt:i4>0</vt:i4>
      </vt:variant>
      <vt:variant>
        <vt:i4>5</vt:i4>
      </vt:variant>
      <vt:variant>
        <vt:lpwstr>https://assets.publishing.service.gov.uk/media/6650a1967b792ffff71a83e8/Keeping_children_safe_in_education_2024.pdf</vt:lpwstr>
      </vt:variant>
      <vt:variant>
        <vt:lpwstr/>
      </vt:variant>
      <vt:variant>
        <vt:i4>1310764</vt:i4>
      </vt:variant>
      <vt:variant>
        <vt:i4>306</vt:i4>
      </vt:variant>
      <vt:variant>
        <vt:i4>0</vt:i4>
      </vt:variant>
      <vt:variant>
        <vt:i4>5</vt:i4>
      </vt:variant>
      <vt:variant>
        <vt:lpwstr>https://hertsscb.proceduresonline.com/chapters/p_chil_abuse.html?zoom_highlight=bullying</vt:lpwstr>
      </vt:variant>
      <vt:variant>
        <vt:lpwstr/>
      </vt:variant>
      <vt:variant>
        <vt:i4>524380</vt:i4>
      </vt:variant>
      <vt:variant>
        <vt:i4>303</vt:i4>
      </vt:variant>
      <vt:variant>
        <vt:i4>0</vt:i4>
      </vt:variant>
      <vt:variant>
        <vt:i4>5</vt:i4>
      </vt:variant>
      <vt:variant>
        <vt:lpwstr>https://www.unicef.org/end-violence/how-talk-your-children-about-bullying</vt:lpwstr>
      </vt:variant>
      <vt:variant>
        <vt:lpwstr/>
      </vt:variant>
      <vt:variant>
        <vt:i4>4915282</vt:i4>
      </vt:variant>
      <vt:variant>
        <vt:i4>300</vt:i4>
      </vt:variant>
      <vt:variant>
        <vt:i4>0</vt:i4>
      </vt:variant>
      <vt:variant>
        <vt:i4>5</vt:i4>
      </vt:variant>
      <vt:variant>
        <vt:lpwstr>https://assets.publishing.service.gov.uk/government/uploads/system/uploads/attachment_data/file/413234/No_place_for_bullying.pdf</vt:lpwstr>
      </vt:variant>
      <vt:variant>
        <vt:lpwstr/>
      </vt:variant>
      <vt:variant>
        <vt:i4>65565</vt:i4>
      </vt:variant>
      <vt:variant>
        <vt:i4>297</vt:i4>
      </vt:variant>
      <vt:variant>
        <vt:i4>0</vt:i4>
      </vt:variant>
      <vt:variant>
        <vt:i4>5</vt:i4>
      </vt:variant>
      <vt:variant>
        <vt:lpwstr>https://www.gov.uk/government/publications/school-strategies-for-preventing-and-tackling-bullying</vt:lpwstr>
      </vt:variant>
      <vt:variant>
        <vt:lpwstr/>
      </vt:variant>
      <vt:variant>
        <vt:i4>7667744</vt:i4>
      </vt:variant>
      <vt:variant>
        <vt:i4>294</vt:i4>
      </vt:variant>
      <vt:variant>
        <vt:i4>0</vt:i4>
      </vt:variant>
      <vt:variant>
        <vt:i4>5</vt:i4>
      </vt:variant>
      <vt:variant>
        <vt:lpwstr>https://www.womensaid.org.uk/wp-content/uploads/2015/12/Controlling-Behaviour-in-Relationships-talking-to-young-people-about-healthy-relationships.pdf</vt:lpwstr>
      </vt:variant>
      <vt:variant>
        <vt:lpwstr/>
      </vt:variant>
      <vt:variant>
        <vt:i4>7929906</vt:i4>
      </vt:variant>
      <vt:variant>
        <vt:i4>291</vt:i4>
      </vt:variant>
      <vt:variant>
        <vt:i4>0</vt:i4>
      </vt:variant>
      <vt:variant>
        <vt:i4>5</vt:i4>
      </vt:variant>
      <vt:variant>
        <vt:lpwstr>https://www.womensaid.org.uk/information-support/children-and-young-people/expect-respect/</vt:lpwstr>
      </vt:variant>
      <vt:variant>
        <vt:lpwstr/>
      </vt:variant>
      <vt:variant>
        <vt:i4>7995425</vt:i4>
      </vt:variant>
      <vt:variant>
        <vt:i4>288</vt:i4>
      </vt:variant>
      <vt:variant>
        <vt:i4>0</vt:i4>
      </vt:variant>
      <vt:variant>
        <vt:i4>5</vt:i4>
      </vt:variant>
      <vt:variant>
        <vt:lpwstr>https://www.childrenssociety.org.uk/information/young-people/advice/teenage-relationship-abuse</vt:lpwstr>
      </vt:variant>
      <vt:variant>
        <vt:lpwstr/>
      </vt:variant>
      <vt:variant>
        <vt:i4>7602230</vt:i4>
      </vt:variant>
      <vt:variant>
        <vt:i4>285</vt:i4>
      </vt:variant>
      <vt:variant>
        <vt:i4>0</vt:i4>
      </vt:variant>
      <vt:variant>
        <vt:i4>5</vt:i4>
      </vt:variant>
      <vt:variant>
        <vt:lpwstr>https://www.childnet.com/resources/cyberbullying-guidance-for-schools/</vt:lpwstr>
      </vt:variant>
      <vt:variant>
        <vt:lpwstr/>
      </vt:variant>
      <vt:variant>
        <vt:i4>4784206</vt:i4>
      </vt:variant>
      <vt:variant>
        <vt:i4>282</vt:i4>
      </vt:variant>
      <vt:variant>
        <vt:i4>0</vt:i4>
      </vt:variant>
      <vt:variant>
        <vt:i4>5</vt:i4>
      </vt:variant>
      <vt:variant>
        <vt:lpwstr>https://hertsscb.proceduresonline.com/chapters/p_bullying.html?zoom_highlight=bullying</vt:lpwstr>
      </vt:variant>
      <vt:variant>
        <vt:lpwstr/>
      </vt:variant>
      <vt:variant>
        <vt:i4>5701724</vt:i4>
      </vt:variant>
      <vt:variant>
        <vt:i4>279</vt:i4>
      </vt:variant>
      <vt:variant>
        <vt:i4>0</vt:i4>
      </vt:variant>
      <vt:variant>
        <vt:i4>5</vt:i4>
      </vt:variant>
      <vt:variant>
        <vt:lpwstr>https://hertsscb.proceduresonline.com/pdfs/cyberbullying_teachers.pdf?zoom_highlight=bullying</vt:lpwstr>
      </vt:variant>
      <vt:variant>
        <vt:lpwstr>search=%22bullying%22</vt:lpwstr>
      </vt:variant>
      <vt:variant>
        <vt:i4>7012468</vt:i4>
      </vt:variant>
      <vt:variant>
        <vt:i4>276</vt:i4>
      </vt:variant>
      <vt:variant>
        <vt:i4>0</vt:i4>
      </vt:variant>
      <vt:variant>
        <vt:i4>5</vt:i4>
      </vt:variant>
      <vt:variant>
        <vt:lpwstr>https://www.nspcc.org.uk/what-is-child-abuse/types-of-abuse/bullying-and-cyberbullying/</vt:lpwstr>
      </vt:variant>
      <vt:variant>
        <vt:lpwstr/>
      </vt:variant>
      <vt:variant>
        <vt:i4>8323183</vt:i4>
      </vt:variant>
      <vt:variant>
        <vt:i4>273</vt:i4>
      </vt:variant>
      <vt:variant>
        <vt:i4>0</vt:i4>
      </vt:variant>
      <vt:variant>
        <vt:i4>5</vt:i4>
      </vt:variant>
      <vt:variant>
        <vt:lpwstr>https://www.ncsc.gov.uk/cyberaware/home</vt:lpwstr>
      </vt:variant>
      <vt:variant>
        <vt:lpwstr/>
      </vt:variant>
      <vt:variant>
        <vt:i4>7209018</vt:i4>
      </vt:variant>
      <vt:variant>
        <vt:i4>270</vt:i4>
      </vt:variant>
      <vt:variant>
        <vt:i4>0</vt:i4>
      </vt:variant>
      <vt:variant>
        <vt:i4>5</vt:i4>
      </vt:variant>
      <vt:variant>
        <vt:lpwstr>https://thegrid.org.uk/</vt:lpwstr>
      </vt:variant>
      <vt:variant>
        <vt:lpwstr/>
      </vt:variant>
      <vt:variant>
        <vt:i4>4849763</vt:i4>
      </vt:variant>
      <vt:variant>
        <vt:i4>267</vt:i4>
      </vt:variant>
      <vt:variant>
        <vt:i4>0</vt:i4>
      </vt:variant>
      <vt:variant>
        <vt:i4>5</vt:i4>
      </vt:variant>
      <vt:variant>
        <vt:lpwstr>https://assets.publishing.service.gov.uk/government/uploads/system/uploads/attachment_data/file/1161273/Keeping_children_safe_in_education_2023_-_statutory_guidance_for_schools_and_colleges.pdf</vt:lpwstr>
      </vt:variant>
      <vt:variant>
        <vt:lpwstr/>
      </vt:variant>
      <vt:variant>
        <vt:i4>5898255</vt:i4>
      </vt:variant>
      <vt:variant>
        <vt:i4>264</vt:i4>
      </vt:variant>
      <vt:variant>
        <vt:i4>0</vt:i4>
      </vt:variant>
      <vt:variant>
        <vt:i4>5</vt:i4>
      </vt:variant>
      <vt:variant>
        <vt:lpwstr>https://www.gov.uk/government/publications/keeping-children-safe-in-education--2</vt:lpwstr>
      </vt:variant>
      <vt:variant>
        <vt:lpwstr/>
      </vt:variant>
      <vt:variant>
        <vt:i4>1835019</vt:i4>
      </vt:variant>
      <vt:variant>
        <vt:i4>261</vt:i4>
      </vt:variant>
      <vt:variant>
        <vt:i4>0</vt:i4>
      </vt:variant>
      <vt:variant>
        <vt:i4>5</vt:i4>
      </vt:variant>
      <vt:variant>
        <vt:lpwstr>https://www.gov.uk/government/publications/prevent-duty-guidance</vt:lpwstr>
      </vt:variant>
      <vt:variant>
        <vt:lpwstr/>
      </vt:variant>
      <vt:variant>
        <vt:i4>65605</vt:i4>
      </vt:variant>
      <vt:variant>
        <vt:i4>258</vt:i4>
      </vt:variant>
      <vt:variant>
        <vt:i4>0</vt:i4>
      </vt:variant>
      <vt:variant>
        <vt:i4>5</vt:i4>
      </vt:variant>
      <vt:variant>
        <vt:lpwstr>https://info.laserfiche.com/resource/ultimate-guide-electronic-records-management</vt:lpwstr>
      </vt:variant>
      <vt:variant>
        <vt:lpwstr/>
      </vt:variant>
      <vt:variant>
        <vt:i4>3080287</vt:i4>
      </vt:variant>
      <vt:variant>
        <vt:i4>255</vt:i4>
      </vt:variant>
      <vt:variant>
        <vt:i4>0</vt:i4>
      </vt:variant>
      <vt:variant>
        <vt:i4>5</vt:i4>
      </vt:variant>
      <vt:variant>
        <vt:lpwstr>mailto:help@nspcc.org.uk</vt:lpwstr>
      </vt:variant>
      <vt:variant>
        <vt:lpwstr/>
      </vt:variant>
      <vt:variant>
        <vt:i4>7864441</vt:i4>
      </vt:variant>
      <vt:variant>
        <vt:i4>251</vt:i4>
      </vt:variant>
      <vt:variant>
        <vt:i4>0</vt:i4>
      </vt:variant>
      <vt:variant>
        <vt:i4>5</vt:i4>
      </vt:variant>
      <vt:variant>
        <vt:lpwstr>https://www.gov.uk/government/publications/keeping-children-safe-in-out-of-school-settings-code-of-practice</vt:lpwstr>
      </vt:variant>
      <vt:variant>
        <vt:lpwstr/>
      </vt:variant>
      <vt:variant>
        <vt:i4>4325420</vt:i4>
      </vt:variant>
      <vt:variant>
        <vt:i4>246</vt:i4>
      </vt:variant>
      <vt:variant>
        <vt:i4>0</vt:i4>
      </vt:variant>
      <vt:variant>
        <vt:i4>5</vt:i4>
      </vt:variant>
      <vt:variant>
        <vt:lpwstr>https://www.bing.com/search?q=The+National+Police+Chiefs%E2%80%99+Council+(NPCC)&amp;cvid=e63e5f9d3fd245c7a50d6a6faf06ac67&amp;gs_lcrp=EgZjaHJvbWUyBggAEEUYOTIGCAEQABhAMgYIAhAAGEAyBggDEAAYQDIGCAQQABhAMgYIBRAAGEAyBggGEAAYQDIGCAcQABhAMgYICBAAGEAyCAgJEOkHGPxV0gEIMTEyMGowajSoAgCwAgE&amp;FORM=ANAB01&amp;PC=U531</vt:lpwstr>
      </vt:variant>
      <vt:variant>
        <vt:lpwstr/>
      </vt:variant>
      <vt:variant>
        <vt:i4>131074</vt:i4>
      </vt:variant>
      <vt:variant>
        <vt:i4>243</vt:i4>
      </vt:variant>
      <vt:variant>
        <vt:i4>0</vt:i4>
      </vt:variant>
      <vt:variant>
        <vt:i4>5</vt:i4>
      </vt:variant>
      <vt:variant>
        <vt:lpwstr>https://hertsscb.proceduresonline.com/chapters/p_manage_alleg.html</vt:lpwstr>
      </vt:variant>
      <vt:variant>
        <vt:lpwstr/>
      </vt:variant>
      <vt:variant>
        <vt:i4>131074</vt:i4>
      </vt:variant>
      <vt:variant>
        <vt:i4>240</vt:i4>
      </vt:variant>
      <vt:variant>
        <vt:i4>0</vt:i4>
      </vt:variant>
      <vt:variant>
        <vt:i4>5</vt:i4>
      </vt:variant>
      <vt:variant>
        <vt:lpwstr>https://hertsscb.proceduresonline.com/chapters/p_manage_alleg.html</vt:lpwstr>
      </vt:variant>
      <vt:variant>
        <vt:lpwstr/>
      </vt:variant>
      <vt:variant>
        <vt:i4>7340068</vt:i4>
      </vt:variant>
      <vt:variant>
        <vt:i4>237</vt:i4>
      </vt:variant>
      <vt:variant>
        <vt:i4>0</vt:i4>
      </vt:variant>
      <vt:variant>
        <vt:i4>5</vt:i4>
      </vt:variant>
      <vt:variant>
        <vt:lpwstr>http://www.cps.gov.uk/</vt:lpwstr>
      </vt:variant>
      <vt:variant>
        <vt:lpwstr/>
      </vt:variant>
      <vt:variant>
        <vt:i4>2228257</vt:i4>
      </vt:variant>
      <vt:variant>
        <vt:i4>234</vt:i4>
      </vt:variant>
      <vt:variant>
        <vt:i4>0</vt:i4>
      </vt:variant>
      <vt:variant>
        <vt:i4>5</vt:i4>
      </vt:variant>
      <vt:variant>
        <vt:lpwstr>http://www.legislation.gov.uk/ukpga/2003/42/part/1/crossheading/abuse-of-position-of-trust</vt:lpwstr>
      </vt:variant>
      <vt:variant>
        <vt:lpwstr/>
      </vt:variant>
      <vt:variant>
        <vt:i4>3342442</vt:i4>
      </vt:variant>
      <vt:variant>
        <vt:i4>231</vt:i4>
      </vt:variant>
      <vt:variant>
        <vt:i4>0</vt:i4>
      </vt:variant>
      <vt:variant>
        <vt:i4>5</vt:i4>
      </vt:variant>
      <vt:variant>
        <vt:lpwstr>https://www.gov.uk/government/publications/searching-screening-and-confiscation</vt:lpwstr>
      </vt:variant>
      <vt:variant>
        <vt:lpwstr/>
      </vt:variant>
      <vt:variant>
        <vt:i4>5308500</vt:i4>
      </vt:variant>
      <vt:variant>
        <vt:i4>228</vt:i4>
      </vt:variant>
      <vt:variant>
        <vt:i4>0</vt:i4>
      </vt:variant>
      <vt:variant>
        <vt:i4>5</vt:i4>
      </vt:variant>
      <vt:variant>
        <vt:lpwstr>https://www.hertfordshire.gov.uk/media-library/documents/childrens-services/hscb/leaflet-for-families-hscp-final.pdf</vt:lpwstr>
      </vt:variant>
      <vt:variant>
        <vt:lpwstr/>
      </vt:variant>
      <vt:variant>
        <vt:i4>1769552</vt:i4>
      </vt:variant>
      <vt:variant>
        <vt:i4>225</vt:i4>
      </vt:variant>
      <vt:variant>
        <vt:i4>0</vt:i4>
      </vt:variant>
      <vt:variant>
        <vt:i4>5</vt:i4>
      </vt:variant>
      <vt:variant>
        <vt:lpwstr>https://www.hertfordshire.gov.uk/services/childrens-social-care/child-protection/professionals-report-a-concern.aspx</vt:lpwstr>
      </vt:variant>
      <vt:variant>
        <vt:lpwstr/>
      </vt:variant>
      <vt:variant>
        <vt:i4>1048615</vt:i4>
      </vt:variant>
      <vt:variant>
        <vt:i4>222</vt:i4>
      </vt:variant>
      <vt:variant>
        <vt:i4>0</vt:i4>
      </vt:variant>
      <vt:variant>
        <vt:i4>5</vt:i4>
      </vt:variant>
      <vt:variant>
        <vt:lpwstr>mailto:counter.extremism@education.gov.uk</vt:lpwstr>
      </vt:variant>
      <vt:variant>
        <vt:lpwstr/>
      </vt:variant>
      <vt:variant>
        <vt:i4>3342461</vt:i4>
      </vt:variant>
      <vt:variant>
        <vt:i4>219</vt:i4>
      </vt:variant>
      <vt:variant>
        <vt:i4>0</vt:i4>
      </vt:variant>
      <vt:variant>
        <vt:i4>5</vt:i4>
      </vt:variant>
      <vt:variant>
        <vt:lpwstr>https://www.gov.uk/government/publications/channel-guidance</vt:lpwstr>
      </vt:variant>
      <vt:variant>
        <vt:lpwstr/>
      </vt:variant>
      <vt:variant>
        <vt:i4>1769552</vt:i4>
      </vt:variant>
      <vt:variant>
        <vt:i4>216</vt:i4>
      </vt:variant>
      <vt:variant>
        <vt:i4>0</vt:i4>
      </vt:variant>
      <vt:variant>
        <vt:i4>5</vt:i4>
      </vt:variant>
      <vt:variant>
        <vt:lpwstr>https://www.hertfordshire.gov.uk/services/childrens-social-care/child-protection/professionals-report-a-concern.aspx</vt:lpwstr>
      </vt:variant>
      <vt:variant>
        <vt:lpwstr/>
      </vt:variant>
      <vt:variant>
        <vt:i4>3997802</vt:i4>
      </vt:variant>
      <vt:variant>
        <vt:i4>210</vt:i4>
      </vt:variant>
      <vt:variant>
        <vt:i4>0</vt:i4>
      </vt:variant>
      <vt:variant>
        <vt:i4>5</vt:i4>
      </vt:variant>
      <vt:variant>
        <vt:lpwstr>https://www.gov.uk/data-protection</vt:lpwstr>
      </vt:variant>
      <vt:variant>
        <vt:lpwstr/>
      </vt:variant>
      <vt:variant>
        <vt:i4>4521998</vt:i4>
      </vt:variant>
      <vt:variant>
        <vt:i4>207</vt:i4>
      </vt:variant>
      <vt:variant>
        <vt:i4>0</vt:i4>
      </vt:variant>
      <vt:variant>
        <vt:i4>5</vt:i4>
      </vt:variant>
      <vt:variant>
        <vt:lpwstr>https://www.gov.uk/government/consultations/childrens-social-care-stable-homes-built-on-love</vt:lpwstr>
      </vt:variant>
      <vt:variant>
        <vt:lpwstr/>
      </vt:variant>
      <vt:variant>
        <vt:i4>458757</vt:i4>
      </vt:variant>
      <vt:variant>
        <vt:i4>204</vt:i4>
      </vt:variant>
      <vt:variant>
        <vt:i4>0</vt:i4>
      </vt:variant>
      <vt:variant>
        <vt:i4>5</vt:i4>
      </vt:variant>
      <vt:variant>
        <vt:lpwstr>https://www.gov.uk/government/publications/virtual-school-head-role-extension-to-children-with-a-social-worker/promoting-the-education-of-children-with-a-social-worker-and-children-in-kinship-care-arrangements-virtual-school-head-role-extension</vt:lpwstr>
      </vt:variant>
      <vt:variant>
        <vt:lpwstr/>
      </vt:variant>
      <vt:variant>
        <vt:i4>4849763</vt:i4>
      </vt:variant>
      <vt:variant>
        <vt:i4>198</vt:i4>
      </vt:variant>
      <vt:variant>
        <vt:i4>0</vt:i4>
      </vt:variant>
      <vt:variant>
        <vt:i4>5</vt:i4>
      </vt:variant>
      <vt:variant>
        <vt:lpwstr>https://assets.publishing.service.gov.uk/government/uploads/system/uploads/attachment_data/file/1161273/Keeping_children_safe_in_education_2023_-_statutory_guidance_for_schools_and_colleges.pdf</vt:lpwstr>
      </vt:variant>
      <vt:variant>
        <vt:lpwstr/>
      </vt:variant>
      <vt:variant>
        <vt:i4>4849763</vt:i4>
      </vt:variant>
      <vt:variant>
        <vt:i4>195</vt:i4>
      </vt:variant>
      <vt:variant>
        <vt:i4>0</vt:i4>
      </vt:variant>
      <vt:variant>
        <vt:i4>5</vt:i4>
      </vt:variant>
      <vt:variant>
        <vt:lpwstr>https://assets.publishing.service.gov.uk/government/uploads/system/uploads/attachment_data/file/1161273/Keeping_children_safe_in_education_2023_-_statutory_guidance_for_schools_and_colleges.pdf</vt:lpwstr>
      </vt:variant>
      <vt:variant>
        <vt:lpwstr/>
      </vt:variant>
      <vt:variant>
        <vt:i4>4849763</vt:i4>
      </vt:variant>
      <vt:variant>
        <vt:i4>192</vt:i4>
      </vt:variant>
      <vt:variant>
        <vt:i4>0</vt:i4>
      </vt:variant>
      <vt:variant>
        <vt:i4>5</vt:i4>
      </vt:variant>
      <vt:variant>
        <vt:lpwstr>https://assets.publishing.service.gov.uk/government/uploads/system/uploads/attachment_data/file/1161273/Keeping_children_safe_in_education_2023_-_statutory_guidance_for_schools_and_colleges.pdf</vt:lpwstr>
      </vt:variant>
      <vt:variant>
        <vt:lpwstr/>
      </vt:variant>
      <vt:variant>
        <vt:i4>6160474</vt:i4>
      </vt:variant>
      <vt:variant>
        <vt:i4>189</vt:i4>
      </vt:variant>
      <vt:variant>
        <vt:i4>0</vt:i4>
      </vt:variant>
      <vt:variant>
        <vt:i4>5</vt:i4>
      </vt:variant>
      <vt:variant>
        <vt:lpwstr>https://lgfl.net/safeguarding/kcsietranslate</vt:lpwstr>
      </vt:variant>
      <vt:variant>
        <vt:lpwstr/>
      </vt:variant>
      <vt:variant>
        <vt:i4>4849763</vt:i4>
      </vt:variant>
      <vt:variant>
        <vt:i4>186</vt:i4>
      </vt:variant>
      <vt:variant>
        <vt:i4>0</vt:i4>
      </vt:variant>
      <vt:variant>
        <vt:i4>5</vt:i4>
      </vt:variant>
      <vt:variant>
        <vt:lpwstr>https://assets.publishing.service.gov.uk/government/uploads/system/uploads/attachment_data/file/1161273/Keeping_children_safe_in_education_2023_-_statutory_guidance_for_schools_and_colleges.pdf</vt:lpwstr>
      </vt:variant>
      <vt:variant>
        <vt:lpwstr/>
      </vt:variant>
      <vt:variant>
        <vt:i4>458757</vt:i4>
      </vt:variant>
      <vt:variant>
        <vt:i4>183</vt:i4>
      </vt:variant>
      <vt:variant>
        <vt:i4>0</vt:i4>
      </vt:variant>
      <vt:variant>
        <vt:i4>5</vt:i4>
      </vt:variant>
      <vt:variant>
        <vt:lpwstr>https://www.gov.uk/government/publications/virtual-school-head-role-extension-to-children-with-a-social-worker/promoting-the-education-of-children-with-a-social-worker-and-children-in-kinship-care-arrangements-virtual-school-head-role-extension</vt:lpwstr>
      </vt:variant>
      <vt:variant>
        <vt:lpwstr/>
      </vt:variant>
      <vt:variant>
        <vt:i4>2424836</vt:i4>
      </vt:variant>
      <vt:variant>
        <vt:i4>180</vt:i4>
      </vt:variant>
      <vt:variant>
        <vt:i4>0</vt:i4>
      </vt:variant>
      <vt:variant>
        <vt:i4>5</vt:i4>
      </vt:variant>
      <vt:variant>
        <vt:lpwstr>https://assets.publishing.service.gov.uk/media/6579c7f40467eb001355f755/Championing_kinship_care_the_national_kinship_care_strategy.pdf</vt:lpwstr>
      </vt:variant>
      <vt:variant>
        <vt:lpwstr/>
      </vt:variant>
      <vt:variant>
        <vt:i4>3080303</vt:i4>
      </vt:variant>
      <vt:variant>
        <vt:i4>177</vt:i4>
      </vt:variant>
      <vt:variant>
        <vt:i4>0</vt:i4>
      </vt:variant>
      <vt:variant>
        <vt:i4>5</vt:i4>
      </vt:variant>
      <vt:variant>
        <vt:lpwstr>https://thegrid.org.uk/assets/continuum-of-needs-for-children-and-young-people.pdf</vt:lpwstr>
      </vt:variant>
      <vt:variant>
        <vt:lpwstr/>
      </vt:variant>
      <vt:variant>
        <vt:i4>7077996</vt:i4>
      </vt:variant>
      <vt:variant>
        <vt:i4>174</vt:i4>
      </vt:variant>
      <vt:variant>
        <vt:i4>0</vt:i4>
      </vt:variant>
      <vt:variant>
        <vt:i4>5</vt:i4>
      </vt:variant>
      <vt:variant>
        <vt:lpwstr>https://www.hertfordshire.gov.uk/microsites/families-first/families-first.aspx</vt:lpwstr>
      </vt:variant>
      <vt:variant>
        <vt:lpwstr/>
      </vt:variant>
      <vt:variant>
        <vt:i4>7340121</vt:i4>
      </vt:variant>
      <vt:variant>
        <vt:i4>171</vt:i4>
      </vt:variant>
      <vt:variant>
        <vt:i4>0</vt:i4>
      </vt:variant>
      <vt:variant>
        <vt:i4>5</vt:i4>
      </vt:variant>
      <vt:variant>
        <vt:lpwstr>https://assets.publishing.service.gov.uk/media/66320b06c084007696fca731/Info_sharing_advice_content_May_2024.pdf</vt:lpwstr>
      </vt:variant>
      <vt:variant>
        <vt:lpwstr/>
      </vt:variant>
      <vt:variant>
        <vt:i4>3473471</vt:i4>
      </vt:variant>
      <vt:variant>
        <vt:i4>168</vt:i4>
      </vt:variant>
      <vt:variant>
        <vt:i4>0</vt:i4>
      </vt:variant>
      <vt:variant>
        <vt:i4>5</vt:i4>
      </vt:variant>
      <vt:variant>
        <vt:lpwstr>https://hertsscb.proceduresonline.com/chapters/p_resolution_disagree.html</vt:lpwstr>
      </vt:variant>
      <vt:variant>
        <vt:lpwstr/>
      </vt:variant>
      <vt:variant>
        <vt:i4>2162787</vt:i4>
      </vt:variant>
      <vt:variant>
        <vt:i4>165</vt:i4>
      </vt:variant>
      <vt:variant>
        <vt:i4>0</vt:i4>
      </vt:variant>
      <vt:variant>
        <vt:i4>5</vt:i4>
      </vt:variant>
      <vt:variant>
        <vt:lpwstr>https://www.equalityhumanrights.com/en/advice-and-guidance/public-sector-equality-duty</vt:lpwstr>
      </vt:variant>
      <vt:variant>
        <vt:lpwstr/>
      </vt:variant>
      <vt:variant>
        <vt:i4>5636189</vt:i4>
      </vt:variant>
      <vt:variant>
        <vt:i4>162</vt:i4>
      </vt:variant>
      <vt:variant>
        <vt:i4>0</vt:i4>
      </vt:variant>
      <vt:variant>
        <vt:i4>5</vt:i4>
      </vt:variant>
      <vt:variant>
        <vt:lpwstr>https://www.legislation.gov.uk/ukpga/2010/15/contents</vt:lpwstr>
      </vt:variant>
      <vt:variant>
        <vt:lpwstr/>
      </vt:variant>
      <vt:variant>
        <vt:i4>3342374</vt:i4>
      </vt:variant>
      <vt:variant>
        <vt:i4>159</vt:i4>
      </vt:variant>
      <vt:variant>
        <vt:i4>0</vt:i4>
      </vt:variant>
      <vt:variant>
        <vt:i4>5</vt:i4>
      </vt:variant>
      <vt:variant>
        <vt:lpwstr>https://www.echr.coe.int/Pages/home.aspx?p=basictexts&amp;c</vt:lpwstr>
      </vt:variant>
      <vt:variant>
        <vt:lpwstr/>
      </vt:variant>
      <vt:variant>
        <vt:i4>5898329</vt:i4>
      </vt:variant>
      <vt:variant>
        <vt:i4>156</vt:i4>
      </vt:variant>
      <vt:variant>
        <vt:i4>0</vt:i4>
      </vt:variant>
      <vt:variant>
        <vt:i4>5</vt:i4>
      </vt:variant>
      <vt:variant>
        <vt:lpwstr>https://www.legislation.gov.uk/ukpga/1998/42/contents</vt:lpwstr>
      </vt:variant>
      <vt:variant>
        <vt:lpwstr/>
      </vt:variant>
      <vt:variant>
        <vt:i4>1835019</vt:i4>
      </vt:variant>
      <vt:variant>
        <vt:i4>153</vt:i4>
      </vt:variant>
      <vt:variant>
        <vt:i4>0</vt:i4>
      </vt:variant>
      <vt:variant>
        <vt:i4>5</vt:i4>
      </vt:variant>
      <vt:variant>
        <vt:lpwstr>https://www.gov.uk/government/publications/prevent-duty-guidance</vt:lpwstr>
      </vt:variant>
      <vt:variant>
        <vt:lpwstr/>
      </vt:variant>
      <vt:variant>
        <vt:i4>1835019</vt:i4>
      </vt:variant>
      <vt:variant>
        <vt:i4>150</vt:i4>
      </vt:variant>
      <vt:variant>
        <vt:i4>0</vt:i4>
      </vt:variant>
      <vt:variant>
        <vt:i4>5</vt:i4>
      </vt:variant>
      <vt:variant>
        <vt:lpwstr>https://www.gov.uk/government/publications/prevent-duty-guidance</vt:lpwstr>
      </vt:variant>
      <vt:variant>
        <vt:lpwstr/>
      </vt:variant>
      <vt:variant>
        <vt:i4>6422637</vt:i4>
      </vt:variant>
      <vt:variant>
        <vt:i4>147</vt:i4>
      </vt:variant>
      <vt:variant>
        <vt:i4>0</vt:i4>
      </vt:variant>
      <vt:variant>
        <vt:i4>5</vt:i4>
      </vt:variant>
      <vt:variant>
        <vt:lpwstr>http://www.legislation.gov.uk/ukpga/2006/47/schedule/4</vt:lpwstr>
      </vt:variant>
      <vt:variant>
        <vt:lpwstr/>
      </vt:variant>
      <vt:variant>
        <vt:i4>6619234</vt:i4>
      </vt:variant>
      <vt:variant>
        <vt:i4>144</vt:i4>
      </vt:variant>
      <vt:variant>
        <vt:i4>0</vt:i4>
      </vt:variant>
      <vt:variant>
        <vt:i4>5</vt:i4>
      </vt:variant>
      <vt:variant>
        <vt:lpwstr>http://www.legislation.gov.uk/ukpga/1974/53</vt:lpwstr>
      </vt:variant>
      <vt:variant>
        <vt:lpwstr/>
      </vt:variant>
      <vt:variant>
        <vt:i4>7340080</vt:i4>
      </vt:variant>
      <vt:variant>
        <vt:i4>141</vt:i4>
      </vt:variant>
      <vt:variant>
        <vt:i4>0</vt:i4>
      </vt:variant>
      <vt:variant>
        <vt:i4>5</vt:i4>
      </vt:variant>
      <vt:variant>
        <vt:lpwstr>https://www.gov.uk/government/publications/multi-agency-statutory-guidance-on-female-genital-mutilation</vt:lpwstr>
      </vt:variant>
      <vt:variant>
        <vt:lpwstr/>
      </vt:variant>
      <vt:variant>
        <vt:i4>1376329</vt:i4>
      </vt:variant>
      <vt:variant>
        <vt:i4>138</vt:i4>
      </vt:variant>
      <vt:variant>
        <vt:i4>0</vt:i4>
      </vt:variant>
      <vt:variant>
        <vt:i4>5</vt:i4>
      </vt:variant>
      <vt:variant>
        <vt:lpwstr>http://www.legislation.gov.uk/ukpga/2015/9/part/5/crossheading/female-genital-mutilation</vt:lpwstr>
      </vt:variant>
      <vt:variant>
        <vt:lpwstr/>
      </vt:variant>
      <vt:variant>
        <vt:i4>3211304</vt:i4>
      </vt:variant>
      <vt:variant>
        <vt:i4>135</vt:i4>
      </vt:variant>
      <vt:variant>
        <vt:i4>0</vt:i4>
      </vt:variant>
      <vt:variant>
        <vt:i4>5</vt:i4>
      </vt:variant>
      <vt:variant>
        <vt:lpwstr>https://www.hertfordshire.gov.uk/services/childrens-social-care/child-protection/hertfordshire-safeguarding-children-partnership/hscp.aspx</vt:lpwstr>
      </vt:variant>
      <vt:variant>
        <vt:lpwstr/>
      </vt:variant>
      <vt:variant>
        <vt:i4>3211304</vt:i4>
      </vt:variant>
      <vt:variant>
        <vt:i4>132</vt:i4>
      </vt:variant>
      <vt:variant>
        <vt:i4>0</vt:i4>
      </vt:variant>
      <vt:variant>
        <vt:i4>5</vt:i4>
      </vt:variant>
      <vt:variant>
        <vt:lpwstr>https://www.hertfordshire.gov.uk/services/childrens-social-care/child-protection/hertfordshire-safeguarding-children-partnership/hscp.aspx</vt:lpwstr>
      </vt:variant>
      <vt:variant>
        <vt:lpwstr/>
      </vt:variant>
      <vt:variant>
        <vt:i4>4390987</vt:i4>
      </vt:variant>
      <vt:variant>
        <vt:i4>126</vt:i4>
      </vt:variant>
      <vt:variant>
        <vt:i4>0</vt:i4>
      </vt:variant>
      <vt:variant>
        <vt:i4>5</vt:i4>
      </vt:variant>
      <vt:variant>
        <vt:lpwstr>http://www.legislation.gov.uk/ukpga/2004/31/contents</vt:lpwstr>
      </vt:variant>
      <vt:variant>
        <vt:lpwstr/>
      </vt:variant>
      <vt:variant>
        <vt:i4>6881389</vt:i4>
      </vt:variant>
      <vt:variant>
        <vt:i4>123</vt:i4>
      </vt:variant>
      <vt:variant>
        <vt:i4>0</vt:i4>
      </vt:variant>
      <vt:variant>
        <vt:i4>5</vt:i4>
      </vt:variant>
      <vt:variant>
        <vt:lpwstr>http://www.legislation.gov.uk/ukpga/1989/41</vt:lpwstr>
      </vt:variant>
      <vt:variant>
        <vt:lpwstr/>
      </vt:variant>
      <vt:variant>
        <vt:i4>5374033</vt:i4>
      </vt:variant>
      <vt:variant>
        <vt:i4>120</vt:i4>
      </vt:variant>
      <vt:variant>
        <vt:i4>0</vt:i4>
      </vt:variant>
      <vt:variant>
        <vt:i4>5</vt:i4>
      </vt:variant>
      <vt:variant>
        <vt:lpwstr>http://www.legislation.gov.uk/uksi/2015/728/schedule/made</vt:lpwstr>
      </vt:variant>
      <vt:variant>
        <vt:lpwstr/>
      </vt:variant>
      <vt:variant>
        <vt:i4>4325459</vt:i4>
      </vt:variant>
      <vt:variant>
        <vt:i4>117</vt:i4>
      </vt:variant>
      <vt:variant>
        <vt:i4>0</vt:i4>
      </vt:variant>
      <vt:variant>
        <vt:i4>5</vt:i4>
      </vt:variant>
      <vt:variant>
        <vt:lpwstr>http://www.legislation.gov.uk/uksi/2014/3283/schedule/part/3/made</vt:lpwstr>
      </vt:variant>
      <vt:variant>
        <vt:lpwstr/>
      </vt:variant>
      <vt:variant>
        <vt:i4>4194379</vt:i4>
      </vt:variant>
      <vt:variant>
        <vt:i4>114</vt:i4>
      </vt:variant>
      <vt:variant>
        <vt:i4>0</vt:i4>
      </vt:variant>
      <vt:variant>
        <vt:i4>5</vt:i4>
      </vt:variant>
      <vt:variant>
        <vt:lpwstr>http://www.legislation.gov.uk/ukpga/2006/21/contents</vt:lpwstr>
      </vt:variant>
      <vt:variant>
        <vt:lpwstr/>
      </vt:variant>
      <vt:variant>
        <vt:i4>4784223</vt:i4>
      </vt:variant>
      <vt:variant>
        <vt:i4>111</vt:i4>
      </vt:variant>
      <vt:variant>
        <vt:i4>0</vt:i4>
      </vt:variant>
      <vt:variant>
        <vt:i4>5</vt:i4>
      </vt:variant>
      <vt:variant>
        <vt:lpwstr>http://www.legislation.gov.uk/uksi/2018/794/contents/made</vt:lpwstr>
      </vt:variant>
      <vt:variant>
        <vt:lpwstr/>
      </vt:variant>
      <vt:variant>
        <vt:i4>1572885</vt:i4>
      </vt:variant>
      <vt:variant>
        <vt:i4>108</vt:i4>
      </vt:variant>
      <vt:variant>
        <vt:i4>0</vt:i4>
      </vt:variant>
      <vt:variant>
        <vt:i4>5</vt:i4>
      </vt:variant>
      <vt:variant>
        <vt:lpwstr>https://assets.publishing.service.gov.uk/media/65aa5e42ed27ca001327b2c7/EYFS_statutory_framework_for_group_and_school_based_providers.pdf</vt:lpwstr>
      </vt:variant>
      <vt:variant>
        <vt:lpwstr/>
      </vt:variant>
      <vt:variant>
        <vt:i4>3997806</vt:i4>
      </vt:variant>
      <vt:variant>
        <vt:i4>105</vt:i4>
      </vt:variant>
      <vt:variant>
        <vt:i4>0</vt:i4>
      </vt:variant>
      <vt:variant>
        <vt:i4>5</vt:i4>
      </vt:variant>
      <vt:variant>
        <vt:lpwstr>https://www.legislation.gov.uk/uksi/2009/2680/contents/made</vt:lpwstr>
      </vt:variant>
      <vt:variant>
        <vt:lpwstr/>
      </vt:variant>
      <vt:variant>
        <vt:i4>6225998</vt:i4>
      </vt:variant>
      <vt:variant>
        <vt:i4>102</vt:i4>
      </vt:variant>
      <vt:variant>
        <vt:i4>0</vt:i4>
      </vt:variant>
      <vt:variant>
        <vt:i4>5</vt:i4>
      </vt:variant>
      <vt:variant>
        <vt:lpwstr>https://www.legislation.gov.uk/ukpga/2002/32/section/175</vt:lpwstr>
      </vt:variant>
      <vt:variant>
        <vt:lpwstr/>
      </vt:variant>
      <vt:variant>
        <vt:i4>3080287</vt:i4>
      </vt:variant>
      <vt:variant>
        <vt:i4>96</vt:i4>
      </vt:variant>
      <vt:variant>
        <vt:i4>0</vt:i4>
      </vt:variant>
      <vt:variant>
        <vt:i4>5</vt:i4>
      </vt:variant>
      <vt:variant>
        <vt:lpwstr>mailto:help@nspcc.org.uk</vt:lpwstr>
      </vt:variant>
      <vt:variant>
        <vt:lpwstr/>
      </vt:variant>
      <vt:variant>
        <vt:i4>7471155</vt:i4>
      </vt:variant>
      <vt:variant>
        <vt:i4>93</vt:i4>
      </vt:variant>
      <vt:variant>
        <vt:i4>0</vt:i4>
      </vt:variant>
      <vt:variant>
        <vt:i4>5</vt:i4>
      </vt:variant>
      <vt:variant>
        <vt:lpwstr>https://encoded-592c9deb-987b-4562-aa3c-9fa3d37d83e9.uri/mailto%3a0808%2520800%25205000</vt:lpwstr>
      </vt:variant>
      <vt:variant>
        <vt:lpwstr/>
      </vt:variant>
      <vt:variant>
        <vt:i4>4587549</vt:i4>
      </vt:variant>
      <vt:variant>
        <vt:i4>90</vt:i4>
      </vt:variant>
      <vt:variant>
        <vt:i4>0</vt:i4>
      </vt:variant>
      <vt:variant>
        <vt:i4>5</vt:i4>
      </vt:variant>
      <vt:variant>
        <vt:lpwstr>https://actearly.uk/</vt:lpwstr>
      </vt:variant>
      <vt:variant>
        <vt:lpwstr/>
      </vt:variant>
      <vt:variant>
        <vt:i4>1966164</vt:i4>
      </vt:variant>
      <vt:variant>
        <vt:i4>87</vt:i4>
      </vt:variant>
      <vt:variant>
        <vt:i4>0</vt:i4>
      </vt:variant>
      <vt:variant>
        <vt:i4>5</vt:i4>
      </vt:variant>
      <vt:variant>
        <vt:lpwstr>https://www.educateagainsthate.com/wp-content/uploads/2023/01/Parents-Booklet-accessible-final-updated-26-01-23-1.pdf</vt:lpwstr>
      </vt:variant>
      <vt:variant>
        <vt:lpwstr/>
      </vt:variant>
      <vt:variant>
        <vt:i4>5046274</vt:i4>
      </vt:variant>
      <vt:variant>
        <vt:i4>84</vt:i4>
      </vt:variant>
      <vt:variant>
        <vt:i4>0</vt:i4>
      </vt:variant>
      <vt:variant>
        <vt:i4>5</vt:i4>
      </vt:variant>
      <vt:variant>
        <vt:lpwstr>https://hertscc365.sharepoint.com/sites/PracticeQualityResources/Shared Documents/PQT Live and Briefing Pack/1. July Edition/5b. Prevent National Referral Form 2024.pdf</vt:lpwstr>
      </vt:variant>
      <vt:variant>
        <vt:lpwstr/>
      </vt:variant>
      <vt:variant>
        <vt:i4>3473480</vt:i4>
      </vt:variant>
      <vt:variant>
        <vt:i4>81</vt:i4>
      </vt:variant>
      <vt:variant>
        <vt:i4>0</vt:i4>
      </vt:variant>
      <vt:variant>
        <vt:i4>5</vt:i4>
      </vt:variant>
      <vt:variant>
        <vt:lpwstr>mailto:prevent@herts/police.uk</vt:lpwstr>
      </vt:variant>
      <vt:variant>
        <vt:lpwstr/>
      </vt:variant>
      <vt:variant>
        <vt:i4>7077996</vt:i4>
      </vt:variant>
      <vt:variant>
        <vt:i4>78</vt:i4>
      </vt:variant>
      <vt:variant>
        <vt:i4>0</vt:i4>
      </vt:variant>
      <vt:variant>
        <vt:i4>5</vt:i4>
      </vt:variant>
      <vt:variant>
        <vt:lpwstr>https://www.hertfordshire.gov.uk/microsites/families-first/families-first.aspx</vt:lpwstr>
      </vt:variant>
      <vt:variant>
        <vt:lpwstr/>
      </vt:variant>
      <vt:variant>
        <vt:i4>6881402</vt:i4>
      </vt:variant>
      <vt:variant>
        <vt:i4>75</vt:i4>
      </vt:variant>
      <vt:variant>
        <vt:i4>0</vt:i4>
      </vt:variant>
      <vt:variant>
        <vt:i4>5</vt:i4>
      </vt:variant>
      <vt:variant>
        <vt:lpwstr>https://view.officeapps.live.com/op/view.aspx?src=https%3A%2F%2Ftrixcms.trixonline.co.uk%2Fapi%2Fassets%2Fhertfordshirescp%2F53b72acc-c963-450a-9cc6-bc9d846b982b%2Flado-referral-form.docx&amp;wdOrigin=BROWSELINK</vt:lpwstr>
      </vt:variant>
      <vt:variant>
        <vt:lpwstr/>
      </vt:variant>
      <vt:variant>
        <vt:i4>5177452</vt:i4>
      </vt:variant>
      <vt:variant>
        <vt:i4>72</vt:i4>
      </vt:variant>
      <vt:variant>
        <vt:i4>0</vt:i4>
      </vt:variant>
      <vt:variant>
        <vt:i4>5</vt:i4>
      </vt:variant>
      <vt:variant>
        <vt:lpwstr>mailto:LADO.Referral@hertfordshire.gov.uk</vt:lpwstr>
      </vt:variant>
      <vt:variant>
        <vt:lpwstr/>
      </vt:variant>
      <vt:variant>
        <vt:i4>4915299</vt:i4>
      </vt:variant>
      <vt:variant>
        <vt:i4>3</vt:i4>
      </vt:variant>
      <vt:variant>
        <vt:i4>0</vt:i4>
      </vt:variant>
      <vt:variant>
        <vt:i4>5</vt:i4>
      </vt:variant>
      <vt:variant>
        <vt:lpwstr>https://assets.publishing.service.gov.uk/media/664341d1bd01f5ed32793a9c/Safeguarding_Children_Elective_Home_Education_PB3_May_2024.pdf</vt:lpwstr>
      </vt:variant>
      <vt:variant>
        <vt:lpwstr/>
      </vt:variant>
      <vt:variant>
        <vt:i4>4915299</vt:i4>
      </vt:variant>
      <vt:variant>
        <vt:i4>0</vt:i4>
      </vt:variant>
      <vt:variant>
        <vt:i4>0</vt:i4>
      </vt:variant>
      <vt:variant>
        <vt:i4>5</vt:i4>
      </vt:variant>
      <vt:variant>
        <vt:lpwstr>https://assets.publishing.service.gov.uk/media/664341d1bd01f5ed32793a9c/Safeguarding_Children_Elective_Home_Education_PB3_May_2024.pdf</vt:lpwstr>
      </vt:variant>
      <vt:variant>
        <vt:lpwstr/>
      </vt:variant>
      <vt:variant>
        <vt:i4>3538967</vt:i4>
      </vt:variant>
      <vt:variant>
        <vt:i4>9</vt:i4>
      </vt:variant>
      <vt:variant>
        <vt:i4>0</vt:i4>
      </vt:variant>
      <vt:variant>
        <vt:i4>5</vt:i4>
      </vt:variant>
      <vt:variant>
        <vt:lpwstr>mailto:Paula.Hayden@hertfordshire.gov.uk</vt:lpwstr>
      </vt:variant>
      <vt:variant>
        <vt:lpwstr/>
      </vt:variant>
      <vt:variant>
        <vt:i4>3538967</vt:i4>
      </vt:variant>
      <vt:variant>
        <vt:i4>6</vt:i4>
      </vt:variant>
      <vt:variant>
        <vt:i4>0</vt:i4>
      </vt:variant>
      <vt:variant>
        <vt:i4>5</vt:i4>
      </vt:variant>
      <vt:variant>
        <vt:lpwstr>mailto:Paula.Hayden@hertfordshire.gov.uk</vt:lpwstr>
      </vt:variant>
      <vt:variant>
        <vt:lpwstr/>
      </vt:variant>
      <vt:variant>
        <vt:i4>7667829</vt:i4>
      </vt:variant>
      <vt:variant>
        <vt:i4>3</vt:i4>
      </vt:variant>
      <vt:variant>
        <vt:i4>0</vt:i4>
      </vt:variant>
      <vt:variant>
        <vt:i4>5</vt:i4>
      </vt:variant>
      <vt:variant>
        <vt:lpwstr>https://www.gov.uk/guidance/-governance-in-academy-trusts/7-compliance</vt:lpwstr>
      </vt:variant>
      <vt:variant>
        <vt:lpwstr/>
      </vt:variant>
      <vt:variant>
        <vt:i4>6160408</vt:i4>
      </vt:variant>
      <vt:variant>
        <vt:i4>0</vt:i4>
      </vt:variant>
      <vt:variant>
        <vt:i4>0</vt:i4>
      </vt:variant>
      <vt:variant>
        <vt:i4>5</vt:i4>
      </vt:variant>
      <vt:variant>
        <vt:lpwstr>https://www.gov.uk/guidance/governance-in-maintained-schools/7-compliance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Hayden</dc:creator>
  <cp:keywords/>
  <dc:description/>
  <cp:lastModifiedBy>M Shelford</cp:lastModifiedBy>
  <cp:revision>2</cp:revision>
  <cp:lastPrinted>2024-10-03T12:36:00Z</cp:lastPrinted>
  <dcterms:created xsi:type="dcterms:W3CDTF">2025-04-01T09:17:00Z</dcterms:created>
  <dcterms:modified xsi:type="dcterms:W3CDTF">2025-04-01T09:17:00Z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0x010100DABB7E428B4FAE46AD55AE92D82A6B2B</vt:lpwstr>
  </property>
</Properties>
</file>