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EBA85" w14:textId="77777777" w:rsidR="0095587F" w:rsidRDefault="0095587F">
      <w:pPr>
        <w:pStyle w:val="BodyText"/>
        <w:rPr>
          <w:rFonts w:ascii="Times New Roman"/>
          <w:b w:val="0"/>
          <w:sz w:val="20"/>
        </w:rPr>
      </w:pPr>
    </w:p>
    <w:p w14:paraId="47166A57" w14:textId="77777777" w:rsidR="0095587F" w:rsidRDefault="0095587F">
      <w:pPr>
        <w:pStyle w:val="BodyText"/>
        <w:spacing w:before="3"/>
        <w:rPr>
          <w:rFonts w:ascii="Times New Roman"/>
          <w:b w:val="0"/>
          <w:sz w:val="29"/>
        </w:rPr>
      </w:pPr>
    </w:p>
    <w:p w14:paraId="41FA6645" w14:textId="77777777" w:rsidR="0095587F" w:rsidRDefault="00674759">
      <w:pPr>
        <w:pStyle w:val="BodyText"/>
        <w:spacing w:before="56"/>
        <w:ind w:left="3688" w:right="3704"/>
        <w:jc w:val="center"/>
      </w:pPr>
      <w:r>
        <w:rPr>
          <w:u w:val="single"/>
        </w:rPr>
        <w:t>Person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Specification</w:t>
      </w:r>
    </w:p>
    <w:p w14:paraId="3E3236AA" w14:textId="77777777" w:rsidR="0095587F" w:rsidRDefault="0095587F">
      <w:pPr>
        <w:rPr>
          <w:b/>
          <w:sz w:val="20"/>
        </w:rPr>
      </w:pPr>
    </w:p>
    <w:p w14:paraId="2767EA2E" w14:textId="77777777" w:rsidR="0095587F" w:rsidRDefault="0095587F">
      <w:pPr>
        <w:spacing w:before="1"/>
        <w:rPr>
          <w:b/>
          <w:sz w:val="27"/>
        </w:rPr>
      </w:pPr>
    </w:p>
    <w:p w14:paraId="7615845F" w14:textId="68057059" w:rsidR="00133F3E" w:rsidRDefault="00674759" w:rsidP="00133F3E">
      <w:pPr>
        <w:spacing w:before="57"/>
        <w:ind w:left="100"/>
        <w:rPr>
          <w:spacing w:val="-10"/>
        </w:rPr>
      </w:pPr>
      <w:r>
        <w:rPr>
          <w:b/>
        </w:rPr>
        <w:t>Designation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Post:</w:t>
      </w:r>
      <w:r>
        <w:rPr>
          <w:b/>
          <w:spacing w:val="-3"/>
        </w:rPr>
        <w:t xml:space="preserve"> </w:t>
      </w:r>
      <w:r w:rsidR="00CC5A14">
        <w:t>Catering</w:t>
      </w:r>
      <w:r>
        <w:rPr>
          <w:spacing w:val="-5"/>
        </w:rPr>
        <w:t xml:space="preserve"> </w:t>
      </w:r>
      <w:r>
        <w:t>Manager,</w:t>
      </w:r>
      <w:r>
        <w:rPr>
          <w:spacing w:val="-5"/>
        </w:rPr>
        <w:t xml:space="preserve"> </w:t>
      </w:r>
      <w:r>
        <w:t>Grade</w:t>
      </w:r>
      <w:r>
        <w:rPr>
          <w:spacing w:val="-5"/>
        </w:rPr>
        <w:t xml:space="preserve"> </w:t>
      </w:r>
      <w:r w:rsidR="00CC5A14">
        <w:rPr>
          <w:spacing w:val="-5"/>
        </w:rPr>
        <w:t>E</w:t>
      </w:r>
    </w:p>
    <w:p w14:paraId="1CBB3FD4" w14:textId="1FF7877D" w:rsidR="0095587F" w:rsidRDefault="00674759" w:rsidP="00133F3E">
      <w:pPr>
        <w:spacing w:before="57"/>
        <w:ind w:left="100"/>
      </w:pPr>
      <w:r>
        <w:t>The</w:t>
      </w:r>
      <w:r>
        <w:rPr>
          <w:spacing w:val="-6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appointed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fulfil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rPr>
          <w:spacing w:val="-2"/>
        </w:rPr>
        <w:t>requirements:</w:t>
      </w:r>
    </w:p>
    <w:p w14:paraId="568C7783" w14:textId="77777777" w:rsidR="0095587F" w:rsidRDefault="0095587F">
      <w:pPr>
        <w:spacing w:after="1"/>
        <w:rPr>
          <w:b/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5"/>
        <w:gridCol w:w="3005"/>
        <w:gridCol w:w="3008"/>
      </w:tblGrid>
      <w:tr w:rsidR="0095587F" w14:paraId="6F755691" w14:textId="77777777">
        <w:trPr>
          <w:trHeight w:val="537"/>
        </w:trPr>
        <w:tc>
          <w:tcPr>
            <w:tcW w:w="3005" w:type="dxa"/>
            <w:shd w:val="clear" w:color="auto" w:fill="BCD5ED"/>
          </w:tcPr>
          <w:p w14:paraId="65D1D213" w14:textId="77777777" w:rsidR="0095587F" w:rsidRDefault="0095587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05" w:type="dxa"/>
            <w:shd w:val="clear" w:color="auto" w:fill="BCD5ED"/>
          </w:tcPr>
          <w:p w14:paraId="3D751BE9" w14:textId="77777777" w:rsidR="0095587F" w:rsidRDefault="00674759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  <w:spacing w:val="-2"/>
              </w:rPr>
              <w:t>Essential</w:t>
            </w:r>
          </w:p>
        </w:tc>
        <w:tc>
          <w:tcPr>
            <w:tcW w:w="3008" w:type="dxa"/>
            <w:shd w:val="clear" w:color="auto" w:fill="BCD5ED"/>
          </w:tcPr>
          <w:p w14:paraId="50BCA0E5" w14:textId="77777777" w:rsidR="0095587F" w:rsidRDefault="00674759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  <w:spacing w:val="-2"/>
              </w:rPr>
              <w:t>Desirable</w:t>
            </w:r>
          </w:p>
        </w:tc>
      </w:tr>
      <w:tr w:rsidR="0095587F" w14:paraId="1881B8CC" w14:textId="77777777">
        <w:trPr>
          <w:trHeight w:val="2416"/>
        </w:trPr>
        <w:tc>
          <w:tcPr>
            <w:tcW w:w="3005" w:type="dxa"/>
          </w:tcPr>
          <w:p w14:paraId="0386EFAA" w14:textId="77777777" w:rsidR="0095587F" w:rsidRDefault="0067475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Education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Training</w:t>
            </w:r>
          </w:p>
        </w:tc>
        <w:tc>
          <w:tcPr>
            <w:tcW w:w="3005" w:type="dxa"/>
          </w:tcPr>
          <w:p w14:paraId="4C9C83AB" w14:textId="77777777" w:rsidR="00672D04" w:rsidRDefault="00672D04" w:rsidP="00672D0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2B7403B3" w14:textId="77777777" w:rsidR="00672D04" w:rsidRDefault="00672D04" w:rsidP="00672D04">
            <w:pPr>
              <w:pStyle w:val="TableParagraph"/>
            </w:pPr>
            <w:r>
              <w:t>City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Guilds</w:t>
            </w:r>
            <w:r>
              <w:rPr>
                <w:spacing w:val="-8"/>
              </w:rPr>
              <w:t xml:space="preserve"> </w:t>
            </w:r>
            <w:r>
              <w:t>706</w:t>
            </w:r>
            <w:r>
              <w:rPr>
                <w:spacing w:val="-6"/>
              </w:rPr>
              <w:t xml:space="preserve"> </w:t>
            </w:r>
            <w:r>
              <w:t>part</w:t>
            </w:r>
            <w:r>
              <w:rPr>
                <w:spacing w:val="-6"/>
              </w:rPr>
              <w:t xml:space="preserve"> </w:t>
            </w:r>
            <w:r>
              <w:t>1</w:t>
            </w:r>
            <w:r>
              <w:rPr>
                <w:spacing w:val="-8"/>
              </w:rPr>
              <w:t xml:space="preserve"> </w:t>
            </w:r>
            <w:r>
              <w:t>and part 2 or NVQ equivalent</w:t>
            </w:r>
          </w:p>
          <w:p w14:paraId="599631FB" w14:textId="77777777" w:rsidR="0095587F" w:rsidRDefault="0095587F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7208570D" w14:textId="77777777" w:rsidR="0095587F" w:rsidRDefault="00674759">
            <w:pPr>
              <w:pStyle w:val="TableParagraph"/>
              <w:ind w:right="154"/>
            </w:pPr>
            <w:r>
              <w:t>Relevant</w:t>
            </w:r>
            <w:r>
              <w:rPr>
                <w:spacing w:val="-1"/>
              </w:rPr>
              <w:t xml:space="preserve"> </w:t>
            </w:r>
            <w:r>
              <w:t>training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operating a</w:t>
            </w:r>
            <w:r>
              <w:rPr>
                <w:spacing w:val="-3"/>
              </w:rPr>
              <w:t xml:space="preserve"> </w:t>
            </w:r>
            <w:r>
              <w:t>commercial</w:t>
            </w:r>
            <w:r>
              <w:rPr>
                <w:spacing w:val="-3"/>
              </w:rPr>
              <w:t xml:space="preserve"> </w:t>
            </w:r>
            <w:r>
              <w:t>catering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2"/>
              </w:rPr>
              <w:t>kitchen</w:t>
            </w:r>
            <w:proofErr w:type="gramEnd"/>
          </w:p>
          <w:p w14:paraId="45008B01" w14:textId="77777777" w:rsidR="0095587F" w:rsidRDefault="0095587F">
            <w:pPr>
              <w:pStyle w:val="TableParagraph"/>
              <w:spacing w:before="3"/>
              <w:ind w:left="0"/>
              <w:rPr>
                <w:b/>
              </w:rPr>
            </w:pPr>
          </w:p>
          <w:p w14:paraId="40E173D0" w14:textId="77777777" w:rsidR="0095587F" w:rsidRDefault="00674759">
            <w:pPr>
              <w:pStyle w:val="TableParagraph"/>
              <w:spacing w:line="237" w:lineRule="auto"/>
            </w:pPr>
            <w:r>
              <w:t>Relevant</w:t>
            </w:r>
            <w:r>
              <w:rPr>
                <w:spacing w:val="-13"/>
              </w:rPr>
              <w:t xml:space="preserve"> </w:t>
            </w:r>
            <w:r>
              <w:t>health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safety awareness training</w:t>
            </w:r>
          </w:p>
        </w:tc>
        <w:tc>
          <w:tcPr>
            <w:tcW w:w="3008" w:type="dxa"/>
          </w:tcPr>
          <w:p w14:paraId="5B564560" w14:textId="77777777" w:rsidR="00672D04" w:rsidRDefault="00672D04" w:rsidP="00672D04">
            <w:pPr>
              <w:pStyle w:val="TableParagraph"/>
              <w:ind w:right="154"/>
            </w:pPr>
          </w:p>
          <w:p w14:paraId="30EEA019" w14:textId="1CBEB5EF" w:rsidR="00672D04" w:rsidRDefault="00672D04" w:rsidP="00672D04">
            <w:pPr>
              <w:pStyle w:val="TableParagraph"/>
              <w:ind w:right="154"/>
            </w:pPr>
            <w:r>
              <w:t>Level</w:t>
            </w:r>
            <w:r>
              <w:rPr>
                <w:spacing w:val="-13"/>
              </w:rPr>
              <w:t xml:space="preserve"> </w:t>
            </w:r>
            <w:r>
              <w:t>3</w:t>
            </w:r>
            <w:r>
              <w:rPr>
                <w:spacing w:val="-11"/>
              </w:rPr>
              <w:t xml:space="preserve"> </w:t>
            </w:r>
            <w:r>
              <w:t>Food</w:t>
            </w:r>
            <w:r>
              <w:rPr>
                <w:spacing w:val="-13"/>
              </w:rPr>
              <w:t xml:space="preserve"> </w:t>
            </w:r>
            <w:r>
              <w:t xml:space="preserve">Hygiene </w:t>
            </w:r>
            <w:r>
              <w:rPr>
                <w:spacing w:val="-2"/>
              </w:rPr>
              <w:t>Certificate</w:t>
            </w:r>
          </w:p>
          <w:p w14:paraId="33C7F152" w14:textId="37ED271C" w:rsidR="00672D04" w:rsidRDefault="00672D04">
            <w:pPr>
              <w:pStyle w:val="TableParagraph"/>
            </w:pPr>
          </w:p>
        </w:tc>
      </w:tr>
      <w:tr w:rsidR="0095587F" w14:paraId="590EF69C" w14:textId="77777777">
        <w:trPr>
          <w:trHeight w:val="4029"/>
        </w:trPr>
        <w:tc>
          <w:tcPr>
            <w:tcW w:w="3005" w:type="dxa"/>
          </w:tcPr>
          <w:p w14:paraId="439B3410" w14:textId="77777777" w:rsidR="0095587F" w:rsidRDefault="0067475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Experience</w:t>
            </w:r>
          </w:p>
        </w:tc>
        <w:tc>
          <w:tcPr>
            <w:tcW w:w="3005" w:type="dxa"/>
          </w:tcPr>
          <w:p w14:paraId="34292E5E" w14:textId="77777777" w:rsidR="0095587F" w:rsidRDefault="00674759">
            <w:pPr>
              <w:pStyle w:val="TableParagraph"/>
              <w:spacing w:line="265" w:lineRule="exact"/>
            </w:pPr>
            <w:r>
              <w:t>Good</w:t>
            </w:r>
            <w:r>
              <w:rPr>
                <w:spacing w:val="-5"/>
              </w:rPr>
              <w:t xml:space="preserve"> </w:t>
            </w:r>
            <w:r>
              <w:t>range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cooking</w:t>
            </w:r>
            <w:r>
              <w:rPr>
                <w:spacing w:val="-2"/>
              </w:rPr>
              <w:t xml:space="preserve"> skills</w:t>
            </w:r>
          </w:p>
          <w:p w14:paraId="2AE49CD9" w14:textId="77777777" w:rsidR="0095587F" w:rsidRDefault="0095587F">
            <w:pPr>
              <w:pStyle w:val="TableParagraph"/>
              <w:ind w:left="0"/>
              <w:rPr>
                <w:b/>
              </w:rPr>
            </w:pPr>
          </w:p>
          <w:p w14:paraId="1F61FC5D" w14:textId="1B2DA18B" w:rsidR="0095587F" w:rsidRDefault="00672D04">
            <w:pPr>
              <w:pStyle w:val="TableParagraph"/>
            </w:pPr>
            <w:r>
              <w:t>Proven track record and practical experience of large-scale</w:t>
            </w:r>
            <w:r>
              <w:rPr>
                <w:spacing w:val="-9"/>
              </w:rPr>
              <w:t xml:space="preserve"> </w:t>
            </w:r>
            <w:r>
              <w:t>catering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large</w:t>
            </w:r>
            <w:r>
              <w:rPr>
                <w:spacing w:val="-11"/>
              </w:rPr>
              <w:t>-scale</w:t>
            </w:r>
            <w:r>
              <w:t xml:space="preserve"> food production</w:t>
            </w:r>
          </w:p>
          <w:p w14:paraId="0D1B32DC" w14:textId="77777777" w:rsidR="0095587F" w:rsidRDefault="0095587F">
            <w:pPr>
              <w:pStyle w:val="TableParagraph"/>
              <w:spacing w:before="1"/>
              <w:ind w:left="0"/>
              <w:rPr>
                <w:b/>
              </w:rPr>
            </w:pPr>
          </w:p>
          <w:p w14:paraId="677AE8CD" w14:textId="7665B4ED" w:rsidR="0095587F" w:rsidRDefault="00674759">
            <w:pPr>
              <w:pStyle w:val="TableParagraph"/>
              <w:ind w:right="154"/>
            </w:pPr>
            <w:r>
              <w:t xml:space="preserve">Practical experience of operating a </w:t>
            </w:r>
            <w:r w:rsidR="00672D04">
              <w:t>large-scale</w:t>
            </w:r>
            <w:r>
              <w:t xml:space="preserve"> commercial</w:t>
            </w:r>
            <w:r>
              <w:rPr>
                <w:spacing w:val="-13"/>
              </w:rPr>
              <w:t xml:space="preserve"> </w:t>
            </w:r>
            <w:r>
              <w:t>catering</w:t>
            </w:r>
            <w:r>
              <w:rPr>
                <w:spacing w:val="-12"/>
              </w:rPr>
              <w:t xml:space="preserve"> </w:t>
            </w:r>
            <w:r>
              <w:t>kitchen</w:t>
            </w:r>
          </w:p>
          <w:p w14:paraId="7141FA3A" w14:textId="77777777" w:rsidR="0095587F" w:rsidRDefault="0095587F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0B2989A5" w14:textId="77777777" w:rsidR="0095587F" w:rsidRDefault="00674759">
            <w:pPr>
              <w:pStyle w:val="TableParagraph"/>
              <w:spacing w:line="480" w:lineRule="auto"/>
              <w:ind w:right="154"/>
            </w:pPr>
            <w:r>
              <w:t>Knowledge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HACCP Knowledge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COSSH</w:t>
            </w:r>
          </w:p>
        </w:tc>
        <w:tc>
          <w:tcPr>
            <w:tcW w:w="3008" w:type="dxa"/>
          </w:tcPr>
          <w:p w14:paraId="53923B1C" w14:textId="77777777" w:rsidR="0095587F" w:rsidRDefault="0095587F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2BF2758B" w14:textId="77777777" w:rsidR="0095587F" w:rsidRDefault="00674759">
            <w:pPr>
              <w:pStyle w:val="TableParagraph"/>
              <w:ind w:right="161"/>
            </w:pPr>
            <w:r>
              <w:t>Knowledge of Manual Handling</w:t>
            </w:r>
            <w:r>
              <w:rPr>
                <w:spacing w:val="-12"/>
              </w:rPr>
              <w:t xml:space="preserve"> </w:t>
            </w:r>
            <w:r>
              <w:t>in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 xml:space="preserve">catering </w:t>
            </w:r>
            <w:r>
              <w:rPr>
                <w:spacing w:val="-2"/>
              </w:rPr>
              <w:t>environment</w:t>
            </w:r>
          </w:p>
          <w:p w14:paraId="0F941D35" w14:textId="77777777" w:rsidR="0095587F" w:rsidRDefault="0095587F">
            <w:pPr>
              <w:pStyle w:val="TableParagraph"/>
              <w:spacing w:before="1"/>
              <w:ind w:left="0"/>
              <w:rPr>
                <w:b/>
              </w:rPr>
            </w:pPr>
          </w:p>
          <w:p w14:paraId="40312736" w14:textId="77777777" w:rsidR="0095587F" w:rsidRDefault="00674759">
            <w:pPr>
              <w:pStyle w:val="TableParagraph"/>
            </w:pPr>
            <w:r>
              <w:t>Knowledge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r>
              <w:t>school</w:t>
            </w:r>
            <w:r>
              <w:rPr>
                <w:spacing w:val="-12"/>
              </w:rPr>
              <w:t xml:space="preserve"> </w:t>
            </w:r>
            <w:r>
              <w:t xml:space="preserve">meals </w:t>
            </w:r>
            <w:r>
              <w:rPr>
                <w:spacing w:val="-2"/>
              </w:rPr>
              <w:t>service</w:t>
            </w:r>
          </w:p>
          <w:p w14:paraId="38BA1BDC" w14:textId="77777777" w:rsidR="0095587F" w:rsidRDefault="0095587F">
            <w:pPr>
              <w:pStyle w:val="TableParagraph"/>
              <w:spacing w:before="1"/>
              <w:ind w:left="0"/>
              <w:rPr>
                <w:b/>
              </w:rPr>
            </w:pPr>
          </w:p>
          <w:p w14:paraId="56CB8736" w14:textId="77777777" w:rsidR="0095587F" w:rsidRDefault="00674759">
            <w:pPr>
              <w:pStyle w:val="TableParagraph"/>
            </w:pPr>
            <w:r>
              <w:t>Knowledge of nutritional requirements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r>
              <w:t>school</w:t>
            </w:r>
            <w:r>
              <w:rPr>
                <w:spacing w:val="-12"/>
              </w:rPr>
              <w:t xml:space="preserve"> </w:t>
            </w:r>
            <w:r>
              <w:t xml:space="preserve">aged </w:t>
            </w:r>
            <w:r>
              <w:rPr>
                <w:spacing w:val="-2"/>
              </w:rPr>
              <w:t>children</w:t>
            </w:r>
          </w:p>
        </w:tc>
      </w:tr>
      <w:tr w:rsidR="0095587F" w14:paraId="10CB9B21" w14:textId="77777777">
        <w:trPr>
          <w:trHeight w:val="3492"/>
        </w:trPr>
        <w:tc>
          <w:tcPr>
            <w:tcW w:w="3005" w:type="dxa"/>
          </w:tcPr>
          <w:p w14:paraId="2E17B044" w14:textId="77777777" w:rsidR="0095587F" w:rsidRDefault="0067475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Skills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Abilities</w:t>
            </w:r>
          </w:p>
        </w:tc>
        <w:tc>
          <w:tcPr>
            <w:tcW w:w="3005" w:type="dxa"/>
          </w:tcPr>
          <w:p w14:paraId="5DD1E244" w14:textId="77777777" w:rsidR="0095587F" w:rsidRDefault="00674759">
            <w:pPr>
              <w:pStyle w:val="TableParagraph"/>
            </w:pPr>
            <w:r>
              <w:t>Administrative</w:t>
            </w:r>
            <w:r>
              <w:rPr>
                <w:spacing w:val="-13"/>
              </w:rPr>
              <w:t xml:space="preserve"> </w:t>
            </w:r>
            <w:r>
              <w:t>skills</w:t>
            </w:r>
            <w:r>
              <w:rPr>
                <w:spacing w:val="-11"/>
              </w:rPr>
              <w:t xml:space="preserve"> </w:t>
            </w:r>
            <w:r>
              <w:t>relating</w:t>
            </w:r>
            <w:r>
              <w:rPr>
                <w:spacing w:val="-13"/>
              </w:rPr>
              <w:t xml:space="preserve"> </w:t>
            </w:r>
            <w:r>
              <w:t xml:space="preserve">to stock taking </w:t>
            </w:r>
            <w:proofErr w:type="gramStart"/>
            <w:r>
              <w:t>tasks</w:t>
            </w:r>
            <w:proofErr w:type="gramEnd"/>
          </w:p>
          <w:p w14:paraId="57E22212" w14:textId="77777777" w:rsidR="0095587F" w:rsidRDefault="0095587F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1941DE70" w14:textId="77777777" w:rsidR="0095587F" w:rsidRDefault="00674759">
            <w:pPr>
              <w:pStyle w:val="TableParagraph"/>
              <w:ind w:right="154"/>
            </w:pPr>
            <w:r>
              <w:t>Good</w:t>
            </w:r>
            <w:r>
              <w:rPr>
                <w:spacing w:val="-13"/>
              </w:rPr>
              <w:t xml:space="preserve"> </w:t>
            </w:r>
            <w:r>
              <w:t>numeracy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t xml:space="preserve">literacy </w:t>
            </w:r>
            <w:r>
              <w:rPr>
                <w:spacing w:val="-2"/>
              </w:rPr>
              <w:t>skills</w:t>
            </w:r>
          </w:p>
          <w:p w14:paraId="0EFF369F" w14:textId="77777777" w:rsidR="0095587F" w:rsidRDefault="0095587F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6FDF339F" w14:textId="32C2D268" w:rsidR="0095587F" w:rsidRDefault="00674759">
            <w:pPr>
              <w:pStyle w:val="TableParagraph"/>
              <w:spacing w:before="1"/>
              <w:ind w:right="154"/>
            </w:pPr>
            <w:r>
              <w:t>Ability to follow guidance set out</w:t>
            </w:r>
            <w:r>
              <w:rPr>
                <w:spacing w:val="-10"/>
              </w:rPr>
              <w:t xml:space="preserve"> </w:t>
            </w:r>
            <w:r>
              <w:t>in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 xml:space="preserve">operational </w:t>
            </w:r>
            <w:proofErr w:type="gramStart"/>
            <w:r>
              <w:rPr>
                <w:spacing w:val="-2"/>
              </w:rPr>
              <w:t>manuals</w:t>
            </w:r>
            <w:proofErr w:type="gramEnd"/>
          </w:p>
          <w:p w14:paraId="60CC4E00" w14:textId="77777777" w:rsidR="0095587F" w:rsidRDefault="0095587F">
            <w:pPr>
              <w:pStyle w:val="TableParagraph"/>
              <w:ind w:left="0"/>
              <w:rPr>
                <w:b/>
              </w:rPr>
            </w:pPr>
          </w:p>
          <w:p w14:paraId="18D93DEE" w14:textId="77777777" w:rsidR="0095587F" w:rsidRDefault="00674759">
            <w:pPr>
              <w:pStyle w:val="TableParagraph"/>
            </w:pPr>
            <w:r>
              <w:t>Ability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manage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 xml:space="preserve">team </w:t>
            </w:r>
            <w:r>
              <w:rPr>
                <w:spacing w:val="-2"/>
              </w:rPr>
              <w:t>effectively</w:t>
            </w:r>
          </w:p>
        </w:tc>
        <w:tc>
          <w:tcPr>
            <w:tcW w:w="3008" w:type="dxa"/>
          </w:tcPr>
          <w:p w14:paraId="61298476" w14:textId="6422136E" w:rsidR="0095587F" w:rsidRDefault="00674759">
            <w:pPr>
              <w:pStyle w:val="TableParagraph"/>
              <w:ind w:right="161"/>
            </w:pPr>
            <w:r>
              <w:t>Ability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input</w:t>
            </w:r>
            <w:r>
              <w:rPr>
                <w:spacing w:val="-9"/>
              </w:rPr>
              <w:t xml:space="preserve"> </w:t>
            </w:r>
            <w:r>
              <w:t>financial</w:t>
            </w:r>
            <w:r>
              <w:rPr>
                <w:spacing w:val="-10"/>
              </w:rPr>
              <w:t xml:space="preserve"> </w:t>
            </w:r>
            <w:r>
              <w:t xml:space="preserve">data accurately using </w:t>
            </w:r>
            <w:r w:rsidR="00672D04">
              <w:t>Trust</w:t>
            </w:r>
            <w:r>
              <w:t xml:space="preserve"> procedures and </w:t>
            </w:r>
            <w:r>
              <w:rPr>
                <w:spacing w:val="-2"/>
              </w:rPr>
              <w:t>documentation</w:t>
            </w:r>
          </w:p>
        </w:tc>
      </w:tr>
    </w:tbl>
    <w:p w14:paraId="6E0B08EB" w14:textId="77777777" w:rsidR="0095587F" w:rsidRDefault="0095587F">
      <w:pPr>
        <w:sectPr w:rsidR="0095587F">
          <w:headerReference w:type="default" r:id="rId6"/>
          <w:type w:val="continuous"/>
          <w:pgSz w:w="11910" w:h="16840"/>
          <w:pgMar w:top="2060" w:right="1320" w:bottom="280" w:left="1340" w:header="917" w:footer="0" w:gutter="0"/>
          <w:pgNumType w:start="1"/>
          <w:cols w:space="720"/>
        </w:sectPr>
      </w:pPr>
    </w:p>
    <w:p w14:paraId="38620799" w14:textId="77777777" w:rsidR="0095587F" w:rsidRDefault="0095587F">
      <w:pPr>
        <w:spacing w:before="6"/>
        <w:rPr>
          <w:b/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5"/>
        <w:gridCol w:w="3005"/>
        <w:gridCol w:w="3008"/>
      </w:tblGrid>
      <w:tr w:rsidR="0095587F" w14:paraId="614354D5" w14:textId="77777777">
        <w:trPr>
          <w:trHeight w:val="537"/>
        </w:trPr>
        <w:tc>
          <w:tcPr>
            <w:tcW w:w="3005" w:type="dxa"/>
            <w:shd w:val="clear" w:color="auto" w:fill="BCD5ED"/>
          </w:tcPr>
          <w:p w14:paraId="23CA4589" w14:textId="77777777" w:rsidR="0095587F" w:rsidRDefault="0095587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  <w:shd w:val="clear" w:color="auto" w:fill="BCD5ED"/>
          </w:tcPr>
          <w:p w14:paraId="21DA6127" w14:textId="77777777" w:rsidR="0095587F" w:rsidRDefault="00674759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  <w:spacing w:val="-2"/>
              </w:rPr>
              <w:t>Essential</w:t>
            </w:r>
          </w:p>
        </w:tc>
        <w:tc>
          <w:tcPr>
            <w:tcW w:w="3008" w:type="dxa"/>
            <w:shd w:val="clear" w:color="auto" w:fill="BCD5ED"/>
          </w:tcPr>
          <w:p w14:paraId="51CDDA7A" w14:textId="77777777" w:rsidR="0095587F" w:rsidRDefault="00674759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  <w:spacing w:val="-2"/>
              </w:rPr>
              <w:t>Desirable</w:t>
            </w:r>
          </w:p>
        </w:tc>
      </w:tr>
      <w:tr w:rsidR="0095587F" w14:paraId="0FAB1135" w14:textId="77777777">
        <w:trPr>
          <w:trHeight w:val="5102"/>
        </w:trPr>
        <w:tc>
          <w:tcPr>
            <w:tcW w:w="3005" w:type="dxa"/>
          </w:tcPr>
          <w:p w14:paraId="6F1A5966" w14:textId="77777777" w:rsidR="0095587F" w:rsidRDefault="0067475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Personal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Attributes</w:t>
            </w:r>
          </w:p>
        </w:tc>
        <w:tc>
          <w:tcPr>
            <w:tcW w:w="3005" w:type="dxa"/>
          </w:tcPr>
          <w:p w14:paraId="60E49F14" w14:textId="77777777" w:rsidR="0095587F" w:rsidRDefault="00674759">
            <w:pPr>
              <w:pStyle w:val="TableParagraph"/>
            </w:pPr>
            <w:r>
              <w:t>Ability to communicate at all levels</w:t>
            </w:r>
            <w:r>
              <w:rPr>
                <w:spacing w:val="-10"/>
              </w:rPr>
              <w:t xml:space="preserve"> </w:t>
            </w:r>
            <w:r>
              <w:t>both</w:t>
            </w:r>
            <w:r>
              <w:rPr>
                <w:spacing w:val="-11"/>
              </w:rPr>
              <w:t xml:space="preserve"> </w:t>
            </w:r>
            <w:r>
              <w:t>verbal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proofErr w:type="gramStart"/>
            <w:r>
              <w:t>written</w:t>
            </w:r>
            <w:proofErr w:type="gramEnd"/>
          </w:p>
          <w:p w14:paraId="3DB7BA60" w14:textId="77777777" w:rsidR="0095587F" w:rsidRDefault="0095587F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4C75D53B" w14:textId="77777777" w:rsidR="0095587F" w:rsidRDefault="00674759">
            <w:pPr>
              <w:pStyle w:val="TableParagraph"/>
              <w:ind w:right="154"/>
            </w:pPr>
            <w:r>
              <w:t>Commitment</w:t>
            </w:r>
            <w:r>
              <w:rPr>
                <w:spacing w:val="-12"/>
              </w:rPr>
              <w:t xml:space="preserve"> </w:t>
            </w:r>
            <w:r>
              <w:t>to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Trust’s Equal Opportunities Policy</w:t>
            </w:r>
          </w:p>
          <w:p w14:paraId="5F8228E6" w14:textId="77777777" w:rsidR="0095587F" w:rsidRDefault="0095587F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1F67F20C" w14:textId="77777777" w:rsidR="0095587F" w:rsidRDefault="00674759">
            <w:pPr>
              <w:pStyle w:val="TableParagraph"/>
            </w:pPr>
            <w:r>
              <w:t>Demonstrate</w:t>
            </w:r>
            <w:r>
              <w:rPr>
                <w:spacing w:val="-13"/>
              </w:rPr>
              <w:t xml:space="preserve"> </w:t>
            </w:r>
            <w:r>
              <w:t>high</w:t>
            </w:r>
            <w:r>
              <w:rPr>
                <w:spacing w:val="-12"/>
              </w:rPr>
              <w:t xml:space="preserve"> </w:t>
            </w:r>
            <w:r>
              <w:t>standards</w:t>
            </w:r>
            <w:r>
              <w:rPr>
                <w:spacing w:val="-12"/>
              </w:rPr>
              <w:t xml:space="preserve"> </w:t>
            </w:r>
            <w:r>
              <w:t xml:space="preserve">of personal hygiene and </w:t>
            </w:r>
            <w:proofErr w:type="gramStart"/>
            <w:r>
              <w:rPr>
                <w:spacing w:val="-2"/>
              </w:rPr>
              <w:t>appearance</w:t>
            </w:r>
            <w:proofErr w:type="gramEnd"/>
          </w:p>
          <w:p w14:paraId="71BD7ED0" w14:textId="77777777" w:rsidR="0095587F" w:rsidRDefault="0095587F">
            <w:pPr>
              <w:pStyle w:val="TableParagraph"/>
              <w:spacing w:before="1"/>
              <w:ind w:left="0"/>
              <w:rPr>
                <w:b/>
              </w:rPr>
            </w:pPr>
          </w:p>
          <w:p w14:paraId="0DB6E435" w14:textId="77777777" w:rsidR="0095587F" w:rsidRDefault="00674759">
            <w:pPr>
              <w:pStyle w:val="TableParagraph"/>
            </w:pPr>
            <w:r>
              <w:t>Resilient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able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work</w:t>
            </w:r>
            <w:r>
              <w:rPr>
                <w:spacing w:val="-7"/>
              </w:rPr>
              <w:t xml:space="preserve"> </w:t>
            </w:r>
            <w:r>
              <w:t xml:space="preserve">to </w:t>
            </w:r>
            <w:proofErr w:type="gramStart"/>
            <w:r>
              <w:rPr>
                <w:spacing w:val="-2"/>
              </w:rPr>
              <w:t>deadlines</w:t>
            </w:r>
            <w:proofErr w:type="gramEnd"/>
          </w:p>
          <w:p w14:paraId="3C5D756F" w14:textId="77777777" w:rsidR="0095587F" w:rsidRDefault="0095587F">
            <w:pPr>
              <w:pStyle w:val="TableParagraph"/>
              <w:spacing w:before="1"/>
              <w:ind w:left="0"/>
              <w:rPr>
                <w:b/>
              </w:rPr>
            </w:pPr>
          </w:p>
          <w:p w14:paraId="686EF54B" w14:textId="77777777" w:rsidR="0095587F" w:rsidRDefault="00674759">
            <w:pPr>
              <w:pStyle w:val="TableParagraph"/>
            </w:pPr>
            <w:r>
              <w:t>Well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organised</w:t>
            </w:r>
            <w:proofErr w:type="spellEnd"/>
          </w:p>
          <w:p w14:paraId="03C53383" w14:textId="77777777" w:rsidR="0095587F" w:rsidRDefault="0095587F">
            <w:pPr>
              <w:pStyle w:val="TableParagraph"/>
              <w:spacing w:before="1"/>
              <w:ind w:left="0"/>
              <w:rPr>
                <w:b/>
              </w:rPr>
            </w:pPr>
          </w:p>
          <w:p w14:paraId="3F55E655" w14:textId="77777777" w:rsidR="0095587F" w:rsidRDefault="00674759">
            <w:pPr>
              <w:pStyle w:val="TableParagraph"/>
            </w:pPr>
            <w:r>
              <w:t>Able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work</w:t>
            </w:r>
            <w:r>
              <w:rPr>
                <w:spacing w:val="-2"/>
              </w:rPr>
              <w:t xml:space="preserve"> </w:t>
            </w:r>
            <w:r>
              <w:t>off</w:t>
            </w:r>
            <w:r>
              <w:rPr>
                <w:spacing w:val="-4"/>
              </w:rPr>
              <w:t xml:space="preserve"> </w:t>
            </w:r>
            <w:r>
              <w:t>own</w:t>
            </w:r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-2"/>
              </w:rPr>
              <w:t>initiative</w:t>
            </w:r>
            <w:proofErr w:type="gramEnd"/>
          </w:p>
          <w:p w14:paraId="5D721821" w14:textId="77777777" w:rsidR="0095587F" w:rsidRDefault="0095587F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14:paraId="7D148E3D" w14:textId="77777777" w:rsidR="0095587F" w:rsidRDefault="00674759">
            <w:pPr>
              <w:pStyle w:val="TableParagraph"/>
              <w:spacing w:line="270" w:lineRule="atLeast"/>
              <w:ind w:right="154"/>
            </w:pPr>
            <w:r>
              <w:t>Ability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work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contribute to the team</w:t>
            </w:r>
          </w:p>
        </w:tc>
        <w:tc>
          <w:tcPr>
            <w:tcW w:w="3008" w:type="dxa"/>
          </w:tcPr>
          <w:p w14:paraId="18A1BBB7" w14:textId="77777777" w:rsidR="0095587F" w:rsidRDefault="00674759">
            <w:pPr>
              <w:pStyle w:val="TableParagraph"/>
              <w:ind w:right="161"/>
            </w:pPr>
            <w:r>
              <w:t>Willingness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>work</w:t>
            </w:r>
            <w:r>
              <w:rPr>
                <w:spacing w:val="-12"/>
              </w:rPr>
              <w:t xml:space="preserve"> </w:t>
            </w:r>
            <w:r>
              <w:t xml:space="preserve">flexibly when required, across the </w:t>
            </w:r>
            <w:r>
              <w:rPr>
                <w:spacing w:val="-2"/>
              </w:rPr>
              <w:t>Trust</w:t>
            </w:r>
          </w:p>
        </w:tc>
      </w:tr>
    </w:tbl>
    <w:p w14:paraId="30BFDACC" w14:textId="77777777" w:rsidR="0095587F" w:rsidRDefault="0095587F">
      <w:pPr>
        <w:rPr>
          <w:b/>
          <w:sz w:val="20"/>
        </w:rPr>
      </w:pPr>
    </w:p>
    <w:p w14:paraId="4B3994F5" w14:textId="77777777" w:rsidR="0095587F" w:rsidRDefault="0095587F">
      <w:pPr>
        <w:rPr>
          <w:b/>
          <w:sz w:val="20"/>
        </w:rPr>
      </w:pPr>
    </w:p>
    <w:p w14:paraId="7B145477" w14:textId="77777777" w:rsidR="0095587F" w:rsidRDefault="0095587F">
      <w:pPr>
        <w:rPr>
          <w:b/>
          <w:sz w:val="20"/>
        </w:rPr>
      </w:pPr>
    </w:p>
    <w:p w14:paraId="55F954C9" w14:textId="77777777" w:rsidR="0095587F" w:rsidRDefault="0095587F">
      <w:pPr>
        <w:rPr>
          <w:b/>
          <w:sz w:val="20"/>
        </w:rPr>
      </w:pPr>
    </w:p>
    <w:p w14:paraId="59369117" w14:textId="77777777" w:rsidR="0095587F" w:rsidRDefault="0095587F">
      <w:pPr>
        <w:rPr>
          <w:b/>
          <w:sz w:val="25"/>
        </w:rPr>
      </w:pPr>
    </w:p>
    <w:p w14:paraId="1D68F2AE" w14:textId="756FCE63" w:rsidR="0095587F" w:rsidRDefault="0095587F">
      <w:pPr>
        <w:spacing w:before="68"/>
        <w:ind w:left="100"/>
        <w:rPr>
          <w:sz w:val="16"/>
        </w:rPr>
      </w:pPr>
    </w:p>
    <w:sectPr w:rsidR="0095587F">
      <w:pgSz w:w="11910" w:h="16840"/>
      <w:pgMar w:top="2060" w:right="1320" w:bottom="280" w:left="1340" w:header="9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C2B9B" w14:textId="77777777" w:rsidR="008F3A7D" w:rsidRDefault="008F3A7D">
      <w:r>
        <w:separator/>
      </w:r>
    </w:p>
  </w:endnote>
  <w:endnote w:type="continuationSeparator" w:id="0">
    <w:p w14:paraId="4D69BB1A" w14:textId="77777777" w:rsidR="008F3A7D" w:rsidRDefault="008F3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F5114" w14:textId="77777777" w:rsidR="008F3A7D" w:rsidRDefault="008F3A7D">
      <w:r>
        <w:separator/>
      </w:r>
    </w:p>
  </w:footnote>
  <w:footnote w:type="continuationSeparator" w:id="0">
    <w:p w14:paraId="7B4DCCEB" w14:textId="77777777" w:rsidR="008F3A7D" w:rsidRDefault="008F3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934BA" w14:textId="0D601A2F" w:rsidR="0095587F" w:rsidRDefault="0095587F">
    <w:pPr>
      <w:pStyle w:val="BodyText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7F"/>
    <w:rsid w:val="00133F3E"/>
    <w:rsid w:val="0031125D"/>
    <w:rsid w:val="00672D04"/>
    <w:rsid w:val="00674759"/>
    <w:rsid w:val="00877284"/>
    <w:rsid w:val="008F3A7D"/>
    <w:rsid w:val="0095587F"/>
    <w:rsid w:val="00984B41"/>
    <w:rsid w:val="00CC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56371"/>
  <w15:docId w15:val="{F0B7387C-BACF-4659-95D9-B05CC633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Samuel</dc:creator>
  <cp:lastModifiedBy>Rachael Cleave</cp:lastModifiedBy>
  <cp:revision>2</cp:revision>
  <dcterms:created xsi:type="dcterms:W3CDTF">2024-03-01T10:03:00Z</dcterms:created>
  <dcterms:modified xsi:type="dcterms:W3CDTF">2024-03-01T10:03:00Z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2023-02-02T00:00:00Z</vt:filetime>
  </property>
  <property fmtid="{D5CDD505-2E9C-101B-9397-08002B2CF9AE}" pid="5" name="Producer">
    <vt:lpwstr>Microsoft® Word 2016</vt:lpwstr>
  </property>
</Properties>
</file>