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2FAB45" w14:textId="77777777" w:rsidR="008347B2" w:rsidRPr="008347B2" w:rsidRDefault="008347B2">
      <w:pPr>
        <w:rPr>
          <w:sz w:val="14"/>
        </w:rPr>
      </w:pPr>
    </w:p>
    <w:tbl>
      <w:tblPr>
        <w:tblStyle w:val="TableGrid"/>
        <w:tblW w:w="0" w:type="auto"/>
        <w:shd w:val="clear" w:color="auto" w:fill="8DB3E2" w:themeFill="text2" w:themeFillTint="66"/>
        <w:tblLook w:val="04A0" w:firstRow="1" w:lastRow="0" w:firstColumn="1" w:lastColumn="0" w:noHBand="0" w:noVBand="1"/>
      </w:tblPr>
      <w:tblGrid>
        <w:gridCol w:w="10308"/>
      </w:tblGrid>
      <w:tr w:rsidR="008347B2" w:rsidRPr="00154D9A" w14:paraId="583E624C" w14:textId="77777777" w:rsidTr="008347B2">
        <w:trPr>
          <w:trHeight w:val="624"/>
        </w:trPr>
        <w:tc>
          <w:tcPr>
            <w:tcW w:w="10308" w:type="dxa"/>
            <w:shd w:val="clear" w:color="auto" w:fill="8DB3E2" w:themeFill="text2" w:themeFillTint="66"/>
            <w:vAlign w:val="center"/>
          </w:tcPr>
          <w:p w14:paraId="7F681D71" w14:textId="7D296160" w:rsidR="008347B2" w:rsidRPr="00BF34BC" w:rsidRDefault="008347B2" w:rsidP="00BF34BC">
            <w:pPr>
              <w:rPr>
                <w:rFonts w:ascii="Arial Rounded MT Bold" w:hAnsi="Arial Rounded MT Bold" w:cs="Arial"/>
                <w:b/>
                <w:caps/>
                <w:sz w:val="36"/>
                <w:szCs w:val="36"/>
              </w:rPr>
            </w:pPr>
            <w:r w:rsidRPr="00533D5C">
              <w:rPr>
                <w:rFonts w:asciiTheme="minorHAnsi" w:hAnsiTheme="minorHAnsi" w:cstheme="minorHAnsi"/>
                <w:b/>
                <w:sz w:val="36"/>
                <w:szCs w:val="36"/>
              </w:rPr>
              <w:t xml:space="preserve">POST TITLE: </w:t>
            </w:r>
            <w:r w:rsidR="008347B7">
              <w:rPr>
                <w:rFonts w:asciiTheme="minorHAnsi" w:hAnsiTheme="minorHAnsi" w:cstheme="minorHAnsi"/>
                <w:b/>
                <w:sz w:val="36"/>
                <w:szCs w:val="36"/>
              </w:rPr>
              <w:t>Breakfast Club</w:t>
            </w:r>
            <w:r w:rsidR="009D34F8">
              <w:rPr>
                <w:rFonts w:asciiTheme="minorHAnsi" w:hAnsiTheme="minorHAnsi" w:cstheme="minorHAnsi"/>
                <w:b/>
                <w:sz w:val="36"/>
                <w:szCs w:val="36"/>
              </w:rPr>
              <w:t xml:space="preserve"> Assistant</w:t>
            </w:r>
          </w:p>
        </w:tc>
      </w:tr>
      <w:tr w:rsidR="008347B2" w:rsidRPr="00154D9A" w14:paraId="049682B1" w14:textId="77777777" w:rsidTr="008347B2">
        <w:trPr>
          <w:trHeight w:val="425"/>
        </w:trPr>
        <w:tc>
          <w:tcPr>
            <w:tcW w:w="10308" w:type="dxa"/>
            <w:shd w:val="clear" w:color="auto" w:fill="DBE5F1" w:themeFill="accent1" w:themeFillTint="33"/>
            <w:vAlign w:val="center"/>
          </w:tcPr>
          <w:p w14:paraId="6C4DED53" w14:textId="77777777" w:rsidR="008347B2" w:rsidRPr="00154D9A" w:rsidRDefault="008347B2" w:rsidP="008347B2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bCs/>
              </w:rPr>
            </w:pPr>
            <w:proofErr w:type="gramStart"/>
            <w:r w:rsidRPr="00154D9A">
              <w:rPr>
                <w:rFonts w:asciiTheme="minorHAnsi" w:hAnsiTheme="minorHAnsi" w:cstheme="minorHAnsi"/>
                <w:b/>
                <w:bCs/>
              </w:rPr>
              <w:t>OVERALL</w:t>
            </w:r>
            <w:proofErr w:type="gramEnd"/>
            <w:r w:rsidRPr="00154D9A">
              <w:rPr>
                <w:rFonts w:asciiTheme="minorHAnsi" w:hAnsiTheme="minorHAnsi" w:cstheme="minorHAnsi"/>
                <w:b/>
                <w:bCs/>
              </w:rPr>
              <w:t xml:space="preserve"> PURPOSE OF THE POST</w:t>
            </w:r>
          </w:p>
        </w:tc>
      </w:tr>
      <w:tr w:rsidR="008347B2" w:rsidRPr="00154D9A" w14:paraId="3972F41D" w14:textId="77777777" w:rsidTr="008347B2">
        <w:trPr>
          <w:trHeight w:val="624"/>
        </w:trPr>
        <w:tc>
          <w:tcPr>
            <w:tcW w:w="10308" w:type="dxa"/>
            <w:shd w:val="clear" w:color="auto" w:fill="auto"/>
            <w:tcMar>
              <w:top w:w="170" w:type="dxa"/>
              <w:bottom w:w="170" w:type="dxa"/>
            </w:tcMar>
            <w:vAlign w:val="center"/>
          </w:tcPr>
          <w:p w14:paraId="7EDE83CB" w14:textId="19F3D041" w:rsidR="008347B2" w:rsidRPr="00DA5959" w:rsidRDefault="00DA5959" w:rsidP="00DA5959">
            <w:pPr>
              <w:jc w:val="both"/>
              <w:rPr>
                <w:rFonts w:asciiTheme="minorHAnsi" w:hAnsiTheme="minorHAnsi" w:cstheme="minorHAnsi"/>
                <w:bCs/>
              </w:rPr>
            </w:pPr>
            <w:r w:rsidRPr="00DA5959">
              <w:rPr>
                <w:rFonts w:asciiTheme="minorHAnsi" w:hAnsiTheme="minorHAnsi" w:cstheme="minorHAnsi"/>
                <w:bCs/>
              </w:rPr>
              <w:t>To complement the</w:t>
            </w:r>
            <w:r w:rsidR="003C3016">
              <w:rPr>
                <w:rFonts w:asciiTheme="minorHAnsi" w:hAnsiTheme="minorHAnsi" w:cstheme="minorHAnsi"/>
                <w:bCs/>
              </w:rPr>
              <w:t xml:space="preserve"> smooth running </w:t>
            </w:r>
            <w:r w:rsidR="00EB0B88">
              <w:rPr>
                <w:rFonts w:asciiTheme="minorHAnsi" w:hAnsiTheme="minorHAnsi" w:cstheme="minorHAnsi"/>
                <w:bCs/>
              </w:rPr>
              <w:t>of</w:t>
            </w:r>
            <w:r w:rsidRPr="00DA5959">
              <w:rPr>
                <w:rFonts w:asciiTheme="minorHAnsi" w:hAnsiTheme="minorHAnsi" w:cstheme="minorHAnsi"/>
                <w:bCs/>
              </w:rPr>
              <w:t xml:space="preserve"> </w:t>
            </w:r>
            <w:r w:rsidR="006C7238">
              <w:rPr>
                <w:rFonts w:asciiTheme="minorHAnsi" w:hAnsiTheme="minorHAnsi" w:cstheme="minorHAnsi"/>
                <w:bCs/>
              </w:rPr>
              <w:t>arrangements</w:t>
            </w:r>
            <w:r w:rsidR="009845B8">
              <w:rPr>
                <w:rFonts w:asciiTheme="minorHAnsi" w:hAnsiTheme="minorHAnsi" w:cstheme="minorHAnsi"/>
                <w:bCs/>
              </w:rPr>
              <w:t xml:space="preserve"> </w:t>
            </w:r>
            <w:r w:rsidR="002850D9">
              <w:rPr>
                <w:rFonts w:asciiTheme="minorHAnsi" w:hAnsiTheme="minorHAnsi" w:cstheme="minorHAnsi"/>
                <w:bCs/>
              </w:rPr>
              <w:t>during breakfast clu</w:t>
            </w:r>
            <w:r w:rsidR="006B46D8">
              <w:rPr>
                <w:rFonts w:asciiTheme="minorHAnsi" w:hAnsiTheme="minorHAnsi" w:cstheme="minorHAnsi"/>
                <w:bCs/>
              </w:rPr>
              <w:t>b,</w:t>
            </w:r>
            <w:r w:rsidR="0046663E">
              <w:rPr>
                <w:rFonts w:asciiTheme="minorHAnsi" w:hAnsiTheme="minorHAnsi" w:cstheme="minorHAnsi"/>
                <w:bCs/>
              </w:rPr>
              <w:t xml:space="preserve"> w</w:t>
            </w:r>
            <w:r w:rsidR="00B337D1">
              <w:rPr>
                <w:rFonts w:asciiTheme="minorHAnsi" w:hAnsiTheme="minorHAnsi" w:cstheme="minorHAnsi"/>
                <w:bCs/>
              </w:rPr>
              <w:t>ith the responsibility of supervising the children</w:t>
            </w:r>
            <w:r w:rsidR="00805ADC">
              <w:rPr>
                <w:rFonts w:asciiTheme="minorHAnsi" w:hAnsiTheme="minorHAnsi" w:cstheme="minorHAnsi"/>
                <w:bCs/>
              </w:rPr>
              <w:t xml:space="preserve"> whilst </w:t>
            </w:r>
            <w:r w:rsidR="00717D90">
              <w:rPr>
                <w:rFonts w:asciiTheme="minorHAnsi" w:hAnsiTheme="minorHAnsi" w:cstheme="minorHAnsi"/>
                <w:bCs/>
              </w:rPr>
              <w:t>providing</w:t>
            </w:r>
            <w:r w:rsidR="00805ADC">
              <w:rPr>
                <w:rFonts w:asciiTheme="minorHAnsi" w:hAnsiTheme="minorHAnsi" w:cstheme="minorHAnsi"/>
                <w:bCs/>
              </w:rPr>
              <w:t xml:space="preserve"> the</w:t>
            </w:r>
            <w:r w:rsidR="00D34677">
              <w:rPr>
                <w:rFonts w:asciiTheme="minorHAnsi" w:hAnsiTheme="minorHAnsi" w:cstheme="minorHAnsi"/>
                <w:bCs/>
              </w:rPr>
              <w:t>m the</w:t>
            </w:r>
            <w:r w:rsidR="006B46D8">
              <w:rPr>
                <w:rFonts w:asciiTheme="minorHAnsi" w:hAnsiTheme="minorHAnsi" w:cstheme="minorHAnsi"/>
                <w:bCs/>
              </w:rPr>
              <w:t xml:space="preserve"> upmost care and</w:t>
            </w:r>
            <w:r w:rsidR="0046663E">
              <w:rPr>
                <w:rFonts w:asciiTheme="minorHAnsi" w:hAnsiTheme="minorHAnsi" w:cstheme="minorHAnsi"/>
                <w:bCs/>
              </w:rPr>
              <w:t xml:space="preserve"> wellbeing</w:t>
            </w:r>
            <w:r w:rsidR="006B46D8">
              <w:rPr>
                <w:rFonts w:asciiTheme="minorHAnsi" w:hAnsiTheme="minorHAnsi" w:cstheme="minorHAnsi"/>
                <w:bCs/>
              </w:rPr>
              <w:t>.</w:t>
            </w:r>
            <w:r w:rsidR="001C6C60">
              <w:rPr>
                <w:rFonts w:asciiTheme="minorHAnsi" w:hAnsiTheme="minorHAnsi" w:cstheme="minorHAnsi"/>
                <w:bCs/>
              </w:rPr>
              <w:t xml:space="preserve"> </w:t>
            </w:r>
            <w:r w:rsidR="007D3660">
              <w:rPr>
                <w:rFonts w:asciiTheme="minorHAnsi" w:hAnsiTheme="minorHAnsi" w:cstheme="minorHAnsi"/>
                <w:bCs/>
              </w:rPr>
              <w:t xml:space="preserve">Regular communication with the teaching staff, </w:t>
            </w:r>
            <w:r w:rsidR="0002516E">
              <w:rPr>
                <w:rFonts w:asciiTheme="minorHAnsi" w:hAnsiTheme="minorHAnsi" w:cstheme="minorHAnsi"/>
                <w:bCs/>
              </w:rPr>
              <w:t>encouraging cooperation</w:t>
            </w:r>
            <w:r w:rsidR="008C6FB2">
              <w:rPr>
                <w:rFonts w:asciiTheme="minorHAnsi" w:hAnsiTheme="minorHAnsi" w:cstheme="minorHAnsi"/>
                <w:bCs/>
              </w:rPr>
              <w:t xml:space="preserve"> and liaising with parents and</w:t>
            </w:r>
            <w:r w:rsidR="009F1B5B">
              <w:rPr>
                <w:rFonts w:asciiTheme="minorHAnsi" w:hAnsiTheme="minorHAnsi" w:cstheme="minorHAnsi"/>
                <w:bCs/>
              </w:rPr>
              <w:t>/or carers</w:t>
            </w:r>
            <w:r w:rsidR="008C6FB2">
              <w:rPr>
                <w:rFonts w:asciiTheme="minorHAnsi" w:hAnsiTheme="minorHAnsi" w:cstheme="minorHAnsi"/>
                <w:bCs/>
              </w:rPr>
              <w:t xml:space="preserve">. </w:t>
            </w:r>
            <w:r w:rsidR="009D0472">
              <w:rPr>
                <w:rFonts w:asciiTheme="minorHAnsi" w:hAnsiTheme="minorHAnsi" w:cstheme="minorHAnsi"/>
                <w:bCs/>
              </w:rPr>
              <w:t>Monitoring well-being</w:t>
            </w:r>
            <w:r w:rsidR="000861FE">
              <w:rPr>
                <w:rFonts w:asciiTheme="minorHAnsi" w:hAnsiTheme="minorHAnsi" w:cstheme="minorHAnsi"/>
                <w:bCs/>
              </w:rPr>
              <w:t xml:space="preserve">, </w:t>
            </w:r>
            <w:r w:rsidR="009D0472">
              <w:rPr>
                <w:rFonts w:asciiTheme="minorHAnsi" w:hAnsiTheme="minorHAnsi" w:cstheme="minorHAnsi"/>
                <w:bCs/>
              </w:rPr>
              <w:t xml:space="preserve">ensuring </w:t>
            </w:r>
            <w:r w:rsidR="009F1B5B">
              <w:rPr>
                <w:rFonts w:asciiTheme="minorHAnsi" w:hAnsiTheme="minorHAnsi" w:cstheme="minorHAnsi"/>
                <w:bCs/>
              </w:rPr>
              <w:t>good behaviour</w:t>
            </w:r>
            <w:r w:rsidR="000861FE">
              <w:rPr>
                <w:rFonts w:asciiTheme="minorHAnsi" w:hAnsiTheme="minorHAnsi" w:cstheme="minorHAnsi"/>
                <w:bCs/>
              </w:rPr>
              <w:t xml:space="preserve"> </w:t>
            </w:r>
            <w:r w:rsidR="002C7E2F">
              <w:rPr>
                <w:rFonts w:asciiTheme="minorHAnsi" w:hAnsiTheme="minorHAnsi" w:cstheme="minorHAnsi"/>
                <w:bCs/>
              </w:rPr>
              <w:t>and assigning appropriate activities</w:t>
            </w:r>
            <w:r w:rsidR="009F1B5B">
              <w:rPr>
                <w:rFonts w:asciiTheme="minorHAnsi" w:hAnsiTheme="minorHAnsi" w:cstheme="minorHAnsi"/>
                <w:bCs/>
              </w:rPr>
              <w:t>.</w:t>
            </w:r>
            <w:r w:rsidR="006B46D8">
              <w:rPr>
                <w:rFonts w:asciiTheme="minorHAnsi" w:hAnsiTheme="minorHAnsi" w:cstheme="minorHAnsi"/>
                <w:bCs/>
              </w:rPr>
              <w:t xml:space="preserve"> </w:t>
            </w:r>
            <w:r w:rsidR="00D91B13">
              <w:rPr>
                <w:rFonts w:asciiTheme="minorHAnsi" w:hAnsiTheme="minorHAnsi" w:cstheme="minorHAnsi"/>
                <w:bCs/>
              </w:rPr>
              <w:t xml:space="preserve">Representing model confidentiality </w:t>
            </w:r>
            <w:r w:rsidR="000861FE">
              <w:rPr>
                <w:rFonts w:asciiTheme="minorHAnsi" w:hAnsiTheme="minorHAnsi" w:cstheme="minorHAnsi"/>
                <w:bCs/>
              </w:rPr>
              <w:t>within the workplace</w:t>
            </w:r>
            <w:r w:rsidR="002C7E2F">
              <w:rPr>
                <w:rFonts w:asciiTheme="minorHAnsi" w:hAnsiTheme="minorHAnsi" w:cstheme="minorHAnsi"/>
                <w:bCs/>
              </w:rPr>
              <w:t xml:space="preserve"> </w:t>
            </w:r>
            <w:r w:rsidR="00717D90">
              <w:rPr>
                <w:rFonts w:asciiTheme="minorHAnsi" w:hAnsiTheme="minorHAnsi" w:cstheme="minorHAnsi"/>
                <w:bCs/>
              </w:rPr>
              <w:t>and ensuring the s</w:t>
            </w:r>
            <w:r w:rsidR="006B3697">
              <w:rPr>
                <w:rFonts w:asciiTheme="minorHAnsi" w:hAnsiTheme="minorHAnsi" w:cstheme="minorHAnsi"/>
                <w:bCs/>
              </w:rPr>
              <w:t>afeguarding</w:t>
            </w:r>
            <w:r w:rsidR="00717D90">
              <w:rPr>
                <w:rFonts w:asciiTheme="minorHAnsi" w:hAnsiTheme="minorHAnsi" w:cstheme="minorHAnsi"/>
                <w:bCs/>
              </w:rPr>
              <w:t xml:space="preserve"> of the </w:t>
            </w:r>
            <w:r w:rsidR="00124F08">
              <w:rPr>
                <w:rFonts w:asciiTheme="minorHAnsi" w:hAnsiTheme="minorHAnsi" w:cstheme="minorHAnsi"/>
                <w:bCs/>
              </w:rPr>
              <w:t>pupils</w:t>
            </w:r>
            <w:r w:rsidR="000861FE">
              <w:rPr>
                <w:rFonts w:asciiTheme="minorHAnsi" w:hAnsiTheme="minorHAnsi" w:cstheme="minorHAnsi"/>
                <w:bCs/>
              </w:rPr>
              <w:t xml:space="preserve">. </w:t>
            </w:r>
            <w:r w:rsidR="0046663E">
              <w:rPr>
                <w:rFonts w:asciiTheme="minorHAnsi" w:hAnsiTheme="minorHAnsi" w:cstheme="minorHAnsi"/>
                <w:bCs/>
              </w:rPr>
              <w:t xml:space="preserve"> </w:t>
            </w:r>
          </w:p>
        </w:tc>
      </w:tr>
      <w:tr w:rsidR="008347B2" w:rsidRPr="00154D9A" w14:paraId="02293E31" w14:textId="77777777" w:rsidTr="000407BD">
        <w:trPr>
          <w:trHeight w:val="425"/>
        </w:trPr>
        <w:tc>
          <w:tcPr>
            <w:tcW w:w="10308" w:type="dxa"/>
            <w:shd w:val="clear" w:color="auto" w:fill="DBE5F1" w:themeFill="accent1" w:themeFillTint="33"/>
            <w:vAlign w:val="center"/>
          </w:tcPr>
          <w:p w14:paraId="0A0BCFA2" w14:textId="77777777" w:rsidR="008347B2" w:rsidRPr="00154D9A" w:rsidRDefault="008347B2" w:rsidP="000407BD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bCs/>
              </w:rPr>
            </w:pPr>
            <w:r w:rsidRPr="00154D9A">
              <w:rPr>
                <w:rFonts w:asciiTheme="minorHAnsi" w:hAnsiTheme="minorHAnsi" w:cstheme="minorHAnsi"/>
                <w:b/>
                <w:bCs/>
              </w:rPr>
              <w:t>MAIN DUTIES AND RESPONSIBILITIES</w:t>
            </w:r>
          </w:p>
        </w:tc>
      </w:tr>
      <w:tr w:rsidR="008347B2" w:rsidRPr="00154D9A" w14:paraId="6FD7FC24" w14:textId="77777777" w:rsidTr="008347B2">
        <w:trPr>
          <w:trHeight w:val="624"/>
        </w:trPr>
        <w:tc>
          <w:tcPr>
            <w:tcW w:w="10308" w:type="dxa"/>
            <w:shd w:val="clear" w:color="auto" w:fill="auto"/>
            <w:tcMar>
              <w:top w:w="170" w:type="dxa"/>
              <w:bottom w:w="170" w:type="dxa"/>
            </w:tcMar>
            <w:vAlign w:val="center"/>
          </w:tcPr>
          <w:p w14:paraId="06596756" w14:textId="289CA714" w:rsidR="00DA5959" w:rsidRDefault="00DA5959" w:rsidP="00DA5959">
            <w:pPr>
              <w:pStyle w:val="NormalWeb"/>
              <w:rPr>
                <w:rFonts w:asciiTheme="minorHAnsi" w:hAnsiTheme="minorHAnsi" w:cstheme="minorHAnsi"/>
                <w:b/>
                <w:color w:val="000000"/>
              </w:rPr>
            </w:pPr>
            <w:r w:rsidRPr="00064474">
              <w:rPr>
                <w:rFonts w:asciiTheme="minorHAnsi" w:hAnsiTheme="minorHAnsi" w:cstheme="minorHAnsi"/>
                <w:b/>
                <w:color w:val="000000"/>
              </w:rPr>
              <w:t xml:space="preserve">Support for the </w:t>
            </w:r>
            <w:r>
              <w:rPr>
                <w:rFonts w:asciiTheme="minorHAnsi" w:hAnsiTheme="minorHAnsi" w:cstheme="minorHAnsi"/>
                <w:b/>
                <w:color w:val="000000"/>
              </w:rPr>
              <w:t>Pupils</w:t>
            </w:r>
          </w:p>
          <w:p w14:paraId="571A4C60" w14:textId="28290368" w:rsidR="00E01EBE" w:rsidRDefault="00C44C75" w:rsidP="00E01EBE">
            <w:pPr>
              <w:pStyle w:val="Default"/>
              <w:numPr>
                <w:ilvl w:val="0"/>
                <w:numId w:val="34"/>
              </w:numPr>
            </w:pPr>
            <w:r>
              <w:t xml:space="preserve">Assist in preparing Breakfast Club facilities and activities to ensure quality standards agreed are met. </w:t>
            </w:r>
          </w:p>
          <w:p w14:paraId="766DF484" w14:textId="4454EA47" w:rsidR="00C44C75" w:rsidRDefault="00E464E6" w:rsidP="00E01EBE">
            <w:pPr>
              <w:pStyle w:val="Default"/>
              <w:numPr>
                <w:ilvl w:val="0"/>
                <w:numId w:val="34"/>
              </w:numPr>
            </w:pPr>
            <w:r>
              <w:t xml:space="preserve">Supervise children in collecting food, being seated, clearing away crockery, moving to activities, in activity area and/or playground as appropriate. </w:t>
            </w:r>
          </w:p>
          <w:p w14:paraId="50BCF4D1" w14:textId="79E6E048" w:rsidR="00E464E6" w:rsidRDefault="00096061" w:rsidP="00E01EBE">
            <w:pPr>
              <w:pStyle w:val="Default"/>
              <w:numPr>
                <w:ilvl w:val="0"/>
                <w:numId w:val="34"/>
              </w:numPr>
            </w:pPr>
            <w:r>
              <w:t xml:space="preserve">Help to </w:t>
            </w:r>
            <w:r w:rsidR="005F78BE">
              <w:t xml:space="preserve">organise reading, play, art activities and homework support. </w:t>
            </w:r>
          </w:p>
          <w:p w14:paraId="3F26C45D" w14:textId="16AD86D8" w:rsidR="005F78BE" w:rsidRDefault="0068585B" w:rsidP="00E01EBE">
            <w:pPr>
              <w:pStyle w:val="Default"/>
              <w:numPr>
                <w:ilvl w:val="0"/>
                <w:numId w:val="34"/>
              </w:numPr>
            </w:pPr>
            <w:r>
              <w:t>Establish good relationships with the pupils</w:t>
            </w:r>
            <w:r w:rsidR="00E62F25">
              <w:t xml:space="preserve">, encouraging cooperation and monitoring children’s wellbeing </w:t>
            </w:r>
            <w:r w:rsidR="00C9403B">
              <w:t xml:space="preserve">and readiness for class. Providing help and support to the </w:t>
            </w:r>
            <w:r w:rsidR="00614628">
              <w:t xml:space="preserve">pupils. </w:t>
            </w:r>
          </w:p>
          <w:p w14:paraId="136FC87B" w14:textId="2CAAE033" w:rsidR="00614628" w:rsidRDefault="00614628" w:rsidP="00E01EBE">
            <w:pPr>
              <w:pStyle w:val="Default"/>
              <w:numPr>
                <w:ilvl w:val="0"/>
                <w:numId w:val="34"/>
              </w:numPr>
            </w:pPr>
            <w:r>
              <w:t xml:space="preserve">Encourage good behaviour by using praise and reward </w:t>
            </w:r>
            <w:r w:rsidR="00832F41">
              <w:t xml:space="preserve">and actioning poor behaviour in line with the school policy. </w:t>
            </w:r>
          </w:p>
          <w:p w14:paraId="5A609088" w14:textId="7988E5F7" w:rsidR="00832F41" w:rsidRDefault="00AF3295" w:rsidP="00E01EBE">
            <w:pPr>
              <w:pStyle w:val="Default"/>
              <w:numPr>
                <w:ilvl w:val="0"/>
                <w:numId w:val="34"/>
              </w:numPr>
            </w:pPr>
            <w:r>
              <w:t>Ensure the health and safety of the pupils</w:t>
            </w:r>
            <w:r w:rsidR="001E10AD">
              <w:t xml:space="preserve"> – maintaining a register of the children attending, control access to other parts of the school</w:t>
            </w:r>
            <w:r w:rsidR="00950779">
              <w:t xml:space="preserve">, ensuring children understand action to be taken in case of a fire or emergency. </w:t>
            </w:r>
            <w:r w:rsidR="007D36FC">
              <w:t xml:space="preserve">Must have a good understanding of the health and safety policy </w:t>
            </w:r>
            <w:proofErr w:type="gramStart"/>
            <w:r w:rsidR="007D36FC">
              <w:t>in order to</w:t>
            </w:r>
            <w:proofErr w:type="gramEnd"/>
            <w:r w:rsidR="007D36FC">
              <w:t xml:space="preserve"> put it into practise. </w:t>
            </w:r>
          </w:p>
          <w:p w14:paraId="17A7B1E0" w14:textId="1F50F0DB" w:rsidR="001F69AF" w:rsidRDefault="00C41391" w:rsidP="00E01EBE">
            <w:pPr>
              <w:pStyle w:val="Default"/>
              <w:numPr>
                <w:ilvl w:val="0"/>
                <w:numId w:val="34"/>
              </w:numPr>
            </w:pPr>
            <w:r>
              <w:t xml:space="preserve">Take pride in providing </w:t>
            </w:r>
            <w:r w:rsidR="000228E8">
              <w:t xml:space="preserve">enjoyable activities and breakfast for the pupils. </w:t>
            </w:r>
          </w:p>
          <w:p w14:paraId="5C3739EC" w14:textId="3BC9A85F" w:rsidR="00E01EBE" w:rsidRDefault="0025234F" w:rsidP="00DA5959">
            <w:pPr>
              <w:pStyle w:val="Default"/>
              <w:numPr>
                <w:ilvl w:val="0"/>
                <w:numId w:val="34"/>
              </w:numPr>
            </w:pPr>
            <w:r>
              <w:t xml:space="preserve">Considers the needs of pupils when making decisions relating to the Breakfast Club. </w:t>
            </w:r>
          </w:p>
          <w:p w14:paraId="228CA023" w14:textId="77777777" w:rsidR="00446977" w:rsidRPr="00446977" w:rsidRDefault="00446977" w:rsidP="00446977">
            <w:pPr>
              <w:pStyle w:val="Default"/>
              <w:ind w:left="360"/>
            </w:pPr>
          </w:p>
          <w:p w14:paraId="1C7D6201" w14:textId="77777777" w:rsidR="00DA5959" w:rsidRPr="00BF1242" w:rsidRDefault="00DA5959" w:rsidP="00DA5959">
            <w:pPr>
              <w:jc w:val="both"/>
              <w:rPr>
                <w:rFonts w:asciiTheme="minorHAnsi" w:hAnsiTheme="minorHAnsi" w:cstheme="minorHAnsi"/>
              </w:rPr>
            </w:pPr>
            <w:r w:rsidRPr="00BF1242">
              <w:rPr>
                <w:rFonts w:asciiTheme="minorHAnsi" w:hAnsiTheme="minorHAnsi" w:cstheme="minorHAnsi"/>
                <w:b/>
                <w:bCs/>
              </w:rPr>
              <w:t>Support for the Academy</w:t>
            </w:r>
          </w:p>
          <w:p w14:paraId="0439D506" w14:textId="47385151" w:rsidR="00DA5959" w:rsidRPr="00DA5959" w:rsidRDefault="00DA5959" w:rsidP="00DA5959">
            <w:pPr>
              <w:pStyle w:val="NormalWeb"/>
              <w:numPr>
                <w:ilvl w:val="0"/>
                <w:numId w:val="30"/>
              </w:numPr>
              <w:rPr>
                <w:rFonts w:asciiTheme="minorHAnsi" w:hAnsiTheme="minorHAnsi" w:cstheme="minorHAnsi"/>
                <w:color w:val="000000"/>
              </w:rPr>
            </w:pPr>
            <w:r w:rsidRPr="00DA5959">
              <w:rPr>
                <w:rFonts w:asciiTheme="minorHAnsi" w:hAnsiTheme="minorHAnsi" w:cstheme="minorHAnsi"/>
                <w:color w:val="000000"/>
              </w:rPr>
              <w:t>Be aware of</w:t>
            </w:r>
            <w:r w:rsidR="0007533B">
              <w:rPr>
                <w:rFonts w:asciiTheme="minorHAnsi" w:hAnsiTheme="minorHAnsi" w:cstheme="minorHAnsi"/>
                <w:color w:val="000000"/>
              </w:rPr>
              <w:t>,</w:t>
            </w:r>
            <w:r w:rsidRPr="00DA5959">
              <w:rPr>
                <w:rFonts w:asciiTheme="minorHAnsi" w:hAnsiTheme="minorHAnsi" w:cstheme="minorHAnsi"/>
                <w:color w:val="000000"/>
              </w:rPr>
              <w:t xml:space="preserve"> and comply with</w:t>
            </w:r>
            <w:r w:rsidR="0007533B">
              <w:rPr>
                <w:rFonts w:asciiTheme="minorHAnsi" w:hAnsiTheme="minorHAnsi" w:cstheme="minorHAnsi"/>
                <w:color w:val="000000"/>
              </w:rPr>
              <w:t>,</w:t>
            </w:r>
            <w:r w:rsidRPr="00DA5959">
              <w:rPr>
                <w:rFonts w:asciiTheme="minorHAnsi" w:hAnsiTheme="minorHAnsi" w:cstheme="minorHAnsi"/>
                <w:color w:val="000000"/>
              </w:rPr>
              <w:t xml:space="preserve"> policies and procedures </w:t>
            </w:r>
            <w:r w:rsidR="0007533B">
              <w:rPr>
                <w:rFonts w:asciiTheme="minorHAnsi" w:hAnsiTheme="minorHAnsi" w:cstheme="minorHAnsi"/>
                <w:color w:val="000000"/>
              </w:rPr>
              <w:t xml:space="preserve">in </w:t>
            </w:r>
            <w:r w:rsidRPr="00DA5959">
              <w:rPr>
                <w:rFonts w:asciiTheme="minorHAnsi" w:hAnsiTheme="minorHAnsi" w:cstheme="minorHAnsi"/>
                <w:color w:val="000000"/>
              </w:rPr>
              <w:t>relation to Child Protection, health, safety and security, confidentiality and data protection, reporting all concerns to an appropriate person in accordance with the policy.</w:t>
            </w:r>
          </w:p>
          <w:p w14:paraId="5519B56B" w14:textId="34C27864" w:rsidR="00DA5959" w:rsidRPr="00053FF4" w:rsidRDefault="00DA5959" w:rsidP="00053FF4">
            <w:pPr>
              <w:pStyle w:val="NormalWeb"/>
              <w:numPr>
                <w:ilvl w:val="0"/>
                <w:numId w:val="30"/>
              </w:numPr>
              <w:rPr>
                <w:rFonts w:asciiTheme="minorHAnsi" w:hAnsiTheme="minorHAnsi" w:cstheme="minorHAnsi"/>
                <w:color w:val="000000"/>
              </w:rPr>
            </w:pPr>
            <w:r w:rsidRPr="00DA5959">
              <w:rPr>
                <w:rFonts w:asciiTheme="minorHAnsi" w:hAnsiTheme="minorHAnsi" w:cstheme="minorHAnsi"/>
                <w:color w:val="000000"/>
              </w:rPr>
              <w:t>Be aware of and support difference and ensure all pupils have equal access to opportunities to learn and develop.</w:t>
            </w:r>
          </w:p>
          <w:p w14:paraId="5651A0DD" w14:textId="77777777" w:rsidR="00DA5959" w:rsidRPr="00DA5959" w:rsidRDefault="00DA5959" w:rsidP="00DA5959">
            <w:pPr>
              <w:pStyle w:val="NormalWeb"/>
              <w:numPr>
                <w:ilvl w:val="0"/>
                <w:numId w:val="30"/>
              </w:numPr>
              <w:rPr>
                <w:rFonts w:asciiTheme="minorHAnsi" w:hAnsiTheme="minorHAnsi" w:cstheme="minorHAnsi"/>
                <w:color w:val="000000"/>
              </w:rPr>
            </w:pPr>
            <w:r w:rsidRPr="00DA5959">
              <w:rPr>
                <w:rFonts w:asciiTheme="minorHAnsi" w:hAnsiTheme="minorHAnsi" w:cstheme="minorHAnsi"/>
                <w:color w:val="000000"/>
              </w:rPr>
              <w:t>Attend and participate in relevant meetings as required.</w:t>
            </w:r>
          </w:p>
          <w:p w14:paraId="57B93843" w14:textId="135F81C1" w:rsidR="00DA5959" w:rsidRPr="003E7389" w:rsidRDefault="00DA5959" w:rsidP="003E7389">
            <w:pPr>
              <w:pStyle w:val="NormalWeb"/>
              <w:numPr>
                <w:ilvl w:val="0"/>
                <w:numId w:val="30"/>
              </w:numPr>
              <w:rPr>
                <w:rFonts w:asciiTheme="minorHAnsi" w:hAnsiTheme="minorHAnsi" w:cstheme="minorHAnsi"/>
                <w:color w:val="000000"/>
              </w:rPr>
            </w:pPr>
            <w:r w:rsidRPr="00DA5959">
              <w:rPr>
                <w:rFonts w:asciiTheme="minorHAnsi" w:hAnsiTheme="minorHAnsi" w:cstheme="minorHAnsi"/>
                <w:color w:val="000000"/>
              </w:rPr>
              <w:t>To provide appropriate guidance and supervision and assist in the training and development of staff as appropriate.</w:t>
            </w:r>
          </w:p>
          <w:p w14:paraId="04A504FE" w14:textId="1439A159" w:rsidR="00DA5959" w:rsidRPr="00DA5959" w:rsidRDefault="00DA5959" w:rsidP="00DA5959">
            <w:pPr>
              <w:pStyle w:val="NormalWeb"/>
              <w:numPr>
                <w:ilvl w:val="0"/>
                <w:numId w:val="30"/>
              </w:numPr>
              <w:rPr>
                <w:rFonts w:asciiTheme="minorHAnsi" w:hAnsiTheme="minorHAnsi" w:cstheme="minorHAnsi"/>
                <w:color w:val="000000"/>
              </w:rPr>
            </w:pPr>
            <w:r w:rsidRPr="00DA5959">
              <w:rPr>
                <w:rFonts w:asciiTheme="minorHAnsi" w:hAnsiTheme="minorHAnsi" w:cstheme="minorHAnsi"/>
                <w:color w:val="000000"/>
              </w:rPr>
              <w:t>There may be an occasional requirement to attend work outside of the normal working day for which appropriate payment would be made.</w:t>
            </w:r>
          </w:p>
          <w:p w14:paraId="7DC8433D" w14:textId="7CAC0D64" w:rsidR="00DA5959" w:rsidRDefault="00064474" w:rsidP="00064474">
            <w:pPr>
              <w:pStyle w:val="NormalWeb"/>
              <w:rPr>
                <w:rFonts w:asciiTheme="minorHAnsi" w:hAnsiTheme="minorHAnsi" w:cstheme="minorHAnsi"/>
                <w:b/>
                <w:color w:val="000000"/>
              </w:rPr>
            </w:pPr>
            <w:r w:rsidRPr="00064474">
              <w:rPr>
                <w:rFonts w:asciiTheme="minorHAnsi" w:hAnsiTheme="minorHAnsi" w:cstheme="minorHAnsi"/>
                <w:b/>
                <w:color w:val="000000"/>
              </w:rPr>
              <w:t>General duties and responsibilities</w:t>
            </w:r>
          </w:p>
          <w:p w14:paraId="29B116EC" w14:textId="77777777" w:rsidR="00DA5959" w:rsidRPr="00BF1242" w:rsidRDefault="00DA5959" w:rsidP="00DA5959">
            <w:pPr>
              <w:numPr>
                <w:ilvl w:val="0"/>
                <w:numId w:val="33"/>
              </w:numPr>
              <w:jc w:val="both"/>
              <w:rPr>
                <w:rFonts w:asciiTheme="minorHAnsi" w:hAnsiTheme="minorHAnsi" w:cstheme="minorHAnsi"/>
              </w:rPr>
            </w:pPr>
            <w:r w:rsidRPr="00BF1242">
              <w:rPr>
                <w:rFonts w:asciiTheme="minorHAnsi" w:hAnsiTheme="minorHAnsi" w:cstheme="minorHAnsi"/>
              </w:rPr>
              <w:t>Appropriate knowledge of First Aid will be required, for which training will be provided.</w:t>
            </w:r>
          </w:p>
          <w:p w14:paraId="09C92265" w14:textId="77777777" w:rsidR="00DA5959" w:rsidRPr="00BF1242" w:rsidRDefault="00DA5959" w:rsidP="00DA5959">
            <w:pPr>
              <w:numPr>
                <w:ilvl w:val="0"/>
                <w:numId w:val="33"/>
              </w:numPr>
              <w:jc w:val="both"/>
              <w:rPr>
                <w:rFonts w:asciiTheme="minorHAnsi" w:hAnsiTheme="minorHAnsi" w:cstheme="minorHAnsi"/>
              </w:rPr>
            </w:pPr>
            <w:r w:rsidRPr="00BF1242">
              <w:rPr>
                <w:rFonts w:asciiTheme="minorHAnsi" w:hAnsiTheme="minorHAnsi" w:cstheme="minorHAnsi"/>
              </w:rPr>
              <w:t xml:space="preserve">To appropriately maintain the confidentiality of the working environment </w:t>
            </w:r>
          </w:p>
          <w:p w14:paraId="04393B30" w14:textId="2B2EF496" w:rsidR="00DA5959" w:rsidRPr="00BF1242" w:rsidRDefault="00DA5959" w:rsidP="00DA5959">
            <w:pPr>
              <w:numPr>
                <w:ilvl w:val="0"/>
                <w:numId w:val="33"/>
              </w:numPr>
              <w:jc w:val="both"/>
              <w:rPr>
                <w:rFonts w:asciiTheme="minorHAnsi" w:hAnsiTheme="minorHAnsi" w:cstheme="minorHAnsi"/>
              </w:rPr>
            </w:pPr>
            <w:r w:rsidRPr="00BF1242">
              <w:rPr>
                <w:rFonts w:asciiTheme="minorHAnsi" w:hAnsiTheme="minorHAnsi" w:cstheme="minorHAnsi"/>
              </w:rPr>
              <w:t xml:space="preserve">Contribute to and promote the overall </w:t>
            </w:r>
            <w:r w:rsidR="00700BD8">
              <w:rPr>
                <w:rFonts w:asciiTheme="minorHAnsi" w:hAnsiTheme="minorHAnsi" w:cstheme="minorHAnsi"/>
              </w:rPr>
              <w:t>values o</w:t>
            </w:r>
            <w:r w:rsidRPr="00BF1242">
              <w:rPr>
                <w:rFonts w:asciiTheme="minorHAnsi" w:hAnsiTheme="minorHAnsi" w:cstheme="minorHAnsi"/>
              </w:rPr>
              <w:t>f the school.</w:t>
            </w:r>
          </w:p>
          <w:p w14:paraId="22A04049" w14:textId="7730D791" w:rsidR="00DA5959" w:rsidRPr="00BF1242" w:rsidRDefault="00DA5959" w:rsidP="00DA5959">
            <w:pPr>
              <w:numPr>
                <w:ilvl w:val="0"/>
                <w:numId w:val="33"/>
              </w:numPr>
              <w:jc w:val="both"/>
              <w:rPr>
                <w:rFonts w:asciiTheme="minorHAnsi" w:hAnsiTheme="minorHAnsi" w:cstheme="minorHAnsi"/>
              </w:rPr>
            </w:pPr>
            <w:r w:rsidRPr="00BF1242">
              <w:rPr>
                <w:rFonts w:asciiTheme="minorHAnsi" w:hAnsiTheme="minorHAnsi" w:cstheme="minorHAnsi"/>
              </w:rPr>
              <w:lastRenderedPageBreak/>
              <w:t>Support and maintain a positive working environment between colleagues</w:t>
            </w:r>
            <w:r w:rsidR="00700BD8">
              <w:rPr>
                <w:rFonts w:asciiTheme="minorHAnsi" w:hAnsiTheme="minorHAnsi" w:cstheme="minorHAnsi"/>
              </w:rPr>
              <w:t>.</w:t>
            </w:r>
          </w:p>
          <w:p w14:paraId="78CEEB8F" w14:textId="27CADD5F" w:rsidR="00DA5959" w:rsidRPr="00BF1242" w:rsidRDefault="00DA5959" w:rsidP="00DA5959">
            <w:pPr>
              <w:numPr>
                <w:ilvl w:val="0"/>
                <w:numId w:val="33"/>
              </w:numPr>
              <w:jc w:val="both"/>
              <w:rPr>
                <w:rFonts w:asciiTheme="minorHAnsi" w:hAnsiTheme="minorHAnsi" w:cstheme="minorHAnsi"/>
              </w:rPr>
            </w:pPr>
            <w:r w:rsidRPr="00BF1242">
              <w:rPr>
                <w:rFonts w:asciiTheme="minorHAnsi" w:hAnsiTheme="minorHAnsi" w:cstheme="minorHAnsi"/>
              </w:rPr>
              <w:t>To deliver and undertake training as required</w:t>
            </w:r>
            <w:r w:rsidR="00700BD8">
              <w:rPr>
                <w:rFonts w:asciiTheme="minorHAnsi" w:hAnsiTheme="minorHAnsi" w:cstheme="minorHAnsi"/>
              </w:rPr>
              <w:t>.</w:t>
            </w:r>
          </w:p>
          <w:p w14:paraId="352FD23F" w14:textId="77777777" w:rsidR="00DA5959" w:rsidRPr="00BF1242" w:rsidRDefault="00DA5959" w:rsidP="00DA5959">
            <w:pPr>
              <w:numPr>
                <w:ilvl w:val="0"/>
                <w:numId w:val="33"/>
              </w:numPr>
              <w:jc w:val="both"/>
              <w:rPr>
                <w:rFonts w:asciiTheme="minorHAnsi" w:hAnsiTheme="minorHAnsi" w:cstheme="minorHAnsi"/>
              </w:rPr>
            </w:pPr>
            <w:r w:rsidRPr="00BF1242">
              <w:rPr>
                <w:rFonts w:asciiTheme="minorHAnsi" w:hAnsiTheme="minorHAnsi" w:cstheme="minorHAnsi"/>
              </w:rPr>
              <w:t>To be familiar and comply with all relevant Health and Safety, Management of Risk, Operational, Personal, Data Protection and Financial Regulations policies and procedures.</w:t>
            </w:r>
          </w:p>
          <w:p w14:paraId="06A19A20" w14:textId="77777777" w:rsidR="00DA5959" w:rsidRPr="00BF1242" w:rsidRDefault="00DA5959" w:rsidP="00DA5959">
            <w:pPr>
              <w:numPr>
                <w:ilvl w:val="0"/>
                <w:numId w:val="33"/>
              </w:numPr>
              <w:jc w:val="both"/>
              <w:rPr>
                <w:rFonts w:asciiTheme="minorHAnsi" w:hAnsiTheme="minorHAnsi" w:cstheme="minorHAnsi"/>
              </w:rPr>
            </w:pPr>
            <w:r w:rsidRPr="00BF1242">
              <w:rPr>
                <w:rFonts w:asciiTheme="minorHAnsi" w:hAnsiTheme="minorHAnsi" w:cstheme="minorHAnsi"/>
              </w:rPr>
              <w:t>To ensure duties and responsibilities are carried out in a safe manner and safe working practices are adopted, in accordance with the Health and Safety at Work Act, 1974.</w:t>
            </w:r>
          </w:p>
          <w:p w14:paraId="6F8AAF3C" w14:textId="42B08A1C" w:rsidR="00DA5959" w:rsidRPr="00DA5959" w:rsidRDefault="00DA5959" w:rsidP="00DA5959">
            <w:pPr>
              <w:numPr>
                <w:ilvl w:val="0"/>
                <w:numId w:val="33"/>
              </w:numPr>
              <w:jc w:val="both"/>
              <w:rPr>
                <w:rFonts w:asciiTheme="minorHAnsi" w:hAnsiTheme="minorHAnsi" w:cstheme="minorHAnsi"/>
              </w:rPr>
            </w:pPr>
            <w:r w:rsidRPr="00BF1242">
              <w:rPr>
                <w:rFonts w:asciiTheme="minorHAnsi" w:hAnsiTheme="minorHAnsi" w:cstheme="minorHAnsi"/>
              </w:rPr>
              <w:t>To understand and comply with procedures for the emergency evacuation of the school.</w:t>
            </w:r>
          </w:p>
          <w:p w14:paraId="2E82ED57" w14:textId="32039B4D" w:rsidR="008347B2" w:rsidRPr="00064474" w:rsidRDefault="00064474" w:rsidP="00DA5959">
            <w:pPr>
              <w:pStyle w:val="NormalWeb"/>
              <w:rPr>
                <w:rFonts w:asciiTheme="minorHAnsi" w:hAnsiTheme="minorHAnsi" w:cstheme="minorHAnsi"/>
                <w:color w:val="000000"/>
              </w:rPr>
            </w:pPr>
            <w:r w:rsidRPr="00064474">
              <w:rPr>
                <w:rFonts w:asciiTheme="minorHAnsi" w:hAnsiTheme="minorHAnsi" w:cstheme="minorHAnsi"/>
                <w:color w:val="000000"/>
              </w:rPr>
              <w:t xml:space="preserve">The role is based at </w:t>
            </w:r>
            <w:proofErr w:type="spellStart"/>
            <w:r w:rsidR="00232ACC">
              <w:rPr>
                <w:rFonts w:asciiTheme="minorHAnsi" w:hAnsiTheme="minorHAnsi" w:cstheme="minorHAnsi"/>
                <w:color w:val="000000"/>
              </w:rPr>
              <w:t>Listerdale</w:t>
            </w:r>
            <w:proofErr w:type="spellEnd"/>
            <w:r w:rsidR="00DA5959">
              <w:rPr>
                <w:rFonts w:asciiTheme="minorHAnsi" w:hAnsiTheme="minorHAnsi" w:cstheme="minorHAnsi"/>
                <w:color w:val="000000"/>
              </w:rPr>
              <w:t xml:space="preserve"> Junior</w:t>
            </w:r>
            <w:r w:rsidRPr="00064474">
              <w:rPr>
                <w:rFonts w:asciiTheme="minorHAnsi" w:hAnsiTheme="minorHAnsi" w:cstheme="minorHAnsi"/>
                <w:color w:val="000000"/>
              </w:rPr>
              <w:t xml:space="preserve"> Academy but may, on occasion, involve working at other locations in the trust.</w:t>
            </w:r>
          </w:p>
        </w:tc>
      </w:tr>
      <w:tr w:rsidR="008347B2" w:rsidRPr="00154D9A" w14:paraId="75BE44F7" w14:textId="77777777" w:rsidTr="000407BD">
        <w:trPr>
          <w:trHeight w:val="425"/>
        </w:trPr>
        <w:tc>
          <w:tcPr>
            <w:tcW w:w="10308" w:type="dxa"/>
            <w:shd w:val="clear" w:color="auto" w:fill="DBE5F1" w:themeFill="accent1" w:themeFillTint="33"/>
            <w:vAlign w:val="center"/>
          </w:tcPr>
          <w:p w14:paraId="4BF0F39A" w14:textId="77777777" w:rsidR="008347B2" w:rsidRPr="00154D9A" w:rsidRDefault="000A621E" w:rsidP="000407BD">
            <w:pPr>
              <w:spacing w:line="276" w:lineRule="auto"/>
              <w:jc w:val="both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lastRenderedPageBreak/>
              <w:t xml:space="preserve"> </w:t>
            </w:r>
          </w:p>
        </w:tc>
      </w:tr>
      <w:tr w:rsidR="008347B2" w:rsidRPr="00154D9A" w14:paraId="468CE41B" w14:textId="77777777" w:rsidTr="008347B2">
        <w:trPr>
          <w:trHeight w:val="624"/>
        </w:trPr>
        <w:tc>
          <w:tcPr>
            <w:tcW w:w="10308" w:type="dxa"/>
            <w:shd w:val="clear" w:color="auto" w:fill="auto"/>
            <w:tcMar>
              <w:top w:w="170" w:type="dxa"/>
              <w:bottom w:w="170" w:type="dxa"/>
            </w:tcMar>
            <w:vAlign w:val="center"/>
          </w:tcPr>
          <w:p w14:paraId="1F68B8C2" w14:textId="77777777" w:rsidR="00404A90" w:rsidRPr="00154D9A" w:rsidRDefault="00404A90" w:rsidP="008347B2">
            <w:pPr>
              <w:spacing w:line="276" w:lineRule="auto"/>
              <w:jc w:val="both"/>
              <w:rPr>
                <w:rFonts w:asciiTheme="minorHAnsi" w:hAnsiTheme="minorHAnsi" w:cstheme="minorHAnsi"/>
                <w:bCs/>
              </w:rPr>
            </w:pPr>
            <w:r w:rsidRPr="00154D9A">
              <w:rPr>
                <w:rFonts w:asciiTheme="minorHAnsi" w:hAnsiTheme="minorHAnsi" w:cstheme="minorHAnsi"/>
                <w:bCs/>
              </w:rPr>
              <w:t>All ACET staff are expected to:</w:t>
            </w:r>
          </w:p>
          <w:p w14:paraId="0F84BC3A" w14:textId="77777777" w:rsidR="00404A90" w:rsidRPr="00154D9A" w:rsidRDefault="00404A90" w:rsidP="00404A90">
            <w:pPr>
              <w:pStyle w:val="ListParagraph"/>
              <w:numPr>
                <w:ilvl w:val="0"/>
                <w:numId w:val="7"/>
              </w:numPr>
              <w:spacing w:line="276" w:lineRule="auto"/>
              <w:jc w:val="both"/>
              <w:rPr>
                <w:rFonts w:asciiTheme="minorHAnsi" w:hAnsiTheme="minorHAnsi" w:cstheme="minorHAnsi"/>
                <w:bCs/>
              </w:rPr>
            </w:pPr>
            <w:r w:rsidRPr="00154D9A">
              <w:rPr>
                <w:rFonts w:asciiTheme="minorHAnsi" w:hAnsiTheme="minorHAnsi" w:cstheme="minorHAnsi"/>
                <w:bCs/>
              </w:rPr>
              <w:t xml:space="preserve">Appropriately maintain the confidentiality of the working </w:t>
            </w:r>
            <w:proofErr w:type="gramStart"/>
            <w:r w:rsidRPr="00154D9A">
              <w:rPr>
                <w:rFonts w:asciiTheme="minorHAnsi" w:hAnsiTheme="minorHAnsi" w:cstheme="minorHAnsi"/>
                <w:bCs/>
              </w:rPr>
              <w:t>environment;</w:t>
            </w:r>
            <w:proofErr w:type="gramEnd"/>
          </w:p>
          <w:p w14:paraId="7235B710" w14:textId="77777777" w:rsidR="00404A90" w:rsidRPr="00154D9A" w:rsidRDefault="00404A90" w:rsidP="00404A90">
            <w:pPr>
              <w:pStyle w:val="ListParagraph"/>
              <w:numPr>
                <w:ilvl w:val="0"/>
                <w:numId w:val="7"/>
              </w:numPr>
              <w:spacing w:line="276" w:lineRule="auto"/>
              <w:jc w:val="both"/>
              <w:rPr>
                <w:rFonts w:asciiTheme="minorHAnsi" w:hAnsiTheme="minorHAnsi" w:cstheme="minorHAnsi"/>
                <w:bCs/>
              </w:rPr>
            </w:pPr>
            <w:r w:rsidRPr="00154D9A">
              <w:rPr>
                <w:rFonts w:asciiTheme="minorHAnsi" w:hAnsiTheme="minorHAnsi" w:cstheme="minorHAnsi"/>
                <w:bCs/>
              </w:rPr>
              <w:t>Promote and support the aims, ethos and vision of the academy/</w:t>
            </w:r>
            <w:proofErr w:type="gramStart"/>
            <w:r w:rsidRPr="00154D9A">
              <w:rPr>
                <w:rFonts w:asciiTheme="minorHAnsi" w:hAnsiTheme="minorHAnsi" w:cstheme="minorHAnsi"/>
                <w:bCs/>
              </w:rPr>
              <w:t>trust;</w:t>
            </w:r>
            <w:proofErr w:type="gramEnd"/>
          </w:p>
          <w:p w14:paraId="11BCD148" w14:textId="77777777" w:rsidR="00404A90" w:rsidRPr="00154D9A" w:rsidRDefault="00404A90" w:rsidP="00404A90">
            <w:pPr>
              <w:pStyle w:val="ListParagraph"/>
              <w:numPr>
                <w:ilvl w:val="0"/>
                <w:numId w:val="7"/>
              </w:numPr>
              <w:spacing w:line="276" w:lineRule="auto"/>
              <w:jc w:val="both"/>
              <w:rPr>
                <w:rFonts w:asciiTheme="minorHAnsi" w:hAnsiTheme="minorHAnsi" w:cstheme="minorHAnsi"/>
                <w:bCs/>
              </w:rPr>
            </w:pPr>
            <w:r w:rsidRPr="00154D9A">
              <w:rPr>
                <w:rFonts w:asciiTheme="minorHAnsi" w:hAnsiTheme="minorHAnsi" w:cstheme="minorHAnsi"/>
                <w:bCs/>
              </w:rPr>
              <w:t xml:space="preserve">To comply with all ACET policies and </w:t>
            </w:r>
            <w:proofErr w:type="gramStart"/>
            <w:r w:rsidRPr="00154D9A">
              <w:rPr>
                <w:rFonts w:asciiTheme="minorHAnsi" w:hAnsiTheme="minorHAnsi" w:cstheme="minorHAnsi"/>
                <w:bCs/>
              </w:rPr>
              <w:t>procedures;</w:t>
            </w:r>
            <w:proofErr w:type="gramEnd"/>
          </w:p>
          <w:p w14:paraId="13B5835D" w14:textId="77777777" w:rsidR="00404A90" w:rsidRPr="00154D9A" w:rsidRDefault="00404A90" w:rsidP="00404A90">
            <w:pPr>
              <w:pStyle w:val="ListParagraph"/>
              <w:numPr>
                <w:ilvl w:val="0"/>
                <w:numId w:val="7"/>
              </w:numPr>
              <w:spacing w:line="276" w:lineRule="auto"/>
              <w:jc w:val="both"/>
              <w:rPr>
                <w:rFonts w:asciiTheme="minorHAnsi" w:hAnsiTheme="minorHAnsi" w:cstheme="minorHAnsi"/>
                <w:bCs/>
              </w:rPr>
            </w:pPr>
            <w:r w:rsidRPr="00154D9A">
              <w:rPr>
                <w:rFonts w:asciiTheme="minorHAnsi" w:hAnsiTheme="minorHAnsi" w:cstheme="minorHAnsi"/>
                <w:bCs/>
              </w:rPr>
              <w:t xml:space="preserve">To comply with all statutory guidance as relevant for their role, including the Health and Safety at Work Act </w:t>
            </w:r>
            <w:proofErr w:type="gramStart"/>
            <w:r w:rsidRPr="00154D9A">
              <w:rPr>
                <w:rFonts w:asciiTheme="minorHAnsi" w:hAnsiTheme="minorHAnsi" w:cstheme="minorHAnsi"/>
                <w:bCs/>
              </w:rPr>
              <w:t>1974;</w:t>
            </w:r>
            <w:proofErr w:type="gramEnd"/>
          </w:p>
          <w:p w14:paraId="357D2FD9" w14:textId="77777777" w:rsidR="00404A90" w:rsidRPr="00154D9A" w:rsidRDefault="00404A90" w:rsidP="00404A90">
            <w:pPr>
              <w:pStyle w:val="ListParagraph"/>
              <w:numPr>
                <w:ilvl w:val="0"/>
                <w:numId w:val="7"/>
              </w:numPr>
              <w:spacing w:line="276" w:lineRule="auto"/>
              <w:jc w:val="both"/>
              <w:rPr>
                <w:rFonts w:asciiTheme="minorHAnsi" w:hAnsiTheme="minorHAnsi" w:cstheme="minorHAnsi"/>
                <w:bCs/>
              </w:rPr>
            </w:pPr>
            <w:r w:rsidRPr="00154D9A">
              <w:rPr>
                <w:rFonts w:asciiTheme="minorHAnsi" w:hAnsiTheme="minorHAnsi" w:cstheme="minorHAnsi"/>
                <w:bCs/>
              </w:rPr>
              <w:t>Work in a flexible manner, undertaking any reasonable duties commensurate with the salary and grade of the post.</w:t>
            </w:r>
          </w:p>
          <w:p w14:paraId="1EA15FFE" w14:textId="77777777" w:rsidR="00404A90" w:rsidRPr="00154D9A" w:rsidRDefault="0015055C" w:rsidP="000407BD">
            <w:pPr>
              <w:pStyle w:val="ListParagraph"/>
              <w:numPr>
                <w:ilvl w:val="0"/>
                <w:numId w:val="7"/>
              </w:numPr>
              <w:spacing w:line="276" w:lineRule="auto"/>
              <w:jc w:val="both"/>
              <w:rPr>
                <w:rFonts w:asciiTheme="minorHAnsi" w:hAnsiTheme="minorHAnsi" w:cstheme="minorHAnsi"/>
                <w:bCs/>
              </w:rPr>
            </w:pPr>
            <w:r w:rsidRPr="00154D9A">
              <w:rPr>
                <w:rFonts w:asciiTheme="minorHAnsi" w:hAnsiTheme="minorHAnsi" w:cstheme="minorHAnsi"/>
                <w:bCs/>
              </w:rPr>
              <w:t>Work in other AC</w:t>
            </w:r>
            <w:r w:rsidRPr="00154D9A">
              <w:rPr>
                <w:rFonts w:asciiTheme="minorHAnsi" w:hAnsiTheme="minorHAnsi" w:cstheme="minorHAnsi"/>
                <w:bCs/>
                <w:lang w:val="en-US"/>
              </w:rPr>
              <w:t>ET academies, as required (with travel payment if appropriate).</w:t>
            </w:r>
          </w:p>
          <w:p w14:paraId="2FEC43AE" w14:textId="77777777" w:rsidR="0015055C" w:rsidRPr="00154D9A" w:rsidRDefault="0015055C" w:rsidP="0015055C">
            <w:pPr>
              <w:pStyle w:val="ListParagraph"/>
              <w:spacing w:line="276" w:lineRule="auto"/>
              <w:jc w:val="both"/>
              <w:rPr>
                <w:rFonts w:asciiTheme="minorHAnsi" w:hAnsiTheme="minorHAnsi" w:cstheme="minorHAnsi"/>
                <w:bCs/>
                <w:sz w:val="8"/>
              </w:rPr>
            </w:pPr>
          </w:p>
          <w:p w14:paraId="15ED2ABA" w14:textId="20C3EF2A" w:rsidR="00404A90" w:rsidRPr="00154D9A" w:rsidRDefault="00404A90" w:rsidP="00404A90">
            <w:pPr>
              <w:spacing w:line="276" w:lineRule="auto"/>
              <w:jc w:val="both"/>
              <w:rPr>
                <w:rFonts w:asciiTheme="minorHAnsi" w:hAnsiTheme="minorHAnsi" w:cstheme="minorHAnsi"/>
                <w:bCs/>
              </w:rPr>
            </w:pPr>
            <w:r w:rsidRPr="00154D9A">
              <w:rPr>
                <w:rFonts w:asciiTheme="minorHAnsi" w:hAnsiTheme="minorHAnsi" w:cstheme="minorHAnsi"/>
                <w:bCs/>
                <w:i/>
              </w:rPr>
              <w:t xml:space="preserve">The purpose of this job profile is </w:t>
            </w:r>
            <w:r w:rsidR="00700BD8">
              <w:rPr>
                <w:rFonts w:asciiTheme="minorHAnsi" w:hAnsiTheme="minorHAnsi" w:cstheme="minorHAnsi"/>
                <w:bCs/>
                <w:i/>
              </w:rPr>
              <w:t xml:space="preserve">to </w:t>
            </w:r>
            <w:r w:rsidRPr="00154D9A">
              <w:rPr>
                <w:rFonts w:asciiTheme="minorHAnsi" w:hAnsiTheme="minorHAnsi" w:cstheme="minorHAnsi"/>
                <w:bCs/>
                <w:i/>
              </w:rPr>
              <w:t xml:space="preserve">provide an overview of the duties and responsibilities involved in this </w:t>
            </w:r>
            <w:proofErr w:type="gramStart"/>
            <w:r w:rsidRPr="00154D9A">
              <w:rPr>
                <w:rFonts w:asciiTheme="minorHAnsi" w:hAnsiTheme="minorHAnsi" w:cstheme="minorHAnsi"/>
                <w:bCs/>
                <w:i/>
              </w:rPr>
              <w:t>role,</w:t>
            </w:r>
            <w:proofErr w:type="gramEnd"/>
            <w:r w:rsidRPr="00154D9A">
              <w:rPr>
                <w:rFonts w:asciiTheme="minorHAnsi" w:hAnsiTheme="minorHAnsi" w:cstheme="minorHAnsi"/>
                <w:bCs/>
                <w:i/>
              </w:rPr>
              <w:t xml:space="preserve"> however it is not intended to be exhaustive. In consultation with the post holder, this profile may be reviewed and could be subject to change </w:t>
            </w:r>
            <w:proofErr w:type="gramStart"/>
            <w:r w:rsidRPr="00154D9A">
              <w:rPr>
                <w:rFonts w:asciiTheme="minorHAnsi" w:hAnsiTheme="minorHAnsi" w:cstheme="minorHAnsi"/>
                <w:bCs/>
                <w:i/>
              </w:rPr>
              <w:t>during the course of</w:t>
            </w:r>
            <w:proofErr w:type="gramEnd"/>
            <w:r w:rsidRPr="00154D9A">
              <w:rPr>
                <w:rFonts w:asciiTheme="minorHAnsi" w:hAnsiTheme="minorHAnsi" w:cstheme="minorHAnsi"/>
                <w:bCs/>
                <w:i/>
              </w:rPr>
              <w:t xml:space="preserve"> employment.</w:t>
            </w:r>
          </w:p>
        </w:tc>
      </w:tr>
    </w:tbl>
    <w:p w14:paraId="2617C50A" w14:textId="77777777" w:rsidR="008347B2" w:rsidRPr="001D63AA" w:rsidRDefault="008347B2">
      <w:pPr>
        <w:spacing w:line="276" w:lineRule="auto"/>
        <w:jc w:val="both"/>
        <w:rPr>
          <w:rFonts w:asciiTheme="minorHAnsi" w:hAnsiTheme="minorHAnsi" w:cstheme="minorHAnsi"/>
          <w:bCs/>
        </w:rPr>
      </w:pPr>
    </w:p>
    <w:sectPr w:rsidR="008347B2" w:rsidRPr="001D63AA" w:rsidSect="00404A90">
      <w:footerReference w:type="default" r:id="rId7"/>
      <w:headerReference w:type="first" r:id="rId8"/>
      <w:pgSz w:w="11906" w:h="16838"/>
      <w:pgMar w:top="1389" w:right="794" w:bottom="567" w:left="79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3F3C5F" w14:textId="77777777" w:rsidR="00AB0386" w:rsidRDefault="00AB0386" w:rsidP="008347B2">
      <w:r>
        <w:separator/>
      </w:r>
    </w:p>
  </w:endnote>
  <w:endnote w:type="continuationSeparator" w:id="0">
    <w:p w14:paraId="62C0440B" w14:textId="77777777" w:rsidR="00AB0386" w:rsidRDefault="00AB0386" w:rsidP="008347B2">
      <w:r>
        <w:continuationSeparator/>
      </w:r>
    </w:p>
  </w:endnote>
  <w:endnote w:type="continuationNotice" w:id="1">
    <w:p w14:paraId="4D51EBF7" w14:textId="77777777" w:rsidR="00AB0386" w:rsidRDefault="00AB038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altName w:val="Arial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92B5CC" w14:textId="77777777" w:rsidR="000407BD" w:rsidRPr="008347B2" w:rsidRDefault="000407BD" w:rsidP="008347B2">
    <w:pPr>
      <w:pStyle w:val="BodyText"/>
      <w:jc w:val="center"/>
      <w:rPr>
        <w:rFonts w:asciiTheme="minorHAnsi" w:hAnsiTheme="minorHAnsi" w:cstheme="minorHAnsi"/>
        <w:b/>
        <w:sz w:val="24"/>
        <w:szCs w:val="24"/>
      </w:rPr>
    </w:pPr>
    <w:r>
      <w:rPr>
        <w:rFonts w:asciiTheme="minorHAnsi" w:hAnsiTheme="minorHAnsi" w:cstheme="minorHAnsi"/>
        <w:b/>
        <w:sz w:val="24"/>
        <w:szCs w:val="24"/>
      </w:rPr>
      <w:t>ACET</w:t>
    </w:r>
    <w:r w:rsidRPr="009D3DD5">
      <w:rPr>
        <w:rFonts w:asciiTheme="minorHAnsi" w:hAnsiTheme="minorHAnsi" w:cstheme="minorHAnsi"/>
        <w:b/>
        <w:sz w:val="24"/>
        <w:szCs w:val="24"/>
      </w:rPr>
      <w:t xml:space="preserve"> is committed to safeguarding and promoting the welfare of children and young people and expects all staff and volunteers to share this commitment.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7143FA" w14:textId="77777777" w:rsidR="00AB0386" w:rsidRDefault="00AB0386" w:rsidP="008347B2">
      <w:r>
        <w:separator/>
      </w:r>
    </w:p>
  </w:footnote>
  <w:footnote w:type="continuationSeparator" w:id="0">
    <w:p w14:paraId="3AA039D3" w14:textId="77777777" w:rsidR="00AB0386" w:rsidRDefault="00AB0386" w:rsidP="008347B2">
      <w:r>
        <w:continuationSeparator/>
      </w:r>
    </w:p>
  </w:footnote>
  <w:footnote w:type="continuationNotice" w:id="1">
    <w:p w14:paraId="6A2A6CC6" w14:textId="77777777" w:rsidR="00AB0386" w:rsidRDefault="00AB038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1515B3" w14:textId="77777777" w:rsidR="000407BD" w:rsidRPr="00154D9A" w:rsidRDefault="000407BD" w:rsidP="008347B2">
    <w:pPr>
      <w:pStyle w:val="Header"/>
      <w:spacing w:after="240"/>
      <w:rPr>
        <w:rFonts w:asciiTheme="minorHAnsi" w:hAnsiTheme="minorHAnsi" w:cstheme="minorHAnsi"/>
        <w:b/>
        <w:sz w:val="60"/>
        <w:szCs w:val="60"/>
      </w:rPr>
    </w:pPr>
    <w:r w:rsidRPr="00154D9A">
      <w:rPr>
        <w:rFonts w:cstheme="minorHAnsi"/>
        <w:b/>
        <w:bCs/>
        <w:noProof/>
        <w:sz w:val="60"/>
        <w:szCs w:val="60"/>
        <w:lang w:eastAsia="en-GB"/>
      </w:rPr>
      <w:drawing>
        <wp:anchor distT="0" distB="0" distL="114300" distR="114300" simplePos="0" relativeHeight="251658241" behindDoc="0" locked="0" layoutInCell="1" allowOverlap="1" wp14:anchorId="15524738" wp14:editId="1082E97E">
          <wp:simplePos x="0" y="0"/>
          <wp:positionH relativeFrom="margin">
            <wp:posOffset>5602750</wp:posOffset>
          </wp:positionH>
          <wp:positionV relativeFrom="paragraph">
            <wp:posOffset>-287655</wp:posOffset>
          </wp:positionV>
          <wp:extent cx="995423" cy="995423"/>
          <wp:effectExtent l="0" t="0" r="0" b="0"/>
          <wp:wrapNone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CET Logo 3 dots bla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5423" cy="99542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54D9A">
      <w:rPr>
        <w:rFonts w:asciiTheme="minorHAnsi" w:hAnsiTheme="minorHAnsi" w:cstheme="minorHAnsi"/>
        <w:b/>
        <w:bCs/>
        <w:noProof/>
        <w:sz w:val="60"/>
        <w:szCs w:val="60"/>
        <w:lang w:eastAsia="en-GB"/>
      </w:rPr>
      <w:drawing>
        <wp:anchor distT="0" distB="0" distL="114300" distR="114300" simplePos="0" relativeHeight="251658240" behindDoc="0" locked="0" layoutInCell="1" allowOverlap="1" wp14:anchorId="09443874" wp14:editId="19367E07">
          <wp:simplePos x="0" y="0"/>
          <wp:positionH relativeFrom="column">
            <wp:posOffset>8929828</wp:posOffset>
          </wp:positionH>
          <wp:positionV relativeFrom="paragraph">
            <wp:posOffset>-287165</wp:posOffset>
          </wp:positionV>
          <wp:extent cx="915003" cy="915003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CET Logo 3 dots bla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15003" cy="91500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154D9A">
      <w:rPr>
        <w:rFonts w:asciiTheme="minorHAnsi" w:hAnsiTheme="minorHAnsi" w:cstheme="minorHAnsi"/>
        <w:b/>
        <w:bCs/>
        <w:noProof/>
        <w:sz w:val="60"/>
        <w:szCs w:val="60"/>
        <w:lang w:eastAsia="en-GB"/>
      </w:rPr>
      <w:t>JOB</w:t>
    </w:r>
    <w:r w:rsidRPr="00154D9A">
      <w:rPr>
        <w:rFonts w:asciiTheme="minorHAnsi" w:hAnsiTheme="minorHAnsi" w:cstheme="minorHAnsi"/>
        <w:b/>
        <w:sz w:val="60"/>
        <w:szCs w:val="60"/>
      </w:rPr>
      <w:t xml:space="preserve"> DESCRIPTION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97BA1"/>
    <w:multiLevelType w:val="hybridMultilevel"/>
    <w:tmpl w:val="2FA4F0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6442E6"/>
    <w:multiLevelType w:val="hybridMultilevel"/>
    <w:tmpl w:val="561CDD14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E5EC6"/>
    <w:multiLevelType w:val="hybridMultilevel"/>
    <w:tmpl w:val="25BCF88E"/>
    <w:lvl w:ilvl="0" w:tplc="08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560" w:hanging="360"/>
      </w:pPr>
    </w:lvl>
    <w:lvl w:ilvl="2" w:tplc="0809001B" w:tentative="1">
      <w:start w:val="1"/>
      <w:numFmt w:val="lowerRoman"/>
      <w:lvlText w:val="%3."/>
      <w:lvlJc w:val="right"/>
      <w:pPr>
        <w:ind w:left="2280" w:hanging="180"/>
      </w:pPr>
    </w:lvl>
    <w:lvl w:ilvl="3" w:tplc="0809000F" w:tentative="1">
      <w:start w:val="1"/>
      <w:numFmt w:val="decimal"/>
      <w:lvlText w:val="%4."/>
      <w:lvlJc w:val="left"/>
      <w:pPr>
        <w:ind w:left="3000" w:hanging="360"/>
      </w:pPr>
    </w:lvl>
    <w:lvl w:ilvl="4" w:tplc="08090019" w:tentative="1">
      <w:start w:val="1"/>
      <w:numFmt w:val="lowerLetter"/>
      <w:lvlText w:val="%5."/>
      <w:lvlJc w:val="left"/>
      <w:pPr>
        <w:ind w:left="3720" w:hanging="360"/>
      </w:pPr>
    </w:lvl>
    <w:lvl w:ilvl="5" w:tplc="0809001B" w:tentative="1">
      <w:start w:val="1"/>
      <w:numFmt w:val="lowerRoman"/>
      <w:lvlText w:val="%6."/>
      <w:lvlJc w:val="right"/>
      <w:pPr>
        <w:ind w:left="4440" w:hanging="180"/>
      </w:pPr>
    </w:lvl>
    <w:lvl w:ilvl="6" w:tplc="0809000F" w:tentative="1">
      <w:start w:val="1"/>
      <w:numFmt w:val="decimal"/>
      <w:lvlText w:val="%7."/>
      <w:lvlJc w:val="left"/>
      <w:pPr>
        <w:ind w:left="5160" w:hanging="360"/>
      </w:pPr>
    </w:lvl>
    <w:lvl w:ilvl="7" w:tplc="08090019" w:tentative="1">
      <w:start w:val="1"/>
      <w:numFmt w:val="lowerLetter"/>
      <w:lvlText w:val="%8."/>
      <w:lvlJc w:val="left"/>
      <w:pPr>
        <w:ind w:left="5880" w:hanging="360"/>
      </w:pPr>
    </w:lvl>
    <w:lvl w:ilvl="8" w:tplc="08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 w15:restartNumberingAfterBreak="0">
    <w:nsid w:val="04456805"/>
    <w:multiLevelType w:val="hybridMultilevel"/>
    <w:tmpl w:val="BB901B6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5835BB"/>
    <w:multiLevelType w:val="hybridMultilevel"/>
    <w:tmpl w:val="0C046BE8"/>
    <w:lvl w:ilvl="0" w:tplc="0756EB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DA47A6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F6802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6C0FE1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5F8B6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926FE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5407E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B24E58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DF677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 w15:restartNumberingAfterBreak="0">
    <w:nsid w:val="08E72577"/>
    <w:multiLevelType w:val="hybridMultilevel"/>
    <w:tmpl w:val="1764CD6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104A8E"/>
    <w:multiLevelType w:val="hybridMultilevel"/>
    <w:tmpl w:val="7520A7F4"/>
    <w:lvl w:ilvl="0" w:tplc="CB66BED4">
      <w:start w:val="4"/>
      <w:numFmt w:val="bullet"/>
      <w:lvlText w:val=""/>
      <w:lvlJc w:val="left"/>
      <w:pPr>
        <w:tabs>
          <w:tab w:val="num" w:pos="1080"/>
        </w:tabs>
        <w:ind w:left="1080" w:hanging="72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197394"/>
    <w:multiLevelType w:val="hybridMultilevel"/>
    <w:tmpl w:val="61C8BF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312291"/>
    <w:multiLevelType w:val="hybridMultilevel"/>
    <w:tmpl w:val="BC32768A"/>
    <w:lvl w:ilvl="0" w:tplc="08090003">
      <w:start w:val="1"/>
      <w:numFmt w:val="bullet"/>
      <w:lvlText w:val="o"/>
      <w:lvlJc w:val="left"/>
      <w:pPr>
        <w:ind w:left="840" w:hanging="360"/>
      </w:pPr>
      <w:rPr>
        <w:rFonts w:ascii="Courier New" w:hAnsi="Courier New" w:cs="Courier New" w:hint="default"/>
      </w:rPr>
    </w:lvl>
    <w:lvl w:ilvl="1" w:tplc="08090019" w:tentative="1">
      <w:start w:val="1"/>
      <w:numFmt w:val="lowerLetter"/>
      <w:lvlText w:val="%2."/>
      <w:lvlJc w:val="left"/>
      <w:pPr>
        <w:ind w:left="1560" w:hanging="360"/>
      </w:pPr>
    </w:lvl>
    <w:lvl w:ilvl="2" w:tplc="0809001B" w:tentative="1">
      <w:start w:val="1"/>
      <w:numFmt w:val="lowerRoman"/>
      <w:lvlText w:val="%3."/>
      <w:lvlJc w:val="right"/>
      <w:pPr>
        <w:ind w:left="2280" w:hanging="180"/>
      </w:pPr>
    </w:lvl>
    <w:lvl w:ilvl="3" w:tplc="0809000F" w:tentative="1">
      <w:start w:val="1"/>
      <w:numFmt w:val="decimal"/>
      <w:lvlText w:val="%4."/>
      <w:lvlJc w:val="left"/>
      <w:pPr>
        <w:ind w:left="3000" w:hanging="360"/>
      </w:pPr>
    </w:lvl>
    <w:lvl w:ilvl="4" w:tplc="08090019" w:tentative="1">
      <w:start w:val="1"/>
      <w:numFmt w:val="lowerLetter"/>
      <w:lvlText w:val="%5."/>
      <w:lvlJc w:val="left"/>
      <w:pPr>
        <w:ind w:left="3720" w:hanging="360"/>
      </w:pPr>
    </w:lvl>
    <w:lvl w:ilvl="5" w:tplc="0809001B" w:tentative="1">
      <w:start w:val="1"/>
      <w:numFmt w:val="lowerRoman"/>
      <w:lvlText w:val="%6."/>
      <w:lvlJc w:val="right"/>
      <w:pPr>
        <w:ind w:left="4440" w:hanging="180"/>
      </w:pPr>
    </w:lvl>
    <w:lvl w:ilvl="6" w:tplc="0809000F" w:tentative="1">
      <w:start w:val="1"/>
      <w:numFmt w:val="decimal"/>
      <w:lvlText w:val="%7."/>
      <w:lvlJc w:val="left"/>
      <w:pPr>
        <w:ind w:left="5160" w:hanging="360"/>
      </w:pPr>
    </w:lvl>
    <w:lvl w:ilvl="7" w:tplc="08090019" w:tentative="1">
      <w:start w:val="1"/>
      <w:numFmt w:val="lowerLetter"/>
      <w:lvlText w:val="%8."/>
      <w:lvlJc w:val="left"/>
      <w:pPr>
        <w:ind w:left="5880" w:hanging="360"/>
      </w:pPr>
    </w:lvl>
    <w:lvl w:ilvl="8" w:tplc="080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9" w15:restartNumberingAfterBreak="0">
    <w:nsid w:val="123B1BE7"/>
    <w:multiLevelType w:val="hybridMultilevel"/>
    <w:tmpl w:val="4A307944"/>
    <w:lvl w:ilvl="0" w:tplc="8D2405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57AFB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8CADA4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07A49A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E928C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0C2DF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93091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86AA9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B484F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18A47DA7"/>
    <w:multiLevelType w:val="hybridMultilevel"/>
    <w:tmpl w:val="6BA6316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0D0E74"/>
    <w:multiLevelType w:val="hybridMultilevel"/>
    <w:tmpl w:val="4BBCE3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AF194F"/>
    <w:multiLevelType w:val="hybridMultilevel"/>
    <w:tmpl w:val="4A948332"/>
    <w:lvl w:ilvl="0" w:tplc="08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1CBC0E68"/>
    <w:multiLevelType w:val="hybridMultilevel"/>
    <w:tmpl w:val="7C0A24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1670204"/>
    <w:multiLevelType w:val="hybridMultilevel"/>
    <w:tmpl w:val="5F3E305E"/>
    <w:lvl w:ilvl="0" w:tplc="67C8BBF6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/>
      </w:rPr>
    </w:lvl>
    <w:lvl w:ilvl="1" w:tplc="E58E350C">
      <w:start w:val="1"/>
      <w:numFmt w:val="lowerRoman"/>
      <w:lvlText w:val="(%2)"/>
      <w:lvlJc w:val="left"/>
      <w:pPr>
        <w:tabs>
          <w:tab w:val="num" w:pos="1287"/>
        </w:tabs>
        <w:ind w:left="1134" w:hanging="567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2A35C16"/>
    <w:multiLevelType w:val="hybridMultilevel"/>
    <w:tmpl w:val="17AEB8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6761C5D"/>
    <w:multiLevelType w:val="hybridMultilevel"/>
    <w:tmpl w:val="B1BE38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394A6D"/>
    <w:multiLevelType w:val="hybridMultilevel"/>
    <w:tmpl w:val="0FC687D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A8D6BFB"/>
    <w:multiLevelType w:val="hybridMultilevel"/>
    <w:tmpl w:val="9D9E63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E64E4C"/>
    <w:multiLevelType w:val="hybridMultilevel"/>
    <w:tmpl w:val="0B7006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3F2976"/>
    <w:multiLevelType w:val="hybridMultilevel"/>
    <w:tmpl w:val="A7F268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91515F"/>
    <w:multiLevelType w:val="hybridMultilevel"/>
    <w:tmpl w:val="EAC2BCA8"/>
    <w:lvl w:ilvl="0" w:tplc="EB34CB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FD6C4F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7605E7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3B4812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C00770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378544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DBC1CD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BD2867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623CFA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2" w15:restartNumberingAfterBreak="0">
    <w:nsid w:val="416E4B72"/>
    <w:multiLevelType w:val="hybridMultilevel"/>
    <w:tmpl w:val="0F2A39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3933AA"/>
    <w:multiLevelType w:val="hybridMultilevel"/>
    <w:tmpl w:val="7BFE5DAA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543551B"/>
    <w:multiLevelType w:val="hybridMultilevel"/>
    <w:tmpl w:val="55B6B6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BC05C9"/>
    <w:multiLevelType w:val="hybridMultilevel"/>
    <w:tmpl w:val="0FD821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CE0D3C"/>
    <w:multiLevelType w:val="hybridMultilevel"/>
    <w:tmpl w:val="B4ACB9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D0B3FF3"/>
    <w:multiLevelType w:val="hybridMultilevel"/>
    <w:tmpl w:val="11A89A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1E062F8"/>
    <w:multiLevelType w:val="hybridMultilevel"/>
    <w:tmpl w:val="144611EC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8CF61E7"/>
    <w:multiLevelType w:val="hybridMultilevel"/>
    <w:tmpl w:val="562E8ED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D12BD3"/>
    <w:multiLevelType w:val="hybridMultilevel"/>
    <w:tmpl w:val="C51AEB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BF3786D"/>
    <w:multiLevelType w:val="hybridMultilevel"/>
    <w:tmpl w:val="8CBC69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C23A04"/>
    <w:multiLevelType w:val="hybridMultilevel"/>
    <w:tmpl w:val="F8F090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B45F95"/>
    <w:multiLevelType w:val="hybridMultilevel"/>
    <w:tmpl w:val="3A0AF65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9537557">
    <w:abstractNumId w:val="12"/>
  </w:num>
  <w:num w:numId="2" w16cid:durableId="1022322826">
    <w:abstractNumId w:val="24"/>
  </w:num>
  <w:num w:numId="3" w16cid:durableId="1500316499">
    <w:abstractNumId w:val="32"/>
  </w:num>
  <w:num w:numId="4" w16cid:durableId="1825320518">
    <w:abstractNumId w:val="22"/>
  </w:num>
  <w:num w:numId="5" w16cid:durableId="150365839">
    <w:abstractNumId w:val="15"/>
  </w:num>
  <w:num w:numId="6" w16cid:durableId="857547798">
    <w:abstractNumId w:val="16"/>
  </w:num>
  <w:num w:numId="7" w16cid:durableId="1005328101">
    <w:abstractNumId w:val="11"/>
  </w:num>
  <w:num w:numId="8" w16cid:durableId="1738935908">
    <w:abstractNumId w:val="21"/>
  </w:num>
  <w:num w:numId="9" w16cid:durableId="1901281877">
    <w:abstractNumId w:val="4"/>
  </w:num>
  <w:num w:numId="10" w16cid:durableId="1777170049">
    <w:abstractNumId w:val="9"/>
  </w:num>
  <w:num w:numId="11" w16cid:durableId="1433360500">
    <w:abstractNumId w:val="17"/>
  </w:num>
  <w:num w:numId="12" w16cid:durableId="2037730736">
    <w:abstractNumId w:val="13"/>
  </w:num>
  <w:num w:numId="13" w16cid:durableId="1667131711">
    <w:abstractNumId w:val="29"/>
  </w:num>
  <w:num w:numId="14" w16cid:durableId="408776427">
    <w:abstractNumId w:val="3"/>
  </w:num>
  <w:num w:numId="15" w16cid:durableId="156193294">
    <w:abstractNumId w:val="33"/>
  </w:num>
  <w:num w:numId="16" w16cid:durableId="481697290">
    <w:abstractNumId w:val="6"/>
  </w:num>
  <w:num w:numId="17" w16cid:durableId="1952781954">
    <w:abstractNumId w:val="18"/>
  </w:num>
  <w:num w:numId="18" w16cid:durableId="1946304529">
    <w:abstractNumId w:val="30"/>
  </w:num>
  <w:num w:numId="19" w16cid:durableId="1179123989">
    <w:abstractNumId w:val="25"/>
  </w:num>
  <w:num w:numId="20" w16cid:durableId="1416316049">
    <w:abstractNumId w:val="27"/>
  </w:num>
  <w:num w:numId="21" w16cid:durableId="794832861">
    <w:abstractNumId w:val="31"/>
  </w:num>
  <w:num w:numId="22" w16cid:durableId="2045017190">
    <w:abstractNumId w:val="0"/>
  </w:num>
  <w:num w:numId="23" w16cid:durableId="819006241">
    <w:abstractNumId w:val="23"/>
  </w:num>
  <w:num w:numId="24" w16cid:durableId="1128158726">
    <w:abstractNumId w:val="14"/>
  </w:num>
  <w:num w:numId="25" w16cid:durableId="73015104">
    <w:abstractNumId w:val="10"/>
  </w:num>
  <w:num w:numId="26" w16cid:durableId="1871063925">
    <w:abstractNumId w:val="1"/>
  </w:num>
  <w:num w:numId="27" w16cid:durableId="826630545">
    <w:abstractNumId w:val="7"/>
  </w:num>
  <w:num w:numId="28" w16cid:durableId="1885364295">
    <w:abstractNumId w:val="5"/>
  </w:num>
  <w:num w:numId="29" w16cid:durableId="375738863">
    <w:abstractNumId w:val="28"/>
  </w:num>
  <w:num w:numId="30" w16cid:durableId="1548369937">
    <w:abstractNumId w:val="26"/>
  </w:num>
  <w:num w:numId="31" w16cid:durableId="1996688943">
    <w:abstractNumId w:val="20"/>
  </w:num>
  <w:num w:numId="32" w16cid:durableId="1179005297">
    <w:abstractNumId w:val="8"/>
  </w:num>
  <w:num w:numId="33" w16cid:durableId="1840460964">
    <w:abstractNumId w:val="2"/>
  </w:num>
  <w:num w:numId="34" w16cid:durableId="91135624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55E3"/>
    <w:rsid w:val="00007C96"/>
    <w:rsid w:val="000135BD"/>
    <w:rsid w:val="0001493A"/>
    <w:rsid w:val="000228E8"/>
    <w:rsid w:val="0002516E"/>
    <w:rsid w:val="000407BD"/>
    <w:rsid w:val="00053FF4"/>
    <w:rsid w:val="00064474"/>
    <w:rsid w:val="00066CAE"/>
    <w:rsid w:val="0007533B"/>
    <w:rsid w:val="00076DA8"/>
    <w:rsid w:val="00080243"/>
    <w:rsid w:val="000861FE"/>
    <w:rsid w:val="00096061"/>
    <w:rsid w:val="000A621E"/>
    <w:rsid w:val="000A73CA"/>
    <w:rsid w:val="000C0C8D"/>
    <w:rsid w:val="00120BD4"/>
    <w:rsid w:val="00124F08"/>
    <w:rsid w:val="00127842"/>
    <w:rsid w:val="0013262B"/>
    <w:rsid w:val="0013460F"/>
    <w:rsid w:val="0015055C"/>
    <w:rsid w:val="0015173D"/>
    <w:rsid w:val="00154D9A"/>
    <w:rsid w:val="0016583E"/>
    <w:rsid w:val="00172170"/>
    <w:rsid w:val="001B2CDE"/>
    <w:rsid w:val="001C036A"/>
    <w:rsid w:val="001C6C60"/>
    <w:rsid w:val="001D63AA"/>
    <w:rsid w:val="001E10AD"/>
    <w:rsid w:val="001E3479"/>
    <w:rsid w:val="001E390E"/>
    <w:rsid w:val="001F69AF"/>
    <w:rsid w:val="0020142D"/>
    <w:rsid w:val="0020696D"/>
    <w:rsid w:val="00232ACC"/>
    <w:rsid w:val="00244691"/>
    <w:rsid w:val="002467A8"/>
    <w:rsid w:val="0025234F"/>
    <w:rsid w:val="0025351D"/>
    <w:rsid w:val="00255FA5"/>
    <w:rsid w:val="00264FBE"/>
    <w:rsid w:val="002654B2"/>
    <w:rsid w:val="002850D9"/>
    <w:rsid w:val="002862EB"/>
    <w:rsid w:val="002B4058"/>
    <w:rsid w:val="002B6872"/>
    <w:rsid w:val="002B7730"/>
    <w:rsid w:val="002C31B1"/>
    <w:rsid w:val="002C7E2F"/>
    <w:rsid w:val="002D1CE0"/>
    <w:rsid w:val="003116D0"/>
    <w:rsid w:val="0031655A"/>
    <w:rsid w:val="00324C47"/>
    <w:rsid w:val="003463A0"/>
    <w:rsid w:val="00372690"/>
    <w:rsid w:val="00381F1C"/>
    <w:rsid w:val="0038294D"/>
    <w:rsid w:val="003A271D"/>
    <w:rsid w:val="003B1F78"/>
    <w:rsid w:val="003C3016"/>
    <w:rsid w:val="003E7389"/>
    <w:rsid w:val="003F0944"/>
    <w:rsid w:val="003F2B20"/>
    <w:rsid w:val="003F5666"/>
    <w:rsid w:val="004034EB"/>
    <w:rsid w:val="00404A90"/>
    <w:rsid w:val="00405CDD"/>
    <w:rsid w:val="00426A26"/>
    <w:rsid w:val="00446977"/>
    <w:rsid w:val="00447684"/>
    <w:rsid w:val="00462192"/>
    <w:rsid w:val="0046663E"/>
    <w:rsid w:val="0047493F"/>
    <w:rsid w:val="004853C1"/>
    <w:rsid w:val="004A19D1"/>
    <w:rsid w:val="004B62C7"/>
    <w:rsid w:val="004B65A4"/>
    <w:rsid w:val="004D01BE"/>
    <w:rsid w:val="004E26F6"/>
    <w:rsid w:val="00503DCA"/>
    <w:rsid w:val="00533D5C"/>
    <w:rsid w:val="00565BEF"/>
    <w:rsid w:val="00567931"/>
    <w:rsid w:val="00581FF5"/>
    <w:rsid w:val="005855E3"/>
    <w:rsid w:val="005A5D6F"/>
    <w:rsid w:val="005B6B8D"/>
    <w:rsid w:val="005B7AB4"/>
    <w:rsid w:val="005C2784"/>
    <w:rsid w:val="005D0EE3"/>
    <w:rsid w:val="005D195F"/>
    <w:rsid w:val="005E254A"/>
    <w:rsid w:val="005F519C"/>
    <w:rsid w:val="005F78BE"/>
    <w:rsid w:val="0060385F"/>
    <w:rsid w:val="006073CA"/>
    <w:rsid w:val="00614628"/>
    <w:rsid w:val="00635454"/>
    <w:rsid w:val="00646EB0"/>
    <w:rsid w:val="00673D34"/>
    <w:rsid w:val="00680CD3"/>
    <w:rsid w:val="0068585B"/>
    <w:rsid w:val="006933AE"/>
    <w:rsid w:val="006B3039"/>
    <w:rsid w:val="006B3697"/>
    <w:rsid w:val="006B46D8"/>
    <w:rsid w:val="006C7238"/>
    <w:rsid w:val="006D7CD7"/>
    <w:rsid w:val="006F498B"/>
    <w:rsid w:val="00700BD8"/>
    <w:rsid w:val="00717D90"/>
    <w:rsid w:val="00722D7C"/>
    <w:rsid w:val="00740F65"/>
    <w:rsid w:val="00752673"/>
    <w:rsid w:val="00763259"/>
    <w:rsid w:val="00775398"/>
    <w:rsid w:val="00776FC6"/>
    <w:rsid w:val="007903A4"/>
    <w:rsid w:val="007953E2"/>
    <w:rsid w:val="007976CA"/>
    <w:rsid w:val="007B291E"/>
    <w:rsid w:val="007D3660"/>
    <w:rsid w:val="007D36FC"/>
    <w:rsid w:val="007F2CB3"/>
    <w:rsid w:val="00805ADC"/>
    <w:rsid w:val="00813695"/>
    <w:rsid w:val="0083183B"/>
    <w:rsid w:val="00832F41"/>
    <w:rsid w:val="008347B2"/>
    <w:rsid w:val="008347B7"/>
    <w:rsid w:val="00857C02"/>
    <w:rsid w:val="0088747D"/>
    <w:rsid w:val="00890587"/>
    <w:rsid w:val="008945C7"/>
    <w:rsid w:val="008949E5"/>
    <w:rsid w:val="008A65EE"/>
    <w:rsid w:val="008C3528"/>
    <w:rsid w:val="008C6FB2"/>
    <w:rsid w:val="008E5948"/>
    <w:rsid w:val="008F19EE"/>
    <w:rsid w:val="00920402"/>
    <w:rsid w:val="00944A85"/>
    <w:rsid w:val="00950779"/>
    <w:rsid w:val="009845B8"/>
    <w:rsid w:val="0099093C"/>
    <w:rsid w:val="009917D1"/>
    <w:rsid w:val="00992CD8"/>
    <w:rsid w:val="009978F7"/>
    <w:rsid w:val="009A39EB"/>
    <w:rsid w:val="009A7A04"/>
    <w:rsid w:val="009C09C6"/>
    <w:rsid w:val="009C126E"/>
    <w:rsid w:val="009D0472"/>
    <w:rsid w:val="009D34F8"/>
    <w:rsid w:val="009D5FEA"/>
    <w:rsid w:val="009F1B5B"/>
    <w:rsid w:val="00A0002C"/>
    <w:rsid w:val="00A30949"/>
    <w:rsid w:val="00A5206B"/>
    <w:rsid w:val="00A5689B"/>
    <w:rsid w:val="00A75875"/>
    <w:rsid w:val="00A92C7D"/>
    <w:rsid w:val="00A97B10"/>
    <w:rsid w:val="00AB0386"/>
    <w:rsid w:val="00AB65D2"/>
    <w:rsid w:val="00AC3893"/>
    <w:rsid w:val="00AD02D3"/>
    <w:rsid w:val="00AF3295"/>
    <w:rsid w:val="00B05753"/>
    <w:rsid w:val="00B22DE4"/>
    <w:rsid w:val="00B337D1"/>
    <w:rsid w:val="00B44A2E"/>
    <w:rsid w:val="00B512C4"/>
    <w:rsid w:val="00B6514B"/>
    <w:rsid w:val="00B93432"/>
    <w:rsid w:val="00BC4DAD"/>
    <w:rsid w:val="00BC502F"/>
    <w:rsid w:val="00BD6072"/>
    <w:rsid w:val="00BD64D7"/>
    <w:rsid w:val="00BF34BC"/>
    <w:rsid w:val="00C05DB5"/>
    <w:rsid w:val="00C22E99"/>
    <w:rsid w:val="00C238A5"/>
    <w:rsid w:val="00C26674"/>
    <w:rsid w:val="00C41391"/>
    <w:rsid w:val="00C44C75"/>
    <w:rsid w:val="00C63B0F"/>
    <w:rsid w:val="00C9403B"/>
    <w:rsid w:val="00CA123F"/>
    <w:rsid w:val="00CB45B7"/>
    <w:rsid w:val="00CC28C0"/>
    <w:rsid w:val="00D1132F"/>
    <w:rsid w:val="00D15A4C"/>
    <w:rsid w:val="00D22290"/>
    <w:rsid w:val="00D24B0E"/>
    <w:rsid w:val="00D34677"/>
    <w:rsid w:val="00D43308"/>
    <w:rsid w:val="00D5480B"/>
    <w:rsid w:val="00D6140B"/>
    <w:rsid w:val="00D80D6F"/>
    <w:rsid w:val="00D91B13"/>
    <w:rsid w:val="00DA0C6E"/>
    <w:rsid w:val="00DA5959"/>
    <w:rsid w:val="00DB1C90"/>
    <w:rsid w:val="00DB72DA"/>
    <w:rsid w:val="00DB7CD0"/>
    <w:rsid w:val="00DD32F1"/>
    <w:rsid w:val="00DD7E27"/>
    <w:rsid w:val="00DE2AC7"/>
    <w:rsid w:val="00E01EBE"/>
    <w:rsid w:val="00E173A1"/>
    <w:rsid w:val="00E464E6"/>
    <w:rsid w:val="00E62F25"/>
    <w:rsid w:val="00E70559"/>
    <w:rsid w:val="00E93BD2"/>
    <w:rsid w:val="00EB0708"/>
    <w:rsid w:val="00EB0B88"/>
    <w:rsid w:val="00EB68B0"/>
    <w:rsid w:val="00EB7251"/>
    <w:rsid w:val="00F05228"/>
    <w:rsid w:val="00F05F8A"/>
    <w:rsid w:val="00F13949"/>
    <w:rsid w:val="00F51F25"/>
    <w:rsid w:val="00F536A7"/>
    <w:rsid w:val="00F73E45"/>
    <w:rsid w:val="00FB1EF1"/>
    <w:rsid w:val="00FC43CE"/>
    <w:rsid w:val="00FE4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9CD9FD"/>
  <w15:docId w15:val="{B8F0B0EA-2351-48F2-9D23-CF87C1E38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55E3"/>
    <w:pPr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nhideWhenUsed/>
    <w:qFormat/>
    <w:rsid w:val="005855E3"/>
    <w:pPr>
      <w:keepNext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5855E3"/>
    <w:rPr>
      <w:rFonts w:ascii="Arial" w:eastAsia="Times New Roman" w:hAnsi="Arial" w:cs="Times New Roman"/>
      <w:b/>
      <w:bCs/>
      <w:sz w:val="24"/>
      <w:szCs w:val="24"/>
    </w:rPr>
  </w:style>
  <w:style w:type="paragraph" w:styleId="BodyText">
    <w:name w:val="Body Text"/>
    <w:basedOn w:val="Normal"/>
    <w:link w:val="BodyTextChar"/>
    <w:unhideWhenUsed/>
    <w:rsid w:val="005855E3"/>
    <w:rPr>
      <w:rFonts w:ascii="Arial Black" w:hAnsi="Arial Black"/>
      <w:sz w:val="22"/>
      <w:szCs w:val="16"/>
    </w:rPr>
  </w:style>
  <w:style w:type="character" w:customStyle="1" w:styleId="BodyTextChar">
    <w:name w:val="Body Text Char"/>
    <w:basedOn w:val="DefaultParagraphFont"/>
    <w:link w:val="BodyText"/>
    <w:rsid w:val="005855E3"/>
    <w:rPr>
      <w:rFonts w:ascii="Arial Black" w:eastAsia="Times New Roman" w:hAnsi="Arial Black" w:cs="Times New Roman"/>
      <w:szCs w:val="16"/>
    </w:rPr>
  </w:style>
  <w:style w:type="paragraph" w:styleId="BodyTextIndent">
    <w:name w:val="Body Text Indent"/>
    <w:basedOn w:val="Normal"/>
    <w:link w:val="BodyTextIndentChar"/>
    <w:unhideWhenUsed/>
    <w:rsid w:val="005855E3"/>
    <w:pPr>
      <w:ind w:left="1080" w:hanging="1080"/>
    </w:pPr>
  </w:style>
  <w:style w:type="character" w:customStyle="1" w:styleId="BodyTextIndentChar">
    <w:name w:val="Body Text Indent Char"/>
    <w:basedOn w:val="DefaultParagraphFont"/>
    <w:link w:val="BodyTextIndent"/>
    <w:rsid w:val="005855E3"/>
    <w:rPr>
      <w:rFonts w:ascii="Arial" w:eastAsia="Times New Roman" w:hAnsi="Arial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34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3432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81F1C"/>
    <w:pPr>
      <w:ind w:left="720"/>
      <w:contextualSpacing/>
    </w:pPr>
    <w:rPr>
      <w:rFonts w:eastAsiaTheme="minorHAnsi" w:cs="Arial"/>
    </w:rPr>
  </w:style>
  <w:style w:type="table" w:styleId="TableGrid">
    <w:name w:val="Table Grid"/>
    <w:basedOn w:val="TableNormal"/>
    <w:uiPriority w:val="39"/>
    <w:rsid w:val="0046219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D01B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47B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347B2"/>
    <w:rPr>
      <w:rFonts w:ascii="Arial" w:eastAsia="Times New Roman" w:hAnsi="Arial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347B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347B2"/>
    <w:rPr>
      <w:rFonts w:ascii="Arial" w:eastAsia="Times New Roman" w:hAnsi="Arial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064474"/>
    <w:pPr>
      <w:spacing w:before="100" w:beforeAutospacing="1" w:after="100" w:afterAutospacing="1"/>
    </w:pPr>
    <w:rPr>
      <w:rFonts w:ascii="Times New Roman" w:hAnsi="Times New Roman"/>
      <w:lang w:eastAsia="en-GB"/>
    </w:rPr>
  </w:style>
  <w:style w:type="paragraph" w:customStyle="1" w:styleId="Default">
    <w:name w:val="Default"/>
    <w:rsid w:val="00E01EB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707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05694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038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0953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050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298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2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03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616</Words>
  <Characters>3513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Aston Comprehensive School</Company>
  <LinksUpToDate>false</LinksUpToDate>
  <CharactersWithSpaces>4121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Josie Sanigar</dc:creator>
  <cp:keywords/>
  <cp:lastModifiedBy>Catherine Dawson</cp:lastModifiedBy>
  <cp:revision>59</cp:revision>
  <cp:lastPrinted>2022-09-06T17:10:00Z</cp:lastPrinted>
  <dcterms:created xsi:type="dcterms:W3CDTF">2024-09-20T22:09:00Z</dcterms:created>
  <dcterms:modified xsi:type="dcterms:W3CDTF">2025-02-07T14:58:00Z</dcterms:modified>
</cp:coreProperties>
</file>