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53162E" w:rsidR="00427B1F" w:rsidP="00427B1F" w:rsidRDefault="00427B1F" w14:paraId="749DC153" w14:textId="112042CA">
      <w:pPr>
        <w:pStyle w:val="NormalWeb"/>
        <w:shd w:val="clear" w:color="auto" w:fill="FFFFFF"/>
        <w:spacing w:before="0" w:beforeAutospacing="0" w:line="330" w:lineRule="atLeast"/>
        <w:jc w:val="both"/>
        <w:rPr>
          <w:rFonts w:ascii="Optima" w:hAnsi="Optima" w:cs="Arial"/>
          <w:color w:val="212121"/>
          <w:sz w:val="22"/>
          <w:szCs w:val="22"/>
          <w:shd w:val="clear" w:color="auto" w:fill="FFFFFF"/>
        </w:rPr>
      </w:pPr>
      <w:r w:rsidRPr="0053162E">
        <w:rPr>
          <w:rFonts w:ascii="Optima" w:hAnsi="Optima"/>
          <w:noProof/>
          <w:sz w:val="22"/>
          <w:szCs w:val="22"/>
        </w:rPr>
        <w:drawing>
          <wp:inline distT="0" distB="0" distL="0" distR="0" wp14:anchorId="1DAF0C09" wp14:editId="5F6D8823">
            <wp:extent cx="2028825" cy="989670"/>
            <wp:effectExtent l="0" t="0" r="0" b="1270"/>
            <wp:docPr id="1" name="Picture 1" descr="Sudbu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dbury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0889" cy="1000433"/>
                    </a:xfrm>
                    <a:prstGeom prst="rect">
                      <a:avLst/>
                    </a:prstGeom>
                    <a:noFill/>
                    <a:ln>
                      <a:noFill/>
                    </a:ln>
                  </pic:spPr>
                </pic:pic>
              </a:graphicData>
            </a:graphic>
          </wp:inline>
        </w:drawing>
      </w:r>
    </w:p>
    <w:p w:rsidRPr="0053162E" w:rsidR="00427B1F" w:rsidP="00427B1F" w:rsidRDefault="00567CCC" w14:paraId="015E77DF" w14:textId="4C80DF48">
      <w:pPr>
        <w:rPr>
          <w:rFonts w:ascii="Optima" w:hAnsi="Optima" w:eastAsia="Times New Roman" w:cs="Times New Roman"/>
          <w:b/>
        </w:rPr>
      </w:pPr>
      <w:r w:rsidRPr="0053162E">
        <w:rPr>
          <w:rFonts w:ascii="Optima" w:hAnsi="Optima"/>
          <w:b/>
          <w:bCs/>
          <w:lang w:val="en-US"/>
        </w:rPr>
        <w:t>Teacher of MFL</w:t>
      </w:r>
      <w:r w:rsidRPr="0053162E" w:rsidR="00780480">
        <w:rPr>
          <w:rFonts w:ascii="Optima" w:hAnsi="Optima"/>
          <w:b/>
          <w:bCs/>
          <w:lang w:val="en-US"/>
        </w:rPr>
        <w:t xml:space="preserve"> (suitable for ECT)</w:t>
      </w:r>
    </w:p>
    <w:p w:rsidRPr="0053162E" w:rsidR="00427B1F" w:rsidP="00427B1F" w:rsidRDefault="00427B1F" w14:paraId="202957B1" w14:textId="77777777">
      <w:pPr>
        <w:pStyle w:val="NoSpacing"/>
        <w:rPr>
          <w:rFonts w:ascii="Optima" w:hAnsi="Optima"/>
          <w:lang w:eastAsia="en-GB"/>
        </w:rPr>
      </w:pPr>
    </w:p>
    <w:p w:rsidRPr="0053162E" w:rsidR="00427B1F" w:rsidP="00427B1F" w:rsidRDefault="00427B1F" w14:paraId="6D15E52F" w14:textId="0BACF26B">
      <w:pPr>
        <w:pStyle w:val="NoSpacing"/>
        <w:rPr>
          <w:rFonts w:ascii="Optima" w:hAnsi="Optima"/>
          <w:color w:val="000000" w:themeColor="text1"/>
          <w:lang w:eastAsia="en-GB"/>
        </w:rPr>
      </w:pPr>
      <w:r w:rsidRPr="20A84361" w:rsidR="00427B1F">
        <w:rPr>
          <w:rFonts w:ascii="Optima" w:hAnsi="Optima"/>
          <w:lang w:eastAsia="en-GB"/>
        </w:rPr>
        <w:t xml:space="preserve">Closing Date:  </w:t>
      </w:r>
      <w:r w:rsidRPr="20A84361" w:rsidR="626013FE">
        <w:rPr>
          <w:rFonts w:ascii="Optima" w:hAnsi="Optima"/>
          <w:lang w:eastAsia="en-GB"/>
        </w:rPr>
        <w:t>Monday 20</w:t>
      </w:r>
      <w:r w:rsidRPr="20A84361" w:rsidR="626013FE">
        <w:rPr>
          <w:rFonts w:ascii="Optima" w:hAnsi="Optima"/>
          <w:vertAlign w:val="superscript"/>
          <w:lang w:eastAsia="en-GB"/>
        </w:rPr>
        <w:t>th</w:t>
      </w:r>
      <w:r w:rsidRPr="20A84361" w:rsidR="626013FE">
        <w:rPr>
          <w:rFonts w:ascii="Optima" w:hAnsi="Optima"/>
          <w:lang w:eastAsia="en-GB"/>
        </w:rPr>
        <w:t xml:space="preserve"> May (</w:t>
      </w:r>
      <w:r w:rsidRPr="20A84361" w:rsidR="48B46A2F">
        <w:rPr>
          <w:rFonts w:ascii="Optima" w:hAnsi="Optima"/>
          <w:lang w:eastAsia="en-GB"/>
        </w:rPr>
        <w:t xml:space="preserve">12 </w:t>
      </w:r>
      <w:r w:rsidRPr="20A84361" w:rsidR="626013FE">
        <w:rPr>
          <w:rFonts w:ascii="Optima" w:hAnsi="Optima"/>
          <w:lang w:eastAsia="en-GB"/>
        </w:rPr>
        <w:t>noon)</w:t>
      </w:r>
    </w:p>
    <w:p w:rsidRPr="0053162E" w:rsidR="00427B1F" w:rsidP="00427B1F" w:rsidRDefault="00427B1F" w14:paraId="7C063724" w14:textId="77777777">
      <w:pPr>
        <w:pStyle w:val="NoSpacing"/>
        <w:rPr>
          <w:rFonts w:ascii="Optima" w:hAnsi="Optima"/>
          <w:lang w:eastAsia="en-GB"/>
        </w:rPr>
      </w:pPr>
    </w:p>
    <w:p w:rsidRPr="0053162E" w:rsidR="00427B1F" w:rsidP="00427B1F" w:rsidRDefault="00427B1F" w14:paraId="157E5A70" w14:textId="318909F8">
      <w:pPr>
        <w:pStyle w:val="NoSpacing"/>
        <w:rPr>
          <w:rFonts w:ascii="Optima" w:hAnsi="Optima"/>
          <w:lang w:eastAsia="en-GB"/>
        </w:rPr>
      </w:pPr>
      <w:r w:rsidRPr="05313ED2" w:rsidR="00427B1F">
        <w:rPr>
          <w:rFonts w:ascii="Optima" w:hAnsi="Optima"/>
          <w:lang w:eastAsia="en-GB"/>
        </w:rPr>
        <w:t xml:space="preserve">Post </w:t>
      </w:r>
      <w:r w:rsidRPr="05313ED2" w:rsidR="00427B1F">
        <w:rPr>
          <w:rFonts w:ascii="Optima" w:hAnsi="Optima"/>
          <w:lang w:eastAsia="en-GB"/>
        </w:rPr>
        <w:t>commences</w:t>
      </w:r>
      <w:r w:rsidRPr="05313ED2" w:rsidR="00427B1F">
        <w:rPr>
          <w:rFonts w:ascii="Optima" w:hAnsi="Optima"/>
          <w:lang w:eastAsia="en-GB"/>
        </w:rPr>
        <w:t xml:space="preserve">: </w:t>
      </w:r>
      <w:r w:rsidRPr="05313ED2" w:rsidR="00567CCC">
        <w:rPr>
          <w:rFonts w:ascii="Optima" w:hAnsi="Optima"/>
          <w:lang w:eastAsia="en-GB"/>
        </w:rPr>
        <w:t>September 2024</w:t>
      </w:r>
      <w:r w:rsidRPr="05313ED2" w:rsidR="00427B1F">
        <w:rPr>
          <w:rFonts w:ascii="Optima" w:hAnsi="Optima"/>
          <w:lang w:eastAsia="en-GB"/>
        </w:rPr>
        <w:t xml:space="preserve">     </w:t>
      </w:r>
    </w:p>
    <w:p w:rsidRPr="0053162E" w:rsidR="00427B1F" w:rsidP="00427B1F" w:rsidRDefault="00427B1F" w14:paraId="2B6045FE" w14:textId="77777777">
      <w:pPr>
        <w:pStyle w:val="NoSpacing"/>
        <w:rPr>
          <w:rFonts w:ascii="Optima" w:hAnsi="Optima"/>
          <w:lang w:eastAsia="en-GB"/>
        </w:rPr>
      </w:pPr>
    </w:p>
    <w:p w:rsidRPr="0053162E" w:rsidR="00427B1F" w:rsidP="00427B1F" w:rsidRDefault="00427B1F" w14:paraId="2769E9CE" w14:textId="203F99D0">
      <w:pPr>
        <w:pStyle w:val="NoSpacing"/>
        <w:rPr>
          <w:rFonts w:ascii="Optima" w:hAnsi="Optima"/>
          <w:lang w:eastAsia="en-GB"/>
        </w:rPr>
      </w:pPr>
      <w:r w:rsidRPr="0053162E">
        <w:rPr>
          <w:rFonts w:ascii="Optima" w:hAnsi="Optima"/>
          <w:lang w:eastAsia="en-GB"/>
        </w:rPr>
        <w:t>Contract type: Full time</w:t>
      </w:r>
      <w:r w:rsidRPr="0053162E" w:rsidR="0053162E">
        <w:rPr>
          <w:rFonts w:ascii="Optima" w:hAnsi="Optima"/>
          <w:lang w:eastAsia="en-GB"/>
        </w:rPr>
        <w:t xml:space="preserve"> (could be 0.9) </w:t>
      </w:r>
      <w:r w:rsidRPr="0053162E">
        <w:rPr>
          <w:rFonts w:ascii="Optima" w:hAnsi="Optima"/>
          <w:lang w:eastAsia="en-GB"/>
        </w:rPr>
        <w:tab/>
      </w:r>
      <w:r w:rsidRPr="0053162E">
        <w:rPr>
          <w:rFonts w:ascii="Optima" w:hAnsi="Optima"/>
          <w:lang w:eastAsia="en-GB"/>
        </w:rPr>
        <w:t xml:space="preserve">   Contract term: </w:t>
      </w:r>
      <w:proofErr w:type="gramStart"/>
      <w:r w:rsidRPr="0053162E">
        <w:rPr>
          <w:rFonts w:ascii="Optima" w:hAnsi="Optima"/>
          <w:lang w:eastAsia="en-GB"/>
        </w:rPr>
        <w:t>Permanent</w:t>
      </w:r>
      <w:proofErr w:type="gramEnd"/>
      <w:r w:rsidRPr="0053162E">
        <w:rPr>
          <w:rFonts w:ascii="Optima" w:hAnsi="Optima"/>
          <w:lang w:eastAsia="en-GB"/>
        </w:rPr>
        <w:t xml:space="preserve">    </w:t>
      </w:r>
      <w:r w:rsidRPr="0053162E">
        <w:rPr>
          <w:rFonts w:ascii="Optima" w:hAnsi="Optima"/>
          <w:lang w:eastAsia="en-GB"/>
        </w:rPr>
        <w:tab/>
      </w:r>
    </w:p>
    <w:p w:rsidRPr="0053162E" w:rsidR="00427B1F" w:rsidP="00427B1F" w:rsidRDefault="00427B1F" w14:paraId="253B5715" w14:textId="77777777">
      <w:pPr>
        <w:pStyle w:val="NoSpacing"/>
        <w:rPr>
          <w:rFonts w:ascii="Optima" w:hAnsi="Optima"/>
          <w:lang w:eastAsia="en-GB"/>
        </w:rPr>
      </w:pPr>
    </w:p>
    <w:p w:rsidRPr="0053162E" w:rsidR="00427B1F" w:rsidP="00427B1F" w:rsidRDefault="00427B1F" w14:paraId="708892E6" w14:textId="77777777">
      <w:pPr>
        <w:rPr>
          <w:rFonts w:ascii="Optima" w:hAnsi="Optima"/>
          <w:lang w:val="en-US"/>
        </w:rPr>
      </w:pPr>
      <w:r w:rsidRPr="0053162E">
        <w:rPr>
          <w:rFonts w:ascii="Optima" w:hAnsi="Optima"/>
          <w:lang w:val="en-US"/>
        </w:rPr>
        <w:t>Salary: MPS/UPS as appropriate; £30,000 to £46,525</w:t>
      </w:r>
    </w:p>
    <w:p w:rsidRPr="0053162E" w:rsidR="00780480" w:rsidP="00427B1F" w:rsidRDefault="00780480" w14:paraId="186CB86B" w14:textId="67B20AD6">
      <w:pPr>
        <w:rPr>
          <w:rFonts w:ascii="Optima" w:hAnsi="Optima"/>
          <w:lang w:val="en-US"/>
        </w:rPr>
      </w:pPr>
      <w:r w:rsidRPr="0053162E">
        <w:rPr>
          <w:rFonts w:ascii="Optima" w:hAnsi="Optima"/>
          <w:lang w:val="en-US"/>
        </w:rPr>
        <w:t>There is an opportunity for the right candidate to develop MFL within the Academy with suitable remuneration.</w:t>
      </w:r>
    </w:p>
    <w:p w:rsidRPr="0053162E" w:rsidR="00427B1F" w:rsidP="00427B1F" w:rsidRDefault="00427B1F" w14:paraId="20E0A636" w14:textId="77777777">
      <w:pPr>
        <w:pStyle w:val="NoSpacing"/>
        <w:rPr>
          <w:rFonts w:ascii="Optima" w:hAnsi="Optima"/>
          <w:lang w:eastAsia="en-GB"/>
        </w:rPr>
      </w:pPr>
      <w:r w:rsidRPr="0053162E">
        <w:rPr>
          <w:rFonts w:ascii="Optima" w:hAnsi="Optima"/>
          <w:lang w:eastAsia="en-GB"/>
        </w:rPr>
        <w:t>Location: Sudbury, Suffolk</w:t>
      </w:r>
    </w:p>
    <w:p w:rsidRPr="0053162E" w:rsidR="00427B1F" w:rsidP="00427B1F" w:rsidRDefault="00427B1F" w14:paraId="65553B55" w14:textId="77777777">
      <w:pPr>
        <w:rPr>
          <w:rFonts w:ascii="Optima" w:hAnsi="Optima" w:cs="Arial"/>
          <w:lang w:eastAsia="en-GB"/>
        </w:rPr>
      </w:pPr>
    </w:p>
    <w:p w:rsidRPr="0053162E" w:rsidR="00427B1F" w:rsidP="00427B1F" w:rsidRDefault="00427B1F" w14:paraId="45C700C0" w14:textId="77777777">
      <w:pPr>
        <w:spacing w:before="100" w:beforeAutospacing="1" w:after="100" w:afterAutospacing="1"/>
        <w:rPr>
          <w:rFonts w:ascii="Optima" w:hAnsi="Optima"/>
          <w:b/>
        </w:rPr>
      </w:pPr>
      <w:r w:rsidRPr="20A84361" w:rsidR="00427B1F">
        <w:rPr>
          <w:rFonts w:ascii="Optima" w:hAnsi="Optima"/>
          <w:b w:val="1"/>
          <w:bCs w:val="1"/>
        </w:rPr>
        <w:t xml:space="preserve">For further information </w:t>
      </w:r>
      <w:r w:rsidRPr="20A84361" w:rsidR="00427B1F">
        <w:rPr>
          <w:rFonts w:ascii="Optima" w:hAnsi="Optima"/>
        </w:rPr>
        <w:t xml:space="preserve">visit </w:t>
      </w:r>
      <w:hyperlink r:id="Rbfc2d733476e4634">
        <w:r w:rsidRPr="20A84361" w:rsidR="00427B1F">
          <w:rPr>
            <w:rFonts w:ascii="Optima" w:hAnsi="Optima"/>
            <w:b w:val="1"/>
            <w:bCs w:val="1"/>
            <w:color w:val="0000FF"/>
            <w:u w:val="single"/>
          </w:rPr>
          <w:t>www.ormistonsudbury.co.uk</w:t>
        </w:r>
      </w:hyperlink>
      <w:r w:rsidRPr="20A84361" w:rsidR="00427B1F">
        <w:rPr>
          <w:rFonts w:ascii="Optima" w:hAnsi="Optima"/>
          <w:b w:val="1"/>
          <w:bCs w:val="1"/>
        </w:rPr>
        <w:t xml:space="preserve"> </w:t>
      </w:r>
    </w:p>
    <w:p w:rsidR="20A84361" w:rsidP="20A84361" w:rsidRDefault="20A84361" w14:paraId="1A832DE2" w14:textId="4098046E">
      <w:pPr>
        <w:rPr>
          <w:rFonts w:ascii="Optima" w:hAnsi="Optima"/>
        </w:rPr>
      </w:pPr>
    </w:p>
    <w:p w:rsidRPr="0053162E" w:rsidR="00427B1F" w:rsidP="00427B1F" w:rsidRDefault="00CF6D8C" w14:paraId="18671A79" w14:textId="3CB94FA6">
      <w:pPr>
        <w:rPr>
          <w:rFonts w:ascii="Optima" w:hAnsi="Optima"/>
        </w:rPr>
      </w:pPr>
      <w:r w:rsidRPr="0053162E">
        <w:rPr>
          <w:rFonts w:ascii="Optima" w:hAnsi="Optima"/>
        </w:rPr>
        <w:t>Th</w:t>
      </w:r>
      <w:r w:rsidRPr="0053162E" w:rsidR="00780480">
        <w:rPr>
          <w:rFonts w:ascii="Optima" w:hAnsi="Optima"/>
        </w:rPr>
        <w:t xml:space="preserve">is </w:t>
      </w:r>
      <w:r w:rsidRPr="0053162E" w:rsidR="004F64DA">
        <w:rPr>
          <w:rFonts w:ascii="Optima" w:hAnsi="Optima"/>
        </w:rPr>
        <w:t>role</w:t>
      </w:r>
      <w:r w:rsidRPr="0053162E" w:rsidR="00427B1F">
        <w:rPr>
          <w:rFonts w:ascii="Optima" w:hAnsi="Optima"/>
        </w:rPr>
        <w:t xml:space="preserve"> is a great opportunity for an experienced </w:t>
      </w:r>
      <w:r w:rsidRPr="0053162E" w:rsidR="004F64DA">
        <w:rPr>
          <w:rFonts w:ascii="Optima" w:hAnsi="Optima"/>
        </w:rPr>
        <w:t>MFL</w:t>
      </w:r>
      <w:r w:rsidRPr="0053162E" w:rsidR="00427B1F">
        <w:rPr>
          <w:rFonts w:ascii="Optima" w:hAnsi="Optima"/>
        </w:rPr>
        <w:t xml:space="preserve"> teacher looking for a new challenge in a high-potential school</w:t>
      </w:r>
      <w:r w:rsidRPr="0053162E" w:rsidR="004F64DA">
        <w:rPr>
          <w:rFonts w:ascii="Optima" w:hAnsi="Optima"/>
        </w:rPr>
        <w:t xml:space="preserve"> or </w:t>
      </w:r>
      <w:r w:rsidRPr="0053162E" w:rsidR="0053162E">
        <w:rPr>
          <w:rFonts w:ascii="Optima" w:hAnsi="Optima"/>
        </w:rPr>
        <w:t xml:space="preserve">for </w:t>
      </w:r>
      <w:r w:rsidRPr="0053162E" w:rsidR="004F64DA">
        <w:rPr>
          <w:rFonts w:ascii="Optima" w:hAnsi="Optima"/>
        </w:rPr>
        <w:t xml:space="preserve">an ECT looking to develop their career.  </w:t>
      </w:r>
      <w:r w:rsidRPr="0053162E" w:rsidR="00427B1F">
        <w:rPr>
          <w:rFonts w:ascii="Optima" w:hAnsi="Optima"/>
        </w:rPr>
        <w:t xml:space="preserve"> Regardless of </w:t>
      </w:r>
      <w:r w:rsidRPr="0053162E" w:rsidR="0053162E">
        <w:rPr>
          <w:rFonts w:ascii="Optima" w:hAnsi="Optima"/>
        </w:rPr>
        <w:t>your</w:t>
      </w:r>
      <w:r w:rsidRPr="0053162E" w:rsidR="00427B1F">
        <w:rPr>
          <w:rFonts w:ascii="Optima" w:hAnsi="Optima"/>
        </w:rPr>
        <w:t xml:space="preserve"> career</w:t>
      </w:r>
      <w:r w:rsidRPr="0053162E" w:rsidR="0053162E">
        <w:rPr>
          <w:rFonts w:ascii="Optima" w:hAnsi="Optima"/>
        </w:rPr>
        <w:t xml:space="preserve"> stage,</w:t>
      </w:r>
      <w:r w:rsidRPr="0053162E" w:rsidR="00427B1F">
        <w:rPr>
          <w:rFonts w:ascii="Optima" w:hAnsi="Optima"/>
        </w:rPr>
        <w:t xml:space="preserve"> we will provide you with the necessary professional development and support to enable you to be a great </w:t>
      </w:r>
      <w:r w:rsidRPr="0053162E" w:rsidR="0053162E">
        <w:rPr>
          <w:rFonts w:ascii="Optima" w:hAnsi="Optima"/>
        </w:rPr>
        <w:t>teacher/</w:t>
      </w:r>
      <w:r w:rsidRPr="0053162E" w:rsidR="00427B1F">
        <w:rPr>
          <w:rFonts w:ascii="Optima" w:hAnsi="Optima"/>
        </w:rPr>
        <w:t>leader at Ormiston Sudbury Academy.</w:t>
      </w:r>
    </w:p>
    <w:p w:rsidR="00CF6D8C" w:rsidP="00780480" w:rsidRDefault="00CF6D8C" w14:paraId="5EEF75D6" w14:textId="77777777">
      <w:pPr>
        <w:pStyle w:val="NormalWeb"/>
        <w:shd w:val="clear" w:color="auto" w:fill="FFFFFF"/>
        <w:spacing w:before="0" w:beforeAutospacing="0" w:after="150" w:afterAutospacing="0" w:line="330" w:lineRule="atLeast"/>
        <w:rPr>
          <w:rFonts w:ascii="Cambria" w:hAnsi="Cambria" w:cs="Cambria"/>
          <w:color w:val="414042"/>
          <w:sz w:val="22"/>
          <w:szCs w:val="22"/>
        </w:rPr>
      </w:pPr>
      <w:r w:rsidRPr="0053162E">
        <w:rPr>
          <w:rFonts w:ascii="Optima" w:hAnsi="Optima" w:cs="Calibri"/>
          <w:color w:val="414042"/>
          <w:sz w:val="22"/>
          <w:szCs w:val="22"/>
        </w:rPr>
        <w:t>Our teachers teach because they love to impart knowledge and work with and inspire young people. They are passionate about learning, have a deep love for their subject and ensure students get the best support they need to improve.</w:t>
      </w:r>
      <w:r w:rsidRPr="0053162E">
        <w:rPr>
          <w:rFonts w:ascii="Cambria" w:hAnsi="Cambria" w:cs="Cambria"/>
          <w:color w:val="414042"/>
          <w:sz w:val="22"/>
          <w:szCs w:val="22"/>
        </w:rPr>
        <w:t> </w:t>
      </w:r>
    </w:p>
    <w:p w:rsidRPr="005C5E97" w:rsidR="005C5E97" w:rsidP="00780480" w:rsidRDefault="005C5E97" w14:paraId="05B14D78" w14:textId="325C23F7">
      <w:pPr>
        <w:pStyle w:val="NormalWeb"/>
        <w:shd w:val="clear" w:color="auto" w:fill="FFFFFF"/>
        <w:spacing w:before="0" w:beforeAutospacing="0" w:after="150" w:afterAutospacing="0" w:line="330" w:lineRule="atLeast"/>
        <w:rPr>
          <w:rFonts w:ascii="Optima" w:hAnsi="Optima" w:cs="Arial"/>
          <w:color w:val="414042"/>
          <w:sz w:val="20"/>
          <w:szCs w:val="20"/>
        </w:rPr>
      </w:pPr>
      <w:r w:rsidRPr="005C5E97">
        <w:rPr>
          <w:rFonts w:ascii="Optima" w:hAnsi="Optima"/>
          <w:sz w:val="22"/>
          <w:szCs w:val="22"/>
        </w:rPr>
        <w:t xml:space="preserve">We currently teach French but would be open to applicants specialising in a different </w:t>
      </w:r>
      <w:proofErr w:type="gramStart"/>
      <w:r w:rsidRPr="005C5E97">
        <w:rPr>
          <w:rFonts w:ascii="Optima" w:hAnsi="Optima"/>
          <w:sz w:val="22"/>
          <w:szCs w:val="22"/>
        </w:rPr>
        <w:t>MFL</w:t>
      </w:r>
      <w:proofErr w:type="gramEnd"/>
    </w:p>
    <w:p w:rsidRPr="0053162E" w:rsidR="00427B1F" w:rsidP="00427B1F" w:rsidRDefault="00427B1F" w14:paraId="4C5E1E40" w14:textId="77777777">
      <w:pPr>
        <w:rPr>
          <w:rFonts w:ascii="Optima" w:hAnsi="Optima"/>
          <w:lang w:val="en-US"/>
        </w:rPr>
      </w:pPr>
      <w:r w:rsidRPr="0053162E">
        <w:rPr>
          <w:rFonts w:ascii="Optima" w:hAnsi="Optima"/>
          <w:lang w:val="en-US"/>
        </w:rPr>
        <w:t xml:space="preserve">The successful candidate will </w:t>
      </w:r>
      <w:proofErr w:type="gramStart"/>
      <w:r w:rsidRPr="0053162E">
        <w:rPr>
          <w:rFonts w:ascii="Optima" w:hAnsi="Optima"/>
          <w:lang w:val="en-US"/>
        </w:rPr>
        <w:t>be;</w:t>
      </w:r>
      <w:proofErr w:type="gramEnd"/>
    </w:p>
    <w:p w:rsidRPr="0053162E" w:rsidR="00427B1F" w:rsidP="00CF6D8C" w:rsidRDefault="0053162E" w14:paraId="51BB5B36" w14:textId="71C09CB1">
      <w:pPr>
        <w:pStyle w:val="ListParagraph"/>
        <w:numPr>
          <w:ilvl w:val="0"/>
          <w:numId w:val="1"/>
        </w:numPr>
        <w:rPr>
          <w:rFonts w:ascii="Optima" w:hAnsi="Optima"/>
        </w:rPr>
      </w:pPr>
      <w:r w:rsidRPr="0053162E">
        <w:rPr>
          <w:rFonts w:ascii="Optima" w:hAnsi="Optima"/>
        </w:rPr>
        <w:t xml:space="preserve">A skilled </w:t>
      </w:r>
      <w:r w:rsidRPr="0053162E" w:rsidR="00427B1F">
        <w:rPr>
          <w:rFonts w:ascii="Optima" w:hAnsi="Optima"/>
        </w:rPr>
        <w:t xml:space="preserve">teacher of </w:t>
      </w:r>
      <w:r w:rsidRPr="0053162E" w:rsidR="004F64DA">
        <w:rPr>
          <w:rFonts w:ascii="Optima" w:hAnsi="Optima"/>
        </w:rPr>
        <w:t>MFL</w:t>
      </w:r>
      <w:r w:rsidRPr="0053162E" w:rsidR="00427B1F">
        <w:rPr>
          <w:rFonts w:ascii="Optima" w:hAnsi="Optima"/>
        </w:rPr>
        <w:t xml:space="preserve"> with </w:t>
      </w:r>
      <w:r w:rsidRPr="0053162E">
        <w:rPr>
          <w:rFonts w:ascii="Optima" w:hAnsi="Optima"/>
        </w:rPr>
        <w:t xml:space="preserve">an understanding of effective pedagogical approaches. </w:t>
      </w:r>
    </w:p>
    <w:p w:rsidRPr="0053162E" w:rsidR="00427B1F" w:rsidP="00CF6D8C" w:rsidRDefault="00427B1F" w14:paraId="1BA6F7EB" w14:textId="77777777">
      <w:pPr>
        <w:pStyle w:val="ListParagraph"/>
        <w:numPr>
          <w:ilvl w:val="0"/>
          <w:numId w:val="1"/>
        </w:numPr>
        <w:rPr>
          <w:rFonts w:ascii="Optima" w:hAnsi="Optima"/>
          <w:lang w:val="en-US"/>
        </w:rPr>
      </w:pPr>
      <w:r w:rsidRPr="0053162E">
        <w:rPr>
          <w:rFonts w:ascii="Optima" w:hAnsi="Optima"/>
          <w:lang w:val="en-US"/>
        </w:rPr>
        <w:t>Passionate about leading successful learning, in their classroom and across the subject.</w:t>
      </w:r>
    </w:p>
    <w:p w:rsidRPr="0053162E" w:rsidR="0053162E" w:rsidP="00CF6D8C" w:rsidRDefault="0053162E" w14:paraId="3BC0E7E4" w14:textId="28D552F7">
      <w:pPr>
        <w:pStyle w:val="ListParagraph"/>
        <w:numPr>
          <w:ilvl w:val="0"/>
          <w:numId w:val="1"/>
        </w:numPr>
        <w:rPr>
          <w:rFonts w:ascii="Optima" w:hAnsi="Optima"/>
          <w:lang w:val="en-US"/>
        </w:rPr>
      </w:pPr>
      <w:r w:rsidRPr="0053162E">
        <w:rPr>
          <w:rFonts w:ascii="Optima" w:hAnsi="Optima"/>
          <w:lang w:val="en-US"/>
        </w:rPr>
        <w:t xml:space="preserve">Keen to build on the existing </w:t>
      </w:r>
      <w:proofErr w:type="spellStart"/>
      <w:r w:rsidRPr="0053162E">
        <w:rPr>
          <w:rFonts w:ascii="Optima" w:hAnsi="Optima"/>
          <w:lang w:val="en-US"/>
        </w:rPr>
        <w:t>extra curricular</w:t>
      </w:r>
      <w:proofErr w:type="spellEnd"/>
      <w:r w:rsidRPr="0053162E">
        <w:rPr>
          <w:rFonts w:ascii="Optima" w:hAnsi="Optima"/>
          <w:lang w:val="en-US"/>
        </w:rPr>
        <w:t xml:space="preserve"> provision. </w:t>
      </w:r>
    </w:p>
    <w:p w:rsidRPr="0053162E" w:rsidR="00427B1F" w:rsidP="00CF6D8C" w:rsidRDefault="00427B1F" w14:paraId="6F81A8EB" w14:textId="77777777">
      <w:pPr>
        <w:pStyle w:val="ListParagraph"/>
        <w:numPr>
          <w:ilvl w:val="0"/>
          <w:numId w:val="1"/>
        </w:numPr>
        <w:rPr>
          <w:rFonts w:ascii="Optima" w:hAnsi="Optima"/>
        </w:rPr>
      </w:pPr>
      <w:r w:rsidRPr="0053162E">
        <w:rPr>
          <w:rFonts w:ascii="Optima" w:hAnsi="Optima"/>
        </w:rPr>
        <w:t xml:space="preserve">Organised and have an eye for </w:t>
      </w:r>
      <w:proofErr w:type="gramStart"/>
      <w:r w:rsidRPr="0053162E">
        <w:rPr>
          <w:rFonts w:ascii="Optima" w:hAnsi="Optima"/>
        </w:rPr>
        <w:t>detail</w:t>
      </w:r>
      <w:proofErr w:type="gramEnd"/>
    </w:p>
    <w:p w:rsidRPr="0053162E" w:rsidR="00427B1F" w:rsidP="00CF6D8C" w:rsidRDefault="00427B1F" w14:paraId="5C3A2233" w14:textId="4F75084F">
      <w:pPr>
        <w:pStyle w:val="ListParagraph"/>
        <w:numPr>
          <w:ilvl w:val="0"/>
          <w:numId w:val="1"/>
        </w:numPr>
        <w:rPr>
          <w:rFonts w:ascii="Optima" w:hAnsi="Optima"/>
        </w:rPr>
      </w:pPr>
      <w:r w:rsidRPr="0053162E">
        <w:rPr>
          <w:rFonts w:ascii="Optima" w:hAnsi="Optima"/>
        </w:rPr>
        <w:t xml:space="preserve">A team player </w:t>
      </w:r>
    </w:p>
    <w:p w:rsidRPr="0053162E" w:rsidR="00427B1F" w:rsidP="00427B1F" w:rsidRDefault="00427B1F" w14:paraId="3D3EEED8" w14:textId="5CE479B3">
      <w:pPr>
        <w:rPr>
          <w:rFonts w:ascii="Optima" w:hAnsi="Optima"/>
        </w:rPr>
      </w:pPr>
      <w:r w:rsidRPr="0053162E">
        <w:rPr>
          <w:rFonts w:ascii="Optima" w:hAnsi="Optima"/>
        </w:rPr>
        <w:t xml:space="preserve">The successful candidate will need to provide our students with an outstanding education in </w:t>
      </w:r>
      <w:r w:rsidRPr="0053162E" w:rsidR="004F64DA">
        <w:rPr>
          <w:rFonts w:ascii="Optima" w:hAnsi="Optima"/>
        </w:rPr>
        <w:t>MFL</w:t>
      </w:r>
      <w:r w:rsidRPr="0053162E">
        <w:rPr>
          <w:rFonts w:ascii="Optima" w:hAnsi="Optima"/>
        </w:rPr>
        <w:t xml:space="preserve"> and work collaboratively with the </w:t>
      </w:r>
      <w:r w:rsidRPr="0053162E" w:rsidR="004F64DA">
        <w:rPr>
          <w:rFonts w:ascii="Optima" w:hAnsi="Optima"/>
        </w:rPr>
        <w:t>Assistant Principal</w:t>
      </w:r>
      <w:r w:rsidRPr="0053162E">
        <w:rPr>
          <w:rFonts w:ascii="Optima" w:hAnsi="Optima"/>
        </w:rPr>
        <w:t xml:space="preserve"> to provide effective support with a view to continuing to raise standards, supporting the school in securing high standards of teaching and learning. </w:t>
      </w:r>
      <w:r w:rsidRPr="0053162E">
        <w:rPr>
          <w:rFonts w:ascii="Optima" w:hAnsi="Optima"/>
          <w:lang w:val="en-US"/>
        </w:rPr>
        <w:t>This is an exciting time to join a team of staff who are working together to improve student outcomes and continually develop themselves as professionals.</w:t>
      </w:r>
      <w:r w:rsidRPr="0053162E">
        <w:rPr>
          <w:rFonts w:ascii="Optima" w:hAnsi="Optima"/>
        </w:rPr>
        <w:t xml:space="preserve"> </w:t>
      </w:r>
    </w:p>
    <w:p w:rsidRPr="0053162E" w:rsidR="00427B1F" w:rsidP="00427B1F" w:rsidRDefault="00427B1F" w14:paraId="325DB906" w14:textId="77777777">
      <w:pPr>
        <w:rPr>
          <w:rFonts w:ascii="Optima" w:hAnsi="Optima"/>
        </w:rPr>
      </w:pPr>
      <w:r w:rsidRPr="0053162E">
        <w:rPr>
          <w:rFonts w:ascii="Optima" w:hAnsi="Optima"/>
        </w:rPr>
        <w:t xml:space="preserve">In return, we can offer </w:t>
      </w:r>
      <w:proofErr w:type="gramStart"/>
      <w:r w:rsidRPr="0053162E">
        <w:rPr>
          <w:rFonts w:ascii="Optima" w:hAnsi="Optima"/>
        </w:rPr>
        <w:t>you;</w:t>
      </w:r>
      <w:proofErr w:type="gramEnd"/>
    </w:p>
    <w:p w:rsidRPr="0053162E" w:rsidR="00427B1F" w:rsidP="00CF6D8C" w:rsidRDefault="00427B1F" w14:paraId="508FEBE0" w14:textId="77777777">
      <w:pPr>
        <w:pStyle w:val="ListParagraph"/>
        <w:numPr>
          <w:ilvl w:val="0"/>
          <w:numId w:val="2"/>
        </w:numPr>
        <w:rPr>
          <w:rFonts w:ascii="Optima" w:hAnsi="Optima"/>
          <w:lang w:val="en-US"/>
        </w:rPr>
      </w:pPr>
      <w:r w:rsidRPr="0053162E">
        <w:rPr>
          <w:rFonts w:ascii="Optima" w:hAnsi="Optima"/>
          <w:lang w:val="en-US"/>
        </w:rPr>
        <w:t>a range of CPD opportunities to support professional development inside and outside the classroom.</w:t>
      </w:r>
    </w:p>
    <w:p w:rsidRPr="0053162E" w:rsidR="00427B1F" w:rsidP="00CF6D8C" w:rsidRDefault="00427B1F" w14:paraId="3C58E244" w14:textId="77777777">
      <w:pPr>
        <w:pStyle w:val="ListParagraph"/>
        <w:numPr>
          <w:ilvl w:val="0"/>
          <w:numId w:val="2"/>
        </w:numPr>
        <w:rPr>
          <w:rFonts w:ascii="Optima" w:hAnsi="Optima"/>
          <w:lang w:val="en-US"/>
        </w:rPr>
      </w:pPr>
      <w:r w:rsidRPr="0053162E">
        <w:rPr>
          <w:rFonts w:ascii="Optima" w:hAnsi="Optima"/>
          <w:lang w:val="en-US"/>
        </w:rPr>
        <w:t>a self-driven approach to professional growth.</w:t>
      </w:r>
    </w:p>
    <w:p w:rsidRPr="0053162E" w:rsidR="00427B1F" w:rsidP="00CF6D8C" w:rsidRDefault="00427B1F" w14:paraId="38ED2824" w14:textId="77777777">
      <w:pPr>
        <w:pStyle w:val="ListParagraph"/>
        <w:numPr>
          <w:ilvl w:val="0"/>
          <w:numId w:val="2"/>
        </w:numPr>
        <w:rPr>
          <w:rFonts w:ascii="Optima" w:hAnsi="Optima"/>
          <w:lang w:val="en-US"/>
        </w:rPr>
      </w:pPr>
      <w:r w:rsidRPr="0053162E">
        <w:rPr>
          <w:rFonts w:ascii="Optima" w:hAnsi="Optima"/>
          <w:lang w:val="en-US"/>
        </w:rPr>
        <w:t>a range of evidence-informed strategies to support teaching and learning inside the classroom.</w:t>
      </w:r>
    </w:p>
    <w:p w:rsidRPr="0053162E" w:rsidR="00427B1F" w:rsidP="00CF6D8C" w:rsidRDefault="00427B1F" w14:paraId="7D29B3F5" w14:textId="77777777">
      <w:pPr>
        <w:pStyle w:val="ListParagraph"/>
        <w:numPr>
          <w:ilvl w:val="0"/>
          <w:numId w:val="2"/>
        </w:numPr>
        <w:rPr>
          <w:rFonts w:ascii="Optima" w:hAnsi="Optima"/>
          <w:lang w:val="en-US"/>
        </w:rPr>
      </w:pPr>
      <w:r w:rsidRPr="0053162E">
        <w:rPr>
          <w:rFonts w:ascii="Optima" w:hAnsi="Optima"/>
          <w:lang w:val="en-US"/>
        </w:rPr>
        <w:t>a consistent approach to behaviour which ensures learning is not disrupted.</w:t>
      </w:r>
    </w:p>
    <w:p w:rsidRPr="0053162E" w:rsidR="00427B1F" w:rsidP="00CF6D8C" w:rsidRDefault="00427B1F" w14:paraId="43E9B7C3" w14:textId="77777777">
      <w:pPr>
        <w:pStyle w:val="ListParagraph"/>
        <w:numPr>
          <w:ilvl w:val="0"/>
          <w:numId w:val="2"/>
        </w:numPr>
        <w:rPr>
          <w:rFonts w:ascii="Optima" w:hAnsi="Optima"/>
          <w:lang w:val="en-US"/>
        </w:rPr>
      </w:pPr>
      <w:r w:rsidRPr="0053162E">
        <w:rPr>
          <w:rFonts w:ascii="Optima" w:hAnsi="Optima"/>
          <w:lang w:val="en-US"/>
        </w:rPr>
        <w:t>a welcoming staff community.</w:t>
      </w:r>
    </w:p>
    <w:p w:rsidRPr="0053162E" w:rsidR="00427B1F" w:rsidP="00CF6D8C" w:rsidRDefault="00427B1F" w14:paraId="783B941F" w14:textId="77777777">
      <w:pPr>
        <w:pStyle w:val="ListParagraph"/>
        <w:numPr>
          <w:ilvl w:val="0"/>
          <w:numId w:val="2"/>
        </w:numPr>
        <w:rPr>
          <w:rFonts w:ascii="Optima" w:hAnsi="Optima"/>
          <w:lang w:val="en-US"/>
        </w:rPr>
      </w:pPr>
      <w:r w:rsidRPr="0053162E">
        <w:rPr>
          <w:rFonts w:ascii="Optima" w:hAnsi="Optima"/>
          <w:lang w:val="en-US"/>
        </w:rPr>
        <w:t xml:space="preserve">external leadership/NPQ opportunities, including supporting masters’ applications and aspiring senior leader’s development </w:t>
      </w:r>
      <w:proofErr w:type="gramStart"/>
      <w:r w:rsidRPr="0053162E">
        <w:rPr>
          <w:rFonts w:ascii="Optima" w:hAnsi="Optima"/>
          <w:lang w:val="en-US"/>
        </w:rPr>
        <w:t>programme</w:t>
      </w:r>
      <w:proofErr w:type="gramEnd"/>
    </w:p>
    <w:p w:rsidRPr="0053162E" w:rsidR="00427B1F" w:rsidP="00CF6D8C" w:rsidRDefault="00427B1F" w14:paraId="20AE52C3" w14:textId="77777777">
      <w:pPr>
        <w:pStyle w:val="ListParagraph"/>
        <w:numPr>
          <w:ilvl w:val="0"/>
          <w:numId w:val="2"/>
        </w:numPr>
        <w:rPr>
          <w:rFonts w:ascii="Optima" w:hAnsi="Optima"/>
        </w:rPr>
      </w:pPr>
      <w:r w:rsidRPr="0053162E">
        <w:rPr>
          <w:rFonts w:ascii="Optima" w:hAnsi="Optima"/>
          <w:lang w:val="en-US"/>
        </w:rPr>
        <w:t xml:space="preserve">a range of staff benefits </w:t>
      </w:r>
      <w:proofErr w:type="gramStart"/>
      <w:r w:rsidRPr="0053162E">
        <w:rPr>
          <w:rFonts w:ascii="Optima" w:hAnsi="Optima"/>
          <w:lang w:val="en-US"/>
        </w:rPr>
        <w:t>including;</w:t>
      </w:r>
      <w:proofErr w:type="gramEnd"/>
      <w:r w:rsidRPr="0053162E">
        <w:rPr>
          <w:rFonts w:ascii="Optima" w:hAnsi="Optima"/>
          <w:lang w:val="en-US"/>
        </w:rPr>
        <w:t xml:space="preserve"> discounts at major retailers through Vivup, deposit free car leasing, cycle to work scheme, access to a contributory pension scheme and a staff advice and counselling service.</w:t>
      </w:r>
    </w:p>
    <w:p w:rsidRPr="0053162E" w:rsidR="00427B1F" w:rsidP="00427B1F" w:rsidRDefault="00CF6D8C" w14:paraId="5AA9D316" w14:textId="3DD7CF23">
      <w:pPr>
        <w:rPr>
          <w:rFonts w:ascii="Optima" w:hAnsi="Optima" w:cstheme="minorHAnsi"/>
          <w:shd w:val="clear" w:color="auto" w:fill="FFFFFF"/>
        </w:rPr>
      </w:pPr>
      <w:r w:rsidRPr="0053162E">
        <w:rPr>
          <w:rFonts w:ascii="Optima" w:hAnsi="Optima" w:cs="Calibri"/>
          <w:color w:val="414042"/>
        </w:rPr>
        <w:t xml:space="preserve">Ormiston Sudbury Academy caters for </w:t>
      </w:r>
      <w:proofErr w:type="gramStart"/>
      <w:r w:rsidRPr="0053162E">
        <w:rPr>
          <w:rFonts w:ascii="Optima" w:hAnsi="Optima" w:cs="Calibri"/>
          <w:color w:val="414042"/>
        </w:rPr>
        <w:t>11 to 16-year olds</w:t>
      </w:r>
      <w:proofErr w:type="gramEnd"/>
      <w:r w:rsidRPr="0053162E" w:rsidR="0053162E">
        <w:rPr>
          <w:rFonts w:ascii="Optima" w:hAnsi="Optima" w:cs="Calibri"/>
          <w:color w:val="414042"/>
        </w:rPr>
        <w:t>. W</w:t>
      </w:r>
      <w:r w:rsidRPr="0053162E">
        <w:rPr>
          <w:rFonts w:ascii="Optima" w:hAnsi="Optima" w:cs="Calibri"/>
          <w:color w:val="414042"/>
        </w:rPr>
        <w:t>ith 700</w:t>
      </w:r>
      <w:r w:rsidRPr="0053162E">
        <w:rPr>
          <w:rFonts w:ascii="Cambria" w:hAnsi="Cambria" w:cs="Cambria"/>
          <w:color w:val="414042"/>
        </w:rPr>
        <w:t> </w:t>
      </w:r>
      <w:r w:rsidRPr="0053162E">
        <w:rPr>
          <w:rFonts w:ascii="Optima" w:hAnsi="Optima" w:cs="Calibri"/>
          <w:color w:val="414042"/>
        </w:rPr>
        <w:t xml:space="preserve">students on roll, we provide a vibrant learning environment.  </w:t>
      </w:r>
      <w:r w:rsidRPr="0053162E" w:rsidR="00427B1F">
        <w:rPr>
          <w:rFonts w:ascii="Optima" w:hAnsi="Optima" w:cstheme="minorHAnsi"/>
        </w:rPr>
        <w:t>Our new colleague will also benefit from being part of Ormiston Academies Trust</w:t>
      </w:r>
      <w:r w:rsidRPr="0053162E" w:rsidR="0053162E">
        <w:rPr>
          <w:rFonts w:ascii="Optima" w:hAnsi="Optima" w:cstheme="minorHAnsi"/>
        </w:rPr>
        <w:t>,</w:t>
      </w:r>
      <w:r w:rsidRPr="0053162E" w:rsidR="00427B1F">
        <w:rPr>
          <w:rFonts w:ascii="Optima" w:hAnsi="Optima" w:cstheme="minorHAnsi"/>
        </w:rPr>
        <w:t xml:space="preserve"> a MAT of 43 primary and secondary academies.  The Trust’s vision is for all young people to have access to the highest academic, </w:t>
      </w:r>
      <w:proofErr w:type="gramStart"/>
      <w:r w:rsidRPr="0053162E" w:rsidR="00427B1F">
        <w:rPr>
          <w:rFonts w:ascii="Optima" w:hAnsi="Optima" w:cstheme="minorHAnsi"/>
        </w:rPr>
        <w:t>social</w:t>
      </w:r>
      <w:proofErr w:type="gramEnd"/>
      <w:r w:rsidRPr="0053162E" w:rsidR="00427B1F">
        <w:rPr>
          <w:rFonts w:ascii="Optima" w:hAnsi="Optima" w:cstheme="minorHAnsi"/>
        </w:rPr>
        <w:t xml:space="preserve"> and practical skills required to achieve their full potential.  </w:t>
      </w:r>
      <w:r w:rsidRPr="0053162E" w:rsidR="00427B1F">
        <w:rPr>
          <w:rFonts w:ascii="Optima" w:hAnsi="Optima" w:cstheme="minorHAnsi"/>
          <w:shd w:val="clear" w:color="auto" w:fill="FFFFFF"/>
        </w:rPr>
        <w:t>OAT support all staff so that they can enhance and develop their professional skills whatever their role within the trust. Teachers will have access to high quality programmes and support from regional lead practitioners; aspiring leaders will be nurtured and encouraged through high quality opportunities.</w:t>
      </w:r>
    </w:p>
    <w:p w:rsidRPr="0053162E" w:rsidR="00427B1F" w:rsidP="00427B1F" w:rsidRDefault="00427B1F" w14:paraId="4013E170" w14:textId="77777777">
      <w:pPr>
        <w:rPr>
          <w:rFonts w:ascii="Optima" w:hAnsi="Optima" w:cstheme="minorHAnsi"/>
          <w:color w:val="444444"/>
          <w:shd w:val="clear" w:color="auto" w:fill="FFFFFF"/>
        </w:rPr>
      </w:pPr>
      <w:r w:rsidRPr="0053162E">
        <w:rPr>
          <w:rFonts w:ascii="Optima" w:hAnsi="Optima" w:cstheme="minorHAnsi"/>
          <w:color w:val="444444"/>
          <w:shd w:val="clear" w:color="auto" w:fill="FFFFFF"/>
        </w:rPr>
        <w:t xml:space="preserve">Early applications are </w:t>
      </w:r>
      <w:proofErr w:type="gramStart"/>
      <w:r w:rsidRPr="0053162E">
        <w:rPr>
          <w:rFonts w:ascii="Optima" w:hAnsi="Optima" w:cstheme="minorHAnsi"/>
          <w:color w:val="444444"/>
          <w:shd w:val="clear" w:color="auto" w:fill="FFFFFF"/>
        </w:rPr>
        <w:t>encouraged</w:t>
      </w:r>
      <w:proofErr w:type="gramEnd"/>
      <w:r w:rsidRPr="0053162E">
        <w:rPr>
          <w:rFonts w:ascii="Optima" w:hAnsi="Optima" w:cstheme="minorHAnsi"/>
          <w:color w:val="444444"/>
          <w:shd w:val="clear" w:color="auto" w:fill="FFFFFF"/>
        </w:rPr>
        <w:t xml:space="preserve"> and we reserve the right to close the vacancy early should a suitable candidate be found.</w:t>
      </w:r>
    </w:p>
    <w:p w:rsidRPr="0053162E" w:rsidR="00427B1F" w:rsidP="00427B1F" w:rsidRDefault="00427B1F" w14:paraId="55BC557C" w14:textId="77777777">
      <w:pPr>
        <w:rPr>
          <w:rFonts w:ascii="Optima" w:hAnsi="Optima"/>
          <w:i/>
          <w:iCs/>
          <w:lang w:val="en-US"/>
        </w:rPr>
      </w:pPr>
      <w:r w:rsidRPr="0053162E">
        <w:rPr>
          <w:rFonts w:ascii="Optima" w:hAnsi="Optima"/>
          <w:i/>
          <w:iCs/>
          <w:lang w:val="en-US"/>
        </w:rPr>
        <w:t xml:space="preserve">In accordance with Keeping Children Safe in Education (KCSIE) the appointment will be subject to pre-employment checks </w:t>
      </w:r>
      <w:proofErr w:type="gramStart"/>
      <w:r w:rsidRPr="0053162E">
        <w:rPr>
          <w:rFonts w:ascii="Optima" w:hAnsi="Optima"/>
          <w:i/>
          <w:iCs/>
          <w:lang w:val="en-US"/>
        </w:rPr>
        <w:t>including;</w:t>
      </w:r>
      <w:proofErr w:type="gramEnd"/>
      <w:r w:rsidRPr="0053162E">
        <w:rPr>
          <w:rFonts w:ascii="Optima" w:hAnsi="Optima"/>
          <w:i/>
          <w:iCs/>
          <w:lang w:val="en-US"/>
        </w:rPr>
        <w:t xml:space="preserve"> identity, online check, Right To Work, 2 satisfactory references, prohibition check, medical clearance and an Enhanced Disclosure and Barring Service check with Children’s Barred list check included.</w:t>
      </w:r>
    </w:p>
    <w:p w:rsidRPr="0053162E" w:rsidR="00427B1F" w:rsidP="00427B1F" w:rsidRDefault="00427B1F" w14:paraId="3528610C" w14:textId="77777777">
      <w:pPr>
        <w:rPr>
          <w:rFonts w:ascii="Optima" w:hAnsi="Optima"/>
          <w:i/>
          <w:iCs/>
          <w:lang w:val="en-US"/>
        </w:rPr>
      </w:pPr>
      <w:r w:rsidRPr="20A84361" w:rsidR="00427B1F">
        <w:rPr>
          <w:rFonts w:ascii="Optima" w:hAnsi="Optima"/>
          <w:i w:val="1"/>
          <w:iCs w:val="1"/>
          <w:lang w:val="en-US"/>
        </w:rPr>
        <w:t>Ormiston Sudbury Academy is an equal opportunities employer, strongly committed to safeguarding and promoting the welfare of children and young people and expects all staff to share this commitment.</w:t>
      </w:r>
    </w:p>
    <w:p w:rsidR="00427B1F" w:rsidP="20A84361" w:rsidRDefault="00427B1F" w14:paraId="3839BB6B" w14:textId="1DBAF413">
      <w:pPr>
        <w:rPr>
          <w:rFonts w:ascii="Optima" w:hAnsi="Optima" w:cs="Arial"/>
          <w:b w:val="1"/>
          <w:bCs w:val="1"/>
          <w:highlight w:val="yellow"/>
        </w:rPr>
      </w:pPr>
    </w:p>
    <w:p w:rsidR="00427B1F" w:rsidP="20A84361" w:rsidRDefault="00427B1F" w14:paraId="07A0EDD7" w14:textId="5A5FFEDA">
      <w:pPr>
        <w:rPr>
          <w:rFonts w:ascii="Optima" w:hAnsi="Optima"/>
        </w:rPr>
      </w:pPr>
      <w:r w:rsidRPr="20A84361" w:rsidR="12F45F8C">
        <w:rPr>
          <w:rFonts w:ascii="Optima" w:hAnsi="Optima" w:cs="Arial"/>
          <w:b w:val="1"/>
          <w:bCs w:val="1"/>
        </w:rPr>
        <w:t>Applications should be made directly via My New Term website.</w:t>
      </w:r>
    </w:p>
    <w:p w:rsidR="00427B1F" w:rsidP="20A84361" w:rsidRDefault="00427B1F" w14:paraId="691FCB85" w14:textId="290ADE48">
      <w:pPr>
        <w:pStyle w:val="Normal"/>
        <w:rPr>
          <w:rFonts w:ascii="Optima" w:hAnsi="Optima"/>
          <w:b w:val="1"/>
          <w:bCs w:val="1"/>
          <w:sz w:val="20"/>
          <w:szCs w:val="20"/>
        </w:rPr>
      </w:pPr>
    </w:p>
    <w:p w:rsidR="00427B1F" w:rsidP="00427B1F" w:rsidRDefault="00427B1F" w14:paraId="03CF9612" w14:textId="27EE0ADF">
      <w:pPr>
        <w:rPr>
          <w:rFonts w:ascii="Optima" w:hAnsi="Optima"/>
          <w:b/>
          <w:sz w:val="20"/>
        </w:rPr>
      </w:pPr>
      <w:r w:rsidRPr="00AD5113">
        <w:rPr>
          <w:rFonts w:ascii="Optima" w:hAnsi="Optima"/>
          <w:b/>
          <w:sz w:val="20"/>
        </w:rPr>
        <w:t>Contact:</w:t>
      </w:r>
      <w:r>
        <w:rPr>
          <w:rFonts w:ascii="Optima" w:hAnsi="Optima"/>
          <w:b/>
          <w:sz w:val="20"/>
        </w:rPr>
        <w:t xml:space="preserve"> Mrs S Morris, Principal via email </w:t>
      </w:r>
      <w:hyperlink w:history="1" r:id="rId7">
        <w:r w:rsidRPr="00126C58">
          <w:rPr>
            <w:rStyle w:val="Hyperlink"/>
            <w:rFonts w:ascii="Optima" w:hAnsi="Optima"/>
            <w:b/>
            <w:sz w:val="20"/>
          </w:rPr>
          <w:t>contact@ormistonsudbury.co.uk</w:t>
        </w:r>
      </w:hyperlink>
      <w:r>
        <w:rPr>
          <w:rFonts w:ascii="Optima" w:hAnsi="Optima"/>
          <w:b/>
          <w:sz w:val="20"/>
        </w:rPr>
        <w:t xml:space="preserve"> </w:t>
      </w:r>
    </w:p>
    <w:p w:rsidRPr="00AD5113" w:rsidR="00427B1F" w:rsidP="05313ED2" w:rsidRDefault="00427B1F" w14:paraId="4DBCE177" w14:textId="4E541C6D">
      <w:pPr>
        <w:rPr>
          <w:rFonts w:ascii="Optima" w:hAnsi="Optima"/>
          <w:sz w:val="20"/>
          <w:szCs w:val="20"/>
        </w:rPr>
      </w:pPr>
      <w:r w:rsidRPr="05313ED2" w:rsidR="174087B8">
        <w:rPr>
          <w:rFonts w:ascii="Optima" w:hAnsi="Optima"/>
          <w:b w:val="1"/>
          <w:bCs w:val="1"/>
          <w:sz w:val="20"/>
          <w:szCs w:val="20"/>
        </w:rPr>
        <w:t>Alte</w:t>
      </w:r>
      <w:r w:rsidRPr="05313ED2" w:rsidR="174087B8">
        <w:rPr>
          <w:rFonts w:ascii="Optima" w:hAnsi="Optima"/>
          <w:b w:val="1"/>
          <w:bCs w:val="1"/>
          <w:sz w:val="20"/>
          <w:szCs w:val="20"/>
        </w:rPr>
        <w:t>rnatively,</w:t>
      </w:r>
      <w:r w:rsidRPr="05313ED2" w:rsidR="00427B1F">
        <w:rPr>
          <w:rFonts w:ascii="Optima" w:hAnsi="Optima"/>
          <w:b w:val="1"/>
          <w:bCs w:val="1"/>
          <w:sz w:val="20"/>
          <w:szCs w:val="20"/>
        </w:rPr>
        <w:t xml:space="preserve"> bot</w:t>
      </w:r>
      <w:r w:rsidRPr="05313ED2" w:rsidR="00427B1F">
        <w:rPr>
          <w:rFonts w:ascii="Optima" w:hAnsi="Optima"/>
          <w:b w:val="1"/>
          <w:bCs w:val="1"/>
          <w:sz w:val="20"/>
          <w:szCs w:val="20"/>
        </w:rPr>
        <w:t>h the Principal and Head of Faculty can be contacted on 01787 375131.</w:t>
      </w:r>
    </w:p>
    <w:p w:rsidR="00427B1F" w:rsidP="00427B1F" w:rsidRDefault="00427B1F" w14:paraId="466C2B3E" w14:textId="77777777">
      <w:pPr>
        <w:pStyle w:val="NormalWeb"/>
        <w:shd w:val="clear" w:color="auto" w:fill="FFFFFF"/>
        <w:spacing w:before="0" w:beforeAutospacing="0" w:line="330" w:lineRule="atLeast"/>
        <w:jc w:val="both"/>
        <w:rPr>
          <w:rFonts w:ascii="Arial" w:hAnsi="Arial" w:cs="Arial"/>
          <w:color w:val="212121"/>
          <w:shd w:val="clear" w:color="auto" w:fill="FFFFFF"/>
        </w:rPr>
      </w:pPr>
    </w:p>
    <w:p w:rsidR="00427B1F" w:rsidP="00427B1F" w:rsidRDefault="00427B1F" w14:paraId="40770C0D" w14:textId="77777777">
      <w:pPr>
        <w:pStyle w:val="NormalWeb"/>
        <w:shd w:val="clear" w:color="auto" w:fill="FFFFFF"/>
        <w:spacing w:before="0" w:beforeAutospacing="0" w:line="330" w:lineRule="atLeast"/>
        <w:jc w:val="both"/>
        <w:rPr>
          <w:rFonts w:ascii="Arial" w:hAnsi="Arial" w:cs="Arial"/>
          <w:color w:val="212121"/>
          <w:shd w:val="clear" w:color="auto" w:fill="FFFFFF"/>
        </w:rPr>
      </w:pPr>
    </w:p>
    <w:p w:rsidR="00427B1F" w:rsidP="00427B1F" w:rsidRDefault="00427B1F" w14:paraId="14C62904" w14:textId="77777777">
      <w:pPr>
        <w:pStyle w:val="NormalWeb"/>
        <w:shd w:val="clear" w:color="auto" w:fill="FFFFFF"/>
        <w:spacing w:before="0" w:beforeAutospacing="0" w:line="330" w:lineRule="atLeast"/>
        <w:jc w:val="both"/>
        <w:rPr>
          <w:rFonts w:ascii="Arial" w:hAnsi="Arial" w:cs="Arial"/>
          <w:color w:val="212121"/>
          <w:shd w:val="clear" w:color="auto" w:fill="FFFFFF"/>
        </w:rPr>
      </w:pPr>
    </w:p>
    <w:p w:rsidR="00870317" w:rsidRDefault="00870317" w14:paraId="4E24061F" w14:textId="77777777"/>
    <w:sectPr w:rsidR="0087031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tima">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A2F2E"/>
    <w:multiLevelType w:val="hybridMultilevel"/>
    <w:tmpl w:val="74904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A530437"/>
    <w:multiLevelType w:val="hybridMultilevel"/>
    <w:tmpl w:val="B56EB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31359519">
    <w:abstractNumId w:val="0"/>
  </w:num>
  <w:num w:numId="2" w16cid:durableId="5026669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1F"/>
    <w:rsid w:val="00427B1F"/>
    <w:rsid w:val="004F64DA"/>
    <w:rsid w:val="0053162E"/>
    <w:rsid w:val="00567CCC"/>
    <w:rsid w:val="005A2E40"/>
    <w:rsid w:val="005C5E97"/>
    <w:rsid w:val="0068062A"/>
    <w:rsid w:val="00780480"/>
    <w:rsid w:val="00870317"/>
    <w:rsid w:val="00995B81"/>
    <w:rsid w:val="00CF6D8C"/>
    <w:rsid w:val="05313ED2"/>
    <w:rsid w:val="12F45F8C"/>
    <w:rsid w:val="174087B8"/>
    <w:rsid w:val="20A84361"/>
    <w:rsid w:val="4104459E"/>
    <w:rsid w:val="48B46A2F"/>
    <w:rsid w:val="49D1FAAE"/>
    <w:rsid w:val="6260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64C4"/>
  <w15:chartTrackingRefBased/>
  <w15:docId w15:val="{8B2BD352-68B3-4993-886B-BB335F700F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27B1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7B1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B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B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B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B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B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B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B1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7B1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427B1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427B1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427B1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427B1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427B1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427B1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427B1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427B1F"/>
    <w:rPr>
      <w:rFonts w:eastAsiaTheme="majorEastAsia" w:cstheme="majorBidi"/>
      <w:color w:val="272727" w:themeColor="text1" w:themeTint="D8"/>
    </w:rPr>
  </w:style>
  <w:style w:type="paragraph" w:styleId="Title">
    <w:name w:val="Title"/>
    <w:basedOn w:val="Normal"/>
    <w:next w:val="Normal"/>
    <w:link w:val="TitleChar"/>
    <w:uiPriority w:val="10"/>
    <w:qFormat/>
    <w:rsid w:val="00427B1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27B1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27B1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427B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B1F"/>
    <w:pPr>
      <w:spacing w:before="160"/>
      <w:jc w:val="center"/>
    </w:pPr>
    <w:rPr>
      <w:i/>
      <w:iCs/>
      <w:color w:val="404040" w:themeColor="text1" w:themeTint="BF"/>
    </w:rPr>
  </w:style>
  <w:style w:type="character" w:styleId="QuoteChar" w:customStyle="1">
    <w:name w:val="Quote Char"/>
    <w:basedOn w:val="DefaultParagraphFont"/>
    <w:link w:val="Quote"/>
    <w:uiPriority w:val="29"/>
    <w:rsid w:val="00427B1F"/>
    <w:rPr>
      <w:i/>
      <w:iCs/>
      <w:color w:val="404040" w:themeColor="text1" w:themeTint="BF"/>
    </w:rPr>
  </w:style>
  <w:style w:type="paragraph" w:styleId="ListParagraph">
    <w:name w:val="List Paragraph"/>
    <w:basedOn w:val="Normal"/>
    <w:uiPriority w:val="34"/>
    <w:qFormat/>
    <w:rsid w:val="00427B1F"/>
    <w:pPr>
      <w:ind w:left="720"/>
      <w:contextualSpacing/>
    </w:pPr>
  </w:style>
  <w:style w:type="character" w:styleId="IntenseEmphasis">
    <w:name w:val="Intense Emphasis"/>
    <w:basedOn w:val="DefaultParagraphFont"/>
    <w:uiPriority w:val="21"/>
    <w:qFormat/>
    <w:rsid w:val="00427B1F"/>
    <w:rPr>
      <w:i/>
      <w:iCs/>
      <w:color w:val="0F4761" w:themeColor="accent1" w:themeShade="BF"/>
    </w:rPr>
  </w:style>
  <w:style w:type="paragraph" w:styleId="IntenseQuote">
    <w:name w:val="Intense Quote"/>
    <w:basedOn w:val="Normal"/>
    <w:next w:val="Normal"/>
    <w:link w:val="IntenseQuoteChar"/>
    <w:uiPriority w:val="30"/>
    <w:qFormat/>
    <w:rsid w:val="00427B1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427B1F"/>
    <w:rPr>
      <w:i/>
      <w:iCs/>
      <w:color w:val="0F4761" w:themeColor="accent1" w:themeShade="BF"/>
    </w:rPr>
  </w:style>
  <w:style w:type="character" w:styleId="IntenseReference">
    <w:name w:val="Intense Reference"/>
    <w:basedOn w:val="DefaultParagraphFont"/>
    <w:uiPriority w:val="32"/>
    <w:qFormat/>
    <w:rsid w:val="00427B1F"/>
    <w:rPr>
      <w:b/>
      <w:bCs/>
      <w:smallCaps/>
      <w:color w:val="0F4761" w:themeColor="accent1" w:themeShade="BF"/>
      <w:spacing w:val="5"/>
    </w:rPr>
  </w:style>
  <w:style w:type="paragraph" w:styleId="NormalWeb">
    <w:name w:val="Normal (Web)"/>
    <w:basedOn w:val="Normal"/>
    <w:uiPriority w:val="99"/>
    <w:semiHidden/>
    <w:unhideWhenUsed/>
    <w:rsid w:val="00427B1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Hyperlink">
    <w:name w:val="Hyperlink"/>
    <w:basedOn w:val="DefaultParagraphFont"/>
    <w:uiPriority w:val="99"/>
    <w:rsid w:val="00427B1F"/>
    <w:rPr>
      <w:color w:val="0000FF"/>
      <w:u w:val="single"/>
    </w:rPr>
  </w:style>
  <w:style w:type="paragraph" w:styleId="NoSpacing">
    <w:name w:val="No Spacing"/>
    <w:uiPriority w:val="1"/>
    <w:qFormat/>
    <w:rsid w:val="00427B1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contact@ormistonsudbury.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ormistonsudbury.co.uk" TargetMode="External" Id="Rbfc2d733476e46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 Logan</dc:creator>
  <keywords/>
  <dc:description/>
  <lastModifiedBy>N Logan</lastModifiedBy>
  <revision>4</revision>
  <dcterms:created xsi:type="dcterms:W3CDTF">2024-05-07T11:23:00.0000000Z</dcterms:created>
  <dcterms:modified xsi:type="dcterms:W3CDTF">2024-05-09T10:52:24.3713308Z</dcterms:modified>
</coreProperties>
</file>