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DD619D" w14:textId="03F23B0F" w:rsidR="004141B1" w:rsidRDefault="004141B1" w:rsidP="00904564">
      <w:pPr>
        <w:jc w:val="center"/>
        <w:rPr>
          <w:rFonts w:cstheme="minorHAnsi"/>
        </w:rPr>
      </w:pPr>
    </w:p>
    <w:p w14:paraId="7ED05525" w14:textId="77777777" w:rsidR="00904564" w:rsidRPr="00904564" w:rsidRDefault="00904564" w:rsidP="00904564">
      <w:pPr>
        <w:jc w:val="center"/>
        <w:rPr>
          <w:rFonts w:cstheme="minorHAnsi"/>
        </w:rPr>
      </w:pPr>
    </w:p>
    <w:p w14:paraId="6228392E" w14:textId="77777777" w:rsidR="004141B1" w:rsidRPr="00904564" w:rsidRDefault="004141B1">
      <w:pPr>
        <w:rPr>
          <w:rFonts w:cstheme="minorHAnsi"/>
        </w:rPr>
      </w:pPr>
    </w:p>
    <w:tbl>
      <w:tblPr>
        <w:tblStyle w:val="TableGrid"/>
        <w:tblW w:w="0" w:type="auto"/>
        <w:tblLook w:val="04A0" w:firstRow="1" w:lastRow="0" w:firstColumn="1" w:lastColumn="0" w:noHBand="0" w:noVBand="1"/>
      </w:tblPr>
      <w:tblGrid>
        <w:gridCol w:w="4508"/>
        <w:gridCol w:w="4508"/>
      </w:tblGrid>
      <w:tr w:rsidR="00904564" w:rsidRPr="00904564" w14:paraId="78D56E93" w14:textId="77777777" w:rsidTr="00904564">
        <w:tc>
          <w:tcPr>
            <w:tcW w:w="4508" w:type="dxa"/>
            <w:shd w:val="clear" w:color="auto" w:fill="45413F"/>
          </w:tcPr>
          <w:p w14:paraId="7E9A91C4" w14:textId="42984D83" w:rsidR="00904564" w:rsidRPr="00904564" w:rsidRDefault="00904564" w:rsidP="00904564">
            <w:pPr>
              <w:rPr>
                <w:rFonts w:cstheme="minorHAnsi"/>
                <w:b/>
                <w:bCs/>
                <w:color w:val="FFFFFF" w:themeColor="background1"/>
              </w:rPr>
            </w:pPr>
            <w:r w:rsidRPr="00904564">
              <w:rPr>
                <w:rFonts w:cstheme="minorHAnsi"/>
                <w:b/>
                <w:bCs/>
                <w:color w:val="FFFFFF" w:themeColor="background1"/>
              </w:rPr>
              <w:t>Role</w:t>
            </w:r>
          </w:p>
        </w:tc>
        <w:tc>
          <w:tcPr>
            <w:tcW w:w="4508" w:type="dxa"/>
          </w:tcPr>
          <w:p w14:paraId="0AD7188C" w14:textId="579948A1" w:rsidR="00904564" w:rsidRPr="00904564" w:rsidRDefault="009529C6" w:rsidP="00904564">
            <w:pPr>
              <w:rPr>
                <w:rFonts w:cstheme="minorHAnsi"/>
              </w:rPr>
            </w:pPr>
            <w:r>
              <w:rPr>
                <w:rFonts w:cstheme="minorHAnsi"/>
              </w:rPr>
              <w:t>SEND T</w:t>
            </w:r>
            <w:r w:rsidR="00904564" w:rsidRPr="00904564">
              <w:rPr>
                <w:rFonts w:cstheme="minorHAnsi"/>
              </w:rPr>
              <w:t>eaching Assistant</w:t>
            </w:r>
          </w:p>
        </w:tc>
      </w:tr>
      <w:tr w:rsidR="00904564" w:rsidRPr="00904564" w14:paraId="35F7E196" w14:textId="77777777" w:rsidTr="00904564">
        <w:tc>
          <w:tcPr>
            <w:tcW w:w="4508" w:type="dxa"/>
            <w:shd w:val="clear" w:color="auto" w:fill="45413F"/>
          </w:tcPr>
          <w:p w14:paraId="2EFFF4B1" w14:textId="58BBBA5E" w:rsidR="00904564" w:rsidRPr="00904564" w:rsidRDefault="00904564" w:rsidP="00904564">
            <w:pPr>
              <w:rPr>
                <w:rFonts w:cstheme="minorHAnsi"/>
                <w:b/>
                <w:bCs/>
                <w:color w:val="FFFFFF" w:themeColor="background1"/>
              </w:rPr>
            </w:pPr>
            <w:r w:rsidRPr="00904564">
              <w:rPr>
                <w:rFonts w:cstheme="minorHAnsi"/>
                <w:b/>
                <w:bCs/>
                <w:color w:val="FFFFFF" w:themeColor="background1"/>
              </w:rPr>
              <w:t>Grade and Range:</w:t>
            </w:r>
          </w:p>
        </w:tc>
        <w:tc>
          <w:tcPr>
            <w:tcW w:w="4508" w:type="dxa"/>
          </w:tcPr>
          <w:p w14:paraId="2C5AE45F" w14:textId="0D2D8F01" w:rsidR="00904564" w:rsidRPr="00904564" w:rsidRDefault="00904564" w:rsidP="00904564">
            <w:pPr>
              <w:rPr>
                <w:rFonts w:cstheme="minorHAnsi"/>
              </w:rPr>
            </w:pPr>
            <w:r w:rsidRPr="00904564">
              <w:rPr>
                <w:rFonts w:cstheme="minorHAnsi"/>
              </w:rPr>
              <w:t>Grade 2, Points 2 to 4</w:t>
            </w:r>
          </w:p>
        </w:tc>
      </w:tr>
      <w:tr w:rsidR="00904564" w:rsidRPr="00904564" w14:paraId="716877A2" w14:textId="77777777" w:rsidTr="00904564">
        <w:tc>
          <w:tcPr>
            <w:tcW w:w="4508" w:type="dxa"/>
            <w:shd w:val="clear" w:color="auto" w:fill="45413F"/>
          </w:tcPr>
          <w:p w14:paraId="0195FF81" w14:textId="27D3BED4" w:rsidR="00904564" w:rsidRPr="00904564" w:rsidRDefault="00904564" w:rsidP="00904564">
            <w:pPr>
              <w:rPr>
                <w:rFonts w:cstheme="minorHAnsi"/>
                <w:b/>
                <w:bCs/>
                <w:color w:val="FFFFFF" w:themeColor="background1"/>
              </w:rPr>
            </w:pPr>
            <w:r w:rsidRPr="00904564">
              <w:rPr>
                <w:rFonts w:cstheme="minorHAnsi"/>
                <w:b/>
                <w:bCs/>
                <w:color w:val="FFFFFF" w:themeColor="background1"/>
              </w:rPr>
              <w:t>Department:</w:t>
            </w:r>
          </w:p>
        </w:tc>
        <w:tc>
          <w:tcPr>
            <w:tcW w:w="4508" w:type="dxa"/>
          </w:tcPr>
          <w:p w14:paraId="72779A54" w14:textId="4900018C" w:rsidR="00904564" w:rsidRPr="00904564" w:rsidRDefault="00904564" w:rsidP="00904564">
            <w:pPr>
              <w:rPr>
                <w:rFonts w:cstheme="minorHAnsi"/>
              </w:rPr>
            </w:pPr>
            <w:r w:rsidRPr="00904564">
              <w:rPr>
                <w:rFonts w:cstheme="minorHAnsi"/>
              </w:rPr>
              <w:t>Teaching/Classroom Support</w:t>
            </w:r>
          </w:p>
        </w:tc>
      </w:tr>
      <w:tr w:rsidR="00904564" w:rsidRPr="00904564" w14:paraId="5C5D35E3" w14:textId="77777777" w:rsidTr="00904564">
        <w:tc>
          <w:tcPr>
            <w:tcW w:w="4508" w:type="dxa"/>
            <w:shd w:val="clear" w:color="auto" w:fill="45413F"/>
          </w:tcPr>
          <w:p w14:paraId="4FC2759D" w14:textId="781FCAAF" w:rsidR="00904564" w:rsidRPr="00904564" w:rsidRDefault="00904564" w:rsidP="00904564">
            <w:pPr>
              <w:rPr>
                <w:rFonts w:cstheme="minorHAnsi"/>
                <w:b/>
                <w:bCs/>
                <w:color w:val="FFFFFF" w:themeColor="background1"/>
              </w:rPr>
            </w:pPr>
            <w:r w:rsidRPr="00904564">
              <w:rPr>
                <w:rFonts w:cstheme="minorHAnsi"/>
                <w:b/>
                <w:bCs/>
                <w:color w:val="FFFFFF" w:themeColor="background1"/>
              </w:rPr>
              <w:t>Accountable to:</w:t>
            </w:r>
          </w:p>
        </w:tc>
        <w:tc>
          <w:tcPr>
            <w:tcW w:w="4508" w:type="dxa"/>
          </w:tcPr>
          <w:p w14:paraId="7226FA4C" w14:textId="0528A634" w:rsidR="00904564" w:rsidRPr="00904564" w:rsidRDefault="00904564" w:rsidP="00904564">
            <w:pPr>
              <w:rPr>
                <w:rFonts w:cstheme="minorHAnsi"/>
              </w:rPr>
            </w:pPr>
            <w:r w:rsidRPr="00904564">
              <w:rPr>
                <w:rFonts w:cstheme="minorHAnsi"/>
              </w:rPr>
              <w:t>Head Teacher (or designated member of SLT)</w:t>
            </w:r>
          </w:p>
        </w:tc>
      </w:tr>
    </w:tbl>
    <w:p w14:paraId="18062CFD" w14:textId="77355340" w:rsidR="00904564" w:rsidRDefault="00904564" w:rsidP="00904564">
      <w:pPr>
        <w:spacing w:after="0"/>
        <w:rPr>
          <w:rFonts w:cstheme="minorHAnsi"/>
        </w:rPr>
      </w:pPr>
    </w:p>
    <w:p w14:paraId="53C7B5C2" w14:textId="6F580CDC" w:rsidR="00904564" w:rsidRPr="00904564" w:rsidRDefault="00904564" w:rsidP="00904564">
      <w:pPr>
        <w:shd w:val="clear" w:color="auto" w:fill="45413F"/>
        <w:spacing w:after="0"/>
        <w:rPr>
          <w:rFonts w:cstheme="minorHAnsi"/>
          <w:b/>
          <w:bCs/>
          <w:color w:val="FFFFFF" w:themeColor="background1"/>
        </w:rPr>
      </w:pPr>
      <w:r w:rsidRPr="00904564">
        <w:rPr>
          <w:rFonts w:cstheme="minorHAnsi"/>
          <w:b/>
          <w:bCs/>
          <w:color w:val="FFFFFF" w:themeColor="background1"/>
        </w:rPr>
        <w:t>Position Overview</w:t>
      </w:r>
    </w:p>
    <w:p w14:paraId="2CF6C839" w14:textId="1FF25493" w:rsidR="00904564" w:rsidRPr="00904564" w:rsidRDefault="00904564" w:rsidP="00904564">
      <w:pPr>
        <w:spacing w:after="0"/>
        <w:rPr>
          <w:rFonts w:cstheme="minorHAnsi"/>
          <w:sz w:val="10"/>
          <w:szCs w:val="10"/>
        </w:rPr>
      </w:pPr>
    </w:p>
    <w:p w14:paraId="51D3C4B7" w14:textId="7FE658D1" w:rsidR="009529C6" w:rsidRPr="00643C8D" w:rsidRDefault="009529C6" w:rsidP="009529C6">
      <w:pPr>
        <w:shd w:val="clear" w:color="auto" w:fill="FFFFFF"/>
        <w:spacing w:after="0" w:line="240" w:lineRule="auto"/>
        <w:textAlignment w:val="top"/>
        <w:rPr>
          <w:rFonts w:eastAsia="Times New Roman" w:cstheme="minorHAnsi"/>
          <w:color w:val="000000"/>
          <w:bdr w:val="none" w:sz="0" w:space="0" w:color="auto" w:frame="1"/>
        </w:rPr>
      </w:pPr>
      <w:r>
        <w:rPr>
          <w:rFonts w:eastAsia="Times New Roman" w:cstheme="minorHAnsi"/>
          <w:color w:val="000000"/>
          <w:bdr w:val="none" w:sz="0" w:space="0" w:color="auto" w:frame="1"/>
          <w:lang w:val="en-US"/>
        </w:rPr>
        <w:t xml:space="preserve">We are </w:t>
      </w:r>
      <w:r w:rsidRPr="00A82FF3">
        <w:rPr>
          <w:rFonts w:eastAsia="Times New Roman" w:cstheme="minorHAnsi"/>
          <w:color w:val="000000"/>
          <w:bdr w:val="none" w:sz="0" w:space="0" w:color="auto" w:frame="1"/>
          <w:lang w:val="en-US"/>
        </w:rPr>
        <w:t xml:space="preserve">looking to appoint a </w:t>
      </w:r>
      <w:sdt>
        <w:sdtPr>
          <w:rPr>
            <w:rFonts w:eastAsia="Times New Roman"/>
            <w:b/>
            <w:bCs/>
            <w:lang w:eastAsia="en-GB"/>
          </w:rPr>
          <w:alias w:val="Job Title"/>
          <w:tag w:val="Job Title"/>
          <w:id w:val="2070139914"/>
          <w:placeholder>
            <w:docPart w:val="E85FE9B30AC24D4995C114D2C2AE2927"/>
          </w:placeholder>
          <w:dropDownList>
            <w:listItem w:displayText="Teaching Assistant" w:value="Teaching Assistant"/>
            <w:listItem w:displayText="1:1 Teaching Assistant" w:value="1:1 Teaching Assistant"/>
            <w:listItem w:displayText="SEND Teaching Assistant" w:value="SEND Teaching Assistant"/>
            <w:listItem w:displayText="Personal Care Assistant" w:value="Personal Care Assistant"/>
            <w:listItem w:displayText="Pastoral Manager" w:value="Pastoral Manager"/>
            <w:listItem w:displayText="Office Manager" w:value="Office Manager"/>
            <w:listItem w:displayText="Office Administrator" w:value="Office Administrator"/>
            <w:listItem w:displayText="Midday Supervisor" w:value="Midday Supervisor"/>
            <w:listItem w:displayText="Senior Midday Supervisor" w:value="Senior Midday Supervisor"/>
            <w:listItem w:displayText="Lunchtime Play Leader" w:value="Lunchtime Play Leader"/>
            <w:listItem w:displayText="Site Manager" w:value="Site Manager"/>
            <w:listItem w:displayText="Cleaner" w:value="Cleaner"/>
            <w:listItem w:displayText="Catering Assistant" w:value="Catering Assistant"/>
            <w:listItem w:displayText="Catering Manager" w:value="Catering Manager"/>
          </w:dropDownList>
        </w:sdtPr>
        <w:sdtEndPr/>
        <w:sdtContent>
          <w:r>
            <w:rPr>
              <w:rFonts w:eastAsia="Times New Roman"/>
              <w:b/>
              <w:bCs/>
              <w:lang w:eastAsia="en-GB"/>
            </w:rPr>
            <w:t>SEND Teaching Assistant</w:t>
          </w:r>
        </w:sdtContent>
      </w:sdt>
      <w:r w:rsidRPr="00A82FF3">
        <w:rPr>
          <w:rFonts w:eastAsia="Times New Roman" w:cstheme="minorHAnsi"/>
          <w:color w:val="000000"/>
          <w:bdr w:val="none" w:sz="0" w:space="0" w:color="auto" w:frame="1"/>
          <w:lang w:val="en-US"/>
        </w:rPr>
        <w:t xml:space="preserve"> </w:t>
      </w:r>
      <w:r>
        <w:rPr>
          <w:rFonts w:eastAsia="Times New Roman" w:cstheme="minorHAnsi"/>
          <w:color w:val="000000"/>
          <w:bdr w:val="none" w:sz="0" w:space="0" w:color="auto" w:frame="1"/>
          <w:lang w:val="en-US"/>
        </w:rPr>
        <w:t xml:space="preserve">with a genuine </w:t>
      </w:r>
      <w:r w:rsidRPr="00C82A58">
        <w:rPr>
          <w:rFonts w:eastAsia="Times New Roman" w:cstheme="minorHAnsi"/>
          <w:color w:val="000000"/>
          <w:bdr w:val="none" w:sz="0" w:space="0" w:color="auto" w:frame="1"/>
          <w:lang w:val="en-US"/>
        </w:rPr>
        <w:t>passion and</w:t>
      </w:r>
      <w:r w:rsidRPr="00643C8D">
        <w:rPr>
          <w:rFonts w:eastAsia="Times New Roman" w:cstheme="minorHAnsi"/>
          <w:color w:val="000000"/>
          <w:bdr w:val="none" w:sz="0" w:space="0" w:color="auto" w:frame="1"/>
        </w:rPr>
        <w:t xml:space="preserve"> enthusiasm for supporting young learners with Special Educational Needs</w:t>
      </w:r>
      <w:r>
        <w:rPr>
          <w:rFonts w:eastAsia="Times New Roman" w:cstheme="minorHAnsi"/>
          <w:color w:val="000000"/>
          <w:bdr w:val="none" w:sz="0" w:space="0" w:color="auto" w:frame="1"/>
        </w:rPr>
        <w:t>.</w:t>
      </w:r>
    </w:p>
    <w:p w14:paraId="6500C07F" w14:textId="77777777" w:rsidR="009529C6" w:rsidRPr="00A82FF3" w:rsidRDefault="009529C6" w:rsidP="009529C6">
      <w:pPr>
        <w:spacing w:after="0" w:line="240" w:lineRule="auto"/>
        <w:jc w:val="both"/>
        <w:rPr>
          <w:rFonts w:eastAsia="Times New Roman" w:cstheme="minorHAnsi"/>
          <w:bCs/>
          <w:lang w:eastAsia="en-GB"/>
        </w:rPr>
      </w:pPr>
      <w:r w:rsidRPr="00A82FF3">
        <w:rPr>
          <w:rFonts w:eastAsia="Times New Roman" w:cstheme="minorHAnsi"/>
          <w:bCs/>
          <w:lang w:eastAsia="en-GB"/>
        </w:rPr>
        <w:t xml:space="preserve">We are looking for someone who is excited to be a part of this partnership, with </w:t>
      </w:r>
      <w:r>
        <w:rPr>
          <w:rFonts w:eastAsia="Times New Roman" w:cstheme="minorHAnsi"/>
          <w:bCs/>
          <w:lang w:eastAsia="en-GB"/>
        </w:rPr>
        <w:t>s</w:t>
      </w:r>
      <w:r w:rsidRPr="00C82A58">
        <w:rPr>
          <w:rFonts w:eastAsia="Times New Roman" w:cstheme="minorHAnsi"/>
          <w:bCs/>
          <w:lang w:eastAsia="en-GB"/>
        </w:rPr>
        <w:t>trong behaviour management, communication, patience and resilience</w:t>
      </w:r>
      <w:r>
        <w:rPr>
          <w:rFonts w:eastAsia="Times New Roman" w:cstheme="minorHAnsi"/>
          <w:bCs/>
          <w:lang w:eastAsia="en-GB"/>
        </w:rPr>
        <w:t xml:space="preserve"> </w:t>
      </w:r>
      <w:r w:rsidRPr="0068535E">
        <w:rPr>
          <w:rFonts w:eastAsia="Times New Roman" w:cstheme="minorHAnsi"/>
          <w:bCs/>
          <w:lang w:eastAsia="en-GB"/>
        </w:rPr>
        <w:t>to be an asset to our team.</w:t>
      </w:r>
      <w:r w:rsidRPr="00A82FF3">
        <w:rPr>
          <w:rFonts w:eastAsia="Times New Roman" w:cstheme="minorHAnsi"/>
          <w:bCs/>
          <w:lang w:eastAsia="en-GB"/>
        </w:rPr>
        <w:t xml:space="preserve"> </w:t>
      </w:r>
    </w:p>
    <w:p w14:paraId="2EA36099" w14:textId="4E0AA888" w:rsidR="00904564" w:rsidRPr="00904564" w:rsidRDefault="00904564" w:rsidP="00904564">
      <w:pPr>
        <w:spacing w:after="0"/>
        <w:jc w:val="both"/>
        <w:rPr>
          <w:rFonts w:cstheme="minorHAnsi"/>
        </w:rPr>
      </w:pPr>
      <w:r w:rsidRPr="00904564">
        <w:rPr>
          <w:rFonts w:cstheme="minorHAnsi"/>
        </w:rPr>
        <w:t xml:space="preserve">Working alongside an exceptional and supportive team of professionals, you will be relentless in the pursuit of excellence and your mission will be to make </w:t>
      </w:r>
      <w:proofErr w:type="gramStart"/>
      <w:r w:rsidRPr="00904564">
        <w:rPr>
          <w:rFonts w:cstheme="minorHAnsi"/>
        </w:rPr>
        <w:t>every day</w:t>
      </w:r>
      <w:proofErr w:type="gramEnd"/>
      <w:r w:rsidRPr="00904564">
        <w:rPr>
          <w:rFonts w:cstheme="minorHAnsi"/>
        </w:rPr>
        <w:t xml:space="preserve"> count for the children.</w:t>
      </w:r>
    </w:p>
    <w:p w14:paraId="65A7C498" w14:textId="2DAE2DB0" w:rsidR="00904564" w:rsidRPr="00C923D9" w:rsidRDefault="00904564" w:rsidP="00904564">
      <w:pPr>
        <w:spacing w:after="0"/>
        <w:rPr>
          <w:rFonts w:cstheme="minorHAnsi"/>
          <w:sz w:val="8"/>
          <w:szCs w:val="8"/>
        </w:rPr>
      </w:pPr>
    </w:p>
    <w:p w14:paraId="0E1B8285" w14:textId="22FAC82E" w:rsidR="00904564" w:rsidRPr="00904564" w:rsidRDefault="00904564" w:rsidP="00904564">
      <w:pPr>
        <w:shd w:val="clear" w:color="auto" w:fill="45413F"/>
        <w:spacing w:after="0"/>
        <w:rPr>
          <w:rFonts w:cstheme="minorHAnsi"/>
          <w:b/>
          <w:bCs/>
          <w:color w:val="FFFFFF" w:themeColor="background1"/>
        </w:rPr>
      </w:pPr>
      <w:r w:rsidRPr="00904564">
        <w:rPr>
          <w:rFonts w:cstheme="minorHAnsi"/>
          <w:b/>
          <w:bCs/>
          <w:color w:val="FFFFFF" w:themeColor="background1"/>
        </w:rPr>
        <w:t>Main Duties</w:t>
      </w:r>
    </w:p>
    <w:p w14:paraId="063600B5" w14:textId="0CF8C674" w:rsidR="00904564" w:rsidRPr="009529C6" w:rsidRDefault="00904564">
      <w:pPr>
        <w:rPr>
          <w:rFonts w:cstheme="minorHAnsi"/>
          <w:sz w:val="2"/>
          <w:szCs w:val="2"/>
        </w:rPr>
      </w:pPr>
    </w:p>
    <w:p w14:paraId="3EE1FCB9" w14:textId="7D3170FF" w:rsidR="00904564" w:rsidRDefault="00904564" w:rsidP="00904564">
      <w:pPr>
        <w:jc w:val="both"/>
        <w:rPr>
          <w:rFonts w:cstheme="minorHAnsi"/>
        </w:rPr>
      </w:pPr>
      <w:r w:rsidRPr="00904564">
        <w:rPr>
          <w:rFonts w:cstheme="minorHAnsi"/>
        </w:rPr>
        <w:t>To work under the direct instruction of teaching/senior staff, to support access to learning for pupils and provide general support to the teacher in the management of pupils and the classroom. Work may be carried out in the classroom or outside the main teaching area, alongside a teacher/senior member of staff.</w:t>
      </w:r>
    </w:p>
    <w:p w14:paraId="6CC8DFCB" w14:textId="3154608A" w:rsidR="00904564" w:rsidRDefault="00904564" w:rsidP="00904564">
      <w:pPr>
        <w:jc w:val="both"/>
        <w:rPr>
          <w:rFonts w:cstheme="minorHAnsi"/>
          <w:b/>
          <w:bCs/>
        </w:rPr>
      </w:pPr>
      <w:r w:rsidRPr="00904564">
        <w:rPr>
          <w:rFonts w:cstheme="minorHAnsi"/>
          <w:b/>
          <w:bCs/>
        </w:rPr>
        <w:t>Your core duties will be:</w:t>
      </w:r>
    </w:p>
    <w:p w14:paraId="5AD3433A" w14:textId="749F2BAB" w:rsidR="009529C6" w:rsidRPr="009529C6" w:rsidRDefault="009529C6" w:rsidP="00C923D9">
      <w:pPr>
        <w:numPr>
          <w:ilvl w:val="0"/>
          <w:numId w:val="6"/>
        </w:numPr>
        <w:tabs>
          <w:tab w:val="num" w:pos="720"/>
        </w:tabs>
        <w:spacing w:before="120" w:after="0" w:line="240" w:lineRule="auto"/>
        <w:ind w:left="414" w:hanging="357"/>
        <w:jc w:val="both"/>
        <w:rPr>
          <w:rFonts w:cstheme="minorHAnsi"/>
        </w:rPr>
      </w:pPr>
      <w:r w:rsidRPr="009529C6">
        <w:rPr>
          <w:rFonts w:cstheme="minorHAnsi"/>
        </w:rPr>
        <w:t>Supervise pupils with SEND, ensuring their safety and ability to access learning activities and understand the information presented. </w:t>
      </w:r>
    </w:p>
    <w:p w14:paraId="75C6F95C" w14:textId="77777777" w:rsidR="009529C6" w:rsidRPr="009529C6" w:rsidRDefault="009529C6" w:rsidP="00C923D9">
      <w:pPr>
        <w:numPr>
          <w:ilvl w:val="0"/>
          <w:numId w:val="6"/>
        </w:numPr>
        <w:tabs>
          <w:tab w:val="num" w:pos="720"/>
        </w:tabs>
        <w:spacing w:before="120" w:after="0" w:line="240" w:lineRule="auto"/>
        <w:ind w:left="414" w:hanging="357"/>
        <w:jc w:val="both"/>
        <w:rPr>
          <w:rFonts w:cstheme="minorHAnsi"/>
        </w:rPr>
      </w:pPr>
      <w:r w:rsidRPr="009529C6">
        <w:rPr>
          <w:rFonts w:cstheme="minorHAnsi"/>
        </w:rPr>
        <w:t>Aid the execution of education plans suitable to each pupils’ learning objectives. </w:t>
      </w:r>
    </w:p>
    <w:p w14:paraId="6D5947D7" w14:textId="77777777" w:rsidR="009529C6" w:rsidRPr="009529C6" w:rsidRDefault="009529C6" w:rsidP="00C923D9">
      <w:pPr>
        <w:numPr>
          <w:ilvl w:val="0"/>
          <w:numId w:val="6"/>
        </w:numPr>
        <w:tabs>
          <w:tab w:val="num" w:pos="720"/>
        </w:tabs>
        <w:spacing w:before="120" w:after="0" w:line="240" w:lineRule="auto"/>
        <w:ind w:left="414" w:hanging="357"/>
        <w:jc w:val="both"/>
        <w:rPr>
          <w:rFonts w:cstheme="minorHAnsi"/>
        </w:rPr>
      </w:pPr>
      <w:r w:rsidRPr="009529C6">
        <w:rPr>
          <w:rFonts w:cstheme="minorHAnsi"/>
        </w:rPr>
        <w:t>Build a trusting relationship with all pupils and communicate according to their understanding. </w:t>
      </w:r>
    </w:p>
    <w:p w14:paraId="1525E20B" w14:textId="77777777" w:rsidR="009529C6" w:rsidRPr="009529C6" w:rsidRDefault="009529C6" w:rsidP="00C923D9">
      <w:pPr>
        <w:numPr>
          <w:ilvl w:val="0"/>
          <w:numId w:val="6"/>
        </w:numPr>
        <w:tabs>
          <w:tab w:val="num" w:pos="720"/>
        </w:tabs>
        <w:spacing w:before="120" w:after="0" w:line="240" w:lineRule="auto"/>
        <w:ind w:left="414" w:hanging="357"/>
        <w:jc w:val="both"/>
        <w:rPr>
          <w:rFonts w:cstheme="minorHAnsi"/>
        </w:rPr>
      </w:pPr>
      <w:r w:rsidRPr="009529C6">
        <w:rPr>
          <w:rFonts w:cstheme="minorHAnsi"/>
        </w:rPr>
        <w:t>Promote inclusion and acceptance, support diversity and ensure pupils have equal access to learning and development. </w:t>
      </w:r>
    </w:p>
    <w:p w14:paraId="695D78DD" w14:textId="77777777" w:rsidR="009529C6" w:rsidRPr="009529C6" w:rsidRDefault="009529C6" w:rsidP="00C923D9">
      <w:pPr>
        <w:numPr>
          <w:ilvl w:val="0"/>
          <w:numId w:val="6"/>
        </w:numPr>
        <w:tabs>
          <w:tab w:val="num" w:pos="720"/>
        </w:tabs>
        <w:spacing w:before="120" w:after="0" w:line="240" w:lineRule="auto"/>
        <w:ind w:left="414" w:hanging="357"/>
        <w:jc w:val="both"/>
        <w:rPr>
          <w:rFonts w:cstheme="minorHAnsi"/>
        </w:rPr>
      </w:pPr>
      <w:r w:rsidRPr="009529C6">
        <w:rPr>
          <w:rFonts w:cstheme="minorHAnsi"/>
        </w:rPr>
        <w:t>Promote class interaction and ensure pupils engage throughout the lessons. </w:t>
      </w:r>
    </w:p>
    <w:p w14:paraId="41F2B151" w14:textId="77777777" w:rsidR="009529C6" w:rsidRPr="009529C6" w:rsidRDefault="009529C6" w:rsidP="00C923D9">
      <w:pPr>
        <w:numPr>
          <w:ilvl w:val="0"/>
          <w:numId w:val="6"/>
        </w:numPr>
        <w:tabs>
          <w:tab w:val="num" w:pos="720"/>
        </w:tabs>
        <w:spacing w:before="120" w:after="0" w:line="240" w:lineRule="auto"/>
        <w:ind w:left="414" w:hanging="357"/>
        <w:jc w:val="both"/>
        <w:rPr>
          <w:rFonts w:cstheme="minorHAnsi"/>
        </w:rPr>
      </w:pPr>
      <w:r w:rsidRPr="009529C6">
        <w:rPr>
          <w:rFonts w:cstheme="minorHAnsi"/>
        </w:rPr>
        <w:t>Provide opportunities for developing independence. </w:t>
      </w:r>
    </w:p>
    <w:p w14:paraId="16895402" w14:textId="77777777" w:rsidR="009529C6" w:rsidRPr="009529C6" w:rsidRDefault="009529C6" w:rsidP="00C923D9">
      <w:pPr>
        <w:numPr>
          <w:ilvl w:val="0"/>
          <w:numId w:val="6"/>
        </w:numPr>
        <w:tabs>
          <w:tab w:val="num" w:pos="720"/>
        </w:tabs>
        <w:spacing w:before="120" w:after="0" w:line="240" w:lineRule="auto"/>
        <w:ind w:left="414" w:hanging="357"/>
        <w:jc w:val="both"/>
        <w:rPr>
          <w:rFonts w:cstheme="minorHAnsi"/>
        </w:rPr>
      </w:pPr>
      <w:r w:rsidRPr="009529C6">
        <w:rPr>
          <w:rFonts w:cstheme="minorHAnsi"/>
        </w:rPr>
        <w:t>Create a purposeful, orderly and supportive environment. </w:t>
      </w:r>
    </w:p>
    <w:p w14:paraId="2D689390" w14:textId="77777777" w:rsidR="009529C6" w:rsidRPr="009529C6" w:rsidRDefault="009529C6" w:rsidP="00C923D9">
      <w:pPr>
        <w:numPr>
          <w:ilvl w:val="0"/>
          <w:numId w:val="6"/>
        </w:numPr>
        <w:tabs>
          <w:tab w:val="num" w:pos="720"/>
        </w:tabs>
        <w:spacing w:before="120" w:after="0" w:line="240" w:lineRule="auto"/>
        <w:ind w:left="414" w:hanging="357"/>
        <w:jc w:val="both"/>
        <w:rPr>
          <w:rFonts w:cstheme="minorHAnsi"/>
        </w:rPr>
      </w:pPr>
      <w:r w:rsidRPr="009529C6">
        <w:rPr>
          <w:rFonts w:cstheme="minorHAnsi"/>
        </w:rPr>
        <w:t>Assist with the display of pupils’ work and the planning of learning activities. </w:t>
      </w:r>
    </w:p>
    <w:p w14:paraId="1FF1D60E" w14:textId="77777777" w:rsidR="009529C6" w:rsidRPr="009529C6" w:rsidRDefault="009529C6" w:rsidP="00C923D9">
      <w:pPr>
        <w:numPr>
          <w:ilvl w:val="0"/>
          <w:numId w:val="6"/>
        </w:numPr>
        <w:tabs>
          <w:tab w:val="num" w:pos="720"/>
        </w:tabs>
        <w:spacing w:before="120" w:after="0" w:line="240" w:lineRule="auto"/>
        <w:ind w:left="414" w:hanging="357"/>
        <w:jc w:val="both"/>
        <w:rPr>
          <w:rFonts w:cstheme="minorHAnsi"/>
        </w:rPr>
      </w:pPr>
      <w:r w:rsidRPr="009529C6">
        <w:rPr>
          <w:rFonts w:cstheme="minorHAnsi"/>
        </w:rPr>
        <w:t>Undertake administrative tasks as needed.</w:t>
      </w:r>
    </w:p>
    <w:p w14:paraId="1BAD894A" w14:textId="77777777" w:rsidR="009529C6" w:rsidRPr="009529C6" w:rsidRDefault="009529C6" w:rsidP="00C923D9">
      <w:pPr>
        <w:numPr>
          <w:ilvl w:val="0"/>
          <w:numId w:val="6"/>
        </w:numPr>
        <w:tabs>
          <w:tab w:val="num" w:pos="720"/>
        </w:tabs>
        <w:spacing w:before="120" w:after="0" w:line="240" w:lineRule="auto"/>
        <w:ind w:left="414" w:hanging="357"/>
        <w:jc w:val="both"/>
        <w:rPr>
          <w:rFonts w:cstheme="minorHAnsi"/>
        </w:rPr>
      </w:pPr>
      <w:r w:rsidRPr="009529C6">
        <w:rPr>
          <w:rFonts w:cstheme="minorHAnsi"/>
        </w:rPr>
        <w:t>Assist pupils with practical activities using a variety of teaching aids. </w:t>
      </w:r>
    </w:p>
    <w:p w14:paraId="6B78AA2E" w14:textId="77777777" w:rsidR="009529C6" w:rsidRPr="009529C6" w:rsidRDefault="009529C6" w:rsidP="00C923D9">
      <w:pPr>
        <w:numPr>
          <w:ilvl w:val="0"/>
          <w:numId w:val="6"/>
        </w:numPr>
        <w:tabs>
          <w:tab w:val="num" w:pos="720"/>
        </w:tabs>
        <w:spacing w:before="120" w:after="0" w:line="240" w:lineRule="auto"/>
        <w:ind w:left="414" w:hanging="357"/>
        <w:jc w:val="both"/>
        <w:rPr>
          <w:rFonts w:cstheme="minorHAnsi"/>
        </w:rPr>
      </w:pPr>
      <w:r w:rsidRPr="009529C6">
        <w:rPr>
          <w:rFonts w:cstheme="minorHAnsi"/>
        </w:rPr>
        <w:t>Under the guidance of teaching staff, provide feedback to pupils, parents and carers about their progress, achievements and any problems that may have arisen. </w:t>
      </w:r>
    </w:p>
    <w:p w14:paraId="0F259FCC" w14:textId="77777777" w:rsidR="009529C6" w:rsidRPr="009529C6" w:rsidRDefault="009529C6" w:rsidP="00C923D9">
      <w:pPr>
        <w:numPr>
          <w:ilvl w:val="0"/>
          <w:numId w:val="6"/>
        </w:numPr>
        <w:tabs>
          <w:tab w:val="num" w:pos="720"/>
        </w:tabs>
        <w:spacing w:before="120" w:after="0" w:line="240" w:lineRule="auto"/>
        <w:ind w:left="414" w:hanging="357"/>
        <w:jc w:val="both"/>
        <w:rPr>
          <w:rFonts w:cstheme="minorHAnsi"/>
        </w:rPr>
      </w:pPr>
      <w:r w:rsidRPr="009529C6">
        <w:rPr>
          <w:rFonts w:cstheme="minorHAnsi"/>
        </w:rPr>
        <w:t>Promote good behaviour and encourage pupils to take accountability for their actions. </w:t>
      </w:r>
    </w:p>
    <w:p w14:paraId="351410FD" w14:textId="77777777" w:rsidR="009529C6" w:rsidRPr="009529C6" w:rsidRDefault="009529C6" w:rsidP="00C923D9">
      <w:pPr>
        <w:numPr>
          <w:ilvl w:val="0"/>
          <w:numId w:val="6"/>
        </w:numPr>
        <w:tabs>
          <w:tab w:val="num" w:pos="720"/>
        </w:tabs>
        <w:spacing w:before="120" w:after="0" w:line="240" w:lineRule="auto"/>
        <w:ind w:left="414" w:hanging="357"/>
        <w:jc w:val="both"/>
        <w:rPr>
          <w:rFonts w:cstheme="minorHAnsi"/>
        </w:rPr>
      </w:pPr>
      <w:r w:rsidRPr="009529C6">
        <w:rPr>
          <w:rFonts w:cstheme="minorHAnsi"/>
        </w:rPr>
        <w:t>Prepare, maintain and use learning resources and assist pupils to use them. </w:t>
      </w:r>
    </w:p>
    <w:p w14:paraId="5DDC8AE8" w14:textId="77777777" w:rsidR="009529C6" w:rsidRPr="009529C6" w:rsidRDefault="009529C6" w:rsidP="00C923D9">
      <w:pPr>
        <w:numPr>
          <w:ilvl w:val="0"/>
          <w:numId w:val="6"/>
        </w:numPr>
        <w:tabs>
          <w:tab w:val="num" w:pos="720"/>
        </w:tabs>
        <w:spacing w:before="120" w:after="0" w:line="240" w:lineRule="auto"/>
        <w:ind w:left="414" w:hanging="357"/>
        <w:jc w:val="both"/>
        <w:rPr>
          <w:rFonts w:cstheme="minorHAnsi"/>
        </w:rPr>
      </w:pPr>
      <w:r w:rsidRPr="009529C6">
        <w:rPr>
          <w:rFonts w:cstheme="minorHAnsi"/>
        </w:rPr>
        <w:lastRenderedPageBreak/>
        <w:t>Follow child protection, health, safety, security, confidentiality and data protection policies and procedures, reporting any concerns to the appropriate person. </w:t>
      </w:r>
    </w:p>
    <w:p w14:paraId="70C9CDAE" w14:textId="77777777" w:rsidR="009529C6" w:rsidRPr="009529C6" w:rsidRDefault="009529C6" w:rsidP="00C923D9">
      <w:pPr>
        <w:numPr>
          <w:ilvl w:val="0"/>
          <w:numId w:val="6"/>
        </w:numPr>
        <w:tabs>
          <w:tab w:val="num" w:pos="720"/>
        </w:tabs>
        <w:spacing w:before="120" w:after="0" w:line="240" w:lineRule="auto"/>
        <w:ind w:left="414" w:hanging="357"/>
        <w:jc w:val="both"/>
        <w:rPr>
          <w:rFonts w:cstheme="minorHAnsi"/>
        </w:rPr>
      </w:pPr>
      <w:r w:rsidRPr="009529C6">
        <w:rPr>
          <w:rFonts w:cstheme="minorHAnsi"/>
        </w:rPr>
        <w:t>Assist with pupil supervision, including before and after school and in break times. </w:t>
      </w:r>
    </w:p>
    <w:p w14:paraId="08E47F87" w14:textId="77777777" w:rsidR="009529C6" w:rsidRPr="009529C6" w:rsidRDefault="009529C6" w:rsidP="00C923D9">
      <w:pPr>
        <w:numPr>
          <w:ilvl w:val="0"/>
          <w:numId w:val="6"/>
        </w:numPr>
        <w:tabs>
          <w:tab w:val="num" w:pos="720"/>
        </w:tabs>
        <w:spacing w:before="120" w:after="0" w:line="240" w:lineRule="auto"/>
        <w:ind w:left="414" w:hanging="357"/>
        <w:jc w:val="both"/>
        <w:rPr>
          <w:rFonts w:cstheme="minorHAnsi"/>
        </w:rPr>
      </w:pPr>
      <w:r w:rsidRPr="009529C6">
        <w:rPr>
          <w:rFonts w:cstheme="minorHAnsi"/>
        </w:rPr>
        <w:t>Accompany teaching staff and pupils on school trips and after school activities, taking responsibility for a group of pupils under the teacher’s supervision when needed. </w:t>
      </w:r>
    </w:p>
    <w:p w14:paraId="40FD2680" w14:textId="77777777" w:rsidR="009529C6" w:rsidRPr="009529C6" w:rsidRDefault="009529C6" w:rsidP="00C923D9">
      <w:pPr>
        <w:numPr>
          <w:ilvl w:val="0"/>
          <w:numId w:val="6"/>
        </w:numPr>
        <w:tabs>
          <w:tab w:val="num" w:pos="720"/>
        </w:tabs>
        <w:spacing w:before="120" w:after="0" w:line="240" w:lineRule="auto"/>
        <w:ind w:left="414" w:hanging="357"/>
        <w:jc w:val="both"/>
        <w:rPr>
          <w:rFonts w:cstheme="minorHAnsi"/>
        </w:rPr>
      </w:pPr>
      <w:r w:rsidRPr="009529C6">
        <w:rPr>
          <w:rFonts w:cstheme="minorHAnsi"/>
        </w:rPr>
        <w:t>Assist with the supervision of pupils alongside other support staff during a class teachers’ absence. </w:t>
      </w:r>
    </w:p>
    <w:p w14:paraId="10F11D2B" w14:textId="6A4563F8" w:rsidR="00904564" w:rsidRPr="00904564" w:rsidRDefault="00904564" w:rsidP="00904564">
      <w:pPr>
        <w:shd w:val="clear" w:color="auto" w:fill="45413F"/>
        <w:rPr>
          <w:rFonts w:cstheme="minorHAnsi"/>
          <w:b/>
          <w:bCs/>
          <w:color w:val="FFFFFF" w:themeColor="background1"/>
        </w:rPr>
      </w:pPr>
      <w:r w:rsidRPr="00904564">
        <w:rPr>
          <w:rFonts w:cstheme="minorHAnsi"/>
          <w:b/>
          <w:bCs/>
          <w:color w:val="FFFFFF" w:themeColor="background1"/>
        </w:rPr>
        <w:t>General Duties</w:t>
      </w:r>
    </w:p>
    <w:p w14:paraId="16FC2A96" w14:textId="77777777" w:rsidR="00904564" w:rsidRPr="00C923D9" w:rsidRDefault="00904564" w:rsidP="00C923D9">
      <w:pPr>
        <w:pStyle w:val="ListParagraph"/>
        <w:numPr>
          <w:ilvl w:val="0"/>
          <w:numId w:val="5"/>
        </w:numPr>
        <w:jc w:val="both"/>
        <w:rPr>
          <w:rFonts w:cstheme="minorHAnsi"/>
        </w:rPr>
      </w:pPr>
      <w:r w:rsidRPr="00C923D9">
        <w:rPr>
          <w:rFonts w:cstheme="minorHAnsi"/>
        </w:rPr>
        <w:t>Ensure the safe organisation of learning activities and the physical teaching space and resources for which they have responsibility.</w:t>
      </w:r>
    </w:p>
    <w:p w14:paraId="62FA85FF" w14:textId="1EC47FF0" w:rsidR="00904564" w:rsidRPr="00904564" w:rsidRDefault="00904564" w:rsidP="00904564">
      <w:pPr>
        <w:pStyle w:val="ListParagraph"/>
        <w:numPr>
          <w:ilvl w:val="0"/>
          <w:numId w:val="5"/>
        </w:numPr>
        <w:jc w:val="both"/>
        <w:rPr>
          <w:rFonts w:cstheme="minorHAnsi"/>
        </w:rPr>
      </w:pPr>
      <w:r w:rsidRPr="00904564">
        <w:rPr>
          <w:rFonts w:cstheme="minorHAnsi"/>
        </w:rPr>
        <w:t>Appreciate and support the role of other professionals.</w:t>
      </w:r>
    </w:p>
    <w:p w14:paraId="238B289A" w14:textId="71D4F001" w:rsidR="00904564" w:rsidRPr="009529C6" w:rsidRDefault="00904564" w:rsidP="009529C6">
      <w:pPr>
        <w:pStyle w:val="ListParagraph"/>
        <w:numPr>
          <w:ilvl w:val="0"/>
          <w:numId w:val="5"/>
        </w:numPr>
        <w:jc w:val="both"/>
        <w:rPr>
          <w:rFonts w:cstheme="minorHAnsi"/>
        </w:rPr>
      </w:pPr>
      <w:r w:rsidRPr="00904564">
        <w:rPr>
          <w:rFonts w:cstheme="minorHAnsi"/>
        </w:rPr>
        <w:t>Be aware of confidential issues linked to home, pupil, teacher, school, work and to keep confidences as appropriate.</w:t>
      </w:r>
    </w:p>
    <w:p w14:paraId="78062A72" w14:textId="35EC55A7" w:rsidR="00904564" w:rsidRPr="00904564" w:rsidRDefault="00904564" w:rsidP="00904564">
      <w:pPr>
        <w:pStyle w:val="ListParagraph"/>
        <w:numPr>
          <w:ilvl w:val="0"/>
          <w:numId w:val="5"/>
        </w:numPr>
        <w:jc w:val="both"/>
        <w:rPr>
          <w:rFonts w:cstheme="minorHAnsi"/>
        </w:rPr>
      </w:pPr>
      <w:r w:rsidRPr="00904564">
        <w:rPr>
          <w:rFonts w:cstheme="minorHAnsi"/>
        </w:rPr>
        <w:t>Any other curriculum duties which may reasonably be regarded as within the nature of the duties and responsibilities/grade of the post as defined, subject to the proviso that normally any changes of a permanent nature shall be incorporated into the job description in specific terms.</w:t>
      </w:r>
    </w:p>
    <w:p w14:paraId="1F97470F" w14:textId="6274DE59" w:rsidR="00904564" w:rsidRPr="00904564" w:rsidRDefault="00904564" w:rsidP="00904564">
      <w:pPr>
        <w:pStyle w:val="ListParagraph"/>
        <w:numPr>
          <w:ilvl w:val="0"/>
          <w:numId w:val="5"/>
        </w:numPr>
        <w:jc w:val="both"/>
        <w:rPr>
          <w:rFonts w:cstheme="minorHAnsi"/>
        </w:rPr>
      </w:pPr>
      <w:r w:rsidRPr="00904564">
        <w:rPr>
          <w:rFonts w:cstheme="minorHAnsi"/>
        </w:rPr>
        <w:t xml:space="preserve">To promote and safeguard the welfare of children and young persons for whom you are responsible and with whom you </w:t>
      </w:r>
      <w:proofErr w:type="gramStart"/>
      <w:r w:rsidRPr="00904564">
        <w:rPr>
          <w:rFonts w:cstheme="minorHAnsi"/>
        </w:rPr>
        <w:t>come into contact with</w:t>
      </w:r>
      <w:proofErr w:type="gramEnd"/>
      <w:r w:rsidRPr="00904564">
        <w:rPr>
          <w:rFonts w:cstheme="minorHAnsi"/>
        </w:rPr>
        <w:t xml:space="preserve"> </w:t>
      </w:r>
      <w:proofErr w:type="gramStart"/>
      <w:r w:rsidRPr="00904564">
        <w:rPr>
          <w:rFonts w:cstheme="minorHAnsi"/>
        </w:rPr>
        <w:t>during the course of</w:t>
      </w:r>
      <w:proofErr w:type="gramEnd"/>
      <w:r w:rsidRPr="00904564">
        <w:rPr>
          <w:rFonts w:cstheme="minorHAnsi"/>
        </w:rPr>
        <w:t xml:space="preserve"> your duties and responsibilities. Your conduct </w:t>
      </w:r>
      <w:proofErr w:type="gramStart"/>
      <w:r w:rsidRPr="00904564">
        <w:rPr>
          <w:rFonts w:cstheme="minorHAnsi"/>
        </w:rPr>
        <w:t>must at all times</w:t>
      </w:r>
      <w:proofErr w:type="gramEnd"/>
      <w:r w:rsidRPr="00904564">
        <w:rPr>
          <w:rFonts w:cstheme="minorHAnsi"/>
        </w:rPr>
        <w:t xml:space="preserve"> be in accordance with the school’s policies and procedures</w:t>
      </w:r>
    </w:p>
    <w:p w14:paraId="098DD6CE" w14:textId="706BE5A9" w:rsidR="00904564" w:rsidRPr="00904564" w:rsidRDefault="00904564" w:rsidP="00904564">
      <w:pPr>
        <w:pStyle w:val="ListParagraph"/>
        <w:numPr>
          <w:ilvl w:val="0"/>
          <w:numId w:val="5"/>
        </w:numPr>
        <w:jc w:val="both"/>
        <w:rPr>
          <w:rFonts w:cstheme="minorHAnsi"/>
        </w:rPr>
      </w:pPr>
      <w:r w:rsidRPr="00904564">
        <w:rPr>
          <w:rFonts w:cstheme="minorHAnsi"/>
        </w:rPr>
        <w:t>To report any causes for concern relating to the welfare and safety of children to the designated person, and the head teacher, or if unavailable the designated safeguarding governor or a member of the senior leadership team</w:t>
      </w:r>
    </w:p>
    <w:p w14:paraId="217653D6" w14:textId="5446C451" w:rsidR="00904564" w:rsidRPr="00904564" w:rsidRDefault="00904564" w:rsidP="00904564">
      <w:pPr>
        <w:pStyle w:val="ListParagraph"/>
        <w:numPr>
          <w:ilvl w:val="0"/>
          <w:numId w:val="5"/>
        </w:numPr>
        <w:jc w:val="both"/>
        <w:rPr>
          <w:rFonts w:cstheme="minorHAnsi"/>
        </w:rPr>
      </w:pPr>
      <w:r w:rsidRPr="00904564">
        <w:rPr>
          <w:rFonts w:cstheme="minorHAnsi"/>
        </w:rPr>
        <w:t>To attend safeguarding training as required by the school and maintain your knowledge and understanding of your responsibility for safeguarding children in this school</w:t>
      </w:r>
    </w:p>
    <w:p w14:paraId="537AF8A8" w14:textId="7111C69C" w:rsidR="00904564" w:rsidRPr="00904564" w:rsidRDefault="00904564" w:rsidP="00904564">
      <w:pPr>
        <w:pStyle w:val="ListParagraph"/>
        <w:numPr>
          <w:ilvl w:val="0"/>
          <w:numId w:val="5"/>
        </w:numPr>
        <w:jc w:val="both"/>
        <w:rPr>
          <w:rFonts w:cstheme="minorHAnsi"/>
        </w:rPr>
      </w:pPr>
      <w:r w:rsidRPr="00904564">
        <w:rPr>
          <w:rFonts w:cstheme="minorHAnsi"/>
        </w:rPr>
        <w:t xml:space="preserve">Be a positive influence on the climate and culture of the school and </w:t>
      </w:r>
      <w:proofErr w:type="gramStart"/>
      <w:r w:rsidRPr="00904564">
        <w:rPr>
          <w:rFonts w:cstheme="minorHAnsi"/>
        </w:rPr>
        <w:t>be a positive example at all times</w:t>
      </w:r>
      <w:proofErr w:type="gramEnd"/>
      <w:r w:rsidRPr="00904564">
        <w:rPr>
          <w:rFonts w:cstheme="minorHAnsi"/>
        </w:rPr>
        <w:t>.</w:t>
      </w:r>
    </w:p>
    <w:p w14:paraId="2FA21C8C" w14:textId="4F197760" w:rsidR="00904564" w:rsidRPr="00904564" w:rsidRDefault="00904564" w:rsidP="00904564">
      <w:pPr>
        <w:pStyle w:val="ListParagraph"/>
        <w:numPr>
          <w:ilvl w:val="0"/>
          <w:numId w:val="5"/>
        </w:numPr>
        <w:jc w:val="both"/>
        <w:rPr>
          <w:rFonts w:cstheme="minorHAnsi"/>
        </w:rPr>
      </w:pPr>
      <w:r w:rsidRPr="00904564">
        <w:rPr>
          <w:rFonts w:cstheme="minorHAnsi"/>
        </w:rPr>
        <w:t>Be aware of and comply with policies and procedures relating to child protection, health, safety and security, confidentiality and data protection, copyright etc. reporting all concerns to your line manager.</w:t>
      </w:r>
    </w:p>
    <w:p w14:paraId="792E06B1" w14:textId="5904FE05" w:rsidR="00904564" w:rsidRPr="00904564" w:rsidRDefault="00904564" w:rsidP="00904564">
      <w:pPr>
        <w:pStyle w:val="ListParagraph"/>
        <w:numPr>
          <w:ilvl w:val="0"/>
          <w:numId w:val="5"/>
        </w:numPr>
        <w:jc w:val="both"/>
        <w:rPr>
          <w:rFonts w:cstheme="minorHAnsi"/>
        </w:rPr>
      </w:pPr>
      <w:r w:rsidRPr="00904564">
        <w:rPr>
          <w:rFonts w:cstheme="minorHAnsi"/>
        </w:rPr>
        <w:t>Be aware of and support difference and ensure equal opportunities for all.</w:t>
      </w:r>
    </w:p>
    <w:p w14:paraId="75C39A5A" w14:textId="55706F3C" w:rsidR="00904564" w:rsidRPr="00904564" w:rsidRDefault="00904564" w:rsidP="00904564">
      <w:pPr>
        <w:pStyle w:val="ListParagraph"/>
        <w:numPr>
          <w:ilvl w:val="0"/>
          <w:numId w:val="5"/>
        </w:numPr>
        <w:jc w:val="both"/>
        <w:rPr>
          <w:rFonts w:cstheme="minorHAnsi"/>
        </w:rPr>
      </w:pPr>
      <w:r w:rsidRPr="00904564">
        <w:rPr>
          <w:rFonts w:cstheme="minorHAnsi"/>
        </w:rPr>
        <w:t>Attend and participate in relevant meetings as required.</w:t>
      </w:r>
    </w:p>
    <w:p w14:paraId="6C0557D1" w14:textId="768D03EC" w:rsidR="00904564" w:rsidRPr="00904564" w:rsidRDefault="00904564" w:rsidP="00904564">
      <w:pPr>
        <w:pStyle w:val="ListParagraph"/>
        <w:numPr>
          <w:ilvl w:val="0"/>
          <w:numId w:val="5"/>
        </w:numPr>
        <w:jc w:val="both"/>
        <w:rPr>
          <w:rFonts w:cstheme="minorHAnsi"/>
        </w:rPr>
      </w:pPr>
      <w:r w:rsidRPr="00904564">
        <w:rPr>
          <w:rFonts w:cstheme="minorHAnsi"/>
        </w:rPr>
        <w:t>Participate in training and other learning activities and performance development as required.</w:t>
      </w:r>
    </w:p>
    <w:p w14:paraId="2406E723" w14:textId="15783422" w:rsidR="00904564" w:rsidRPr="00904564" w:rsidRDefault="00904564" w:rsidP="00904564">
      <w:pPr>
        <w:pStyle w:val="ListParagraph"/>
        <w:numPr>
          <w:ilvl w:val="0"/>
          <w:numId w:val="5"/>
        </w:numPr>
        <w:jc w:val="both"/>
        <w:rPr>
          <w:rFonts w:cstheme="minorHAnsi"/>
        </w:rPr>
      </w:pPr>
      <w:r w:rsidRPr="00904564">
        <w:rPr>
          <w:rFonts w:cstheme="minorHAnsi"/>
        </w:rPr>
        <w:t>Recognise own strengths and areas of expertise and use these to advise and support others.</w:t>
      </w:r>
    </w:p>
    <w:p w14:paraId="37DDE715" w14:textId="75F01673" w:rsidR="00904564" w:rsidRPr="00904564" w:rsidRDefault="00904564" w:rsidP="00904564">
      <w:pPr>
        <w:pStyle w:val="ListParagraph"/>
        <w:numPr>
          <w:ilvl w:val="0"/>
          <w:numId w:val="5"/>
        </w:numPr>
        <w:jc w:val="both"/>
        <w:rPr>
          <w:rFonts w:cstheme="minorHAnsi"/>
        </w:rPr>
      </w:pPr>
      <w:r w:rsidRPr="00904564">
        <w:rPr>
          <w:rFonts w:cstheme="minorHAnsi"/>
        </w:rPr>
        <w:t>Be a flexible and supportive member of the team.</w:t>
      </w:r>
    </w:p>
    <w:p w14:paraId="6B86D6D5" w14:textId="52424752" w:rsidR="009529C6" w:rsidRPr="00C923D9" w:rsidRDefault="00904564" w:rsidP="009529C6">
      <w:pPr>
        <w:pStyle w:val="ListParagraph"/>
        <w:numPr>
          <w:ilvl w:val="0"/>
          <w:numId w:val="5"/>
        </w:numPr>
        <w:jc w:val="both"/>
        <w:rPr>
          <w:rFonts w:cstheme="minorHAnsi"/>
        </w:rPr>
      </w:pPr>
      <w:r w:rsidRPr="00904564">
        <w:rPr>
          <w:rFonts w:cstheme="minorHAnsi"/>
        </w:rPr>
        <w:t>To perform any other task under the reasonable direction of your Line Manager.</w:t>
      </w:r>
    </w:p>
    <w:p w14:paraId="3593814C" w14:textId="4EA51B50" w:rsidR="00EB6307" w:rsidRPr="00904564" w:rsidRDefault="00904564" w:rsidP="00904564">
      <w:pPr>
        <w:shd w:val="clear" w:color="auto" w:fill="45413F"/>
        <w:rPr>
          <w:rFonts w:cstheme="minorHAnsi"/>
          <w:b/>
          <w:bCs/>
          <w:noProof/>
          <w:color w:val="FFFFFF" w:themeColor="background1"/>
        </w:rPr>
      </w:pPr>
      <w:r w:rsidRPr="00904564">
        <w:rPr>
          <w:rFonts w:cstheme="minorHAnsi"/>
          <w:b/>
          <w:bCs/>
          <w:noProof/>
          <w:color w:val="FFFFFF" w:themeColor="background1"/>
        </w:rPr>
        <w:t>Skills and Experience Required:</w:t>
      </w:r>
    </w:p>
    <w:p w14:paraId="40107615" w14:textId="694099A6" w:rsidR="00EB6307" w:rsidRDefault="00904564">
      <w:pPr>
        <w:rPr>
          <w:rFonts w:cstheme="minorHAnsi"/>
          <w:noProof/>
        </w:rPr>
      </w:pPr>
      <w:r w:rsidRPr="00904564">
        <w:rPr>
          <w:rFonts w:cstheme="minorHAnsi"/>
          <w:noProof/>
        </w:rPr>
        <w:t>The following requirements will be assessed through either the Application Form (AF), during the Interview (I) or as part of an Assessment (AST).</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6589"/>
        <w:gridCol w:w="1286"/>
        <w:gridCol w:w="1141"/>
      </w:tblGrid>
      <w:tr w:rsidR="00904564" w14:paraId="187B7AB1" w14:textId="77777777" w:rsidTr="00904564">
        <w:trPr>
          <w:trHeight w:val="520"/>
        </w:trPr>
        <w:tc>
          <w:tcPr>
            <w:tcW w:w="3654" w:type="pct"/>
          </w:tcPr>
          <w:p w14:paraId="5F7BF414" w14:textId="77777777" w:rsidR="00904564" w:rsidRDefault="00904564" w:rsidP="009227D0">
            <w:pPr>
              <w:pStyle w:val="TableParagraph"/>
              <w:ind w:left="0"/>
              <w:rPr>
                <w:rFonts w:ascii="Times New Roman"/>
              </w:rPr>
            </w:pPr>
          </w:p>
        </w:tc>
        <w:tc>
          <w:tcPr>
            <w:tcW w:w="713" w:type="pct"/>
          </w:tcPr>
          <w:p w14:paraId="314F8905" w14:textId="77777777" w:rsidR="00904564" w:rsidRDefault="00904564" w:rsidP="009227D0">
            <w:pPr>
              <w:pStyle w:val="TableParagraph"/>
              <w:spacing w:before="131"/>
              <w:ind w:left="285"/>
              <w:rPr>
                <w:b/>
              </w:rPr>
            </w:pPr>
            <w:r>
              <w:rPr>
                <w:b/>
                <w:spacing w:val="-2"/>
              </w:rPr>
              <w:t>Essential</w:t>
            </w:r>
          </w:p>
        </w:tc>
        <w:tc>
          <w:tcPr>
            <w:tcW w:w="633" w:type="pct"/>
          </w:tcPr>
          <w:p w14:paraId="534851EB" w14:textId="77777777" w:rsidR="00904564" w:rsidRDefault="00904564" w:rsidP="009227D0">
            <w:pPr>
              <w:pStyle w:val="TableParagraph"/>
              <w:spacing w:before="131"/>
              <w:ind w:left="178" w:right="60"/>
              <w:jc w:val="center"/>
              <w:rPr>
                <w:b/>
              </w:rPr>
            </w:pPr>
            <w:r>
              <w:rPr>
                <w:b/>
                <w:spacing w:val="-2"/>
              </w:rPr>
              <w:t>Desirable</w:t>
            </w:r>
          </w:p>
        </w:tc>
      </w:tr>
      <w:tr w:rsidR="00904564" w14:paraId="3455126A" w14:textId="77777777" w:rsidTr="00904564">
        <w:trPr>
          <w:trHeight w:val="261"/>
        </w:trPr>
        <w:tc>
          <w:tcPr>
            <w:tcW w:w="5000" w:type="pct"/>
            <w:gridSpan w:val="3"/>
            <w:shd w:val="clear" w:color="auto" w:fill="45413F"/>
          </w:tcPr>
          <w:p w14:paraId="541E955E" w14:textId="77777777" w:rsidR="00904564" w:rsidRDefault="00904564" w:rsidP="009227D0">
            <w:pPr>
              <w:pStyle w:val="TableParagraph"/>
              <w:spacing w:before="2" w:line="240" w:lineRule="exact"/>
              <w:ind w:left="3889" w:right="3775"/>
              <w:jc w:val="center"/>
              <w:rPr>
                <w:b/>
              </w:rPr>
            </w:pPr>
            <w:r w:rsidRPr="00904564">
              <w:rPr>
                <w:b/>
                <w:color w:val="FFFFFF" w:themeColor="background1"/>
                <w:spacing w:val="-2"/>
              </w:rPr>
              <w:t>Qualifications</w:t>
            </w:r>
          </w:p>
        </w:tc>
      </w:tr>
      <w:tr w:rsidR="00904564" w14:paraId="67ACF442" w14:textId="77777777" w:rsidTr="00904564">
        <w:trPr>
          <w:trHeight w:val="261"/>
        </w:trPr>
        <w:tc>
          <w:tcPr>
            <w:tcW w:w="3654" w:type="pct"/>
          </w:tcPr>
          <w:p w14:paraId="3EB02920" w14:textId="77777777" w:rsidR="00904564" w:rsidRDefault="00904564" w:rsidP="009227D0">
            <w:pPr>
              <w:pStyle w:val="TableParagraph"/>
              <w:spacing w:line="241" w:lineRule="exact"/>
            </w:pPr>
            <w:r>
              <w:t>A</w:t>
            </w:r>
            <w:r>
              <w:rPr>
                <w:spacing w:val="-3"/>
              </w:rPr>
              <w:t xml:space="preserve"> </w:t>
            </w:r>
            <w:r>
              <w:t>good</w:t>
            </w:r>
            <w:r>
              <w:rPr>
                <w:spacing w:val="-6"/>
              </w:rPr>
              <w:t xml:space="preserve"> </w:t>
            </w:r>
            <w:r>
              <w:t>standard</w:t>
            </w:r>
            <w:r>
              <w:rPr>
                <w:spacing w:val="-7"/>
              </w:rPr>
              <w:t xml:space="preserve"> </w:t>
            </w:r>
            <w:r>
              <w:t>of</w:t>
            </w:r>
            <w:r>
              <w:rPr>
                <w:spacing w:val="-2"/>
              </w:rPr>
              <w:t xml:space="preserve"> </w:t>
            </w:r>
            <w:r>
              <w:t>secondary</w:t>
            </w:r>
            <w:r>
              <w:rPr>
                <w:spacing w:val="-1"/>
              </w:rPr>
              <w:t xml:space="preserve"> </w:t>
            </w:r>
            <w:r>
              <w:t>education</w:t>
            </w:r>
            <w:r>
              <w:rPr>
                <w:spacing w:val="-5"/>
              </w:rPr>
              <w:t xml:space="preserve"> </w:t>
            </w:r>
            <w:r>
              <w:t>to</w:t>
            </w:r>
            <w:r>
              <w:rPr>
                <w:spacing w:val="-4"/>
              </w:rPr>
              <w:t xml:space="preserve"> </w:t>
            </w:r>
            <w:r>
              <w:t>GCSE</w:t>
            </w:r>
            <w:r>
              <w:rPr>
                <w:spacing w:val="-3"/>
              </w:rPr>
              <w:t xml:space="preserve"> </w:t>
            </w:r>
            <w:r>
              <w:t>level</w:t>
            </w:r>
            <w:r>
              <w:rPr>
                <w:spacing w:val="-5"/>
              </w:rPr>
              <w:t xml:space="preserve"> </w:t>
            </w:r>
            <w:r>
              <w:t>of</w:t>
            </w:r>
            <w:r>
              <w:rPr>
                <w:spacing w:val="-4"/>
              </w:rPr>
              <w:t xml:space="preserve"> </w:t>
            </w:r>
            <w:r>
              <w:rPr>
                <w:spacing w:val="-2"/>
              </w:rPr>
              <w:t>equivalent</w:t>
            </w:r>
          </w:p>
        </w:tc>
        <w:tc>
          <w:tcPr>
            <w:tcW w:w="713" w:type="pct"/>
          </w:tcPr>
          <w:p w14:paraId="07268872" w14:textId="77777777" w:rsidR="00904564" w:rsidRDefault="00904564" w:rsidP="009227D0">
            <w:pPr>
              <w:pStyle w:val="TableParagraph"/>
              <w:spacing w:line="241" w:lineRule="exact"/>
              <w:ind w:left="439" w:right="331"/>
              <w:jc w:val="center"/>
            </w:pPr>
            <w:r>
              <w:rPr>
                <w:spacing w:val="-5"/>
              </w:rPr>
              <w:t>AF</w:t>
            </w:r>
          </w:p>
        </w:tc>
        <w:tc>
          <w:tcPr>
            <w:tcW w:w="633" w:type="pct"/>
          </w:tcPr>
          <w:p w14:paraId="6C4D2C64" w14:textId="77777777" w:rsidR="00904564" w:rsidRDefault="00904564" w:rsidP="009227D0">
            <w:pPr>
              <w:pStyle w:val="TableParagraph"/>
              <w:ind w:left="0"/>
              <w:rPr>
                <w:rFonts w:ascii="Times New Roman"/>
                <w:sz w:val="18"/>
              </w:rPr>
            </w:pPr>
          </w:p>
        </w:tc>
      </w:tr>
      <w:tr w:rsidR="00904564" w14:paraId="7E5859EA" w14:textId="77777777" w:rsidTr="00904564">
        <w:trPr>
          <w:trHeight w:val="258"/>
        </w:trPr>
        <w:tc>
          <w:tcPr>
            <w:tcW w:w="3654" w:type="pct"/>
          </w:tcPr>
          <w:p w14:paraId="71237299" w14:textId="77777777" w:rsidR="00904564" w:rsidRDefault="00904564" w:rsidP="009227D0">
            <w:pPr>
              <w:pStyle w:val="TableParagraph"/>
              <w:spacing w:line="239" w:lineRule="exact"/>
            </w:pPr>
            <w:r>
              <w:lastRenderedPageBreak/>
              <w:t>A</w:t>
            </w:r>
            <w:r>
              <w:rPr>
                <w:spacing w:val="-2"/>
              </w:rPr>
              <w:t xml:space="preserve"> </w:t>
            </w:r>
            <w:r>
              <w:t>good</w:t>
            </w:r>
            <w:r>
              <w:rPr>
                <w:spacing w:val="-5"/>
              </w:rPr>
              <w:t xml:space="preserve"> </w:t>
            </w:r>
            <w:r>
              <w:t>standard</w:t>
            </w:r>
            <w:r>
              <w:rPr>
                <w:spacing w:val="-5"/>
              </w:rPr>
              <w:t xml:space="preserve"> </w:t>
            </w:r>
            <w:r>
              <w:t>of</w:t>
            </w:r>
            <w:r>
              <w:rPr>
                <w:spacing w:val="-1"/>
              </w:rPr>
              <w:t xml:space="preserve"> </w:t>
            </w:r>
            <w:r>
              <w:t>literacy</w:t>
            </w:r>
            <w:r>
              <w:rPr>
                <w:spacing w:val="-3"/>
              </w:rPr>
              <w:t xml:space="preserve"> </w:t>
            </w:r>
            <w:r>
              <w:t>and</w:t>
            </w:r>
            <w:r>
              <w:rPr>
                <w:spacing w:val="-3"/>
              </w:rPr>
              <w:t xml:space="preserve"> </w:t>
            </w:r>
            <w:r>
              <w:rPr>
                <w:spacing w:val="-2"/>
              </w:rPr>
              <w:t>numeracy</w:t>
            </w:r>
          </w:p>
        </w:tc>
        <w:tc>
          <w:tcPr>
            <w:tcW w:w="713" w:type="pct"/>
          </w:tcPr>
          <w:p w14:paraId="77F043A0" w14:textId="77777777" w:rsidR="00904564" w:rsidRDefault="00904564" w:rsidP="009227D0">
            <w:pPr>
              <w:pStyle w:val="TableParagraph"/>
              <w:spacing w:line="239" w:lineRule="exact"/>
              <w:ind w:left="364"/>
            </w:pPr>
            <w:r>
              <w:rPr>
                <w:spacing w:val="-2"/>
              </w:rPr>
              <w:t>AF/AST</w:t>
            </w:r>
          </w:p>
        </w:tc>
        <w:tc>
          <w:tcPr>
            <w:tcW w:w="633" w:type="pct"/>
          </w:tcPr>
          <w:p w14:paraId="575F4EA1" w14:textId="77777777" w:rsidR="00904564" w:rsidRDefault="00904564" w:rsidP="009227D0">
            <w:pPr>
              <w:pStyle w:val="TableParagraph"/>
              <w:ind w:left="0"/>
              <w:rPr>
                <w:rFonts w:ascii="Times New Roman"/>
                <w:sz w:val="18"/>
              </w:rPr>
            </w:pPr>
          </w:p>
        </w:tc>
      </w:tr>
      <w:tr w:rsidR="00904564" w14:paraId="56F3D6F1" w14:textId="77777777" w:rsidTr="00904564">
        <w:trPr>
          <w:trHeight w:val="520"/>
        </w:trPr>
        <w:tc>
          <w:tcPr>
            <w:tcW w:w="3654" w:type="pct"/>
          </w:tcPr>
          <w:p w14:paraId="1E7E67A3" w14:textId="77777777" w:rsidR="00904564" w:rsidRDefault="00904564" w:rsidP="009227D0">
            <w:pPr>
              <w:pStyle w:val="TableParagraph"/>
              <w:spacing w:line="264" w:lineRule="exact"/>
            </w:pPr>
            <w:r>
              <w:t>NVQ</w:t>
            </w:r>
            <w:r>
              <w:rPr>
                <w:spacing w:val="-6"/>
              </w:rPr>
              <w:t xml:space="preserve"> </w:t>
            </w:r>
            <w:r>
              <w:t>level</w:t>
            </w:r>
            <w:r>
              <w:rPr>
                <w:spacing w:val="-5"/>
              </w:rPr>
              <w:t xml:space="preserve"> </w:t>
            </w:r>
            <w:r>
              <w:t>2/3</w:t>
            </w:r>
            <w:r>
              <w:rPr>
                <w:spacing w:val="-3"/>
              </w:rPr>
              <w:t xml:space="preserve"> </w:t>
            </w:r>
            <w:r>
              <w:t>qualification</w:t>
            </w:r>
            <w:r>
              <w:rPr>
                <w:spacing w:val="-7"/>
              </w:rPr>
              <w:t xml:space="preserve"> </w:t>
            </w:r>
            <w:r>
              <w:t>for</w:t>
            </w:r>
            <w:r>
              <w:rPr>
                <w:spacing w:val="-3"/>
              </w:rPr>
              <w:t xml:space="preserve"> </w:t>
            </w:r>
            <w:r>
              <w:t>Teaching</w:t>
            </w:r>
            <w:r>
              <w:rPr>
                <w:spacing w:val="-4"/>
              </w:rPr>
              <w:t xml:space="preserve"> </w:t>
            </w:r>
            <w:r>
              <w:t>Assistant</w:t>
            </w:r>
            <w:r>
              <w:rPr>
                <w:spacing w:val="-6"/>
              </w:rPr>
              <w:t xml:space="preserve"> </w:t>
            </w:r>
            <w:r>
              <w:t>or</w:t>
            </w:r>
            <w:r>
              <w:rPr>
                <w:spacing w:val="-3"/>
              </w:rPr>
              <w:t xml:space="preserve"> </w:t>
            </w:r>
            <w:r>
              <w:t>appropriate</w:t>
            </w:r>
            <w:r>
              <w:rPr>
                <w:spacing w:val="-5"/>
              </w:rPr>
              <w:t xml:space="preserve"> </w:t>
            </w:r>
            <w:r>
              <w:t>to</w:t>
            </w:r>
            <w:r>
              <w:rPr>
                <w:spacing w:val="-4"/>
              </w:rPr>
              <w:t xml:space="preserve"> </w:t>
            </w:r>
            <w:r>
              <w:rPr>
                <w:spacing w:val="-5"/>
              </w:rPr>
              <w:t>the</w:t>
            </w:r>
          </w:p>
          <w:p w14:paraId="725A94FB" w14:textId="77777777" w:rsidR="00904564" w:rsidRDefault="00904564" w:rsidP="009227D0">
            <w:pPr>
              <w:pStyle w:val="TableParagraph"/>
              <w:spacing w:line="236" w:lineRule="exact"/>
            </w:pPr>
            <w:r>
              <w:rPr>
                <w:spacing w:val="-4"/>
              </w:rPr>
              <w:t>post</w:t>
            </w:r>
          </w:p>
        </w:tc>
        <w:tc>
          <w:tcPr>
            <w:tcW w:w="713" w:type="pct"/>
          </w:tcPr>
          <w:p w14:paraId="181246F0" w14:textId="77777777" w:rsidR="00904564" w:rsidRDefault="00904564" w:rsidP="009227D0">
            <w:pPr>
              <w:pStyle w:val="TableParagraph"/>
              <w:spacing w:before="131"/>
              <w:ind w:left="439" w:right="331"/>
              <w:jc w:val="center"/>
            </w:pPr>
            <w:r>
              <w:rPr>
                <w:spacing w:val="-5"/>
              </w:rPr>
              <w:t>AF</w:t>
            </w:r>
          </w:p>
        </w:tc>
        <w:tc>
          <w:tcPr>
            <w:tcW w:w="633" w:type="pct"/>
          </w:tcPr>
          <w:p w14:paraId="10383271" w14:textId="77777777" w:rsidR="00904564" w:rsidRDefault="00904564" w:rsidP="009227D0">
            <w:pPr>
              <w:pStyle w:val="TableParagraph"/>
              <w:ind w:left="0"/>
              <w:rPr>
                <w:rFonts w:ascii="Times New Roman"/>
              </w:rPr>
            </w:pPr>
          </w:p>
        </w:tc>
      </w:tr>
      <w:tr w:rsidR="00904564" w14:paraId="35344CAC" w14:textId="77777777" w:rsidTr="00904564">
        <w:trPr>
          <w:trHeight w:val="268"/>
        </w:trPr>
        <w:tc>
          <w:tcPr>
            <w:tcW w:w="5000" w:type="pct"/>
            <w:gridSpan w:val="3"/>
            <w:shd w:val="clear" w:color="auto" w:fill="45413F"/>
          </w:tcPr>
          <w:p w14:paraId="6389B6BD" w14:textId="77777777" w:rsidR="00904564" w:rsidRDefault="00904564" w:rsidP="009227D0">
            <w:pPr>
              <w:pStyle w:val="TableParagraph"/>
              <w:spacing w:line="248" w:lineRule="exact"/>
              <w:ind w:left="3786" w:right="3775"/>
              <w:jc w:val="center"/>
              <w:rPr>
                <w:b/>
              </w:rPr>
            </w:pPr>
            <w:r w:rsidRPr="00904564">
              <w:rPr>
                <w:b/>
                <w:color w:val="FFFFFF" w:themeColor="background1"/>
                <w:spacing w:val="-2"/>
              </w:rPr>
              <w:t>Experience</w:t>
            </w:r>
          </w:p>
        </w:tc>
      </w:tr>
      <w:tr w:rsidR="00904564" w14:paraId="6A3706E5" w14:textId="77777777" w:rsidTr="00904564">
        <w:trPr>
          <w:trHeight w:val="261"/>
        </w:trPr>
        <w:tc>
          <w:tcPr>
            <w:tcW w:w="3654" w:type="pct"/>
          </w:tcPr>
          <w:p w14:paraId="326E3E6C" w14:textId="77777777" w:rsidR="00904564" w:rsidRDefault="00904564" w:rsidP="009227D0">
            <w:pPr>
              <w:pStyle w:val="TableParagraph"/>
              <w:spacing w:line="241" w:lineRule="exact"/>
            </w:pPr>
            <w:r>
              <w:t>Working</w:t>
            </w:r>
            <w:r>
              <w:rPr>
                <w:spacing w:val="-8"/>
              </w:rPr>
              <w:t xml:space="preserve"> </w:t>
            </w:r>
            <w:r>
              <w:t>or</w:t>
            </w:r>
            <w:r>
              <w:rPr>
                <w:spacing w:val="-3"/>
              </w:rPr>
              <w:t xml:space="preserve"> </w:t>
            </w:r>
            <w:r>
              <w:t>have</w:t>
            </w:r>
            <w:r>
              <w:rPr>
                <w:spacing w:val="-5"/>
              </w:rPr>
              <w:t xml:space="preserve"> </w:t>
            </w:r>
            <w:r>
              <w:t>worked</w:t>
            </w:r>
            <w:r>
              <w:rPr>
                <w:spacing w:val="-3"/>
              </w:rPr>
              <w:t xml:space="preserve"> </w:t>
            </w:r>
            <w:r>
              <w:t>with</w:t>
            </w:r>
            <w:r>
              <w:rPr>
                <w:spacing w:val="-4"/>
              </w:rPr>
              <w:t xml:space="preserve"> </w:t>
            </w:r>
            <w:r>
              <w:t>children</w:t>
            </w:r>
            <w:r>
              <w:rPr>
                <w:spacing w:val="-3"/>
              </w:rPr>
              <w:t xml:space="preserve"> </w:t>
            </w:r>
            <w:r>
              <w:t>in</w:t>
            </w:r>
            <w:r>
              <w:rPr>
                <w:spacing w:val="-5"/>
              </w:rPr>
              <w:t xml:space="preserve"> </w:t>
            </w:r>
            <w:r>
              <w:t>school</w:t>
            </w:r>
            <w:r>
              <w:rPr>
                <w:spacing w:val="-6"/>
              </w:rPr>
              <w:t xml:space="preserve"> </w:t>
            </w:r>
            <w:r>
              <w:t>or</w:t>
            </w:r>
            <w:r>
              <w:rPr>
                <w:spacing w:val="-4"/>
              </w:rPr>
              <w:t xml:space="preserve"> </w:t>
            </w:r>
            <w:r>
              <w:t>appropriate</w:t>
            </w:r>
            <w:r>
              <w:rPr>
                <w:spacing w:val="-4"/>
              </w:rPr>
              <w:t xml:space="preserve"> </w:t>
            </w:r>
            <w:r>
              <w:rPr>
                <w:spacing w:val="-2"/>
              </w:rPr>
              <w:t>setting</w:t>
            </w:r>
          </w:p>
        </w:tc>
        <w:tc>
          <w:tcPr>
            <w:tcW w:w="713" w:type="pct"/>
          </w:tcPr>
          <w:p w14:paraId="4A5D8A34" w14:textId="77777777" w:rsidR="00904564" w:rsidRPr="00904564" w:rsidRDefault="00904564" w:rsidP="009227D0">
            <w:pPr>
              <w:pStyle w:val="TableParagraph"/>
              <w:spacing w:line="241" w:lineRule="exact"/>
              <w:ind w:left="439" w:right="328"/>
              <w:jc w:val="center"/>
              <w:rPr>
                <w:bCs/>
              </w:rPr>
            </w:pPr>
            <w:r w:rsidRPr="00904564">
              <w:rPr>
                <w:bCs/>
                <w:spacing w:val="-5"/>
              </w:rPr>
              <w:t>AF</w:t>
            </w:r>
          </w:p>
        </w:tc>
        <w:tc>
          <w:tcPr>
            <w:tcW w:w="633" w:type="pct"/>
          </w:tcPr>
          <w:p w14:paraId="018BC5FC" w14:textId="77777777" w:rsidR="00904564" w:rsidRPr="00904564" w:rsidRDefault="00904564" w:rsidP="009227D0">
            <w:pPr>
              <w:pStyle w:val="TableParagraph"/>
              <w:ind w:left="0"/>
              <w:rPr>
                <w:rFonts w:ascii="Times New Roman"/>
                <w:bCs/>
                <w:sz w:val="18"/>
              </w:rPr>
            </w:pPr>
          </w:p>
        </w:tc>
      </w:tr>
      <w:tr w:rsidR="00904564" w14:paraId="13E4F056" w14:textId="77777777" w:rsidTr="00904564">
        <w:trPr>
          <w:trHeight w:val="258"/>
        </w:trPr>
        <w:tc>
          <w:tcPr>
            <w:tcW w:w="3654" w:type="pct"/>
          </w:tcPr>
          <w:p w14:paraId="5C1081CB" w14:textId="77777777" w:rsidR="00904564" w:rsidRDefault="00904564" w:rsidP="009227D0">
            <w:pPr>
              <w:pStyle w:val="TableParagraph"/>
              <w:spacing w:line="239" w:lineRule="exact"/>
            </w:pPr>
            <w:r>
              <w:t>Working</w:t>
            </w:r>
            <w:r>
              <w:rPr>
                <w:spacing w:val="-5"/>
              </w:rPr>
              <w:t xml:space="preserve"> </w:t>
            </w:r>
            <w:r>
              <w:t>as</w:t>
            </w:r>
            <w:r>
              <w:rPr>
                <w:spacing w:val="-1"/>
              </w:rPr>
              <w:t xml:space="preserve"> </w:t>
            </w:r>
            <w:r>
              <w:t>part</w:t>
            </w:r>
            <w:r>
              <w:rPr>
                <w:spacing w:val="-3"/>
              </w:rPr>
              <w:t xml:space="preserve"> </w:t>
            </w:r>
            <w:r>
              <w:t>of</w:t>
            </w:r>
            <w:r>
              <w:rPr>
                <w:spacing w:val="-1"/>
              </w:rPr>
              <w:t xml:space="preserve"> </w:t>
            </w:r>
            <w:r>
              <w:t>a</w:t>
            </w:r>
            <w:r>
              <w:rPr>
                <w:spacing w:val="-4"/>
              </w:rPr>
              <w:t xml:space="preserve"> team</w:t>
            </w:r>
          </w:p>
        </w:tc>
        <w:tc>
          <w:tcPr>
            <w:tcW w:w="713" w:type="pct"/>
          </w:tcPr>
          <w:p w14:paraId="00501EB1" w14:textId="77777777" w:rsidR="00904564" w:rsidRPr="00904564" w:rsidRDefault="00904564" w:rsidP="009227D0">
            <w:pPr>
              <w:pStyle w:val="TableParagraph"/>
              <w:spacing w:line="239" w:lineRule="exact"/>
              <w:ind w:left="112"/>
              <w:jc w:val="center"/>
              <w:rPr>
                <w:bCs/>
              </w:rPr>
            </w:pPr>
            <w:r w:rsidRPr="00904564">
              <w:rPr>
                <w:bCs/>
              </w:rPr>
              <w:t>I</w:t>
            </w:r>
          </w:p>
        </w:tc>
        <w:tc>
          <w:tcPr>
            <w:tcW w:w="633" w:type="pct"/>
          </w:tcPr>
          <w:p w14:paraId="1CB62CE4" w14:textId="77777777" w:rsidR="00904564" w:rsidRPr="00904564" w:rsidRDefault="00904564" w:rsidP="009227D0">
            <w:pPr>
              <w:pStyle w:val="TableParagraph"/>
              <w:ind w:left="0"/>
              <w:rPr>
                <w:rFonts w:ascii="Times New Roman"/>
                <w:bCs/>
                <w:sz w:val="18"/>
              </w:rPr>
            </w:pPr>
          </w:p>
        </w:tc>
      </w:tr>
      <w:tr w:rsidR="00904564" w14:paraId="25A7744D" w14:textId="77777777" w:rsidTr="00904564">
        <w:trPr>
          <w:trHeight w:val="496"/>
        </w:trPr>
        <w:tc>
          <w:tcPr>
            <w:tcW w:w="3654" w:type="pct"/>
          </w:tcPr>
          <w:p w14:paraId="50E4DC5F" w14:textId="77777777" w:rsidR="00904564" w:rsidRDefault="00904564" w:rsidP="009227D0">
            <w:pPr>
              <w:pStyle w:val="TableParagraph"/>
              <w:spacing w:line="249" w:lineRule="exact"/>
            </w:pPr>
            <w:r>
              <w:t>Experience</w:t>
            </w:r>
            <w:r>
              <w:rPr>
                <w:spacing w:val="-8"/>
              </w:rPr>
              <w:t xml:space="preserve"> </w:t>
            </w:r>
            <w:r>
              <w:t>of</w:t>
            </w:r>
            <w:r>
              <w:rPr>
                <w:spacing w:val="-4"/>
              </w:rPr>
              <w:t xml:space="preserve"> </w:t>
            </w:r>
            <w:proofErr w:type="spellStart"/>
            <w:r>
              <w:t>prioritising</w:t>
            </w:r>
            <w:proofErr w:type="spellEnd"/>
            <w:r>
              <w:rPr>
                <w:spacing w:val="-4"/>
              </w:rPr>
              <w:t xml:space="preserve"> </w:t>
            </w:r>
            <w:r>
              <w:t>workload,</w:t>
            </w:r>
            <w:r>
              <w:rPr>
                <w:spacing w:val="-4"/>
              </w:rPr>
              <w:t xml:space="preserve"> </w:t>
            </w:r>
            <w:r>
              <w:t>time</w:t>
            </w:r>
            <w:r>
              <w:rPr>
                <w:spacing w:val="-6"/>
              </w:rPr>
              <w:t xml:space="preserve"> </w:t>
            </w:r>
            <w:r>
              <w:t>management</w:t>
            </w:r>
            <w:r>
              <w:rPr>
                <w:spacing w:val="-6"/>
              </w:rPr>
              <w:t xml:space="preserve"> </w:t>
            </w:r>
            <w:r>
              <w:t>and</w:t>
            </w:r>
            <w:r>
              <w:rPr>
                <w:spacing w:val="-5"/>
              </w:rPr>
              <w:t xml:space="preserve"> </w:t>
            </w:r>
            <w:r>
              <w:rPr>
                <w:spacing w:val="-2"/>
              </w:rPr>
              <w:t>conflicting</w:t>
            </w:r>
          </w:p>
          <w:p w14:paraId="76E70D23" w14:textId="77777777" w:rsidR="00904564" w:rsidRDefault="00904564" w:rsidP="009227D0">
            <w:pPr>
              <w:pStyle w:val="TableParagraph"/>
              <w:spacing w:line="228" w:lineRule="exact"/>
            </w:pPr>
            <w:r>
              <w:rPr>
                <w:spacing w:val="-2"/>
              </w:rPr>
              <w:t>priorities</w:t>
            </w:r>
          </w:p>
        </w:tc>
        <w:tc>
          <w:tcPr>
            <w:tcW w:w="713" w:type="pct"/>
          </w:tcPr>
          <w:p w14:paraId="18EFF5BF" w14:textId="77777777" w:rsidR="00904564" w:rsidRPr="00904564" w:rsidRDefault="00904564" w:rsidP="009227D0">
            <w:pPr>
              <w:pStyle w:val="TableParagraph"/>
              <w:spacing w:line="258" w:lineRule="exact"/>
              <w:ind w:left="108"/>
              <w:jc w:val="center"/>
              <w:rPr>
                <w:bCs/>
              </w:rPr>
            </w:pPr>
            <w:r w:rsidRPr="00904564">
              <w:rPr>
                <w:bCs/>
              </w:rPr>
              <w:t>I</w:t>
            </w:r>
          </w:p>
        </w:tc>
        <w:tc>
          <w:tcPr>
            <w:tcW w:w="633" w:type="pct"/>
          </w:tcPr>
          <w:p w14:paraId="48B367F1" w14:textId="77777777" w:rsidR="00904564" w:rsidRPr="00904564" w:rsidRDefault="00904564" w:rsidP="009227D0">
            <w:pPr>
              <w:pStyle w:val="TableParagraph"/>
              <w:ind w:left="0"/>
              <w:rPr>
                <w:rFonts w:ascii="Times New Roman"/>
                <w:bCs/>
              </w:rPr>
            </w:pPr>
          </w:p>
        </w:tc>
      </w:tr>
      <w:tr w:rsidR="00904564" w14:paraId="453AEF87" w14:textId="77777777" w:rsidTr="00904564">
        <w:trPr>
          <w:trHeight w:val="501"/>
        </w:trPr>
        <w:tc>
          <w:tcPr>
            <w:tcW w:w="3654" w:type="pct"/>
          </w:tcPr>
          <w:p w14:paraId="24256918" w14:textId="77777777" w:rsidR="00904564" w:rsidRDefault="00904564" w:rsidP="009227D0">
            <w:pPr>
              <w:pStyle w:val="TableParagraph"/>
              <w:spacing w:line="250" w:lineRule="exact"/>
            </w:pPr>
            <w:r>
              <w:t>Experience</w:t>
            </w:r>
            <w:r>
              <w:rPr>
                <w:spacing w:val="-5"/>
              </w:rPr>
              <w:t xml:space="preserve"> </w:t>
            </w:r>
            <w:r>
              <w:t>of</w:t>
            </w:r>
            <w:r>
              <w:rPr>
                <w:spacing w:val="-3"/>
              </w:rPr>
              <w:t xml:space="preserve"> </w:t>
            </w:r>
            <w:r>
              <w:t>handling</w:t>
            </w:r>
            <w:r>
              <w:rPr>
                <w:spacing w:val="-4"/>
              </w:rPr>
              <w:t xml:space="preserve"> </w:t>
            </w:r>
            <w:r>
              <w:t>sensitive</w:t>
            </w:r>
            <w:r>
              <w:rPr>
                <w:spacing w:val="-5"/>
              </w:rPr>
              <w:t xml:space="preserve"> </w:t>
            </w:r>
            <w:r>
              <w:t>information</w:t>
            </w:r>
            <w:r>
              <w:rPr>
                <w:spacing w:val="-4"/>
              </w:rPr>
              <w:t xml:space="preserve"> </w:t>
            </w:r>
            <w:r>
              <w:t>with</w:t>
            </w:r>
            <w:r>
              <w:rPr>
                <w:spacing w:val="-3"/>
              </w:rPr>
              <w:t xml:space="preserve"> </w:t>
            </w:r>
            <w:r>
              <w:t>a</w:t>
            </w:r>
            <w:r>
              <w:rPr>
                <w:spacing w:val="-3"/>
              </w:rPr>
              <w:t xml:space="preserve"> </w:t>
            </w:r>
            <w:r>
              <w:t>high</w:t>
            </w:r>
            <w:r>
              <w:rPr>
                <w:spacing w:val="-4"/>
              </w:rPr>
              <w:t xml:space="preserve"> </w:t>
            </w:r>
            <w:r>
              <w:t>level</w:t>
            </w:r>
            <w:r>
              <w:rPr>
                <w:spacing w:val="-6"/>
              </w:rPr>
              <w:t xml:space="preserve"> </w:t>
            </w:r>
            <w:r>
              <w:t>of professionalism and the highest levels of confidentiality</w:t>
            </w:r>
          </w:p>
        </w:tc>
        <w:tc>
          <w:tcPr>
            <w:tcW w:w="713" w:type="pct"/>
          </w:tcPr>
          <w:p w14:paraId="4A3D7D42" w14:textId="77777777" w:rsidR="00904564" w:rsidRPr="00904564" w:rsidRDefault="00904564" w:rsidP="009227D0">
            <w:pPr>
              <w:pStyle w:val="TableParagraph"/>
              <w:spacing w:line="260" w:lineRule="exact"/>
              <w:ind w:left="108"/>
              <w:jc w:val="center"/>
              <w:rPr>
                <w:bCs/>
              </w:rPr>
            </w:pPr>
            <w:r w:rsidRPr="00904564">
              <w:rPr>
                <w:bCs/>
              </w:rPr>
              <w:t>I</w:t>
            </w:r>
          </w:p>
        </w:tc>
        <w:tc>
          <w:tcPr>
            <w:tcW w:w="633" w:type="pct"/>
          </w:tcPr>
          <w:p w14:paraId="33FB2804" w14:textId="77777777" w:rsidR="00904564" w:rsidRPr="00904564" w:rsidRDefault="00904564" w:rsidP="009227D0">
            <w:pPr>
              <w:pStyle w:val="TableParagraph"/>
              <w:ind w:left="0"/>
              <w:rPr>
                <w:rFonts w:ascii="Times New Roman"/>
                <w:bCs/>
              </w:rPr>
            </w:pPr>
          </w:p>
        </w:tc>
      </w:tr>
      <w:tr w:rsidR="00904564" w14:paraId="66D29A7F" w14:textId="77777777" w:rsidTr="00904564">
        <w:trPr>
          <w:trHeight w:val="261"/>
        </w:trPr>
        <w:tc>
          <w:tcPr>
            <w:tcW w:w="3654" w:type="pct"/>
          </w:tcPr>
          <w:p w14:paraId="0103F23A" w14:textId="77777777" w:rsidR="00904564" w:rsidRDefault="00904564" w:rsidP="009227D0">
            <w:pPr>
              <w:pStyle w:val="TableParagraph"/>
              <w:spacing w:line="241" w:lineRule="exact"/>
            </w:pPr>
            <w:r>
              <w:t>Experience</w:t>
            </w:r>
            <w:r>
              <w:rPr>
                <w:spacing w:val="-5"/>
              </w:rPr>
              <w:t xml:space="preserve"> </w:t>
            </w:r>
            <w:r>
              <w:t>of</w:t>
            </w:r>
            <w:r>
              <w:rPr>
                <w:spacing w:val="-3"/>
              </w:rPr>
              <w:t xml:space="preserve"> </w:t>
            </w:r>
            <w:r>
              <w:t>the</w:t>
            </w:r>
            <w:r>
              <w:rPr>
                <w:spacing w:val="-5"/>
              </w:rPr>
              <w:t xml:space="preserve"> </w:t>
            </w:r>
            <w:r>
              <w:t>planning</w:t>
            </w:r>
            <w:r>
              <w:rPr>
                <w:spacing w:val="-4"/>
              </w:rPr>
              <w:t xml:space="preserve"> </w:t>
            </w:r>
            <w:r>
              <w:t>activities</w:t>
            </w:r>
            <w:r>
              <w:rPr>
                <w:spacing w:val="-2"/>
              </w:rPr>
              <w:t xml:space="preserve"> </w:t>
            </w:r>
            <w:r>
              <w:t>for</w:t>
            </w:r>
            <w:r>
              <w:rPr>
                <w:spacing w:val="-3"/>
              </w:rPr>
              <w:t xml:space="preserve"> </w:t>
            </w:r>
            <w:r>
              <w:rPr>
                <w:spacing w:val="-2"/>
              </w:rPr>
              <w:t>children</w:t>
            </w:r>
          </w:p>
        </w:tc>
        <w:tc>
          <w:tcPr>
            <w:tcW w:w="713" w:type="pct"/>
          </w:tcPr>
          <w:p w14:paraId="0F7048EE" w14:textId="77777777" w:rsidR="00904564" w:rsidRPr="00904564" w:rsidRDefault="00904564" w:rsidP="009227D0">
            <w:pPr>
              <w:pStyle w:val="TableParagraph"/>
              <w:spacing w:line="241" w:lineRule="exact"/>
              <w:ind w:left="439" w:right="433"/>
              <w:jc w:val="center"/>
              <w:rPr>
                <w:bCs/>
              </w:rPr>
            </w:pPr>
            <w:r w:rsidRPr="00904564">
              <w:rPr>
                <w:bCs/>
                <w:spacing w:val="-5"/>
              </w:rPr>
              <w:t>AF</w:t>
            </w:r>
          </w:p>
        </w:tc>
        <w:tc>
          <w:tcPr>
            <w:tcW w:w="633" w:type="pct"/>
          </w:tcPr>
          <w:p w14:paraId="61AA8C3B" w14:textId="77777777" w:rsidR="00904564" w:rsidRPr="00904564" w:rsidRDefault="00904564" w:rsidP="009227D0">
            <w:pPr>
              <w:pStyle w:val="TableParagraph"/>
              <w:ind w:left="0"/>
              <w:rPr>
                <w:rFonts w:ascii="Times New Roman"/>
                <w:bCs/>
                <w:sz w:val="18"/>
              </w:rPr>
            </w:pPr>
          </w:p>
        </w:tc>
      </w:tr>
      <w:tr w:rsidR="00904564" w14:paraId="750F235F" w14:textId="77777777" w:rsidTr="00904564">
        <w:trPr>
          <w:trHeight w:val="258"/>
        </w:trPr>
        <w:tc>
          <w:tcPr>
            <w:tcW w:w="3654" w:type="pct"/>
          </w:tcPr>
          <w:p w14:paraId="387DE13D" w14:textId="77777777" w:rsidR="00904564" w:rsidRDefault="00904564" w:rsidP="009227D0">
            <w:pPr>
              <w:pStyle w:val="TableParagraph"/>
              <w:spacing w:line="239" w:lineRule="exact"/>
            </w:pPr>
            <w:r>
              <w:t>Ability</w:t>
            </w:r>
            <w:r>
              <w:rPr>
                <w:spacing w:val="-5"/>
              </w:rPr>
              <w:t xml:space="preserve"> </w:t>
            </w:r>
            <w:r>
              <w:t>to</w:t>
            </w:r>
            <w:r>
              <w:rPr>
                <w:spacing w:val="-3"/>
              </w:rPr>
              <w:t xml:space="preserve"> </w:t>
            </w:r>
            <w:r>
              <w:t>suggest</w:t>
            </w:r>
            <w:r>
              <w:rPr>
                <w:spacing w:val="-6"/>
              </w:rPr>
              <w:t xml:space="preserve"> </w:t>
            </w:r>
            <w:r>
              <w:t>improvements</w:t>
            </w:r>
            <w:r>
              <w:rPr>
                <w:spacing w:val="-6"/>
              </w:rPr>
              <w:t xml:space="preserve"> </w:t>
            </w:r>
            <w:r>
              <w:t>to</w:t>
            </w:r>
            <w:r>
              <w:rPr>
                <w:spacing w:val="-5"/>
              </w:rPr>
              <w:t xml:space="preserve"> </w:t>
            </w:r>
            <w:r>
              <w:t>meet</w:t>
            </w:r>
            <w:r>
              <w:rPr>
                <w:spacing w:val="-4"/>
              </w:rPr>
              <w:t xml:space="preserve"> </w:t>
            </w:r>
            <w:r>
              <w:t>children’s</w:t>
            </w:r>
            <w:r>
              <w:rPr>
                <w:spacing w:val="-7"/>
              </w:rPr>
              <w:t xml:space="preserve"> </w:t>
            </w:r>
            <w:r>
              <w:rPr>
                <w:spacing w:val="-4"/>
              </w:rPr>
              <w:t>needs</w:t>
            </w:r>
          </w:p>
        </w:tc>
        <w:tc>
          <w:tcPr>
            <w:tcW w:w="713" w:type="pct"/>
          </w:tcPr>
          <w:p w14:paraId="5036B89A" w14:textId="77777777" w:rsidR="00904564" w:rsidRPr="00904564" w:rsidRDefault="00904564" w:rsidP="009227D0">
            <w:pPr>
              <w:pStyle w:val="TableParagraph"/>
              <w:ind w:left="0"/>
              <w:rPr>
                <w:rFonts w:ascii="Times New Roman"/>
                <w:bCs/>
                <w:sz w:val="18"/>
              </w:rPr>
            </w:pPr>
          </w:p>
        </w:tc>
        <w:tc>
          <w:tcPr>
            <w:tcW w:w="633" w:type="pct"/>
          </w:tcPr>
          <w:p w14:paraId="5E54C4CF" w14:textId="77777777" w:rsidR="00904564" w:rsidRPr="00904564" w:rsidRDefault="00904564" w:rsidP="009227D0">
            <w:pPr>
              <w:pStyle w:val="TableParagraph"/>
              <w:spacing w:line="239" w:lineRule="exact"/>
              <w:ind w:left="115"/>
              <w:jc w:val="center"/>
              <w:rPr>
                <w:bCs/>
              </w:rPr>
            </w:pPr>
            <w:r w:rsidRPr="00904564">
              <w:rPr>
                <w:bCs/>
              </w:rPr>
              <w:t>I</w:t>
            </w:r>
          </w:p>
        </w:tc>
      </w:tr>
      <w:tr w:rsidR="00904564" w14:paraId="2E250DE4" w14:textId="77777777" w:rsidTr="00904564">
        <w:trPr>
          <w:trHeight w:val="268"/>
        </w:trPr>
        <w:tc>
          <w:tcPr>
            <w:tcW w:w="5000" w:type="pct"/>
            <w:gridSpan w:val="3"/>
            <w:shd w:val="clear" w:color="auto" w:fill="45413F"/>
          </w:tcPr>
          <w:p w14:paraId="60CCDC1C" w14:textId="77777777" w:rsidR="00904564" w:rsidRDefault="00904564" w:rsidP="009227D0">
            <w:pPr>
              <w:pStyle w:val="TableParagraph"/>
              <w:spacing w:line="249" w:lineRule="exact"/>
              <w:ind w:left="3786" w:right="3775"/>
              <w:jc w:val="center"/>
              <w:rPr>
                <w:b/>
              </w:rPr>
            </w:pPr>
            <w:proofErr w:type="spellStart"/>
            <w:r w:rsidRPr="00904564">
              <w:rPr>
                <w:b/>
                <w:color w:val="FFFFFF" w:themeColor="background1"/>
                <w:spacing w:val="-2"/>
              </w:rPr>
              <w:t>Behaviours</w:t>
            </w:r>
            <w:proofErr w:type="spellEnd"/>
          </w:p>
        </w:tc>
      </w:tr>
      <w:tr w:rsidR="00904564" w14:paraId="05A1A5E6" w14:textId="77777777" w:rsidTr="00904564">
        <w:trPr>
          <w:trHeight w:val="261"/>
        </w:trPr>
        <w:tc>
          <w:tcPr>
            <w:tcW w:w="3654" w:type="pct"/>
          </w:tcPr>
          <w:p w14:paraId="5E92B6FF" w14:textId="77777777" w:rsidR="00904564" w:rsidRDefault="00904564" w:rsidP="009227D0">
            <w:pPr>
              <w:pStyle w:val="TableParagraph"/>
              <w:spacing w:line="241" w:lineRule="exact"/>
            </w:pPr>
            <w:r>
              <w:t>Excellent</w:t>
            </w:r>
            <w:r>
              <w:rPr>
                <w:spacing w:val="-8"/>
              </w:rPr>
              <w:t xml:space="preserve"> </w:t>
            </w:r>
            <w:r>
              <w:rPr>
                <w:spacing w:val="-2"/>
              </w:rPr>
              <w:t>communicator</w:t>
            </w:r>
          </w:p>
        </w:tc>
        <w:tc>
          <w:tcPr>
            <w:tcW w:w="713" w:type="pct"/>
          </w:tcPr>
          <w:p w14:paraId="3D83464E" w14:textId="77777777" w:rsidR="00904564" w:rsidRDefault="00904564" w:rsidP="009227D0">
            <w:pPr>
              <w:pStyle w:val="TableParagraph"/>
              <w:spacing w:line="241" w:lineRule="exact"/>
              <w:ind w:left="8"/>
              <w:jc w:val="center"/>
            </w:pPr>
            <w:r>
              <w:t>I</w:t>
            </w:r>
          </w:p>
        </w:tc>
        <w:tc>
          <w:tcPr>
            <w:tcW w:w="633" w:type="pct"/>
          </w:tcPr>
          <w:p w14:paraId="702CE6DD" w14:textId="77777777" w:rsidR="00904564" w:rsidRDefault="00904564" w:rsidP="009227D0">
            <w:pPr>
              <w:pStyle w:val="TableParagraph"/>
              <w:ind w:left="0"/>
              <w:rPr>
                <w:rFonts w:ascii="Times New Roman"/>
                <w:sz w:val="18"/>
              </w:rPr>
            </w:pPr>
          </w:p>
        </w:tc>
      </w:tr>
      <w:tr w:rsidR="00904564" w14:paraId="07DAB37C" w14:textId="77777777" w:rsidTr="00904564">
        <w:trPr>
          <w:trHeight w:val="258"/>
        </w:trPr>
        <w:tc>
          <w:tcPr>
            <w:tcW w:w="3654" w:type="pct"/>
          </w:tcPr>
          <w:p w14:paraId="2566148A" w14:textId="77777777" w:rsidR="00904564" w:rsidRDefault="00904564" w:rsidP="009227D0">
            <w:pPr>
              <w:pStyle w:val="TableParagraph"/>
              <w:spacing w:line="239" w:lineRule="exact"/>
            </w:pPr>
            <w:r>
              <w:t>Professional</w:t>
            </w:r>
            <w:r>
              <w:rPr>
                <w:spacing w:val="-5"/>
              </w:rPr>
              <w:t xml:space="preserve"> </w:t>
            </w:r>
            <w:r>
              <w:t>and</w:t>
            </w:r>
            <w:r>
              <w:rPr>
                <w:spacing w:val="-5"/>
              </w:rPr>
              <w:t xml:space="preserve"> </w:t>
            </w:r>
            <w:r>
              <w:rPr>
                <w:spacing w:val="-2"/>
              </w:rPr>
              <w:t>approachable</w:t>
            </w:r>
          </w:p>
        </w:tc>
        <w:tc>
          <w:tcPr>
            <w:tcW w:w="713" w:type="pct"/>
          </w:tcPr>
          <w:p w14:paraId="582EBD82" w14:textId="77777777" w:rsidR="00904564" w:rsidRDefault="00904564" w:rsidP="009227D0">
            <w:pPr>
              <w:pStyle w:val="TableParagraph"/>
              <w:spacing w:line="239" w:lineRule="exact"/>
              <w:ind w:left="8"/>
              <w:jc w:val="center"/>
            </w:pPr>
            <w:r>
              <w:t>I</w:t>
            </w:r>
          </w:p>
        </w:tc>
        <w:tc>
          <w:tcPr>
            <w:tcW w:w="633" w:type="pct"/>
          </w:tcPr>
          <w:p w14:paraId="14291A17" w14:textId="77777777" w:rsidR="00904564" w:rsidRDefault="00904564" w:rsidP="009227D0">
            <w:pPr>
              <w:pStyle w:val="TableParagraph"/>
              <w:ind w:left="0"/>
              <w:rPr>
                <w:rFonts w:ascii="Times New Roman"/>
                <w:sz w:val="18"/>
              </w:rPr>
            </w:pPr>
          </w:p>
        </w:tc>
      </w:tr>
      <w:tr w:rsidR="00904564" w14:paraId="67DD257E" w14:textId="77777777" w:rsidTr="00904564">
        <w:trPr>
          <w:trHeight w:val="309"/>
        </w:trPr>
        <w:tc>
          <w:tcPr>
            <w:tcW w:w="3654" w:type="pct"/>
          </w:tcPr>
          <w:p w14:paraId="6C244854" w14:textId="77777777" w:rsidR="00904564" w:rsidRDefault="00904564" w:rsidP="009227D0">
            <w:pPr>
              <w:pStyle w:val="TableParagraph"/>
              <w:spacing w:before="20"/>
            </w:pPr>
            <w:r>
              <w:t>Ability</w:t>
            </w:r>
            <w:r>
              <w:rPr>
                <w:spacing w:val="-3"/>
              </w:rPr>
              <w:t xml:space="preserve"> </w:t>
            </w:r>
            <w:r>
              <w:t>to</w:t>
            </w:r>
            <w:r>
              <w:rPr>
                <w:spacing w:val="-1"/>
              </w:rPr>
              <w:t xml:space="preserve"> </w:t>
            </w:r>
            <w:r>
              <w:t>problem-solve</w:t>
            </w:r>
            <w:r>
              <w:rPr>
                <w:spacing w:val="-3"/>
              </w:rPr>
              <w:t xml:space="preserve"> </w:t>
            </w:r>
            <w:r>
              <w:t>as</w:t>
            </w:r>
            <w:r>
              <w:rPr>
                <w:spacing w:val="-4"/>
              </w:rPr>
              <w:t xml:space="preserve"> </w:t>
            </w:r>
            <w:r>
              <w:t>part</w:t>
            </w:r>
            <w:r>
              <w:rPr>
                <w:spacing w:val="-3"/>
              </w:rPr>
              <w:t xml:space="preserve"> </w:t>
            </w:r>
            <w:r>
              <w:t>of</w:t>
            </w:r>
            <w:r>
              <w:rPr>
                <w:spacing w:val="-4"/>
              </w:rPr>
              <w:t xml:space="preserve"> </w:t>
            </w:r>
            <w:r>
              <w:t>a</w:t>
            </w:r>
            <w:r>
              <w:rPr>
                <w:spacing w:val="-2"/>
              </w:rPr>
              <w:t xml:space="preserve"> </w:t>
            </w:r>
            <w:r>
              <w:t>team</w:t>
            </w:r>
            <w:r>
              <w:rPr>
                <w:spacing w:val="-2"/>
              </w:rPr>
              <w:t xml:space="preserve"> </w:t>
            </w:r>
            <w:r>
              <w:t>or</w:t>
            </w:r>
            <w:r>
              <w:rPr>
                <w:spacing w:val="-5"/>
              </w:rPr>
              <w:t xml:space="preserve"> </w:t>
            </w:r>
            <w:r>
              <w:t>working</w:t>
            </w:r>
            <w:r>
              <w:rPr>
                <w:spacing w:val="-3"/>
              </w:rPr>
              <w:t xml:space="preserve"> </w:t>
            </w:r>
            <w:r>
              <w:rPr>
                <w:spacing w:val="-2"/>
              </w:rPr>
              <w:t>alone</w:t>
            </w:r>
          </w:p>
        </w:tc>
        <w:tc>
          <w:tcPr>
            <w:tcW w:w="713" w:type="pct"/>
          </w:tcPr>
          <w:p w14:paraId="46F7A5C4" w14:textId="77777777" w:rsidR="00904564" w:rsidRDefault="00904564" w:rsidP="009227D0">
            <w:pPr>
              <w:pStyle w:val="TableParagraph"/>
              <w:spacing w:before="1"/>
              <w:ind w:left="8"/>
              <w:jc w:val="center"/>
            </w:pPr>
            <w:r>
              <w:t>I</w:t>
            </w:r>
          </w:p>
        </w:tc>
        <w:tc>
          <w:tcPr>
            <w:tcW w:w="633" w:type="pct"/>
          </w:tcPr>
          <w:p w14:paraId="259F35BC" w14:textId="77777777" w:rsidR="00904564" w:rsidRDefault="00904564" w:rsidP="009227D0">
            <w:pPr>
              <w:pStyle w:val="TableParagraph"/>
              <w:ind w:left="0"/>
              <w:rPr>
                <w:rFonts w:ascii="Times New Roman"/>
              </w:rPr>
            </w:pPr>
          </w:p>
        </w:tc>
      </w:tr>
      <w:tr w:rsidR="00904564" w14:paraId="1160BA99" w14:textId="77777777" w:rsidTr="00904564">
        <w:trPr>
          <w:trHeight w:val="309"/>
        </w:trPr>
        <w:tc>
          <w:tcPr>
            <w:tcW w:w="3654" w:type="pct"/>
          </w:tcPr>
          <w:p w14:paraId="29F43575" w14:textId="77777777" w:rsidR="00904564" w:rsidRDefault="00904564" w:rsidP="009227D0">
            <w:pPr>
              <w:pStyle w:val="TableParagraph"/>
              <w:spacing w:before="20"/>
            </w:pPr>
            <w:r>
              <w:t>Confident</w:t>
            </w:r>
            <w:r>
              <w:rPr>
                <w:spacing w:val="-4"/>
              </w:rPr>
              <w:t xml:space="preserve"> </w:t>
            </w:r>
            <w:r>
              <w:t>at</w:t>
            </w:r>
            <w:r>
              <w:rPr>
                <w:spacing w:val="-4"/>
              </w:rPr>
              <w:t xml:space="preserve"> </w:t>
            </w:r>
            <w:r>
              <w:t>following</w:t>
            </w:r>
            <w:r>
              <w:rPr>
                <w:spacing w:val="-6"/>
              </w:rPr>
              <w:t xml:space="preserve"> </w:t>
            </w:r>
            <w:r>
              <w:t>through</w:t>
            </w:r>
            <w:r>
              <w:rPr>
                <w:spacing w:val="-5"/>
              </w:rPr>
              <w:t xml:space="preserve"> </w:t>
            </w:r>
            <w:r>
              <w:t>on</w:t>
            </w:r>
            <w:r>
              <w:rPr>
                <w:spacing w:val="-5"/>
              </w:rPr>
              <w:t xml:space="preserve"> </w:t>
            </w:r>
            <w:r>
              <w:t>tasks</w:t>
            </w:r>
            <w:r>
              <w:rPr>
                <w:spacing w:val="-4"/>
              </w:rPr>
              <w:t xml:space="preserve"> </w:t>
            </w:r>
            <w:r>
              <w:t>and</w:t>
            </w:r>
            <w:r>
              <w:rPr>
                <w:spacing w:val="-6"/>
              </w:rPr>
              <w:t xml:space="preserve"> </w:t>
            </w:r>
            <w:r>
              <w:t>resolving</w:t>
            </w:r>
            <w:r>
              <w:rPr>
                <w:spacing w:val="-6"/>
              </w:rPr>
              <w:t xml:space="preserve"> </w:t>
            </w:r>
            <w:r>
              <w:rPr>
                <w:spacing w:val="-2"/>
              </w:rPr>
              <w:t>enquiries</w:t>
            </w:r>
          </w:p>
        </w:tc>
        <w:tc>
          <w:tcPr>
            <w:tcW w:w="713" w:type="pct"/>
          </w:tcPr>
          <w:p w14:paraId="18B38573" w14:textId="77777777" w:rsidR="00904564" w:rsidRDefault="00904564" w:rsidP="009227D0">
            <w:pPr>
              <w:pStyle w:val="TableParagraph"/>
              <w:spacing w:line="268" w:lineRule="exact"/>
              <w:ind w:left="8"/>
              <w:jc w:val="center"/>
            </w:pPr>
            <w:r>
              <w:t>I</w:t>
            </w:r>
          </w:p>
        </w:tc>
        <w:tc>
          <w:tcPr>
            <w:tcW w:w="633" w:type="pct"/>
          </w:tcPr>
          <w:p w14:paraId="3A134C3E" w14:textId="77777777" w:rsidR="00904564" w:rsidRDefault="00904564" w:rsidP="009227D0">
            <w:pPr>
              <w:pStyle w:val="TableParagraph"/>
              <w:ind w:left="0"/>
              <w:rPr>
                <w:rFonts w:ascii="Times New Roman"/>
              </w:rPr>
            </w:pPr>
          </w:p>
        </w:tc>
      </w:tr>
      <w:tr w:rsidR="00904564" w14:paraId="3175FE36" w14:textId="77777777" w:rsidTr="00904564">
        <w:trPr>
          <w:trHeight w:val="309"/>
        </w:trPr>
        <w:tc>
          <w:tcPr>
            <w:tcW w:w="3654" w:type="pct"/>
          </w:tcPr>
          <w:p w14:paraId="46E32B6A" w14:textId="77777777" w:rsidR="00904564" w:rsidRDefault="00904564" w:rsidP="009227D0">
            <w:pPr>
              <w:pStyle w:val="TableParagraph"/>
              <w:spacing w:line="258" w:lineRule="exact"/>
            </w:pPr>
            <w:r>
              <w:rPr>
                <w:spacing w:val="-2"/>
              </w:rPr>
              <w:t>Proactive</w:t>
            </w:r>
          </w:p>
        </w:tc>
        <w:tc>
          <w:tcPr>
            <w:tcW w:w="713" w:type="pct"/>
          </w:tcPr>
          <w:p w14:paraId="14056551" w14:textId="77777777" w:rsidR="00904564" w:rsidRDefault="00904564" w:rsidP="009227D0">
            <w:pPr>
              <w:pStyle w:val="TableParagraph"/>
              <w:spacing w:line="268" w:lineRule="exact"/>
              <w:ind w:left="8"/>
              <w:jc w:val="center"/>
            </w:pPr>
            <w:r>
              <w:t>I</w:t>
            </w:r>
          </w:p>
        </w:tc>
        <w:tc>
          <w:tcPr>
            <w:tcW w:w="633" w:type="pct"/>
          </w:tcPr>
          <w:p w14:paraId="2E0C85CE" w14:textId="77777777" w:rsidR="00904564" w:rsidRDefault="00904564" w:rsidP="009227D0">
            <w:pPr>
              <w:pStyle w:val="TableParagraph"/>
              <w:ind w:left="0"/>
              <w:rPr>
                <w:rFonts w:ascii="Times New Roman"/>
              </w:rPr>
            </w:pPr>
          </w:p>
        </w:tc>
      </w:tr>
      <w:tr w:rsidR="00904564" w14:paraId="4D96187B" w14:textId="77777777" w:rsidTr="00904564">
        <w:trPr>
          <w:trHeight w:val="309"/>
        </w:trPr>
        <w:tc>
          <w:tcPr>
            <w:tcW w:w="3654" w:type="pct"/>
          </w:tcPr>
          <w:p w14:paraId="16A6374F" w14:textId="77777777" w:rsidR="00904564" w:rsidRDefault="00904564" w:rsidP="009227D0">
            <w:pPr>
              <w:pStyle w:val="TableParagraph"/>
              <w:spacing w:line="258" w:lineRule="exact"/>
            </w:pPr>
            <w:r>
              <w:t>Positive</w:t>
            </w:r>
            <w:r>
              <w:rPr>
                <w:spacing w:val="-4"/>
              </w:rPr>
              <w:t xml:space="preserve"> </w:t>
            </w:r>
            <w:r>
              <w:rPr>
                <w:spacing w:val="-2"/>
              </w:rPr>
              <w:t>attitude</w:t>
            </w:r>
          </w:p>
        </w:tc>
        <w:tc>
          <w:tcPr>
            <w:tcW w:w="713" w:type="pct"/>
          </w:tcPr>
          <w:p w14:paraId="01A49570" w14:textId="77777777" w:rsidR="00904564" w:rsidRDefault="00904564" w:rsidP="009227D0">
            <w:pPr>
              <w:pStyle w:val="TableParagraph"/>
              <w:spacing w:line="268" w:lineRule="exact"/>
              <w:ind w:left="8"/>
              <w:jc w:val="center"/>
            </w:pPr>
            <w:r>
              <w:t>I</w:t>
            </w:r>
          </w:p>
        </w:tc>
        <w:tc>
          <w:tcPr>
            <w:tcW w:w="633" w:type="pct"/>
          </w:tcPr>
          <w:p w14:paraId="2205A4F5" w14:textId="77777777" w:rsidR="00904564" w:rsidRDefault="00904564" w:rsidP="009227D0">
            <w:pPr>
              <w:pStyle w:val="TableParagraph"/>
              <w:ind w:left="0"/>
              <w:rPr>
                <w:rFonts w:ascii="Times New Roman"/>
              </w:rPr>
            </w:pPr>
          </w:p>
        </w:tc>
      </w:tr>
      <w:tr w:rsidR="00904564" w14:paraId="5375C73A" w14:textId="77777777" w:rsidTr="00904564">
        <w:trPr>
          <w:trHeight w:val="309"/>
        </w:trPr>
        <w:tc>
          <w:tcPr>
            <w:tcW w:w="3654" w:type="pct"/>
          </w:tcPr>
          <w:p w14:paraId="123604FC" w14:textId="77777777" w:rsidR="00904564" w:rsidRDefault="00904564" w:rsidP="009227D0">
            <w:pPr>
              <w:pStyle w:val="TableParagraph"/>
              <w:spacing w:line="268" w:lineRule="exact"/>
            </w:pPr>
            <w:r>
              <w:t>Demonstrates</w:t>
            </w:r>
            <w:r>
              <w:rPr>
                <w:spacing w:val="-7"/>
              </w:rPr>
              <w:t xml:space="preserve"> </w:t>
            </w:r>
            <w:r>
              <w:rPr>
                <w:spacing w:val="-2"/>
              </w:rPr>
              <w:t>resilience</w:t>
            </w:r>
          </w:p>
        </w:tc>
        <w:tc>
          <w:tcPr>
            <w:tcW w:w="713" w:type="pct"/>
          </w:tcPr>
          <w:p w14:paraId="3D69EEB2" w14:textId="77777777" w:rsidR="00904564" w:rsidRDefault="00904564" w:rsidP="009227D0">
            <w:pPr>
              <w:pStyle w:val="TableParagraph"/>
              <w:spacing w:line="268" w:lineRule="exact"/>
              <w:ind w:left="8"/>
              <w:jc w:val="center"/>
            </w:pPr>
            <w:r>
              <w:t>I</w:t>
            </w:r>
          </w:p>
        </w:tc>
        <w:tc>
          <w:tcPr>
            <w:tcW w:w="633" w:type="pct"/>
          </w:tcPr>
          <w:p w14:paraId="23F6F084" w14:textId="77777777" w:rsidR="00904564" w:rsidRDefault="00904564" w:rsidP="009227D0">
            <w:pPr>
              <w:pStyle w:val="TableParagraph"/>
              <w:ind w:left="0"/>
              <w:rPr>
                <w:rFonts w:ascii="Times New Roman"/>
              </w:rPr>
            </w:pPr>
          </w:p>
        </w:tc>
      </w:tr>
      <w:tr w:rsidR="00904564" w14:paraId="2B36A367" w14:textId="77777777" w:rsidTr="00904564">
        <w:trPr>
          <w:trHeight w:val="518"/>
        </w:trPr>
        <w:tc>
          <w:tcPr>
            <w:tcW w:w="3654" w:type="pct"/>
          </w:tcPr>
          <w:p w14:paraId="6868DCA7" w14:textId="77777777" w:rsidR="00904564" w:rsidRDefault="00904564" w:rsidP="009227D0">
            <w:pPr>
              <w:pStyle w:val="TableParagraph"/>
              <w:spacing w:line="260" w:lineRule="exact"/>
            </w:pPr>
            <w:r>
              <w:t>Can</w:t>
            </w:r>
            <w:r>
              <w:rPr>
                <w:spacing w:val="-5"/>
              </w:rPr>
              <w:t xml:space="preserve"> </w:t>
            </w:r>
            <w:r>
              <w:t>work</w:t>
            </w:r>
            <w:r>
              <w:rPr>
                <w:spacing w:val="-4"/>
              </w:rPr>
              <w:t xml:space="preserve"> </w:t>
            </w:r>
            <w:r>
              <w:t>collaboratively</w:t>
            </w:r>
            <w:r>
              <w:rPr>
                <w:spacing w:val="-6"/>
              </w:rPr>
              <w:t xml:space="preserve"> </w:t>
            </w:r>
            <w:r>
              <w:t>with</w:t>
            </w:r>
            <w:r>
              <w:rPr>
                <w:spacing w:val="-5"/>
              </w:rPr>
              <w:t xml:space="preserve"> </w:t>
            </w:r>
            <w:r>
              <w:t>others</w:t>
            </w:r>
            <w:r>
              <w:rPr>
                <w:spacing w:val="-4"/>
              </w:rPr>
              <w:t xml:space="preserve"> </w:t>
            </w:r>
            <w:r>
              <w:t>and</w:t>
            </w:r>
            <w:r>
              <w:rPr>
                <w:spacing w:val="-5"/>
              </w:rPr>
              <w:t xml:space="preserve"> </w:t>
            </w:r>
            <w:r>
              <w:t>develop</w:t>
            </w:r>
            <w:r>
              <w:rPr>
                <w:spacing w:val="-5"/>
              </w:rPr>
              <w:t xml:space="preserve"> </w:t>
            </w:r>
            <w:r>
              <w:t>good</w:t>
            </w:r>
            <w:r>
              <w:rPr>
                <w:spacing w:val="-5"/>
              </w:rPr>
              <w:t xml:space="preserve"> </w:t>
            </w:r>
            <w:r>
              <w:t xml:space="preserve">working </w:t>
            </w:r>
            <w:r>
              <w:rPr>
                <w:spacing w:val="-2"/>
              </w:rPr>
              <w:t>relationships</w:t>
            </w:r>
          </w:p>
        </w:tc>
        <w:tc>
          <w:tcPr>
            <w:tcW w:w="713" w:type="pct"/>
          </w:tcPr>
          <w:p w14:paraId="19E5D1AE" w14:textId="77777777" w:rsidR="00904564" w:rsidRDefault="00904564" w:rsidP="009227D0">
            <w:pPr>
              <w:pStyle w:val="TableParagraph"/>
              <w:spacing w:line="268" w:lineRule="exact"/>
              <w:ind w:left="8"/>
              <w:jc w:val="center"/>
            </w:pPr>
            <w:r>
              <w:t>I</w:t>
            </w:r>
          </w:p>
        </w:tc>
        <w:tc>
          <w:tcPr>
            <w:tcW w:w="633" w:type="pct"/>
          </w:tcPr>
          <w:p w14:paraId="20A9BFFA" w14:textId="77777777" w:rsidR="00904564" w:rsidRDefault="00904564" w:rsidP="009227D0">
            <w:pPr>
              <w:pStyle w:val="TableParagraph"/>
              <w:ind w:left="0"/>
              <w:rPr>
                <w:rFonts w:ascii="Times New Roman"/>
              </w:rPr>
            </w:pPr>
          </w:p>
        </w:tc>
      </w:tr>
      <w:tr w:rsidR="00904564" w14:paraId="04D29F4C" w14:textId="77777777" w:rsidTr="00904564">
        <w:trPr>
          <w:trHeight w:val="266"/>
        </w:trPr>
        <w:tc>
          <w:tcPr>
            <w:tcW w:w="5000" w:type="pct"/>
            <w:gridSpan w:val="3"/>
            <w:shd w:val="clear" w:color="auto" w:fill="45413F"/>
          </w:tcPr>
          <w:p w14:paraId="6A276821" w14:textId="77777777" w:rsidR="00904564" w:rsidRDefault="00904564" w:rsidP="009227D0">
            <w:pPr>
              <w:pStyle w:val="TableParagraph"/>
              <w:spacing w:line="246" w:lineRule="exact"/>
              <w:ind w:left="3784" w:right="3775"/>
              <w:jc w:val="center"/>
              <w:rPr>
                <w:b/>
              </w:rPr>
            </w:pPr>
            <w:r w:rsidRPr="00904564">
              <w:rPr>
                <w:b/>
                <w:color w:val="FFFFFF" w:themeColor="background1"/>
                <w:spacing w:val="-2"/>
              </w:rPr>
              <w:t>Skills</w:t>
            </w:r>
          </w:p>
        </w:tc>
      </w:tr>
      <w:tr w:rsidR="00904564" w14:paraId="045A0250" w14:textId="77777777" w:rsidTr="00904564">
        <w:trPr>
          <w:trHeight w:val="309"/>
        </w:trPr>
        <w:tc>
          <w:tcPr>
            <w:tcW w:w="3654" w:type="pct"/>
          </w:tcPr>
          <w:p w14:paraId="1F35C9E7" w14:textId="77777777" w:rsidR="00904564" w:rsidRDefault="00904564" w:rsidP="009227D0">
            <w:pPr>
              <w:pStyle w:val="TableParagraph"/>
              <w:spacing w:line="260" w:lineRule="exact"/>
            </w:pPr>
            <w:r>
              <w:t>Ability</w:t>
            </w:r>
            <w:r>
              <w:rPr>
                <w:spacing w:val="-3"/>
              </w:rPr>
              <w:t xml:space="preserve"> </w:t>
            </w:r>
            <w:r>
              <w:t>to</w:t>
            </w:r>
            <w:r>
              <w:rPr>
                <w:spacing w:val="-1"/>
              </w:rPr>
              <w:t xml:space="preserve"> </w:t>
            </w:r>
            <w:r>
              <w:t>relate</w:t>
            </w:r>
            <w:r>
              <w:rPr>
                <w:spacing w:val="-4"/>
              </w:rPr>
              <w:t xml:space="preserve"> </w:t>
            </w:r>
            <w:r>
              <w:t>well</w:t>
            </w:r>
            <w:r>
              <w:rPr>
                <w:spacing w:val="-4"/>
              </w:rPr>
              <w:t xml:space="preserve"> </w:t>
            </w:r>
            <w:r>
              <w:t>to</w:t>
            </w:r>
            <w:r>
              <w:rPr>
                <w:spacing w:val="-3"/>
              </w:rPr>
              <w:t xml:space="preserve"> </w:t>
            </w:r>
            <w:r>
              <w:rPr>
                <w:spacing w:val="-2"/>
              </w:rPr>
              <w:t>children</w:t>
            </w:r>
          </w:p>
        </w:tc>
        <w:tc>
          <w:tcPr>
            <w:tcW w:w="713" w:type="pct"/>
          </w:tcPr>
          <w:p w14:paraId="6D8F6B99" w14:textId="77777777" w:rsidR="00904564" w:rsidRDefault="00904564" w:rsidP="009227D0">
            <w:pPr>
              <w:pStyle w:val="TableParagraph"/>
              <w:spacing w:before="1"/>
              <w:ind w:left="8"/>
              <w:jc w:val="center"/>
            </w:pPr>
            <w:r>
              <w:t>I</w:t>
            </w:r>
          </w:p>
        </w:tc>
        <w:tc>
          <w:tcPr>
            <w:tcW w:w="633" w:type="pct"/>
          </w:tcPr>
          <w:p w14:paraId="321FADC4" w14:textId="77777777" w:rsidR="00904564" w:rsidRDefault="00904564" w:rsidP="009227D0">
            <w:pPr>
              <w:pStyle w:val="TableParagraph"/>
              <w:ind w:left="0"/>
              <w:rPr>
                <w:rFonts w:ascii="Times New Roman"/>
              </w:rPr>
            </w:pPr>
          </w:p>
        </w:tc>
      </w:tr>
      <w:tr w:rsidR="00904564" w14:paraId="349B9AA7" w14:textId="77777777" w:rsidTr="00904564">
        <w:trPr>
          <w:trHeight w:val="497"/>
        </w:trPr>
        <w:tc>
          <w:tcPr>
            <w:tcW w:w="3654" w:type="pct"/>
          </w:tcPr>
          <w:p w14:paraId="0C175CD4" w14:textId="77777777" w:rsidR="00904564" w:rsidRDefault="00904564" w:rsidP="009227D0">
            <w:pPr>
              <w:pStyle w:val="TableParagraph"/>
              <w:spacing w:line="249" w:lineRule="exact"/>
            </w:pPr>
            <w:r>
              <w:t>Ability</w:t>
            </w:r>
            <w:r>
              <w:rPr>
                <w:spacing w:val="-4"/>
              </w:rPr>
              <w:t xml:space="preserve"> </w:t>
            </w:r>
            <w:r>
              <w:t>to</w:t>
            </w:r>
            <w:r>
              <w:rPr>
                <w:spacing w:val="-2"/>
              </w:rPr>
              <w:t xml:space="preserve"> </w:t>
            </w:r>
            <w:r>
              <w:t>communicate</w:t>
            </w:r>
            <w:r>
              <w:rPr>
                <w:spacing w:val="-3"/>
              </w:rPr>
              <w:t xml:space="preserve"> </w:t>
            </w:r>
            <w:r>
              <w:t>both</w:t>
            </w:r>
            <w:r>
              <w:rPr>
                <w:spacing w:val="-4"/>
              </w:rPr>
              <w:t xml:space="preserve"> </w:t>
            </w:r>
            <w:r>
              <w:t>orally</w:t>
            </w:r>
            <w:r>
              <w:rPr>
                <w:spacing w:val="-6"/>
              </w:rPr>
              <w:t xml:space="preserve"> </w:t>
            </w:r>
            <w:r>
              <w:t>and</w:t>
            </w:r>
            <w:r>
              <w:rPr>
                <w:spacing w:val="-5"/>
              </w:rPr>
              <w:t xml:space="preserve"> </w:t>
            </w:r>
            <w:r>
              <w:t>in</w:t>
            </w:r>
            <w:r>
              <w:rPr>
                <w:spacing w:val="-3"/>
              </w:rPr>
              <w:t xml:space="preserve"> </w:t>
            </w:r>
            <w:r>
              <w:t>writing</w:t>
            </w:r>
            <w:r>
              <w:rPr>
                <w:spacing w:val="-6"/>
              </w:rPr>
              <w:t xml:space="preserve"> </w:t>
            </w:r>
            <w:r>
              <w:t>with</w:t>
            </w:r>
            <w:r>
              <w:rPr>
                <w:spacing w:val="-5"/>
              </w:rPr>
              <w:t xml:space="preserve"> </w:t>
            </w:r>
            <w:r>
              <w:t>a</w:t>
            </w:r>
            <w:r>
              <w:rPr>
                <w:spacing w:val="-3"/>
              </w:rPr>
              <w:t xml:space="preserve"> </w:t>
            </w:r>
            <w:r>
              <w:t>range</w:t>
            </w:r>
            <w:r>
              <w:rPr>
                <w:spacing w:val="-3"/>
              </w:rPr>
              <w:t xml:space="preserve"> </w:t>
            </w:r>
            <w:r>
              <w:rPr>
                <w:spacing w:val="-5"/>
              </w:rPr>
              <w:t>of</w:t>
            </w:r>
          </w:p>
          <w:p w14:paraId="7750F978" w14:textId="77777777" w:rsidR="00904564" w:rsidRDefault="00904564" w:rsidP="009227D0">
            <w:pPr>
              <w:pStyle w:val="TableParagraph"/>
              <w:spacing w:line="228" w:lineRule="exact"/>
            </w:pPr>
            <w:r>
              <w:t>different</w:t>
            </w:r>
            <w:r>
              <w:rPr>
                <w:spacing w:val="-4"/>
              </w:rPr>
              <w:t xml:space="preserve"> </w:t>
            </w:r>
            <w:r>
              <w:rPr>
                <w:spacing w:val="-2"/>
              </w:rPr>
              <w:t>audiences</w:t>
            </w:r>
          </w:p>
        </w:tc>
        <w:tc>
          <w:tcPr>
            <w:tcW w:w="713" w:type="pct"/>
          </w:tcPr>
          <w:p w14:paraId="787F633B" w14:textId="77777777" w:rsidR="00904564" w:rsidRDefault="00904564" w:rsidP="009227D0">
            <w:pPr>
              <w:pStyle w:val="TableParagraph"/>
              <w:spacing w:line="268" w:lineRule="exact"/>
              <w:ind w:left="312"/>
            </w:pPr>
            <w:r>
              <w:rPr>
                <w:spacing w:val="-2"/>
              </w:rPr>
              <w:t>AF/AST</w:t>
            </w:r>
          </w:p>
        </w:tc>
        <w:tc>
          <w:tcPr>
            <w:tcW w:w="633" w:type="pct"/>
          </w:tcPr>
          <w:p w14:paraId="4A0ECB57" w14:textId="77777777" w:rsidR="00904564" w:rsidRDefault="00904564" w:rsidP="009227D0">
            <w:pPr>
              <w:pStyle w:val="TableParagraph"/>
              <w:ind w:left="0"/>
              <w:rPr>
                <w:rFonts w:ascii="Times New Roman"/>
              </w:rPr>
            </w:pPr>
          </w:p>
        </w:tc>
      </w:tr>
      <w:tr w:rsidR="00904564" w14:paraId="37A84D65" w14:textId="77777777" w:rsidTr="00904564">
        <w:trPr>
          <w:trHeight w:val="309"/>
        </w:trPr>
        <w:tc>
          <w:tcPr>
            <w:tcW w:w="3654" w:type="pct"/>
          </w:tcPr>
          <w:p w14:paraId="5088CE89" w14:textId="77777777" w:rsidR="00904564" w:rsidRDefault="00904564" w:rsidP="009227D0">
            <w:pPr>
              <w:pStyle w:val="TableParagraph"/>
              <w:spacing w:line="258" w:lineRule="exact"/>
            </w:pPr>
            <w:r>
              <w:t>Knowledge</w:t>
            </w:r>
            <w:r>
              <w:rPr>
                <w:spacing w:val="-8"/>
              </w:rPr>
              <w:t xml:space="preserve"> </w:t>
            </w:r>
            <w:r>
              <w:t>of</w:t>
            </w:r>
            <w:r>
              <w:rPr>
                <w:spacing w:val="-6"/>
              </w:rPr>
              <w:t xml:space="preserve"> </w:t>
            </w:r>
            <w:r>
              <w:t>EYFS/Primary</w:t>
            </w:r>
            <w:r>
              <w:rPr>
                <w:spacing w:val="-5"/>
              </w:rPr>
              <w:t xml:space="preserve"> </w:t>
            </w:r>
            <w:r>
              <w:rPr>
                <w:spacing w:val="-2"/>
              </w:rPr>
              <w:t>curriculum</w:t>
            </w:r>
          </w:p>
        </w:tc>
        <w:tc>
          <w:tcPr>
            <w:tcW w:w="713" w:type="pct"/>
          </w:tcPr>
          <w:p w14:paraId="2B683DC1" w14:textId="77777777" w:rsidR="00904564" w:rsidRDefault="00904564" w:rsidP="009227D0">
            <w:pPr>
              <w:pStyle w:val="TableParagraph"/>
              <w:spacing w:line="268" w:lineRule="exact"/>
              <w:ind w:left="398"/>
            </w:pPr>
            <w:r>
              <w:rPr>
                <w:spacing w:val="-2"/>
              </w:rPr>
              <w:t>I/AST</w:t>
            </w:r>
          </w:p>
        </w:tc>
        <w:tc>
          <w:tcPr>
            <w:tcW w:w="633" w:type="pct"/>
          </w:tcPr>
          <w:p w14:paraId="5915E2BD" w14:textId="77777777" w:rsidR="00904564" w:rsidRDefault="00904564" w:rsidP="009227D0">
            <w:pPr>
              <w:pStyle w:val="TableParagraph"/>
              <w:ind w:left="0"/>
              <w:rPr>
                <w:rFonts w:ascii="Times New Roman"/>
              </w:rPr>
            </w:pPr>
          </w:p>
        </w:tc>
      </w:tr>
      <w:tr w:rsidR="00904564" w14:paraId="67AB44E5" w14:textId="77777777" w:rsidTr="00904564">
        <w:trPr>
          <w:trHeight w:val="496"/>
        </w:trPr>
        <w:tc>
          <w:tcPr>
            <w:tcW w:w="3654" w:type="pct"/>
          </w:tcPr>
          <w:p w14:paraId="4EADE246" w14:textId="77777777" w:rsidR="00904564" w:rsidRDefault="00904564" w:rsidP="009227D0">
            <w:pPr>
              <w:pStyle w:val="TableParagraph"/>
              <w:spacing w:line="249" w:lineRule="exact"/>
            </w:pPr>
            <w:r>
              <w:t>Ability</w:t>
            </w:r>
            <w:r>
              <w:rPr>
                <w:spacing w:val="-6"/>
              </w:rPr>
              <w:t xml:space="preserve"> </w:t>
            </w:r>
            <w:r>
              <w:t>to</w:t>
            </w:r>
            <w:r>
              <w:rPr>
                <w:spacing w:val="-5"/>
              </w:rPr>
              <w:t xml:space="preserve"> </w:t>
            </w:r>
            <w:r>
              <w:t>observe,</w:t>
            </w:r>
            <w:r>
              <w:rPr>
                <w:spacing w:val="-6"/>
              </w:rPr>
              <w:t xml:space="preserve"> </w:t>
            </w:r>
            <w:r>
              <w:t>monitor,</w:t>
            </w:r>
            <w:r>
              <w:rPr>
                <w:spacing w:val="-6"/>
              </w:rPr>
              <w:t xml:space="preserve"> </w:t>
            </w:r>
            <w:r>
              <w:t>record</w:t>
            </w:r>
            <w:r>
              <w:rPr>
                <w:spacing w:val="-5"/>
              </w:rPr>
              <w:t xml:space="preserve"> </w:t>
            </w:r>
            <w:r>
              <w:t>and</w:t>
            </w:r>
            <w:r>
              <w:rPr>
                <w:spacing w:val="-7"/>
              </w:rPr>
              <w:t xml:space="preserve"> </w:t>
            </w:r>
            <w:r>
              <w:t>make</w:t>
            </w:r>
            <w:r>
              <w:rPr>
                <w:spacing w:val="-6"/>
              </w:rPr>
              <w:t xml:space="preserve"> </w:t>
            </w:r>
            <w:r>
              <w:t>basic</w:t>
            </w:r>
            <w:r>
              <w:rPr>
                <w:spacing w:val="-4"/>
              </w:rPr>
              <w:t xml:space="preserve"> </w:t>
            </w:r>
            <w:r>
              <w:t>assessments</w:t>
            </w:r>
            <w:r>
              <w:rPr>
                <w:spacing w:val="-2"/>
              </w:rPr>
              <w:t xml:space="preserve"> about</w:t>
            </w:r>
          </w:p>
          <w:p w14:paraId="7FCE7550" w14:textId="77777777" w:rsidR="00904564" w:rsidRDefault="00904564" w:rsidP="009227D0">
            <w:pPr>
              <w:pStyle w:val="TableParagraph"/>
              <w:spacing w:line="228" w:lineRule="exact"/>
            </w:pPr>
            <w:r>
              <w:t>individuals</w:t>
            </w:r>
            <w:r>
              <w:rPr>
                <w:spacing w:val="-12"/>
              </w:rPr>
              <w:t xml:space="preserve"> </w:t>
            </w:r>
            <w:r>
              <w:rPr>
                <w:spacing w:val="-2"/>
              </w:rPr>
              <w:t>progress</w:t>
            </w:r>
          </w:p>
        </w:tc>
        <w:tc>
          <w:tcPr>
            <w:tcW w:w="713" w:type="pct"/>
          </w:tcPr>
          <w:p w14:paraId="2E776EC2" w14:textId="77777777" w:rsidR="00904564" w:rsidRDefault="00904564" w:rsidP="009227D0">
            <w:pPr>
              <w:pStyle w:val="TableParagraph"/>
              <w:spacing w:line="268" w:lineRule="exact"/>
              <w:ind w:left="8"/>
              <w:jc w:val="center"/>
            </w:pPr>
            <w:r>
              <w:t>I</w:t>
            </w:r>
          </w:p>
        </w:tc>
        <w:tc>
          <w:tcPr>
            <w:tcW w:w="633" w:type="pct"/>
          </w:tcPr>
          <w:p w14:paraId="36E0C325" w14:textId="77777777" w:rsidR="00904564" w:rsidRDefault="00904564" w:rsidP="009227D0">
            <w:pPr>
              <w:pStyle w:val="TableParagraph"/>
              <w:ind w:left="0"/>
              <w:rPr>
                <w:rFonts w:ascii="Times New Roman"/>
              </w:rPr>
            </w:pPr>
          </w:p>
        </w:tc>
      </w:tr>
      <w:tr w:rsidR="00904564" w14:paraId="0FA23CEB" w14:textId="77777777" w:rsidTr="00904564">
        <w:trPr>
          <w:trHeight w:val="496"/>
        </w:trPr>
        <w:tc>
          <w:tcPr>
            <w:tcW w:w="3654" w:type="pct"/>
          </w:tcPr>
          <w:p w14:paraId="307EF8F5" w14:textId="77777777" w:rsidR="00904564" w:rsidRDefault="00904564" w:rsidP="009227D0">
            <w:pPr>
              <w:pStyle w:val="TableParagraph"/>
              <w:spacing w:line="248" w:lineRule="exact"/>
            </w:pPr>
            <w:r>
              <w:t>Awareness</w:t>
            </w:r>
            <w:r>
              <w:rPr>
                <w:spacing w:val="-5"/>
              </w:rPr>
              <w:t xml:space="preserve"> </w:t>
            </w:r>
            <w:r>
              <w:t>of</w:t>
            </w:r>
            <w:r>
              <w:rPr>
                <w:spacing w:val="-6"/>
              </w:rPr>
              <w:t xml:space="preserve"> </w:t>
            </w:r>
            <w:r>
              <w:t>practices</w:t>
            </w:r>
            <w:r>
              <w:rPr>
                <w:spacing w:val="-2"/>
              </w:rPr>
              <w:t xml:space="preserve"> </w:t>
            </w:r>
            <w:r>
              <w:t>and</w:t>
            </w:r>
            <w:r>
              <w:rPr>
                <w:spacing w:val="-7"/>
              </w:rPr>
              <w:t xml:space="preserve"> </w:t>
            </w:r>
            <w:r>
              <w:t>procedures</w:t>
            </w:r>
            <w:r>
              <w:rPr>
                <w:spacing w:val="-2"/>
              </w:rPr>
              <w:t xml:space="preserve"> </w:t>
            </w:r>
            <w:r>
              <w:t>within</w:t>
            </w:r>
            <w:r>
              <w:rPr>
                <w:spacing w:val="-4"/>
              </w:rPr>
              <w:t xml:space="preserve"> </w:t>
            </w:r>
            <w:r>
              <w:t>education</w:t>
            </w:r>
            <w:r>
              <w:rPr>
                <w:spacing w:val="-4"/>
              </w:rPr>
              <w:t xml:space="preserve"> </w:t>
            </w:r>
            <w:r>
              <w:t>relating</w:t>
            </w:r>
            <w:r>
              <w:rPr>
                <w:spacing w:val="-4"/>
              </w:rPr>
              <w:t xml:space="preserve"> </w:t>
            </w:r>
            <w:r>
              <w:t>to</w:t>
            </w:r>
            <w:r>
              <w:rPr>
                <w:spacing w:val="-5"/>
              </w:rPr>
              <w:t xml:space="preserve"> </w:t>
            </w:r>
            <w:r>
              <w:t>the welfare and safeguarding of children</w:t>
            </w:r>
          </w:p>
        </w:tc>
        <w:tc>
          <w:tcPr>
            <w:tcW w:w="713" w:type="pct"/>
          </w:tcPr>
          <w:p w14:paraId="12219AD6" w14:textId="77777777" w:rsidR="00904564" w:rsidRDefault="00904564" w:rsidP="009227D0">
            <w:pPr>
              <w:pStyle w:val="TableParagraph"/>
              <w:spacing w:line="268" w:lineRule="exact"/>
              <w:ind w:left="437" w:right="434"/>
              <w:jc w:val="center"/>
            </w:pPr>
            <w:r>
              <w:rPr>
                <w:spacing w:val="-5"/>
              </w:rPr>
              <w:t>AST</w:t>
            </w:r>
          </w:p>
        </w:tc>
        <w:tc>
          <w:tcPr>
            <w:tcW w:w="633" w:type="pct"/>
          </w:tcPr>
          <w:p w14:paraId="2E3DB053" w14:textId="77777777" w:rsidR="00904564" w:rsidRDefault="00904564" w:rsidP="009227D0">
            <w:pPr>
              <w:pStyle w:val="TableParagraph"/>
              <w:ind w:left="0"/>
              <w:rPr>
                <w:rFonts w:ascii="Times New Roman"/>
              </w:rPr>
            </w:pPr>
          </w:p>
        </w:tc>
      </w:tr>
      <w:tr w:rsidR="00904564" w14:paraId="54F8526F" w14:textId="77777777" w:rsidTr="00904564">
        <w:trPr>
          <w:trHeight w:val="306"/>
        </w:trPr>
        <w:tc>
          <w:tcPr>
            <w:tcW w:w="3654" w:type="pct"/>
          </w:tcPr>
          <w:p w14:paraId="45748F48" w14:textId="77777777" w:rsidR="00904564" w:rsidRDefault="00904564" w:rsidP="009227D0">
            <w:pPr>
              <w:pStyle w:val="TableParagraph"/>
              <w:spacing w:line="258" w:lineRule="exact"/>
            </w:pPr>
            <w:r>
              <w:t>Knowledge</w:t>
            </w:r>
            <w:r>
              <w:rPr>
                <w:spacing w:val="-8"/>
              </w:rPr>
              <w:t xml:space="preserve"> </w:t>
            </w:r>
            <w:r>
              <w:t>of</w:t>
            </w:r>
            <w:r>
              <w:rPr>
                <w:spacing w:val="-5"/>
              </w:rPr>
              <w:t xml:space="preserve"> </w:t>
            </w:r>
            <w:r>
              <w:t>classroom</w:t>
            </w:r>
            <w:r>
              <w:rPr>
                <w:spacing w:val="-5"/>
              </w:rPr>
              <w:t xml:space="preserve"> </w:t>
            </w:r>
            <w:r>
              <w:t>roles</w:t>
            </w:r>
            <w:r>
              <w:rPr>
                <w:spacing w:val="-5"/>
              </w:rPr>
              <w:t xml:space="preserve"> </w:t>
            </w:r>
            <w:r>
              <w:t>and</w:t>
            </w:r>
            <w:r>
              <w:rPr>
                <w:spacing w:val="-6"/>
              </w:rPr>
              <w:t xml:space="preserve"> </w:t>
            </w:r>
            <w:r>
              <w:rPr>
                <w:spacing w:val="-2"/>
              </w:rPr>
              <w:t>responsibilities</w:t>
            </w:r>
          </w:p>
        </w:tc>
        <w:tc>
          <w:tcPr>
            <w:tcW w:w="713" w:type="pct"/>
          </w:tcPr>
          <w:p w14:paraId="23A99C3E" w14:textId="77777777" w:rsidR="00904564" w:rsidRDefault="00904564" w:rsidP="009227D0">
            <w:pPr>
              <w:pStyle w:val="TableParagraph"/>
              <w:spacing w:line="268" w:lineRule="exact"/>
              <w:ind w:left="439" w:right="434"/>
              <w:jc w:val="center"/>
            </w:pPr>
            <w:r>
              <w:rPr>
                <w:spacing w:val="-4"/>
              </w:rPr>
              <w:t>AF/I</w:t>
            </w:r>
          </w:p>
        </w:tc>
        <w:tc>
          <w:tcPr>
            <w:tcW w:w="633" w:type="pct"/>
          </w:tcPr>
          <w:p w14:paraId="3CDBBD42" w14:textId="77777777" w:rsidR="00904564" w:rsidRDefault="00904564" w:rsidP="009227D0">
            <w:pPr>
              <w:pStyle w:val="TableParagraph"/>
              <w:ind w:left="0"/>
              <w:rPr>
                <w:rFonts w:ascii="Times New Roman"/>
              </w:rPr>
            </w:pPr>
          </w:p>
        </w:tc>
      </w:tr>
      <w:tr w:rsidR="00904564" w14:paraId="10E411B7" w14:textId="77777777" w:rsidTr="00904564">
        <w:trPr>
          <w:trHeight w:val="268"/>
        </w:trPr>
        <w:tc>
          <w:tcPr>
            <w:tcW w:w="5000" w:type="pct"/>
            <w:gridSpan w:val="3"/>
            <w:shd w:val="clear" w:color="auto" w:fill="45413F"/>
          </w:tcPr>
          <w:p w14:paraId="557F54C6" w14:textId="77777777" w:rsidR="00904564" w:rsidRDefault="00904564" w:rsidP="009227D0">
            <w:pPr>
              <w:pStyle w:val="TableParagraph"/>
              <w:spacing w:line="248" w:lineRule="exact"/>
              <w:ind w:left="3785" w:right="3775"/>
              <w:jc w:val="center"/>
              <w:rPr>
                <w:b/>
              </w:rPr>
            </w:pPr>
            <w:r w:rsidRPr="00904564">
              <w:rPr>
                <w:b/>
                <w:color w:val="FFFFFF" w:themeColor="background1"/>
                <w:spacing w:val="-2"/>
              </w:rPr>
              <w:t>Attributes</w:t>
            </w:r>
          </w:p>
        </w:tc>
      </w:tr>
      <w:tr w:rsidR="00904564" w14:paraId="7C27B8A4" w14:textId="77777777" w:rsidTr="00904564">
        <w:trPr>
          <w:trHeight w:val="496"/>
        </w:trPr>
        <w:tc>
          <w:tcPr>
            <w:tcW w:w="3654" w:type="pct"/>
          </w:tcPr>
          <w:p w14:paraId="18884E88" w14:textId="77777777" w:rsidR="00904564" w:rsidRDefault="00904564" w:rsidP="009227D0">
            <w:pPr>
              <w:pStyle w:val="TableParagraph"/>
              <w:spacing w:line="248" w:lineRule="exact"/>
              <w:ind w:right="88"/>
            </w:pPr>
            <w:r>
              <w:t>Demonstrate</w:t>
            </w:r>
            <w:r>
              <w:rPr>
                <w:spacing w:val="-6"/>
              </w:rPr>
              <w:t xml:space="preserve"> </w:t>
            </w:r>
            <w:r>
              <w:t>an</w:t>
            </w:r>
            <w:r>
              <w:rPr>
                <w:spacing w:val="-4"/>
              </w:rPr>
              <w:t xml:space="preserve"> </w:t>
            </w:r>
            <w:r>
              <w:t>understanding</w:t>
            </w:r>
            <w:r>
              <w:rPr>
                <w:spacing w:val="-5"/>
              </w:rPr>
              <w:t xml:space="preserve"> </w:t>
            </w:r>
            <w:r>
              <w:t>of</w:t>
            </w:r>
            <w:r>
              <w:rPr>
                <w:spacing w:val="-4"/>
              </w:rPr>
              <w:t xml:space="preserve"> </w:t>
            </w:r>
            <w:r>
              <w:t>the</w:t>
            </w:r>
            <w:r>
              <w:rPr>
                <w:spacing w:val="-6"/>
              </w:rPr>
              <w:t xml:space="preserve"> </w:t>
            </w:r>
            <w:r>
              <w:t>Flying</w:t>
            </w:r>
            <w:r>
              <w:rPr>
                <w:spacing w:val="-5"/>
              </w:rPr>
              <w:t xml:space="preserve"> </w:t>
            </w:r>
            <w:r>
              <w:t>High</w:t>
            </w:r>
            <w:r>
              <w:rPr>
                <w:spacing w:val="-5"/>
              </w:rPr>
              <w:t xml:space="preserve"> </w:t>
            </w:r>
            <w:r>
              <w:t>Partnership</w:t>
            </w:r>
            <w:r>
              <w:rPr>
                <w:spacing w:val="-5"/>
              </w:rPr>
              <w:t xml:space="preserve"> </w:t>
            </w:r>
            <w:r>
              <w:t>vision and values and how they will/do align themselves</w:t>
            </w:r>
          </w:p>
        </w:tc>
        <w:tc>
          <w:tcPr>
            <w:tcW w:w="713" w:type="pct"/>
          </w:tcPr>
          <w:p w14:paraId="403981F6" w14:textId="77777777" w:rsidR="00904564" w:rsidRDefault="00904564" w:rsidP="009227D0">
            <w:pPr>
              <w:pStyle w:val="TableParagraph"/>
              <w:spacing w:line="260" w:lineRule="exact"/>
              <w:ind w:left="108"/>
              <w:jc w:val="center"/>
            </w:pPr>
            <w:r>
              <w:t>I</w:t>
            </w:r>
          </w:p>
        </w:tc>
        <w:tc>
          <w:tcPr>
            <w:tcW w:w="633" w:type="pct"/>
          </w:tcPr>
          <w:p w14:paraId="793B89F0" w14:textId="77777777" w:rsidR="00904564" w:rsidRDefault="00904564" w:rsidP="009227D0">
            <w:pPr>
              <w:pStyle w:val="TableParagraph"/>
              <w:ind w:left="0"/>
              <w:rPr>
                <w:rFonts w:ascii="Times New Roman"/>
              </w:rPr>
            </w:pPr>
          </w:p>
        </w:tc>
      </w:tr>
      <w:tr w:rsidR="00904564" w14:paraId="3E3A01FC" w14:textId="77777777" w:rsidTr="00904564">
        <w:trPr>
          <w:trHeight w:val="261"/>
        </w:trPr>
        <w:tc>
          <w:tcPr>
            <w:tcW w:w="3654" w:type="pct"/>
          </w:tcPr>
          <w:p w14:paraId="1AE3608B" w14:textId="77777777" w:rsidR="00904564" w:rsidRDefault="00904564" w:rsidP="009227D0">
            <w:pPr>
              <w:pStyle w:val="TableParagraph"/>
              <w:spacing w:line="241" w:lineRule="exact"/>
            </w:pPr>
            <w:r>
              <w:t>Committed</w:t>
            </w:r>
            <w:r>
              <w:rPr>
                <w:spacing w:val="-8"/>
              </w:rPr>
              <w:t xml:space="preserve"> </w:t>
            </w:r>
            <w:r>
              <w:t>to</w:t>
            </w:r>
            <w:r>
              <w:rPr>
                <w:spacing w:val="-6"/>
              </w:rPr>
              <w:t xml:space="preserve"> </w:t>
            </w:r>
            <w:r>
              <w:t>own</w:t>
            </w:r>
            <w:r>
              <w:rPr>
                <w:spacing w:val="-5"/>
              </w:rPr>
              <w:t xml:space="preserve"> </w:t>
            </w:r>
            <w:r>
              <w:t>continuing</w:t>
            </w:r>
            <w:r>
              <w:rPr>
                <w:spacing w:val="-6"/>
              </w:rPr>
              <w:t xml:space="preserve"> </w:t>
            </w:r>
            <w:r>
              <w:t>professional</w:t>
            </w:r>
            <w:r>
              <w:rPr>
                <w:spacing w:val="-4"/>
              </w:rPr>
              <w:t xml:space="preserve"> </w:t>
            </w:r>
            <w:r>
              <w:rPr>
                <w:spacing w:val="-2"/>
              </w:rPr>
              <w:t>development</w:t>
            </w:r>
          </w:p>
        </w:tc>
        <w:tc>
          <w:tcPr>
            <w:tcW w:w="713" w:type="pct"/>
          </w:tcPr>
          <w:p w14:paraId="1FFB7CCE" w14:textId="77777777" w:rsidR="00904564" w:rsidRDefault="00904564" w:rsidP="009227D0">
            <w:pPr>
              <w:pStyle w:val="TableParagraph"/>
              <w:ind w:left="0"/>
              <w:rPr>
                <w:rFonts w:ascii="Times New Roman"/>
                <w:sz w:val="18"/>
              </w:rPr>
            </w:pPr>
          </w:p>
        </w:tc>
        <w:tc>
          <w:tcPr>
            <w:tcW w:w="633" w:type="pct"/>
          </w:tcPr>
          <w:p w14:paraId="0DEFA92E" w14:textId="77777777" w:rsidR="00904564" w:rsidRDefault="00904564" w:rsidP="009227D0">
            <w:pPr>
              <w:pStyle w:val="TableParagraph"/>
              <w:spacing w:line="241" w:lineRule="exact"/>
              <w:ind w:left="172" w:right="60"/>
              <w:jc w:val="center"/>
            </w:pPr>
            <w:r>
              <w:rPr>
                <w:spacing w:val="-4"/>
              </w:rPr>
              <w:t>AF/I</w:t>
            </w:r>
          </w:p>
        </w:tc>
      </w:tr>
      <w:tr w:rsidR="00904564" w14:paraId="28C02A81" w14:textId="77777777" w:rsidTr="00904564">
        <w:trPr>
          <w:trHeight w:val="258"/>
        </w:trPr>
        <w:tc>
          <w:tcPr>
            <w:tcW w:w="3654" w:type="pct"/>
          </w:tcPr>
          <w:p w14:paraId="526AE3D5" w14:textId="77777777" w:rsidR="00904564" w:rsidRDefault="00904564" w:rsidP="009227D0">
            <w:pPr>
              <w:pStyle w:val="TableParagraph"/>
              <w:spacing w:line="239" w:lineRule="exact"/>
            </w:pPr>
            <w:r>
              <w:t>Committed</w:t>
            </w:r>
            <w:r>
              <w:rPr>
                <w:spacing w:val="-9"/>
              </w:rPr>
              <w:t xml:space="preserve"> </w:t>
            </w:r>
            <w:r>
              <w:t>to</w:t>
            </w:r>
            <w:r>
              <w:rPr>
                <w:spacing w:val="-7"/>
              </w:rPr>
              <w:t xml:space="preserve"> </w:t>
            </w:r>
            <w:r>
              <w:t>putting</w:t>
            </w:r>
            <w:r>
              <w:rPr>
                <w:spacing w:val="-6"/>
              </w:rPr>
              <w:t xml:space="preserve"> </w:t>
            </w:r>
            <w:r>
              <w:t>children’s</w:t>
            </w:r>
            <w:r>
              <w:rPr>
                <w:spacing w:val="-6"/>
              </w:rPr>
              <w:t xml:space="preserve"> </w:t>
            </w:r>
            <w:r>
              <w:t>education</w:t>
            </w:r>
            <w:r>
              <w:rPr>
                <w:spacing w:val="-6"/>
              </w:rPr>
              <w:t xml:space="preserve"> </w:t>
            </w:r>
            <w:r>
              <w:rPr>
                <w:spacing w:val="-2"/>
              </w:rPr>
              <w:t>first</w:t>
            </w:r>
          </w:p>
        </w:tc>
        <w:tc>
          <w:tcPr>
            <w:tcW w:w="713" w:type="pct"/>
          </w:tcPr>
          <w:p w14:paraId="69B34090" w14:textId="77777777" w:rsidR="00904564" w:rsidRDefault="00904564" w:rsidP="009227D0">
            <w:pPr>
              <w:pStyle w:val="TableParagraph"/>
              <w:spacing w:line="239" w:lineRule="exact"/>
              <w:ind w:left="108"/>
              <w:jc w:val="center"/>
            </w:pPr>
            <w:r>
              <w:t>I</w:t>
            </w:r>
          </w:p>
        </w:tc>
        <w:tc>
          <w:tcPr>
            <w:tcW w:w="633" w:type="pct"/>
          </w:tcPr>
          <w:p w14:paraId="1CC0BA84" w14:textId="77777777" w:rsidR="00904564" w:rsidRDefault="00904564" w:rsidP="009227D0">
            <w:pPr>
              <w:pStyle w:val="TableParagraph"/>
              <w:ind w:left="0"/>
              <w:rPr>
                <w:rFonts w:ascii="Times New Roman"/>
                <w:sz w:val="18"/>
              </w:rPr>
            </w:pPr>
          </w:p>
        </w:tc>
      </w:tr>
      <w:tr w:rsidR="00904564" w14:paraId="6C53CBD1" w14:textId="77777777" w:rsidTr="00904564">
        <w:trPr>
          <w:trHeight w:val="268"/>
        </w:trPr>
        <w:tc>
          <w:tcPr>
            <w:tcW w:w="5000" w:type="pct"/>
            <w:gridSpan w:val="3"/>
            <w:shd w:val="clear" w:color="auto" w:fill="45413F"/>
          </w:tcPr>
          <w:p w14:paraId="6F2B5474" w14:textId="77777777" w:rsidR="00904564" w:rsidRDefault="00904564" w:rsidP="009227D0">
            <w:pPr>
              <w:pStyle w:val="TableParagraph"/>
              <w:spacing w:line="248" w:lineRule="exact"/>
              <w:ind w:left="3785" w:right="3775"/>
              <w:jc w:val="center"/>
              <w:rPr>
                <w:b/>
              </w:rPr>
            </w:pPr>
            <w:r w:rsidRPr="00904564">
              <w:rPr>
                <w:b/>
                <w:color w:val="FFFFFF" w:themeColor="background1"/>
                <w:spacing w:val="-2"/>
              </w:rPr>
              <w:t>Other</w:t>
            </w:r>
          </w:p>
        </w:tc>
      </w:tr>
      <w:tr w:rsidR="00904564" w14:paraId="50A9AE03" w14:textId="77777777" w:rsidTr="00904564">
        <w:trPr>
          <w:trHeight w:val="261"/>
        </w:trPr>
        <w:tc>
          <w:tcPr>
            <w:tcW w:w="3654" w:type="pct"/>
          </w:tcPr>
          <w:p w14:paraId="65BEFD7F" w14:textId="77777777" w:rsidR="00904564" w:rsidRDefault="00904564" w:rsidP="009227D0">
            <w:pPr>
              <w:pStyle w:val="TableParagraph"/>
              <w:spacing w:line="241" w:lineRule="exact"/>
            </w:pPr>
            <w:r>
              <w:t>Occasional</w:t>
            </w:r>
            <w:r>
              <w:rPr>
                <w:spacing w:val="-6"/>
              </w:rPr>
              <w:t xml:space="preserve"> </w:t>
            </w:r>
            <w:r>
              <w:t>work</w:t>
            </w:r>
            <w:r>
              <w:rPr>
                <w:spacing w:val="-7"/>
              </w:rPr>
              <w:t xml:space="preserve"> </w:t>
            </w:r>
            <w:r>
              <w:t>outside</w:t>
            </w:r>
            <w:r>
              <w:rPr>
                <w:spacing w:val="-3"/>
              </w:rPr>
              <w:t xml:space="preserve"> </w:t>
            </w:r>
            <w:r>
              <w:t>normal</w:t>
            </w:r>
            <w:r>
              <w:rPr>
                <w:spacing w:val="-4"/>
              </w:rPr>
              <w:t xml:space="preserve"> </w:t>
            </w:r>
            <w:r>
              <w:t>working</w:t>
            </w:r>
            <w:r>
              <w:rPr>
                <w:spacing w:val="-5"/>
              </w:rPr>
              <w:t xml:space="preserve"> </w:t>
            </w:r>
            <w:r>
              <w:t>hours</w:t>
            </w:r>
            <w:r>
              <w:rPr>
                <w:spacing w:val="-2"/>
              </w:rPr>
              <w:t xml:space="preserve"> </w:t>
            </w:r>
            <w:r>
              <w:t>-</w:t>
            </w:r>
            <w:r>
              <w:rPr>
                <w:spacing w:val="-3"/>
              </w:rPr>
              <w:t xml:space="preserve"> </w:t>
            </w:r>
            <w:r>
              <w:t>prior</w:t>
            </w:r>
            <w:r>
              <w:rPr>
                <w:spacing w:val="-7"/>
              </w:rPr>
              <w:t xml:space="preserve"> </w:t>
            </w:r>
            <w:r>
              <w:t>notice</w:t>
            </w:r>
            <w:r>
              <w:rPr>
                <w:spacing w:val="-3"/>
              </w:rPr>
              <w:t xml:space="preserve"> </w:t>
            </w:r>
            <w:r>
              <w:rPr>
                <w:spacing w:val="-2"/>
              </w:rPr>
              <w:t>given</w:t>
            </w:r>
          </w:p>
        </w:tc>
        <w:tc>
          <w:tcPr>
            <w:tcW w:w="713" w:type="pct"/>
          </w:tcPr>
          <w:p w14:paraId="6B0FD29E" w14:textId="77777777" w:rsidR="00904564" w:rsidRDefault="00904564" w:rsidP="009227D0">
            <w:pPr>
              <w:pStyle w:val="TableParagraph"/>
              <w:ind w:left="0"/>
              <w:rPr>
                <w:rFonts w:ascii="Times New Roman"/>
                <w:sz w:val="18"/>
              </w:rPr>
            </w:pPr>
          </w:p>
        </w:tc>
        <w:tc>
          <w:tcPr>
            <w:tcW w:w="633" w:type="pct"/>
          </w:tcPr>
          <w:p w14:paraId="590FDD4D" w14:textId="77777777" w:rsidR="00904564" w:rsidRDefault="00904564" w:rsidP="009227D0">
            <w:pPr>
              <w:pStyle w:val="TableParagraph"/>
              <w:spacing w:line="241" w:lineRule="exact"/>
              <w:ind w:left="115"/>
              <w:jc w:val="center"/>
            </w:pPr>
            <w:r>
              <w:t>I</w:t>
            </w:r>
          </w:p>
        </w:tc>
      </w:tr>
      <w:tr w:rsidR="00904564" w14:paraId="2B6F8A6A" w14:textId="77777777" w:rsidTr="00904564">
        <w:trPr>
          <w:trHeight w:val="259"/>
        </w:trPr>
        <w:tc>
          <w:tcPr>
            <w:tcW w:w="3654" w:type="pct"/>
          </w:tcPr>
          <w:p w14:paraId="1885772B" w14:textId="77777777" w:rsidR="00904564" w:rsidRDefault="00904564" w:rsidP="009227D0">
            <w:pPr>
              <w:pStyle w:val="TableParagraph"/>
              <w:spacing w:line="239" w:lineRule="exact"/>
            </w:pPr>
            <w:r>
              <w:t>Commitment</w:t>
            </w:r>
            <w:r>
              <w:rPr>
                <w:spacing w:val="-6"/>
              </w:rPr>
              <w:t xml:space="preserve"> </w:t>
            </w:r>
            <w:r>
              <w:t>to</w:t>
            </w:r>
            <w:r>
              <w:rPr>
                <w:spacing w:val="-2"/>
              </w:rPr>
              <w:t xml:space="preserve"> </w:t>
            </w:r>
            <w:r>
              <w:t>get</w:t>
            </w:r>
            <w:r>
              <w:rPr>
                <w:spacing w:val="-3"/>
              </w:rPr>
              <w:t xml:space="preserve"> </w:t>
            </w:r>
            <w:r>
              <w:t>stuck</w:t>
            </w:r>
            <w:r>
              <w:rPr>
                <w:spacing w:val="-3"/>
              </w:rPr>
              <w:t xml:space="preserve"> </w:t>
            </w:r>
            <w:r>
              <w:t>in</w:t>
            </w:r>
            <w:r>
              <w:rPr>
                <w:spacing w:val="-4"/>
              </w:rPr>
              <w:t xml:space="preserve"> </w:t>
            </w:r>
            <w:r>
              <w:t>with</w:t>
            </w:r>
            <w:r>
              <w:rPr>
                <w:spacing w:val="-1"/>
              </w:rPr>
              <w:t xml:space="preserve"> </w:t>
            </w:r>
            <w:r>
              <w:t>school</w:t>
            </w:r>
            <w:r>
              <w:rPr>
                <w:spacing w:val="-5"/>
              </w:rPr>
              <w:t xml:space="preserve"> </w:t>
            </w:r>
            <w:r>
              <w:t>and</w:t>
            </w:r>
            <w:r>
              <w:rPr>
                <w:spacing w:val="-4"/>
              </w:rPr>
              <w:t xml:space="preserve"> </w:t>
            </w:r>
            <w:r>
              <w:t>Trust</w:t>
            </w:r>
            <w:r>
              <w:rPr>
                <w:spacing w:val="-4"/>
              </w:rPr>
              <w:t xml:space="preserve"> </w:t>
            </w:r>
            <w:r>
              <w:t>wide</w:t>
            </w:r>
            <w:r>
              <w:rPr>
                <w:spacing w:val="-3"/>
              </w:rPr>
              <w:t xml:space="preserve"> </w:t>
            </w:r>
            <w:r>
              <w:rPr>
                <w:spacing w:val="-2"/>
              </w:rPr>
              <w:t>activities</w:t>
            </w:r>
          </w:p>
        </w:tc>
        <w:tc>
          <w:tcPr>
            <w:tcW w:w="713" w:type="pct"/>
          </w:tcPr>
          <w:p w14:paraId="53396A70" w14:textId="77777777" w:rsidR="00904564" w:rsidRDefault="00904564" w:rsidP="009227D0">
            <w:pPr>
              <w:pStyle w:val="TableParagraph"/>
              <w:ind w:left="0"/>
              <w:rPr>
                <w:rFonts w:ascii="Times New Roman"/>
                <w:sz w:val="18"/>
              </w:rPr>
            </w:pPr>
          </w:p>
        </w:tc>
        <w:tc>
          <w:tcPr>
            <w:tcW w:w="633" w:type="pct"/>
          </w:tcPr>
          <w:p w14:paraId="5CB51EE8" w14:textId="77777777" w:rsidR="00904564" w:rsidRDefault="00904564" w:rsidP="009227D0">
            <w:pPr>
              <w:pStyle w:val="TableParagraph"/>
              <w:spacing w:line="239" w:lineRule="exact"/>
              <w:ind w:left="115"/>
              <w:jc w:val="center"/>
            </w:pPr>
            <w:r>
              <w:t>I</w:t>
            </w:r>
          </w:p>
        </w:tc>
      </w:tr>
      <w:tr w:rsidR="00904564" w14:paraId="1CB12FE0" w14:textId="77777777" w:rsidTr="00904564">
        <w:trPr>
          <w:trHeight w:val="261"/>
        </w:trPr>
        <w:tc>
          <w:tcPr>
            <w:tcW w:w="3654" w:type="pct"/>
          </w:tcPr>
          <w:p w14:paraId="711DE011" w14:textId="77777777" w:rsidR="00904564" w:rsidRDefault="00904564" w:rsidP="009227D0">
            <w:pPr>
              <w:pStyle w:val="TableParagraph"/>
              <w:spacing w:line="241" w:lineRule="exact"/>
            </w:pPr>
            <w:r>
              <w:t>Ability</w:t>
            </w:r>
            <w:r>
              <w:rPr>
                <w:spacing w:val="-3"/>
              </w:rPr>
              <w:t xml:space="preserve"> </w:t>
            </w:r>
            <w:r>
              <w:t>to</w:t>
            </w:r>
            <w:r>
              <w:rPr>
                <w:spacing w:val="-2"/>
              </w:rPr>
              <w:t xml:space="preserve"> </w:t>
            </w:r>
            <w:r>
              <w:t>travel</w:t>
            </w:r>
            <w:r>
              <w:rPr>
                <w:spacing w:val="-6"/>
              </w:rPr>
              <w:t xml:space="preserve"> </w:t>
            </w:r>
            <w:r>
              <w:t>to</w:t>
            </w:r>
            <w:r>
              <w:rPr>
                <w:spacing w:val="-2"/>
              </w:rPr>
              <w:t xml:space="preserve"> </w:t>
            </w:r>
            <w:r>
              <w:t>all</w:t>
            </w:r>
            <w:r>
              <w:rPr>
                <w:spacing w:val="-3"/>
              </w:rPr>
              <w:t xml:space="preserve"> </w:t>
            </w:r>
            <w:r>
              <w:t>Trust</w:t>
            </w:r>
            <w:r>
              <w:rPr>
                <w:spacing w:val="-4"/>
              </w:rPr>
              <w:t xml:space="preserve"> </w:t>
            </w:r>
            <w:r>
              <w:rPr>
                <w:spacing w:val="-2"/>
              </w:rPr>
              <w:t>sites</w:t>
            </w:r>
          </w:p>
        </w:tc>
        <w:tc>
          <w:tcPr>
            <w:tcW w:w="713" w:type="pct"/>
          </w:tcPr>
          <w:p w14:paraId="2229EB08" w14:textId="77777777" w:rsidR="00904564" w:rsidRDefault="00904564" w:rsidP="009227D0">
            <w:pPr>
              <w:pStyle w:val="TableParagraph"/>
              <w:ind w:left="0"/>
              <w:rPr>
                <w:rFonts w:ascii="Times New Roman"/>
                <w:sz w:val="18"/>
              </w:rPr>
            </w:pPr>
          </w:p>
        </w:tc>
        <w:tc>
          <w:tcPr>
            <w:tcW w:w="633" w:type="pct"/>
          </w:tcPr>
          <w:p w14:paraId="3D2A5950" w14:textId="77777777" w:rsidR="00904564" w:rsidRDefault="00904564" w:rsidP="009227D0">
            <w:pPr>
              <w:pStyle w:val="TableParagraph"/>
              <w:spacing w:line="241" w:lineRule="exact"/>
              <w:ind w:left="115"/>
              <w:jc w:val="center"/>
            </w:pPr>
            <w:r>
              <w:t>I</w:t>
            </w:r>
          </w:p>
        </w:tc>
      </w:tr>
    </w:tbl>
    <w:p w14:paraId="548667BC" w14:textId="77777777" w:rsidR="00904564" w:rsidRDefault="00904564" w:rsidP="00904564"/>
    <w:p w14:paraId="6E5358BB" w14:textId="77777777" w:rsidR="00904564" w:rsidRPr="00904564" w:rsidRDefault="00904564">
      <w:pPr>
        <w:rPr>
          <w:rFonts w:cstheme="minorHAnsi"/>
          <w:noProof/>
        </w:rPr>
      </w:pPr>
    </w:p>
    <w:p w14:paraId="4C9CA43B" w14:textId="77777777" w:rsidR="00EB6307" w:rsidRPr="00904564" w:rsidRDefault="00EB6307">
      <w:pPr>
        <w:rPr>
          <w:rFonts w:cstheme="minorHAnsi"/>
          <w:noProof/>
        </w:rPr>
      </w:pPr>
    </w:p>
    <w:p w14:paraId="55B3790B" w14:textId="77777777" w:rsidR="00EB6307" w:rsidRPr="00904564" w:rsidRDefault="00EB6307">
      <w:pPr>
        <w:rPr>
          <w:rFonts w:cstheme="minorHAnsi"/>
          <w:noProof/>
        </w:rPr>
      </w:pPr>
    </w:p>
    <w:p w14:paraId="2AAEE334" w14:textId="77777777" w:rsidR="00EB6307" w:rsidRPr="00904564" w:rsidRDefault="00EB6307">
      <w:pPr>
        <w:rPr>
          <w:rFonts w:cstheme="minorHAnsi"/>
        </w:rPr>
      </w:pPr>
    </w:p>
    <w:sectPr w:rsidR="00EB6307" w:rsidRPr="00904564" w:rsidSect="00904564">
      <w:headerReference w:type="default" r:id="rId10"/>
      <w:footerReference w:type="default" r:id="rId11"/>
      <w:headerReference w:type="first" r:id="rId12"/>
      <w:footerReference w:type="first" r:id="rId13"/>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4804B5" w14:textId="77777777" w:rsidR="0041763C" w:rsidRDefault="0041763C" w:rsidP="004141B1">
      <w:pPr>
        <w:spacing w:after="0" w:line="240" w:lineRule="auto"/>
      </w:pPr>
      <w:r>
        <w:separator/>
      </w:r>
    </w:p>
  </w:endnote>
  <w:endnote w:type="continuationSeparator" w:id="0">
    <w:p w14:paraId="05E4B47B" w14:textId="77777777" w:rsidR="0041763C" w:rsidRDefault="0041763C" w:rsidP="004141B1">
      <w:pPr>
        <w:spacing w:after="0" w:line="240" w:lineRule="auto"/>
      </w:pPr>
      <w:r>
        <w:continuationSeparator/>
      </w:r>
    </w:p>
  </w:endnote>
  <w:endnote w:type="continuationNotice" w:id="1">
    <w:p w14:paraId="62A6E0BE" w14:textId="77777777" w:rsidR="00E44454" w:rsidRDefault="00E4445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1C05E3" w14:textId="61DDAFE9" w:rsidR="00B7148D" w:rsidRDefault="00B7148D" w:rsidP="00B7148D">
    <w:pPr>
      <w:pStyle w:val="BodyText"/>
      <w:spacing w:before="118"/>
      <w:ind w:left="2847" w:right="2574"/>
      <w:rPr>
        <w:color w:val="464140"/>
        <w:w w:val="105"/>
      </w:rPr>
    </w:pPr>
    <w:r>
      <w:rPr>
        <w:noProof/>
      </w:rPr>
      <mc:AlternateContent>
        <mc:Choice Requires="wpg">
          <w:drawing>
            <wp:anchor distT="0" distB="0" distL="114300" distR="114300" simplePos="0" relativeHeight="251654144" behindDoc="0" locked="0" layoutInCell="1" allowOverlap="1" wp14:anchorId="2A91F63B" wp14:editId="0F0F2C10">
              <wp:simplePos x="0" y="0"/>
              <wp:positionH relativeFrom="page">
                <wp:posOffset>967740</wp:posOffset>
              </wp:positionH>
              <wp:positionV relativeFrom="page">
                <wp:posOffset>9266366</wp:posOffset>
              </wp:positionV>
              <wp:extent cx="5781675" cy="102235"/>
              <wp:effectExtent l="0" t="0" r="0" b="0"/>
              <wp:wrapNone/>
              <wp:docPr id="217256187" name="Group 21725618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81675" cy="102235"/>
                        <a:chOff x="1404" y="15821"/>
                        <a:chExt cx="9105" cy="161"/>
                      </a:xfrm>
                    </wpg:grpSpPr>
                    <wps:wsp>
                      <wps:cNvPr id="1394866363" name="docshape3"/>
                      <wps:cNvSpPr>
                        <a:spLocks/>
                      </wps:cNvSpPr>
                      <wps:spPr bwMode="auto">
                        <a:xfrm>
                          <a:off x="1403" y="15821"/>
                          <a:ext cx="7684" cy="161"/>
                        </a:xfrm>
                        <a:custGeom>
                          <a:avLst/>
                          <a:gdLst>
                            <a:gd name="T0" fmla="+- 0 9087 1404"/>
                            <a:gd name="T1" fmla="*/ T0 w 7684"/>
                            <a:gd name="T2" fmla="+- 0 15981 15821"/>
                            <a:gd name="T3" fmla="*/ 15981 h 161"/>
                            <a:gd name="T4" fmla="+- 0 1404 1404"/>
                            <a:gd name="T5" fmla="*/ T4 w 7684"/>
                            <a:gd name="T6" fmla="+- 0 15981 15821"/>
                            <a:gd name="T7" fmla="*/ 15981 h 161"/>
                            <a:gd name="T8" fmla="+- 0 1404 1404"/>
                            <a:gd name="T9" fmla="*/ T8 w 7684"/>
                            <a:gd name="T10" fmla="+- 0 15821 15821"/>
                            <a:gd name="T11" fmla="*/ 15821 h 161"/>
                            <a:gd name="T12" fmla="+- 0 8887 1404"/>
                            <a:gd name="T13" fmla="*/ T12 w 7684"/>
                            <a:gd name="T14" fmla="+- 0 15821 15821"/>
                            <a:gd name="T15" fmla="*/ 15821 h 161"/>
                            <a:gd name="T16" fmla="+- 0 9087 1404"/>
                            <a:gd name="T17" fmla="*/ T16 w 7684"/>
                            <a:gd name="T18" fmla="+- 0 15981 15821"/>
                            <a:gd name="T19" fmla="*/ 15981 h 161"/>
                          </a:gdLst>
                          <a:ahLst/>
                          <a:cxnLst>
                            <a:cxn ang="0">
                              <a:pos x="T1" y="T3"/>
                            </a:cxn>
                            <a:cxn ang="0">
                              <a:pos x="T5" y="T7"/>
                            </a:cxn>
                            <a:cxn ang="0">
                              <a:pos x="T9" y="T11"/>
                            </a:cxn>
                            <a:cxn ang="0">
                              <a:pos x="T13" y="T15"/>
                            </a:cxn>
                            <a:cxn ang="0">
                              <a:pos x="T17" y="T19"/>
                            </a:cxn>
                          </a:cxnLst>
                          <a:rect l="0" t="0" r="r" b="b"/>
                          <a:pathLst>
                            <a:path w="7684" h="161">
                              <a:moveTo>
                                <a:pt x="7683" y="160"/>
                              </a:moveTo>
                              <a:lnTo>
                                <a:pt x="0" y="160"/>
                              </a:lnTo>
                              <a:lnTo>
                                <a:pt x="0" y="0"/>
                              </a:lnTo>
                              <a:lnTo>
                                <a:pt x="7483" y="0"/>
                              </a:lnTo>
                              <a:lnTo>
                                <a:pt x="7683" y="160"/>
                              </a:lnTo>
                              <a:close/>
                            </a:path>
                          </a:pathLst>
                        </a:custGeom>
                        <a:solidFill>
                          <a:srgbClr val="46414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1275095" name="docshape4"/>
                      <wps:cNvSpPr>
                        <a:spLocks/>
                      </wps:cNvSpPr>
                      <wps:spPr bwMode="auto">
                        <a:xfrm>
                          <a:off x="9087" y="15821"/>
                          <a:ext cx="1422" cy="161"/>
                        </a:xfrm>
                        <a:custGeom>
                          <a:avLst/>
                          <a:gdLst>
                            <a:gd name="T0" fmla="+- 0 10509 9087"/>
                            <a:gd name="T1" fmla="*/ T0 w 1422"/>
                            <a:gd name="T2" fmla="+- 0 15981 15821"/>
                            <a:gd name="T3" fmla="*/ 15981 h 161"/>
                            <a:gd name="T4" fmla="+- 0 9288 9087"/>
                            <a:gd name="T5" fmla="*/ T4 w 1422"/>
                            <a:gd name="T6" fmla="+- 0 15981 15821"/>
                            <a:gd name="T7" fmla="*/ 15981 h 161"/>
                            <a:gd name="T8" fmla="+- 0 9087 9087"/>
                            <a:gd name="T9" fmla="*/ T8 w 1422"/>
                            <a:gd name="T10" fmla="+- 0 15821 15821"/>
                            <a:gd name="T11" fmla="*/ 15821 h 161"/>
                            <a:gd name="T12" fmla="+- 0 10509 9087"/>
                            <a:gd name="T13" fmla="*/ T12 w 1422"/>
                            <a:gd name="T14" fmla="+- 0 15821 15821"/>
                            <a:gd name="T15" fmla="*/ 15821 h 161"/>
                            <a:gd name="T16" fmla="+- 0 10509 9087"/>
                            <a:gd name="T17" fmla="*/ T16 w 1422"/>
                            <a:gd name="T18" fmla="+- 0 15981 15821"/>
                            <a:gd name="T19" fmla="*/ 15981 h 161"/>
                          </a:gdLst>
                          <a:ahLst/>
                          <a:cxnLst>
                            <a:cxn ang="0">
                              <a:pos x="T1" y="T3"/>
                            </a:cxn>
                            <a:cxn ang="0">
                              <a:pos x="T5" y="T7"/>
                            </a:cxn>
                            <a:cxn ang="0">
                              <a:pos x="T9" y="T11"/>
                            </a:cxn>
                            <a:cxn ang="0">
                              <a:pos x="T13" y="T15"/>
                            </a:cxn>
                            <a:cxn ang="0">
                              <a:pos x="T17" y="T19"/>
                            </a:cxn>
                          </a:cxnLst>
                          <a:rect l="0" t="0" r="r" b="b"/>
                          <a:pathLst>
                            <a:path w="1422" h="161">
                              <a:moveTo>
                                <a:pt x="1422" y="160"/>
                              </a:moveTo>
                              <a:lnTo>
                                <a:pt x="201" y="160"/>
                              </a:lnTo>
                              <a:lnTo>
                                <a:pt x="0" y="0"/>
                              </a:lnTo>
                              <a:lnTo>
                                <a:pt x="1422" y="0"/>
                              </a:lnTo>
                              <a:lnTo>
                                <a:pt x="1422" y="160"/>
                              </a:lnTo>
                              <a:close/>
                            </a:path>
                          </a:pathLst>
                        </a:custGeom>
                        <a:solidFill>
                          <a:srgbClr val="D8123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0E6AA34" id="Group 217256187" o:spid="_x0000_s1026" style="position:absolute;margin-left:76.2pt;margin-top:729.65pt;width:455.25pt;height:8.05pt;z-index:251654144;mso-position-horizontal-relative:page;mso-position-vertical-relative:page" coordorigin="1404,15821" coordsize="9105,16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">
              <v:shape id="docshape3" o:spid="_x0000_s1027" style="position:absolute;left:1403;top:15821;width:7684;height:161;visibility:visible;mso-wrap-style:square;v-text-anchor:top" coordsize="7684,1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" path="m7683,160l,160,,,7483,r200,160xe" fillcolor="#464140" stroked="f">
                <v:path arrowok="t" o:connecttype="custom" o:connectlocs="7683,15981;0,15981;0,15821;7483,15821;7683,15981" o:connectangles="0,0,0,0,0"/>
              </v:shape>
              <v:shape id="docshape4" o:spid="_x0000_s1028" style="position:absolute;left:9087;top:15821;width:1422;height:161;visibility:visible;mso-wrap-style:square;v-text-anchor:top" coordsize="1422,1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" path="m1422,160r-1221,l,,1422,r,160xe" fillcolor="#d81237" stroked="f">
                <v:path arrowok="t" o:connecttype="custom" o:connectlocs="1422,15981;201,15981;0,15821;1422,15821;1422,15981" o:connectangles="0,0,0,0,0"/>
              </v:shape>
              <w10:wrap anchorx="page" anchory="page"/>
            </v:group>
          </w:pict>
        </mc:Fallback>
      </mc:AlternateContent>
    </w:r>
  </w:p>
  <w:p w14:paraId="4E1A82F2" w14:textId="070BB0EE" w:rsidR="00B7148D" w:rsidRDefault="00B7148D" w:rsidP="00B7148D">
    <w:pPr>
      <w:pStyle w:val="BodyText"/>
      <w:spacing w:before="118"/>
      <w:ind w:left="2847" w:right="2222"/>
    </w:pPr>
    <w:r>
      <w:rPr>
        <w:color w:val="464140"/>
        <w:w w:val="105"/>
      </w:rPr>
      <w:t>2a</w:t>
    </w:r>
    <w:r>
      <w:rPr>
        <w:color w:val="464140"/>
        <w:spacing w:val="16"/>
        <w:w w:val="105"/>
      </w:rPr>
      <w:t xml:space="preserve"> </w:t>
    </w:r>
    <w:r>
      <w:rPr>
        <w:color w:val="464140"/>
        <w:w w:val="105"/>
      </w:rPr>
      <w:t>Vickery</w:t>
    </w:r>
    <w:r>
      <w:rPr>
        <w:color w:val="464140"/>
        <w:spacing w:val="17"/>
        <w:w w:val="105"/>
      </w:rPr>
      <w:t xml:space="preserve"> </w:t>
    </w:r>
    <w:r>
      <w:rPr>
        <w:color w:val="464140"/>
        <w:w w:val="105"/>
      </w:rPr>
      <w:t>Way,</w:t>
    </w:r>
    <w:r>
      <w:rPr>
        <w:color w:val="464140"/>
        <w:spacing w:val="17"/>
        <w:w w:val="105"/>
      </w:rPr>
      <w:t xml:space="preserve"> </w:t>
    </w:r>
    <w:r>
      <w:rPr>
        <w:color w:val="464140"/>
        <w:w w:val="105"/>
      </w:rPr>
      <w:t>Chilwell,</w:t>
    </w:r>
    <w:r>
      <w:rPr>
        <w:color w:val="464140"/>
        <w:spacing w:val="16"/>
        <w:w w:val="105"/>
      </w:rPr>
      <w:t xml:space="preserve"> </w:t>
    </w:r>
    <w:r>
      <w:rPr>
        <w:color w:val="464140"/>
        <w:w w:val="105"/>
      </w:rPr>
      <w:t>Nottingham,</w:t>
    </w:r>
    <w:r>
      <w:rPr>
        <w:color w:val="464140"/>
        <w:spacing w:val="17"/>
        <w:w w:val="105"/>
      </w:rPr>
      <w:t xml:space="preserve"> </w:t>
    </w:r>
    <w:r>
      <w:rPr>
        <w:color w:val="464140"/>
        <w:w w:val="105"/>
      </w:rPr>
      <w:t>NG9</w:t>
    </w:r>
    <w:r>
      <w:rPr>
        <w:color w:val="464140"/>
        <w:spacing w:val="17"/>
        <w:w w:val="105"/>
      </w:rPr>
      <w:t xml:space="preserve"> </w:t>
    </w:r>
    <w:r>
      <w:rPr>
        <w:color w:val="464140"/>
        <w:spacing w:val="-5"/>
        <w:w w:val="105"/>
      </w:rPr>
      <w:t>6RY</w:t>
    </w:r>
  </w:p>
  <w:p w14:paraId="6A1E6191" w14:textId="77777777" w:rsidR="00B7148D" w:rsidRPr="009D1CF0" w:rsidRDefault="00B7148D" w:rsidP="00B7148D">
    <w:pPr>
      <w:pStyle w:val="BodyText"/>
      <w:tabs>
        <w:tab w:val="left" w:pos="851"/>
        <w:tab w:val="left" w:pos="2999"/>
        <w:tab w:val="left" w:pos="6100"/>
      </w:tabs>
      <w:spacing w:before="161"/>
      <w:ind w:left="1004"/>
      <w:rPr>
        <w:color w:val="464140"/>
      </w:rPr>
    </w:pPr>
    <w:r>
      <w:rPr>
        <w:noProof/>
      </w:rPr>
      <w:drawing>
        <wp:anchor distT="0" distB="0" distL="0" distR="0" simplePos="0" relativeHeight="251657216" behindDoc="1" locked="0" layoutInCell="1" allowOverlap="1" wp14:anchorId="62432FF0" wp14:editId="4692F689">
          <wp:simplePos x="0" y="0"/>
          <wp:positionH relativeFrom="page">
            <wp:posOffset>4366660</wp:posOffset>
          </wp:positionH>
          <wp:positionV relativeFrom="paragraph">
            <wp:posOffset>110290</wp:posOffset>
          </wp:positionV>
          <wp:extent cx="123918" cy="133457"/>
          <wp:effectExtent l="0" t="0" r="0" b="0"/>
          <wp:wrapNone/>
          <wp:docPr id="1713638183" name="Picture 17136381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1" cstate="print"/>
                  <a:stretch>
                    <a:fillRect/>
                  </a:stretch>
                </pic:blipFill>
                <pic:spPr>
                  <a:xfrm>
                    <a:off x="0" y="0"/>
                    <a:ext cx="123918" cy="133457"/>
                  </a:xfrm>
                  <a:prstGeom prst="rect">
                    <a:avLst/>
                  </a:prstGeom>
                </pic:spPr>
              </pic:pic>
            </a:graphicData>
          </a:graphic>
        </wp:anchor>
      </w:drawing>
    </w:r>
    <w:r>
      <w:rPr>
        <w:noProof/>
        <w:position w:val="-4"/>
      </w:rPr>
      <w:drawing>
        <wp:inline distT="0" distB="0" distL="0" distR="0" wp14:anchorId="0F08B246" wp14:editId="5BABEC5D">
          <wp:extent cx="142032" cy="114887"/>
          <wp:effectExtent l="0" t="0" r="0" b="0"/>
          <wp:docPr id="1045471038" name="Picture 10454710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2" cstate="print"/>
                  <a:stretch>
                    <a:fillRect/>
                  </a:stretch>
                </pic:blipFill>
                <pic:spPr>
                  <a:xfrm>
                    <a:off x="0" y="0"/>
                    <a:ext cx="142032" cy="114887"/>
                  </a:xfrm>
                  <a:prstGeom prst="rect">
                    <a:avLst/>
                  </a:prstGeom>
                </pic:spPr>
              </pic:pic>
            </a:graphicData>
          </a:graphic>
        </wp:inline>
      </w:drawing>
    </w:r>
    <w:r>
      <w:rPr>
        <w:rFonts w:ascii="Times New Roman"/>
        <w:spacing w:val="40"/>
        <w:sz w:val="20"/>
      </w:rPr>
      <w:t xml:space="preserve">  </w:t>
    </w:r>
    <w:r>
      <w:rPr>
        <w:color w:val="464140"/>
      </w:rPr>
      <w:t xml:space="preserve">0115 989 1985               </w:t>
    </w:r>
    <w:r>
      <w:rPr>
        <w:noProof/>
        <w:color w:val="464140"/>
        <w:position w:val="-4"/>
      </w:rPr>
      <w:drawing>
        <wp:inline distT="0" distB="0" distL="0" distR="0" wp14:anchorId="6D9789D1" wp14:editId="698F158D">
          <wp:extent cx="162045" cy="123928"/>
          <wp:effectExtent l="0" t="0" r="0" b="0"/>
          <wp:docPr id="798114746" name="Picture 7981147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png"/>
                  <pic:cNvPicPr/>
                </pic:nvPicPr>
                <pic:blipFill>
                  <a:blip r:embed="rId3" cstate="print"/>
                  <a:stretch>
                    <a:fillRect/>
                  </a:stretch>
                </pic:blipFill>
                <pic:spPr>
                  <a:xfrm>
                    <a:off x="0" y="0"/>
                    <a:ext cx="162045" cy="123928"/>
                  </a:xfrm>
                  <a:prstGeom prst="rect">
                    <a:avLst/>
                  </a:prstGeom>
                </pic:spPr>
              </pic:pic>
            </a:graphicData>
          </a:graphic>
        </wp:inline>
      </w:drawing>
    </w:r>
    <w:r>
      <w:rPr>
        <w:rFonts w:ascii="Times New Roman"/>
        <w:color w:val="464140"/>
        <w:spacing w:val="40"/>
        <w:position w:val="1"/>
      </w:rPr>
      <w:t xml:space="preserve">  </w:t>
    </w:r>
    <w:hyperlink r:id="rId4">
      <w:r>
        <w:rPr>
          <w:color w:val="464140"/>
          <w:position w:val="1"/>
        </w:rPr>
        <w:t>info@flyinghightrust.co.uk</w:t>
      </w:r>
    </w:hyperlink>
    <w:r>
      <w:rPr>
        <w:color w:val="464140"/>
        <w:position w:val="1"/>
      </w:rPr>
      <w:tab/>
      <w:t>www.flyinghighpartnership.co.uk</w:t>
    </w:r>
  </w:p>
  <w:p w14:paraId="28B2F9FA" w14:textId="12F5F09A" w:rsidR="00B7148D" w:rsidRDefault="00B7148D">
    <w:pPr>
      <w:pStyle w:val="Footer"/>
    </w:pPr>
  </w:p>
  <w:p w14:paraId="602AF49C" w14:textId="77777777" w:rsidR="00B7148D" w:rsidRDefault="00B7148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A72718" w14:textId="77777777" w:rsidR="00B7148D" w:rsidRDefault="00B7148D" w:rsidP="00B7148D">
    <w:pPr>
      <w:pStyle w:val="BodyText"/>
      <w:spacing w:before="118"/>
      <w:ind w:left="2847" w:right="2574"/>
      <w:rPr>
        <w:color w:val="464140"/>
        <w:w w:val="105"/>
      </w:rPr>
    </w:pPr>
    <w:r>
      <w:rPr>
        <w:noProof/>
      </w:rPr>
      <mc:AlternateContent>
        <mc:Choice Requires="wpg">
          <w:drawing>
            <wp:anchor distT="0" distB="0" distL="114300" distR="114300" simplePos="0" relativeHeight="251659264" behindDoc="0" locked="0" layoutInCell="1" allowOverlap="1" wp14:anchorId="26B7BE02" wp14:editId="6853FCD6">
              <wp:simplePos x="0" y="0"/>
              <wp:positionH relativeFrom="page">
                <wp:posOffset>967740</wp:posOffset>
              </wp:positionH>
              <wp:positionV relativeFrom="page">
                <wp:posOffset>9577205</wp:posOffset>
              </wp:positionV>
              <wp:extent cx="5781675" cy="102235"/>
              <wp:effectExtent l="0" t="0" r="0" b="0"/>
              <wp:wrapNone/>
              <wp:docPr id="1074327954" name="Group 107432795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81675" cy="102235"/>
                        <a:chOff x="1404" y="15821"/>
                        <a:chExt cx="9105" cy="161"/>
                      </a:xfrm>
                    </wpg:grpSpPr>
                    <wps:wsp>
                      <wps:cNvPr id="1525362276" name="docshape3"/>
                      <wps:cNvSpPr>
                        <a:spLocks/>
                      </wps:cNvSpPr>
                      <wps:spPr bwMode="auto">
                        <a:xfrm>
                          <a:off x="1403" y="15821"/>
                          <a:ext cx="7684" cy="161"/>
                        </a:xfrm>
                        <a:custGeom>
                          <a:avLst/>
                          <a:gdLst>
                            <a:gd name="T0" fmla="+- 0 9087 1404"/>
                            <a:gd name="T1" fmla="*/ T0 w 7684"/>
                            <a:gd name="T2" fmla="+- 0 15981 15821"/>
                            <a:gd name="T3" fmla="*/ 15981 h 161"/>
                            <a:gd name="T4" fmla="+- 0 1404 1404"/>
                            <a:gd name="T5" fmla="*/ T4 w 7684"/>
                            <a:gd name="T6" fmla="+- 0 15981 15821"/>
                            <a:gd name="T7" fmla="*/ 15981 h 161"/>
                            <a:gd name="T8" fmla="+- 0 1404 1404"/>
                            <a:gd name="T9" fmla="*/ T8 w 7684"/>
                            <a:gd name="T10" fmla="+- 0 15821 15821"/>
                            <a:gd name="T11" fmla="*/ 15821 h 161"/>
                            <a:gd name="T12" fmla="+- 0 8887 1404"/>
                            <a:gd name="T13" fmla="*/ T12 w 7684"/>
                            <a:gd name="T14" fmla="+- 0 15821 15821"/>
                            <a:gd name="T15" fmla="*/ 15821 h 161"/>
                            <a:gd name="T16" fmla="+- 0 9087 1404"/>
                            <a:gd name="T17" fmla="*/ T16 w 7684"/>
                            <a:gd name="T18" fmla="+- 0 15981 15821"/>
                            <a:gd name="T19" fmla="*/ 15981 h 161"/>
                          </a:gdLst>
                          <a:ahLst/>
                          <a:cxnLst>
                            <a:cxn ang="0">
                              <a:pos x="T1" y="T3"/>
                            </a:cxn>
                            <a:cxn ang="0">
                              <a:pos x="T5" y="T7"/>
                            </a:cxn>
                            <a:cxn ang="0">
                              <a:pos x="T9" y="T11"/>
                            </a:cxn>
                            <a:cxn ang="0">
                              <a:pos x="T13" y="T15"/>
                            </a:cxn>
                            <a:cxn ang="0">
                              <a:pos x="T17" y="T19"/>
                            </a:cxn>
                          </a:cxnLst>
                          <a:rect l="0" t="0" r="r" b="b"/>
                          <a:pathLst>
                            <a:path w="7684" h="161">
                              <a:moveTo>
                                <a:pt x="7683" y="160"/>
                              </a:moveTo>
                              <a:lnTo>
                                <a:pt x="0" y="160"/>
                              </a:lnTo>
                              <a:lnTo>
                                <a:pt x="0" y="0"/>
                              </a:lnTo>
                              <a:lnTo>
                                <a:pt x="7483" y="0"/>
                              </a:lnTo>
                              <a:lnTo>
                                <a:pt x="7683" y="160"/>
                              </a:lnTo>
                              <a:close/>
                            </a:path>
                          </a:pathLst>
                        </a:custGeom>
                        <a:solidFill>
                          <a:srgbClr val="46414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98097014" name="docshape4"/>
                      <wps:cNvSpPr>
                        <a:spLocks/>
                      </wps:cNvSpPr>
                      <wps:spPr bwMode="auto">
                        <a:xfrm>
                          <a:off x="9087" y="15821"/>
                          <a:ext cx="1422" cy="161"/>
                        </a:xfrm>
                        <a:custGeom>
                          <a:avLst/>
                          <a:gdLst>
                            <a:gd name="T0" fmla="+- 0 10509 9087"/>
                            <a:gd name="T1" fmla="*/ T0 w 1422"/>
                            <a:gd name="T2" fmla="+- 0 15981 15821"/>
                            <a:gd name="T3" fmla="*/ 15981 h 161"/>
                            <a:gd name="T4" fmla="+- 0 9288 9087"/>
                            <a:gd name="T5" fmla="*/ T4 w 1422"/>
                            <a:gd name="T6" fmla="+- 0 15981 15821"/>
                            <a:gd name="T7" fmla="*/ 15981 h 161"/>
                            <a:gd name="T8" fmla="+- 0 9087 9087"/>
                            <a:gd name="T9" fmla="*/ T8 w 1422"/>
                            <a:gd name="T10" fmla="+- 0 15821 15821"/>
                            <a:gd name="T11" fmla="*/ 15821 h 161"/>
                            <a:gd name="T12" fmla="+- 0 10509 9087"/>
                            <a:gd name="T13" fmla="*/ T12 w 1422"/>
                            <a:gd name="T14" fmla="+- 0 15821 15821"/>
                            <a:gd name="T15" fmla="*/ 15821 h 161"/>
                            <a:gd name="T16" fmla="+- 0 10509 9087"/>
                            <a:gd name="T17" fmla="*/ T16 w 1422"/>
                            <a:gd name="T18" fmla="+- 0 15981 15821"/>
                            <a:gd name="T19" fmla="*/ 15981 h 161"/>
                          </a:gdLst>
                          <a:ahLst/>
                          <a:cxnLst>
                            <a:cxn ang="0">
                              <a:pos x="T1" y="T3"/>
                            </a:cxn>
                            <a:cxn ang="0">
                              <a:pos x="T5" y="T7"/>
                            </a:cxn>
                            <a:cxn ang="0">
                              <a:pos x="T9" y="T11"/>
                            </a:cxn>
                            <a:cxn ang="0">
                              <a:pos x="T13" y="T15"/>
                            </a:cxn>
                            <a:cxn ang="0">
                              <a:pos x="T17" y="T19"/>
                            </a:cxn>
                          </a:cxnLst>
                          <a:rect l="0" t="0" r="r" b="b"/>
                          <a:pathLst>
                            <a:path w="1422" h="161">
                              <a:moveTo>
                                <a:pt x="1422" y="160"/>
                              </a:moveTo>
                              <a:lnTo>
                                <a:pt x="201" y="160"/>
                              </a:lnTo>
                              <a:lnTo>
                                <a:pt x="0" y="0"/>
                              </a:lnTo>
                              <a:lnTo>
                                <a:pt x="1422" y="0"/>
                              </a:lnTo>
                              <a:lnTo>
                                <a:pt x="1422" y="160"/>
                              </a:lnTo>
                              <a:close/>
                            </a:path>
                          </a:pathLst>
                        </a:custGeom>
                        <a:solidFill>
                          <a:srgbClr val="D8123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EB42B2A" id="Group 1074327954" o:spid="_x0000_s1026" style="position:absolute;margin-left:76.2pt;margin-top:754.1pt;width:455.25pt;height:8.05pt;z-index:251659264;mso-position-horizontal-relative:page;mso-position-vertical-relative:page" coordorigin="1404,15821" coordsize="9105,16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">
              <v:shape id="docshape3" o:spid="_x0000_s1027" style="position:absolute;left:1403;top:15821;width:7684;height:161;visibility:visible;mso-wrap-style:square;v-text-anchor:top" coordsize="7684,1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" path="m7683,160l,160,,,7483,r200,160xe" fillcolor="#464140" stroked="f">
                <v:path arrowok="t" o:connecttype="custom" o:connectlocs="7683,15981;0,15981;0,15821;7483,15821;7683,15981" o:connectangles="0,0,0,0,0"/>
              </v:shape>
              <v:shape id="docshape4" o:spid="_x0000_s1028" style="position:absolute;left:9087;top:15821;width:1422;height:161;visibility:visible;mso-wrap-style:square;v-text-anchor:top" coordsize="1422,1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" path="m1422,160r-1221,l,,1422,r,160xe" fillcolor="#d81237" stroked="f">
                <v:path arrowok="t" o:connecttype="custom" o:connectlocs="1422,15981;201,15981;0,15821;1422,15821;1422,15981" o:connectangles="0,0,0,0,0"/>
              </v:shape>
              <w10:wrap anchorx="page" anchory="page"/>
            </v:group>
          </w:pict>
        </mc:Fallback>
      </mc:AlternateContent>
    </w:r>
  </w:p>
  <w:p w14:paraId="48937698" w14:textId="77777777" w:rsidR="00B7148D" w:rsidRDefault="00B7148D" w:rsidP="00B7148D">
    <w:pPr>
      <w:pStyle w:val="BodyText"/>
      <w:spacing w:before="118"/>
      <w:ind w:left="2847" w:right="2222"/>
    </w:pPr>
    <w:r>
      <w:rPr>
        <w:color w:val="464140"/>
        <w:w w:val="105"/>
      </w:rPr>
      <w:t>2a</w:t>
    </w:r>
    <w:r>
      <w:rPr>
        <w:color w:val="464140"/>
        <w:spacing w:val="16"/>
        <w:w w:val="105"/>
      </w:rPr>
      <w:t xml:space="preserve"> </w:t>
    </w:r>
    <w:r>
      <w:rPr>
        <w:color w:val="464140"/>
        <w:w w:val="105"/>
      </w:rPr>
      <w:t>Vickery</w:t>
    </w:r>
    <w:r>
      <w:rPr>
        <w:color w:val="464140"/>
        <w:spacing w:val="17"/>
        <w:w w:val="105"/>
      </w:rPr>
      <w:t xml:space="preserve"> </w:t>
    </w:r>
    <w:r>
      <w:rPr>
        <w:color w:val="464140"/>
        <w:w w:val="105"/>
      </w:rPr>
      <w:t>Way,</w:t>
    </w:r>
    <w:r>
      <w:rPr>
        <w:color w:val="464140"/>
        <w:spacing w:val="17"/>
        <w:w w:val="105"/>
      </w:rPr>
      <w:t xml:space="preserve"> </w:t>
    </w:r>
    <w:r>
      <w:rPr>
        <w:color w:val="464140"/>
        <w:w w:val="105"/>
      </w:rPr>
      <w:t>Chilwell,</w:t>
    </w:r>
    <w:r>
      <w:rPr>
        <w:color w:val="464140"/>
        <w:spacing w:val="16"/>
        <w:w w:val="105"/>
      </w:rPr>
      <w:t xml:space="preserve"> </w:t>
    </w:r>
    <w:r>
      <w:rPr>
        <w:color w:val="464140"/>
        <w:w w:val="105"/>
      </w:rPr>
      <w:t>Nottingham,</w:t>
    </w:r>
    <w:r>
      <w:rPr>
        <w:color w:val="464140"/>
        <w:spacing w:val="17"/>
        <w:w w:val="105"/>
      </w:rPr>
      <w:t xml:space="preserve"> </w:t>
    </w:r>
    <w:r>
      <w:rPr>
        <w:color w:val="464140"/>
        <w:w w:val="105"/>
      </w:rPr>
      <w:t>NG9</w:t>
    </w:r>
    <w:r>
      <w:rPr>
        <w:color w:val="464140"/>
        <w:spacing w:val="17"/>
        <w:w w:val="105"/>
      </w:rPr>
      <w:t xml:space="preserve"> </w:t>
    </w:r>
    <w:r>
      <w:rPr>
        <w:color w:val="464140"/>
        <w:spacing w:val="-5"/>
        <w:w w:val="105"/>
      </w:rPr>
      <w:t>6RY</w:t>
    </w:r>
  </w:p>
  <w:p w14:paraId="5C398BDE" w14:textId="000CE47D" w:rsidR="00B7148D" w:rsidRPr="009D1CF0" w:rsidRDefault="00B7148D" w:rsidP="00B7148D">
    <w:pPr>
      <w:pStyle w:val="BodyText"/>
      <w:tabs>
        <w:tab w:val="left" w:pos="851"/>
        <w:tab w:val="left" w:pos="2999"/>
        <w:tab w:val="left" w:pos="6100"/>
      </w:tabs>
      <w:spacing w:before="161"/>
      <w:ind w:left="1004"/>
      <w:rPr>
        <w:color w:val="464140"/>
      </w:rPr>
    </w:pPr>
    <w:r>
      <w:rPr>
        <w:noProof/>
      </w:rPr>
      <w:drawing>
        <wp:anchor distT="0" distB="0" distL="0" distR="0" simplePos="0" relativeHeight="251661312" behindDoc="1" locked="0" layoutInCell="1" allowOverlap="1" wp14:anchorId="2FE70191" wp14:editId="4C33EF1E">
          <wp:simplePos x="0" y="0"/>
          <wp:positionH relativeFrom="page">
            <wp:posOffset>4366660</wp:posOffset>
          </wp:positionH>
          <wp:positionV relativeFrom="paragraph">
            <wp:posOffset>110290</wp:posOffset>
          </wp:positionV>
          <wp:extent cx="123918" cy="133457"/>
          <wp:effectExtent l="0" t="0" r="0" b="0"/>
          <wp:wrapNone/>
          <wp:docPr id="1212540377" name="Picture 12125403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1" cstate="print"/>
                  <a:stretch>
                    <a:fillRect/>
                  </a:stretch>
                </pic:blipFill>
                <pic:spPr>
                  <a:xfrm>
                    <a:off x="0" y="0"/>
                    <a:ext cx="123918" cy="133457"/>
                  </a:xfrm>
                  <a:prstGeom prst="rect">
                    <a:avLst/>
                  </a:prstGeom>
                </pic:spPr>
              </pic:pic>
            </a:graphicData>
          </a:graphic>
        </wp:anchor>
      </w:drawing>
    </w:r>
    <w:r>
      <w:rPr>
        <w:noProof/>
        <w:position w:val="-4"/>
      </w:rPr>
      <w:drawing>
        <wp:inline distT="0" distB="0" distL="0" distR="0" wp14:anchorId="7F692AC3" wp14:editId="009A6504">
          <wp:extent cx="142032" cy="114887"/>
          <wp:effectExtent l="0" t="0" r="0" b="0"/>
          <wp:docPr id="503609875" name="Picture 5036098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2" cstate="print"/>
                  <a:stretch>
                    <a:fillRect/>
                  </a:stretch>
                </pic:blipFill>
                <pic:spPr>
                  <a:xfrm>
                    <a:off x="0" y="0"/>
                    <a:ext cx="142032" cy="114887"/>
                  </a:xfrm>
                  <a:prstGeom prst="rect">
                    <a:avLst/>
                  </a:prstGeom>
                </pic:spPr>
              </pic:pic>
            </a:graphicData>
          </a:graphic>
        </wp:inline>
      </w:drawing>
    </w:r>
    <w:r>
      <w:rPr>
        <w:rFonts w:ascii="Times New Roman"/>
        <w:spacing w:val="40"/>
        <w:sz w:val="20"/>
      </w:rPr>
      <w:t xml:space="preserve">  </w:t>
    </w:r>
    <w:r>
      <w:rPr>
        <w:color w:val="464140"/>
      </w:rPr>
      <w:t>0115 989 19</w:t>
    </w:r>
    <w:r w:rsidR="00044B81">
      <w:rPr>
        <w:color w:val="464140"/>
      </w:rPr>
      <w:t>1</w:t>
    </w:r>
    <w:r>
      <w:rPr>
        <w:color w:val="464140"/>
      </w:rPr>
      <w:t xml:space="preserve">5               </w:t>
    </w:r>
    <w:r>
      <w:rPr>
        <w:noProof/>
        <w:color w:val="464140"/>
        <w:position w:val="-4"/>
      </w:rPr>
      <w:drawing>
        <wp:inline distT="0" distB="0" distL="0" distR="0" wp14:anchorId="3E220CC4" wp14:editId="3B508B87">
          <wp:extent cx="162045" cy="123928"/>
          <wp:effectExtent l="0" t="0" r="0" b="0"/>
          <wp:docPr id="1133133649" name="Picture 11331336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png"/>
                  <pic:cNvPicPr/>
                </pic:nvPicPr>
                <pic:blipFill>
                  <a:blip r:embed="rId3" cstate="print"/>
                  <a:stretch>
                    <a:fillRect/>
                  </a:stretch>
                </pic:blipFill>
                <pic:spPr>
                  <a:xfrm>
                    <a:off x="0" y="0"/>
                    <a:ext cx="162045" cy="123928"/>
                  </a:xfrm>
                  <a:prstGeom prst="rect">
                    <a:avLst/>
                  </a:prstGeom>
                </pic:spPr>
              </pic:pic>
            </a:graphicData>
          </a:graphic>
        </wp:inline>
      </w:drawing>
    </w:r>
    <w:r>
      <w:rPr>
        <w:rFonts w:ascii="Times New Roman"/>
        <w:color w:val="464140"/>
        <w:spacing w:val="40"/>
        <w:position w:val="1"/>
      </w:rPr>
      <w:t xml:space="preserve">  </w:t>
    </w:r>
    <w:hyperlink r:id="rId4">
      <w:r>
        <w:rPr>
          <w:color w:val="464140"/>
          <w:position w:val="1"/>
        </w:rPr>
        <w:t>info@flyinghightrust.co.uk</w:t>
      </w:r>
    </w:hyperlink>
    <w:r>
      <w:rPr>
        <w:color w:val="464140"/>
        <w:position w:val="1"/>
      </w:rPr>
      <w:tab/>
      <w:t>www.flyinghighpartnership.co.uk</w:t>
    </w:r>
  </w:p>
  <w:p w14:paraId="4A004394" w14:textId="77777777" w:rsidR="00B7148D" w:rsidRDefault="00B7148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4160A0D" w14:textId="77777777" w:rsidR="0041763C" w:rsidRDefault="0041763C" w:rsidP="004141B1">
      <w:pPr>
        <w:spacing w:after="0" w:line="240" w:lineRule="auto"/>
      </w:pPr>
      <w:r>
        <w:separator/>
      </w:r>
    </w:p>
  </w:footnote>
  <w:footnote w:type="continuationSeparator" w:id="0">
    <w:p w14:paraId="2D2D9907" w14:textId="77777777" w:rsidR="0041763C" w:rsidRDefault="0041763C" w:rsidP="004141B1">
      <w:pPr>
        <w:spacing w:after="0" w:line="240" w:lineRule="auto"/>
      </w:pPr>
      <w:r>
        <w:continuationSeparator/>
      </w:r>
    </w:p>
  </w:footnote>
  <w:footnote w:type="continuationNotice" w:id="1">
    <w:p w14:paraId="03FD58D3" w14:textId="77777777" w:rsidR="00E44454" w:rsidRDefault="00E4445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D94491" w14:textId="25BCA952" w:rsidR="004141B1" w:rsidRDefault="004141B1">
    <w:pPr>
      <w:pStyle w:val="Header"/>
    </w:pPr>
  </w:p>
  <w:p w14:paraId="2443E08B" w14:textId="77777777" w:rsidR="004141B1" w:rsidRDefault="004141B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85BA11" w14:textId="2B000EDB" w:rsidR="004141B1" w:rsidRDefault="004141B1">
    <w:pPr>
      <w:pStyle w:val="Header"/>
    </w:pPr>
    <w:r>
      <w:rPr>
        <w:noProof/>
      </w:rPr>
      <w:drawing>
        <wp:anchor distT="0" distB="0" distL="114300" distR="114300" simplePos="0" relativeHeight="251653120" behindDoc="1" locked="0" layoutInCell="1" allowOverlap="1" wp14:anchorId="3C46BACE" wp14:editId="26902BEF">
          <wp:simplePos x="0" y="0"/>
          <wp:positionH relativeFrom="page">
            <wp:align>right</wp:align>
          </wp:positionH>
          <wp:positionV relativeFrom="paragraph">
            <wp:posOffset>-451844</wp:posOffset>
          </wp:positionV>
          <wp:extent cx="5730721" cy="1557655"/>
          <wp:effectExtent l="0" t="0" r="3810" b="4445"/>
          <wp:wrapNone/>
          <wp:docPr id="679616680" name="Picture 6796166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9616680"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730721" cy="155765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6BD1215"/>
    <w:multiLevelType w:val="hybridMultilevel"/>
    <w:tmpl w:val="C5FAB62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AEB43C1"/>
    <w:multiLevelType w:val="hybridMultilevel"/>
    <w:tmpl w:val="AF303FEA"/>
    <w:lvl w:ilvl="0" w:tplc="08090001">
      <w:start w:val="1"/>
      <w:numFmt w:val="bullet"/>
      <w:lvlText w:val=""/>
      <w:lvlJc w:val="left"/>
      <w:pPr>
        <w:ind w:left="720" w:hanging="360"/>
      </w:pPr>
      <w:rPr>
        <w:rFonts w:ascii="Symbol" w:hAnsi="Symbol" w:hint="default"/>
      </w:rPr>
    </w:lvl>
    <w:lvl w:ilvl="1" w:tplc="53F42DA8">
      <w:numFmt w:val="bullet"/>
      <w:lvlText w:val="•"/>
      <w:lvlJc w:val="left"/>
      <w:pPr>
        <w:ind w:left="1440" w:hanging="360"/>
      </w:pPr>
      <w:rPr>
        <w:rFonts w:ascii="Calibri" w:eastAsiaTheme="minorHAnsi" w:hAnsi="Calibri" w:cs="Calibri"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AA4655C"/>
    <w:multiLevelType w:val="hybridMultilevel"/>
    <w:tmpl w:val="B25E3BD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FC23EBC"/>
    <w:multiLevelType w:val="hybridMultilevel"/>
    <w:tmpl w:val="EB441C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8A25C23"/>
    <w:multiLevelType w:val="hybridMultilevel"/>
    <w:tmpl w:val="A572AE44"/>
    <w:lvl w:ilvl="0" w:tplc="08090001">
      <w:start w:val="1"/>
      <w:numFmt w:val="bullet"/>
      <w:lvlText w:val=""/>
      <w:lvlJc w:val="left"/>
      <w:pPr>
        <w:ind w:left="501" w:hanging="360"/>
      </w:pPr>
      <w:rPr>
        <w:rFonts w:ascii="Symbol" w:hAnsi="Symbol" w:hint="default"/>
      </w:rPr>
    </w:lvl>
    <w:lvl w:ilvl="1" w:tplc="D48C8820">
      <w:numFmt w:val="bullet"/>
      <w:lvlText w:val="•"/>
      <w:lvlJc w:val="left"/>
      <w:pPr>
        <w:ind w:left="1080" w:hanging="360"/>
      </w:pPr>
      <w:rPr>
        <w:rFonts w:ascii="Calibri" w:eastAsiaTheme="minorHAnsi" w:hAnsi="Calibri" w:cs="Calibri"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7F832739"/>
    <w:multiLevelType w:val="multilevel"/>
    <w:tmpl w:val="F54C168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num w:numId="1" w16cid:durableId="191962647">
    <w:abstractNumId w:val="0"/>
  </w:num>
  <w:num w:numId="2" w16cid:durableId="183173617">
    <w:abstractNumId w:val="1"/>
  </w:num>
  <w:num w:numId="3" w16cid:durableId="1117675053">
    <w:abstractNumId w:val="2"/>
  </w:num>
  <w:num w:numId="4" w16cid:durableId="477109894">
    <w:abstractNumId w:val="3"/>
  </w:num>
  <w:num w:numId="5" w16cid:durableId="1915314291">
    <w:abstractNumId w:val="4"/>
  </w:num>
  <w:num w:numId="6" w16cid:durableId="71782332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TUzNzEysDQ0MDYwMbJQ0lEKTi0uzszPAykwqgUAyrhCvywAAAA="/>
  </w:docVars>
  <w:rsids>
    <w:rsidRoot w:val="006977D9"/>
    <w:rsid w:val="00044B81"/>
    <w:rsid w:val="00086E7F"/>
    <w:rsid w:val="004141B1"/>
    <w:rsid w:val="0041763C"/>
    <w:rsid w:val="004B02AB"/>
    <w:rsid w:val="004B26AF"/>
    <w:rsid w:val="00527AA3"/>
    <w:rsid w:val="005F030C"/>
    <w:rsid w:val="006977D9"/>
    <w:rsid w:val="006A181B"/>
    <w:rsid w:val="006C48E5"/>
    <w:rsid w:val="006E1576"/>
    <w:rsid w:val="0075342B"/>
    <w:rsid w:val="00777176"/>
    <w:rsid w:val="00833D74"/>
    <w:rsid w:val="00904564"/>
    <w:rsid w:val="00943CAB"/>
    <w:rsid w:val="009529C6"/>
    <w:rsid w:val="009A6232"/>
    <w:rsid w:val="00AB56B8"/>
    <w:rsid w:val="00B7148D"/>
    <w:rsid w:val="00B952B0"/>
    <w:rsid w:val="00B95448"/>
    <w:rsid w:val="00BE0EE7"/>
    <w:rsid w:val="00C923D9"/>
    <w:rsid w:val="00D17E6C"/>
    <w:rsid w:val="00D91CAC"/>
    <w:rsid w:val="00E44454"/>
    <w:rsid w:val="00EB6307"/>
    <w:rsid w:val="00EC3878"/>
    <w:rsid w:val="00F942A5"/>
    <w:rsid w:val="11210BDE"/>
    <w:rsid w:val="46D834CD"/>
    <w:rsid w:val="48F908DB"/>
    <w:rsid w:val="5286C2C4"/>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0489ABA"/>
  <w15:chartTrackingRefBased/>
  <w15:docId w15:val="{FBD5FC7C-D66A-427E-B38E-4A85F7F27D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B6307"/>
    <w:pPr>
      <w:ind w:left="720"/>
      <w:contextualSpacing/>
    </w:pPr>
  </w:style>
  <w:style w:type="character" w:styleId="Hyperlink">
    <w:name w:val="Hyperlink"/>
    <w:basedOn w:val="DefaultParagraphFont"/>
    <w:uiPriority w:val="99"/>
    <w:unhideWhenUsed/>
    <w:rsid w:val="00EB6307"/>
    <w:rPr>
      <w:color w:val="0563C1"/>
      <w:u w:val="single"/>
    </w:rPr>
  </w:style>
  <w:style w:type="character" w:styleId="UnresolvedMention">
    <w:name w:val="Unresolved Mention"/>
    <w:basedOn w:val="DefaultParagraphFont"/>
    <w:uiPriority w:val="99"/>
    <w:semiHidden/>
    <w:unhideWhenUsed/>
    <w:rsid w:val="005F030C"/>
    <w:rPr>
      <w:color w:val="605E5C"/>
      <w:shd w:val="clear" w:color="auto" w:fill="E1DFDD"/>
    </w:rPr>
  </w:style>
  <w:style w:type="paragraph" w:styleId="Header">
    <w:name w:val="header"/>
    <w:basedOn w:val="Normal"/>
    <w:link w:val="HeaderChar"/>
    <w:uiPriority w:val="99"/>
    <w:unhideWhenUsed/>
    <w:rsid w:val="004141B1"/>
    <w:pPr>
      <w:tabs>
        <w:tab w:val="center" w:pos="4513"/>
        <w:tab w:val="right" w:pos="9026"/>
      </w:tabs>
      <w:spacing w:after="0" w:line="240" w:lineRule="auto"/>
    </w:pPr>
  </w:style>
  <w:style w:type="character" w:customStyle="1" w:styleId="HeaderChar">
    <w:name w:val="Header Char"/>
    <w:basedOn w:val="DefaultParagraphFont"/>
    <w:link w:val="Header"/>
    <w:uiPriority w:val="99"/>
    <w:rsid w:val="004141B1"/>
  </w:style>
  <w:style w:type="paragraph" w:styleId="Footer">
    <w:name w:val="footer"/>
    <w:basedOn w:val="Normal"/>
    <w:link w:val="FooterChar"/>
    <w:uiPriority w:val="99"/>
    <w:unhideWhenUsed/>
    <w:rsid w:val="004141B1"/>
    <w:pPr>
      <w:tabs>
        <w:tab w:val="center" w:pos="4513"/>
        <w:tab w:val="right" w:pos="9026"/>
      </w:tabs>
      <w:spacing w:after="0" w:line="240" w:lineRule="auto"/>
    </w:pPr>
  </w:style>
  <w:style w:type="character" w:customStyle="1" w:styleId="FooterChar">
    <w:name w:val="Footer Char"/>
    <w:basedOn w:val="DefaultParagraphFont"/>
    <w:link w:val="Footer"/>
    <w:uiPriority w:val="99"/>
    <w:rsid w:val="004141B1"/>
  </w:style>
  <w:style w:type="paragraph" w:styleId="BodyText">
    <w:name w:val="Body Text"/>
    <w:basedOn w:val="Normal"/>
    <w:link w:val="BodyTextChar"/>
    <w:uiPriority w:val="1"/>
    <w:qFormat/>
    <w:rsid w:val="00B7148D"/>
    <w:pPr>
      <w:widowControl w:val="0"/>
      <w:autoSpaceDE w:val="0"/>
      <w:autoSpaceDN w:val="0"/>
      <w:spacing w:after="0" w:line="240" w:lineRule="auto"/>
    </w:pPr>
    <w:rPr>
      <w:rFonts w:ascii="Arial" w:eastAsia="Arial" w:hAnsi="Arial" w:cs="Arial"/>
      <w:kern w:val="0"/>
      <w:sz w:val="16"/>
      <w:szCs w:val="16"/>
      <w:lang w:val="en-US"/>
      <w14:ligatures w14:val="none"/>
    </w:rPr>
  </w:style>
  <w:style w:type="character" w:customStyle="1" w:styleId="BodyTextChar">
    <w:name w:val="Body Text Char"/>
    <w:basedOn w:val="DefaultParagraphFont"/>
    <w:link w:val="BodyText"/>
    <w:uiPriority w:val="1"/>
    <w:rsid w:val="00B7148D"/>
    <w:rPr>
      <w:rFonts w:ascii="Arial" w:eastAsia="Arial" w:hAnsi="Arial" w:cs="Arial"/>
      <w:kern w:val="0"/>
      <w:sz w:val="16"/>
      <w:szCs w:val="16"/>
      <w:lang w:val="en-US"/>
      <w14:ligatures w14:val="none"/>
    </w:rPr>
  </w:style>
  <w:style w:type="table" w:styleId="TableGrid">
    <w:name w:val="Table Grid"/>
    <w:basedOn w:val="TableNormal"/>
    <w:uiPriority w:val="39"/>
    <w:rsid w:val="0090456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904564"/>
    <w:pPr>
      <w:autoSpaceDE w:val="0"/>
      <w:autoSpaceDN w:val="0"/>
      <w:adjustRightInd w:val="0"/>
      <w:spacing w:after="0" w:line="240" w:lineRule="auto"/>
    </w:pPr>
    <w:rPr>
      <w:rFonts w:ascii="Calibri" w:hAnsi="Calibri" w:cs="Calibri"/>
      <w:color w:val="000000"/>
      <w:kern w:val="0"/>
      <w:sz w:val="24"/>
      <w:szCs w:val="24"/>
    </w:rPr>
  </w:style>
  <w:style w:type="paragraph" w:customStyle="1" w:styleId="TableParagraph">
    <w:name w:val="Table Paragraph"/>
    <w:basedOn w:val="Normal"/>
    <w:uiPriority w:val="1"/>
    <w:qFormat/>
    <w:rsid w:val="00904564"/>
    <w:pPr>
      <w:widowControl w:val="0"/>
      <w:autoSpaceDE w:val="0"/>
      <w:autoSpaceDN w:val="0"/>
      <w:spacing w:after="0" w:line="240" w:lineRule="auto"/>
      <w:ind w:left="107"/>
    </w:pPr>
    <w:rPr>
      <w:rFonts w:ascii="Calibri" w:eastAsia="Calibri" w:hAnsi="Calibri" w:cs="Calibri"/>
      <w:kern w:val="0"/>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4642934">
      <w:bodyDiv w:val="1"/>
      <w:marLeft w:val="0"/>
      <w:marRight w:val="0"/>
      <w:marTop w:val="0"/>
      <w:marBottom w:val="0"/>
      <w:divBdr>
        <w:top w:val="none" w:sz="0" w:space="0" w:color="auto"/>
        <w:left w:val="none" w:sz="0" w:space="0" w:color="auto"/>
        <w:bottom w:val="none" w:sz="0" w:space="0" w:color="auto"/>
        <w:right w:val="none" w:sz="0" w:space="0" w:color="auto"/>
      </w:divBdr>
    </w:div>
    <w:div w:id="744886299">
      <w:bodyDiv w:val="1"/>
      <w:marLeft w:val="0"/>
      <w:marRight w:val="0"/>
      <w:marTop w:val="0"/>
      <w:marBottom w:val="0"/>
      <w:divBdr>
        <w:top w:val="none" w:sz="0" w:space="0" w:color="auto"/>
        <w:left w:val="none" w:sz="0" w:space="0" w:color="auto"/>
        <w:bottom w:val="none" w:sz="0" w:space="0" w:color="auto"/>
        <w:right w:val="none" w:sz="0" w:space="0" w:color="auto"/>
      </w:divBdr>
      <w:divsChild>
        <w:div w:id="849611361">
          <w:marLeft w:val="0"/>
          <w:marRight w:val="0"/>
          <w:marTop w:val="0"/>
          <w:marBottom w:val="0"/>
          <w:divBdr>
            <w:top w:val="none" w:sz="0" w:space="0" w:color="auto"/>
            <w:left w:val="none" w:sz="0" w:space="0" w:color="auto"/>
            <w:bottom w:val="none" w:sz="0" w:space="0" w:color="auto"/>
            <w:right w:val="none" w:sz="0" w:space="0" w:color="auto"/>
          </w:divBdr>
        </w:div>
        <w:div w:id="1013994220">
          <w:marLeft w:val="0"/>
          <w:marRight w:val="0"/>
          <w:marTop w:val="0"/>
          <w:marBottom w:val="0"/>
          <w:divBdr>
            <w:top w:val="none" w:sz="0" w:space="0" w:color="auto"/>
            <w:left w:val="none" w:sz="0" w:space="0" w:color="auto"/>
            <w:bottom w:val="none" w:sz="0" w:space="0" w:color="auto"/>
            <w:right w:val="none" w:sz="0" w:space="0" w:color="auto"/>
          </w:divBdr>
        </w:div>
        <w:div w:id="1054350503">
          <w:marLeft w:val="0"/>
          <w:marRight w:val="0"/>
          <w:marTop w:val="0"/>
          <w:marBottom w:val="0"/>
          <w:divBdr>
            <w:top w:val="none" w:sz="0" w:space="0" w:color="auto"/>
            <w:left w:val="none" w:sz="0" w:space="0" w:color="auto"/>
            <w:bottom w:val="none" w:sz="0" w:space="0" w:color="auto"/>
            <w:right w:val="none" w:sz="0" w:space="0" w:color="auto"/>
          </w:divBdr>
        </w:div>
        <w:div w:id="1415281892">
          <w:marLeft w:val="0"/>
          <w:marRight w:val="0"/>
          <w:marTop w:val="0"/>
          <w:marBottom w:val="0"/>
          <w:divBdr>
            <w:top w:val="none" w:sz="0" w:space="0" w:color="auto"/>
            <w:left w:val="none" w:sz="0" w:space="0" w:color="auto"/>
            <w:bottom w:val="none" w:sz="0" w:space="0" w:color="auto"/>
            <w:right w:val="none" w:sz="0" w:space="0" w:color="auto"/>
          </w:divBdr>
        </w:div>
        <w:div w:id="1750080512">
          <w:marLeft w:val="0"/>
          <w:marRight w:val="0"/>
          <w:marTop w:val="0"/>
          <w:marBottom w:val="0"/>
          <w:divBdr>
            <w:top w:val="none" w:sz="0" w:space="0" w:color="auto"/>
            <w:left w:val="none" w:sz="0" w:space="0" w:color="auto"/>
            <w:bottom w:val="none" w:sz="0" w:space="0" w:color="auto"/>
            <w:right w:val="none" w:sz="0" w:space="0" w:color="auto"/>
          </w:divBdr>
        </w:div>
        <w:div w:id="1899003145">
          <w:marLeft w:val="0"/>
          <w:marRight w:val="0"/>
          <w:marTop w:val="0"/>
          <w:marBottom w:val="0"/>
          <w:divBdr>
            <w:top w:val="none" w:sz="0" w:space="0" w:color="auto"/>
            <w:left w:val="none" w:sz="0" w:space="0" w:color="auto"/>
            <w:bottom w:val="none" w:sz="0" w:space="0" w:color="auto"/>
            <w:right w:val="none" w:sz="0" w:space="0" w:color="auto"/>
          </w:divBdr>
        </w:div>
      </w:divsChild>
    </w:div>
    <w:div w:id="14695871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hyperlink" Target="mailto:info@flyinghightrust.co.uk" TargetMode="External"/></Relationships>
</file>

<file path=word/_rels/foot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hyperlink" Target="mailto:info@flyinghightrust.co.uk"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E85FE9B30AC24D4995C114D2C2AE2927"/>
        <w:category>
          <w:name w:val="General"/>
          <w:gallery w:val="placeholder"/>
        </w:category>
        <w:types>
          <w:type w:val="bbPlcHdr"/>
        </w:types>
        <w:behaviors>
          <w:behavior w:val="content"/>
        </w:behaviors>
        <w:guid w:val="{B3073581-D748-4028-A2D2-57E66F9F2251}"/>
      </w:docPartPr>
      <w:docPartBody>
        <w:p w:rsidR="00DC78DC" w:rsidRDefault="00DC78DC" w:rsidP="00DC78DC">
          <w:pPr>
            <w:pStyle w:val="E85FE9B30AC24D4995C114D2C2AE2927"/>
          </w:pPr>
          <w:r w:rsidRPr="003F74B6">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78DC"/>
    <w:rsid w:val="00527AA3"/>
    <w:rsid w:val="00AB56B8"/>
    <w:rsid w:val="00DC78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C78DC"/>
    <w:rPr>
      <w:color w:val="808080"/>
    </w:rPr>
  </w:style>
  <w:style w:type="paragraph" w:customStyle="1" w:styleId="E85FE9B30AC24D4995C114D2C2AE2927">
    <w:name w:val="E85FE9B30AC24D4995C114D2C2AE2927"/>
    <w:rsid w:val="00DC78D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96b5fc7b-38ea-418c-9089-4d7b8dc2dfe1">
      <Terms xmlns="http://schemas.microsoft.com/office/infopath/2007/PartnerControls"/>
    </lcf76f155ced4ddcb4097134ff3c332f>
    <TaxCatchAll xmlns="9684ca3c-a107-489d-b658-e2517449f923" xsi:nil="true"/>
    <_Flow_SignoffStatus xmlns="96b5fc7b-38ea-418c-9089-4d7b8dc2dfe1"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C2185566204EAD48BC0FD86E22A36781" ma:contentTypeVersion="18" ma:contentTypeDescription="Create a new document." ma:contentTypeScope="" ma:versionID="5c2a8e4174506d610d114b01c319f174">
  <xsd:schema xmlns:xsd="http://www.w3.org/2001/XMLSchema" xmlns:xs="http://www.w3.org/2001/XMLSchema" xmlns:p="http://schemas.microsoft.com/office/2006/metadata/properties" xmlns:ns2="96b5fc7b-38ea-418c-9089-4d7b8dc2dfe1" xmlns:ns3="9684ca3c-a107-489d-b658-e2517449f923" targetNamespace="http://schemas.microsoft.com/office/2006/metadata/properties" ma:root="true" ma:fieldsID="b87d84e92077b10213aa7184b5b0d0bc" ns2:_="" ns3:_="">
    <xsd:import namespace="96b5fc7b-38ea-418c-9089-4d7b8dc2dfe1"/>
    <xsd:import namespace="9684ca3c-a107-489d-b658-e2517449f923"/>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2:MediaLengthInSeconds" minOccurs="0"/>
                <xsd:element ref="ns2:MediaServiceLocation" minOccurs="0"/>
                <xsd:element ref="ns2:_Flow_SignoffStatu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b5fc7b-38ea-418c-9089-4d7b8dc2dfe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OCR" ma:index="18" nillable="true" ma:displayName="Extracted Text" ma:internalName="MediaServiceOCR"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element name="_Flow_SignoffStatus" ma:index="21" nillable="true" ma:displayName="Sign-off status" ma:internalName="Sign_x002d_off_x0020_status">
      <xsd:simpleType>
        <xsd:restriction base="dms:Text"/>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a4b47c9c-5e66-4eac-b238-c1bb80aeef2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684ca3c-a107-489d-b658-e2517449f923"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cc6b2d67-86b0-4e6d-bbc2-af5856b2d659}" ma:internalName="TaxCatchAll" ma:showField="CatchAllData" ma:web="9684ca3c-a107-489d-b658-e2517449f92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97E32E9-901B-484D-8C11-955E9A9FAA5C}">
  <ds:schemaRefs>
    <ds:schemaRef ds:uri="http://schemas.microsoft.com/sharepoint/v3/contenttype/forms"/>
  </ds:schemaRefs>
</ds:datastoreItem>
</file>

<file path=customXml/itemProps2.xml><?xml version="1.0" encoding="utf-8"?>
<ds:datastoreItem xmlns:ds="http://schemas.openxmlformats.org/officeDocument/2006/customXml" ds:itemID="{039EDEA0-231F-4F9B-98CE-2D2EE8FADD6B}">
  <ds:schemaRefs>
    <ds:schemaRef ds:uri="http://purl.org/dc/elements/1.1/"/>
    <ds:schemaRef ds:uri="http://schemas.microsoft.com/office/2006/metadata/properties"/>
    <ds:schemaRef ds:uri="http://www.w3.org/XML/1998/namespace"/>
    <ds:schemaRef ds:uri="http://purl.org/dc/terms/"/>
    <ds:schemaRef ds:uri="http://schemas.microsoft.com/office/2006/documentManagement/types"/>
    <ds:schemaRef ds:uri="8f6ec501-ee9c-404d-bb9d-be31c78c5139"/>
    <ds:schemaRef ds:uri="http://schemas.openxmlformats.org/package/2006/metadata/core-properties"/>
    <ds:schemaRef ds:uri="http://purl.org/dc/dcmitype/"/>
    <ds:schemaRef ds:uri="114baa04-53bb-41a1-ad45-c28fd87e117d"/>
    <ds:schemaRef ds:uri="http://schemas.microsoft.com/office/infopath/2007/PartnerControls"/>
    <ds:schemaRef ds:uri="96b5fc7b-38ea-418c-9089-4d7b8dc2dfe1"/>
    <ds:schemaRef ds:uri="9684ca3c-a107-489d-b658-e2517449f923"/>
  </ds:schemaRefs>
</ds:datastoreItem>
</file>

<file path=customXml/itemProps3.xml><?xml version="1.0" encoding="utf-8"?>
<ds:datastoreItem xmlns:ds="http://schemas.openxmlformats.org/officeDocument/2006/customXml" ds:itemID="{EEE77F2B-C819-4634-B495-3DF4018A9C2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6b5fc7b-38ea-418c-9089-4d7b8dc2dfe1"/>
    <ds:schemaRef ds:uri="9684ca3c-a107-489d-b658-e2517449f92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1026</Words>
  <Characters>5854</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6867</CharactersWithSpaces>
  <SharedDoc>false</SharedDoc>
  <HLinks>
    <vt:vector size="12" baseType="variant">
      <vt:variant>
        <vt:i4>8060941</vt:i4>
      </vt:variant>
      <vt:variant>
        <vt:i4>3</vt:i4>
      </vt:variant>
      <vt:variant>
        <vt:i4>0</vt:i4>
      </vt:variant>
      <vt:variant>
        <vt:i4>5</vt:i4>
      </vt:variant>
      <vt:variant>
        <vt:lpwstr>mailto:info@flyinghightrust.co.uk</vt:lpwstr>
      </vt:variant>
      <vt:variant>
        <vt:lpwstr/>
      </vt:variant>
      <vt:variant>
        <vt:i4>8060941</vt:i4>
      </vt:variant>
      <vt:variant>
        <vt:i4>0</vt:i4>
      </vt:variant>
      <vt:variant>
        <vt:i4>0</vt:i4>
      </vt:variant>
      <vt:variant>
        <vt:i4>5</vt:i4>
      </vt:variant>
      <vt:variant>
        <vt:lpwstr>mailto:info@flyinghightrust.co.uk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Goodman</dc:creator>
  <cp:keywords/>
  <dc:description/>
  <cp:lastModifiedBy>Richard Barr-Shaw</cp:lastModifiedBy>
  <cp:revision>2</cp:revision>
  <cp:lastPrinted>2023-11-28T19:59:00Z</cp:lastPrinted>
  <dcterms:created xsi:type="dcterms:W3CDTF">2025-04-03T16:34:00Z</dcterms:created>
  <dcterms:modified xsi:type="dcterms:W3CDTF">2025-04-03T16:34:00Z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0x010100C2185566204EAD48BC0FD86E22A36781</vt:lpwstr>
  </property>
  <property fmtid="{D5CDD505-2E9C-101B-9397-08002B2CF9AE}" pid="3" name="MediaServiceImageTags">
    <vt:lpwstr/>
  </property>
</Properties>
</file>